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3292" w14:textId="77777777" w:rsidR="00297B68" w:rsidRPr="00C52FD2" w:rsidRDefault="00297B68" w:rsidP="008B4BB7">
      <w:pPr>
        <w:spacing w:line="240" w:lineRule="auto"/>
        <w:jc w:val="center"/>
        <w:rPr>
          <w:rFonts w:cs="B Lotus"/>
          <w:b/>
          <w:bCs/>
          <w:sz w:val="52"/>
          <w:szCs w:val="52"/>
          <w:rtl/>
        </w:rPr>
      </w:pPr>
      <w:r w:rsidRPr="00C52FD2">
        <w:rPr>
          <w:rFonts w:cs="B Lotus" w:hint="cs"/>
          <w:b/>
          <w:bCs/>
          <w:sz w:val="52"/>
          <w:szCs w:val="52"/>
          <w:rtl/>
        </w:rPr>
        <w:t>بسم الله الرحمن الرحیم</w:t>
      </w:r>
    </w:p>
    <w:p w14:paraId="41B5E21B" w14:textId="77777777" w:rsidR="00297B68" w:rsidRPr="00C52FD2" w:rsidRDefault="00297B68" w:rsidP="008B4BB7">
      <w:pPr>
        <w:pStyle w:val="Heading1"/>
        <w:spacing w:line="240" w:lineRule="auto"/>
        <w:jc w:val="center"/>
        <w:rPr>
          <w:rFonts w:cs="B Lotus"/>
          <w:color w:val="auto"/>
          <w:sz w:val="48"/>
          <w:szCs w:val="48"/>
          <w:rtl/>
        </w:rPr>
      </w:pPr>
      <w:r w:rsidRPr="00C52FD2">
        <w:rPr>
          <w:rFonts w:cs="B Lotus" w:hint="cs"/>
          <w:color w:val="auto"/>
          <w:sz w:val="48"/>
          <w:szCs w:val="48"/>
          <w:rtl/>
        </w:rPr>
        <w:t>احکام و استفتائات مسجد مراجع عظام تقلید</w:t>
      </w:r>
    </w:p>
    <w:p w14:paraId="79B00231" w14:textId="77777777" w:rsidR="00F038C2" w:rsidRPr="00095324" w:rsidRDefault="00297B68" w:rsidP="008B4BB7">
      <w:pPr>
        <w:pStyle w:val="Heading2"/>
        <w:spacing w:line="240" w:lineRule="auto"/>
        <w:jc w:val="center"/>
        <w:rPr>
          <w:rFonts w:cs="B Lotus"/>
          <w:color w:val="auto"/>
          <w:sz w:val="40"/>
          <w:szCs w:val="40"/>
          <w:rtl/>
        </w:rPr>
      </w:pPr>
      <w:r w:rsidRPr="00095324">
        <w:rPr>
          <w:rFonts w:cs="B Lotus" w:hint="cs"/>
          <w:color w:val="auto"/>
          <w:sz w:val="40"/>
          <w:szCs w:val="40"/>
          <w:rtl/>
        </w:rPr>
        <w:t>آیةالله العظمی بروجردی رحمةالله علیه</w:t>
      </w:r>
    </w:p>
    <w:p w14:paraId="70511094" w14:textId="77777777" w:rsidR="00297B68" w:rsidRPr="00F740D7" w:rsidRDefault="00297B68" w:rsidP="00E5329E">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 909- نجس كردن زمین و سقف و بام و طرف داخل دیوار مسجد حرام است، و هركس بفهمد كه نجس شده است باید فوراً نجاست آن را برطرف كند، و احتیاط واجب آن است كه طرف بیرون دیوار مسجد را هم نجس نكنند، و اگر نجس شود نجاستش را برطرف نمایند.</w:t>
      </w:r>
    </w:p>
    <w:p w14:paraId="70F5E47D"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مسأله910- اگر نتواند مسجد را تطهیر كند، یا كمك لازم داشته باشد و پیدا نكند، تطهیر مسجد بر او واجب نیست، ولی بنابراحتیاط واجب باید به كسی كه می‌تواند تطهیر كند اطلاع دهد.</w:t>
      </w:r>
    </w:p>
    <w:p w14:paraId="244B90D0"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 911- اگر جائی از مسجد نجس شود كه تطهیر آن بدون كندن یا خراب كردن ممكن نیست، باید آن جا را بكنند یا خراب نمایند، و پركردن جائی كه كنده‌اند و ساختن جائی كه خراب كرده‌اند واجب نیست، ولی اگر چیزی مانند آجر مسجد نجس شود، در صورتی كه ممكن باشد، باید بعد از آب كشیدن به جای اولش بگذارند.</w:t>
      </w:r>
    </w:p>
    <w:p w14:paraId="01FF49B8"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 912- اگر مسجدی را غصب كنند و به جای آن خانه و مانند آن بسازند، یا به طوری خراب شود كه نماز خواندن در آن ممكن نباشد، باز هم نجس كردن آن حرام و تطهیر آن واجب است.</w:t>
      </w:r>
    </w:p>
    <w:p w14:paraId="39BBB644"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 xml:space="preserve">مسأله 913- نجس كردن حرم امامان </w:t>
      </w:r>
      <w:r w:rsidRPr="00F740D7">
        <w:rPr>
          <w:rFonts w:ascii="Tahoma" w:eastAsia="Times New Roman" w:hAnsi="Tahoma" w:cs="B Lotus"/>
          <w:sz w:val="28"/>
          <w:szCs w:val="28"/>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علیهم السلام)</w:t>
      </w:r>
      <w:r w:rsidRPr="00F740D7">
        <w:rPr>
          <w:rFonts w:ascii="Tahoma" w:eastAsia="Times New Roman" w:hAnsi="Tahoma" w:cs="B Lotus"/>
          <w:sz w:val="28"/>
          <w:szCs w:val="28"/>
          <w:rtl/>
        </w:rPr>
        <w:t xml:space="preserve"> حرام است، و اگر یكی از آن‌ها نجس شود، چنانچه نجس ماندن آن بی</w:t>
      </w:r>
      <w:r w:rsidRPr="00F740D7">
        <w:rPr>
          <w:rFonts w:ascii="Tahoma" w:eastAsia="Times New Roman" w:hAnsi="Tahoma" w:cs="B Lotus"/>
          <w:sz w:val="28"/>
          <w:szCs w:val="28"/>
          <w:rtl/>
        </w:rPr>
        <w:softHyphen/>
        <w:t>احترامی‌ باشد، تطهیر آن واجب است، بلكه احتیاط مستحب آن است كه اگر بی</w:t>
      </w:r>
      <w:r w:rsidRPr="00F740D7">
        <w:rPr>
          <w:rFonts w:ascii="Tahoma" w:eastAsia="Times New Roman" w:hAnsi="Tahoma" w:cs="B Lotus"/>
          <w:sz w:val="28"/>
          <w:szCs w:val="28"/>
          <w:rtl/>
        </w:rPr>
        <w:softHyphen/>
        <w:t>احترامی ‌هم نباشد آن را تطهیر كنند.</w:t>
      </w:r>
    </w:p>
    <w:p w14:paraId="714C1ECD"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 914- اگر حصیر مسجد نجس شود باید آن را آب بكشند، ولی چنانچه به واسطۀ آب كشیدن خراب می‌شود، و بریدن جای نجس بهتر است باید آن را ببرند.</w:t>
      </w:r>
    </w:p>
    <w:p w14:paraId="104695FD" w14:textId="77777777" w:rsidR="00B76001"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 915- بردن عین نجاست ـ مانند خون ـ در مسجد اگر بی</w:t>
      </w:r>
      <w:r w:rsidRPr="00F740D7">
        <w:rPr>
          <w:rFonts w:ascii="Tahoma" w:eastAsia="Times New Roman" w:hAnsi="Tahoma" w:cs="B Lotus"/>
          <w:sz w:val="28"/>
          <w:szCs w:val="28"/>
          <w:rtl/>
        </w:rPr>
        <w:softHyphen/>
        <w:t>احترامی ‌به مسجد باشد حرام است، بلكه احتیاط واجب آن است كه اگر بی</w:t>
      </w:r>
      <w:r w:rsidRPr="00F740D7">
        <w:rPr>
          <w:rFonts w:ascii="Tahoma" w:eastAsia="Times New Roman" w:hAnsi="Tahoma" w:cs="B Lotus"/>
          <w:sz w:val="28"/>
          <w:szCs w:val="28"/>
          <w:rtl/>
        </w:rPr>
        <w:softHyphen/>
        <w:t>احترامی‌ هم نباشد عین نجس را در مسجد نبرند؛ ولی بردن چیزی كه نجس شده، در صورتی حرام است كه بی</w:t>
      </w:r>
      <w:r w:rsidRPr="00F740D7">
        <w:rPr>
          <w:rFonts w:ascii="Tahoma" w:eastAsia="Times New Roman" w:hAnsi="Tahoma" w:cs="B Lotus"/>
          <w:sz w:val="28"/>
          <w:szCs w:val="28"/>
          <w:rtl/>
        </w:rPr>
        <w:softHyphen/>
        <w:t>احترامی ‌به مسجد باشد.</w:t>
      </w:r>
    </w:p>
    <w:p w14:paraId="7EF4B398"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 916- اگر مسجد را برای روضه خوانی چادر بزنند و فرش كنند و سیاهی بكوبند و اسباب چای در آن ببرند، در صورتی كه ‌این كارها به مسجد ضرر نرساند و مانع نماز خواندن نشود، اشكال ندارد.</w:t>
      </w:r>
    </w:p>
    <w:p w14:paraId="0C9AC043"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pacing w:val="-4"/>
          <w:sz w:val="28"/>
          <w:szCs w:val="28"/>
          <w:rtl/>
        </w:rPr>
        <w:t>مسأله 917- زینت كردن مسجد به طلا حرام</w:t>
      </w:r>
      <w:r w:rsidRPr="00F740D7">
        <w:rPr>
          <w:rFonts w:ascii="Cambria" w:eastAsia="Times New Roman" w:hAnsi="Cambria" w:cs="Cambria" w:hint="cs"/>
          <w:spacing w:val="-4"/>
          <w:sz w:val="28"/>
          <w:szCs w:val="28"/>
          <w:rtl/>
        </w:rPr>
        <w:t> </w:t>
      </w:r>
      <w:r w:rsidRPr="00F740D7">
        <w:rPr>
          <w:rFonts w:ascii="Tahoma" w:eastAsia="Times New Roman" w:hAnsi="Tahoma" w:cs="B Lotus"/>
          <w:spacing w:val="-4"/>
          <w:sz w:val="28"/>
          <w:szCs w:val="28"/>
          <w:rtl/>
        </w:rPr>
        <w:t xml:space="preserve"> است، و بنابر احتیاط واجب نباید صورت چیزهائی كه ـ مثل انسان و حیوان ـ روح دارد، در مسجد نقش كنند، و نقّاشی چیزهائی كه روح ندارد ـ مثل گل و بوته ـ مكرو</w:t>
      </w:r>
      <w:r w:rsidRPr="00F740D7">
        <w:rPr>
          <w:rFonts w:ascii="Tahoma" w:eastAsia="Times New Roman" w:hAnsi="Tahoma" w:cs="B Lotus"/>
          <w:sz w:val="28"/>
          <w:szCs w:val="28"/>
          <w:rtl/>
        </w:rPr>
        <w:t>ه</w:t>
      </w:r>
      <w:r w:rsidRPr="00F740D7">
        <w:rPr>
          <w:rFonts w:ascii="Tahoma" w:eastAsia="Times New Roman" w:hAnsi="Tahoma" w:cs="B Lotus"/>
          <w:spacing w:val="-4"/>
          <w:sz w:val="28"/>
          <w:szCs w:val="28"/>
          <w:rtl/>
        </w:rPr>
        <w:t xml:space="preserve"> است.</w:t>
      </w:r>
    </w:p>
    <w:p w14:paraId="27CE8F80"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lastRenderedPageBreak/>
        <w:t>مسأله 918- اگر مسجد خراب هم شود نمی‌توانند آن را بفروشند، یا داخل ملك یا جاده نمایند.</w:t>
      </w:r>
    </w:p>
    <w:p w14:paraId="3A63EE14"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pacing w:val="-4"/>
          <w:sz w:val="28"/>
          <w:szCs w:val="28"/>
          <w:rtl/>
        </w:rPr>
        <w:t>مسأله 919- فروختن در و پنجره و چیزهای دیگر مسجد حرام است، و اگر مسجد خراب شود باید ‌این‌ها را صرف تعمیر همان مسجد كنند، و چنانچه به درد آن مسجد نخورد باید در مسجد دیگر مصرف شود، ولی اگر به درد مسجدهای دیگر هم نخورد، می‌توانند آن را بفروشند و پول آن را اگر ممكن است صرف تعمیر همان مسجد وگرنه صرف تعمیر مسجد دیگر نمایند.</w:t>
      </w:r>
      <w:r w:rsidRPr="00F740D7">
        <w:rPr>
          <w:rFonts w:ascii="Tahoma" w:eastAsia="Times New Roman" w:hAnsi="Tahoma" w:cs="B Lotus"/>
          <w:sz w:val="28"/>
          <w:szCs w:val="28"/>
          <w:rtl/>
        </w:rPr>
        <w:t xml:space="preserve">مسأله 920- ساختن مسجد و تعمیر مسجدی كه نزدیك به خرابی می‌باشد مستحب است، و اگر مسجد طوری خراب شود كه تعمیر آن ممكن نباشد، می‌توانند آن را خراب </w:t>
      </w:r>
      <w:bookmarkStart w:id="0" w:name="156"/>
      <w:bookmarkEnd w:id="0"/>
      <w:r w:rsidRPr="00F740D7">
        <w:rPr>
          <w:rFonts w:ascii="Tahoma" w:eastAsia="Times New Roman" w:hAnsi="Tahoma" w:cs="B Lotus"/>
          <w:sz w:val="28"/>
          <w:szCs w:val="28"/>
          <w:rtl/>
        </w:rPr>
        <w:t>كنند و دوباره بسازند، بلكه می‌توانند مسجدی را كه خراب نشده برای احتیاج مردم خراب كنند و بزرگ</w:t>
      </w:r>
      <w:r w:rsidRPr="00F740D7">
        <w:rPr>
          <w:rFonts w:ascii="Tahoma" w:eastAsia="Times New Roman" w:hAnsi="Tahoma" w:cs="B Lotus"/>
          <w:sz w:val="28"/>
          <w:szCs w:val="28"/>
          <w:rtl/>
        </w:rPr>
        <w:softHyphen/>
        <w:t>تر بسازند.</w:t>
      </w:r>
    </w:p>
    <w:p w14:paraId="26B1412B"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 xml:space="preserve">مسأله 921- تمیز كردن مسجد و روشن كردن چراغ آن مستحب است، و كسی كه می‌خواهد مسجد برود مستحب است خود را خوشبو كند، و لباس پاكیزه و قیمتی بپوشد، و ته كفش خود را وارسی كند كه نجاستی به آن نباشد، و موقع داخل شدن به مسجد اوّل پای راست و موقع بیرون آمدن اوّل پای چپ را بگذارد، و همچنین مستحب است از همه زودتر به مسجد آید و از همه دیرتر از مسجد بیرون رود. </w:t>
      </w:r>
    </w:p>
    <w:p w14:paraId="791DE888"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 922- وقتی انسان وارد مسجد می‌شود، مستحب است دو ركعت نماز به قصد تحیت و احترام مسجد بخواند، و اگر نماز واجب یا مستحب دیگری هم بخواند كافی است.</w:t>
      </w:r>
    </w:p>
    <w:p w14:paraId="0B6EA86A" w14:textId="77777777" w:rsidR="00297B68" w:rsidRPr="00F740D7" w:rsidRDefault="00297B68"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مسأله 923- خوابیدن در مسجد اگر انسان ناچار نباشد، و صحبت كردن راجع به كارهای دنیا، و مشغول صنعت شدن، و خواندن شعری كه نصیحت و مانند آن نباشد مكروه است، و نیز مكروه است آب دهان و بینی و اخلاط سینه را در مسجد بیندازد، و گمشده‌ای را طلب كند، و صدای خود را بلند كند، ولی بلند كردن صدا برای اذان مانعی ندارد.</w:t>
      </w:r>
    </w:p>
    <w:p w14:paraId="2F3F997D" w14:textId="77777777" w:rsidR="008068A2" w:rsidRDefault="00297B68"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مسأله 924- راه دادن بچّه و دیوانه به مسجد مكروه است، و كسی كه پیاز و سیر و مانند ‌این‌ها خورده و بوی دهانش مردم را اذیت می‌كند، مكروه است به مسجد برود</w:t>
      </w:r>
      <w:r>
        <w:rPr>
          <w:rFonts w:ascii="Tahoma" w:eastAsia="Times New Roman" w:hAnsi="Tahoma" w:cs="B Lotus" w:hint="cs"/>
          <w:sz w:val="28"/>
          <w:szCs w:val="28"/>
          <w:rtl/>
        </w:rPr>
        <w:t>.</w:t>
      </w:r>
    </w:p>
    <w:p w14:paraId="35F025FB" w14:textId="77777777" w:rsidR="008068A2" w:rsidRDefault="008068A2" w:rsidP="008B4BB7">
      <w:pPr>
        <w:bidi w:val="0"/>
        <w:spacing w:after="160" w:line="240" w:lineRule="auto"/>
        <w:rPr>
          <w:rFonts w:ascii="Tahoma" w:eastAsia="Times New Roman" w:hAnsi="Tahoma" w:cs="B Lotus"/>
          <w:sz w:val="28"/>
          <w:szCs w:val="28"/>
          <w:rtl/>
        </w:rPr>
      </w:pPr>
      <w:r>
        <w:rPr>
          <w:rFonts w:ascii="Tahoma" w:eastAsia="Times New Roman" w:hAnsi="Tahoma" w:cs="B Lotus"/>
          <w:sz w:val="28"/>
          <w:szCs w:val="28"/>
          <w:rtl/>
        </w:rPr>
        <w:br w:type="page"/>
      </w:r>
    </w:p>
    <w:p w14:paraId="58EDD24B" w14:textId="77777777" w:rsidR="00297B68" w:rsidRPr="00095324" w:rsidRDefault="00297B68" w:rsidP="008B4BB7">
      <w:pPr>
        <w:pStyle w:val="Heading2"/>
        <w:spacing w:line="240" w:lineRule="auto"/>
        <w:jc w:val="center"/>
        <w:rPr>
          <w:rFonts w:ascii="Tahoma" w:eastAsia="Times New Roman" w:hAnsi="Tahoma" w:cs="B Lotus"/>
          <w:color w:val="auto"/>
          <w:sz w:val="40"/>
          <w:szCs w:val="40"/>
          <w:rtl/>
        </w:rPr>
      </w:pPr>
      <w:r w:rsidRPr="00095324">
        <w:rPr>
          <w:rFonts w:cs="B Lotus" w:hint="cs"/>
          <w:color w:val="auto"/>
          <w:sz w:val="40"/>
          <w:szCs w:val="40"/>
          <w:rtl/>
        </w:rPr>
        <w:lastRenderedPageBreak/>
        <w:t>امام خمینی رحمةالله علیه</w:t>
      </w:r>
    </w:p>
    <w:p w14:paraId="36A9655B" w14:textId="77777777" w:rsidR="00297B68" w:rsidRPr="00F740D7" w:rsidRDefault="00297B68" w:rsidP="008B4BB7">
      <w:pPr>
        <w:spacing w:line="240" w:lineRule="auto"/>
        <w:rPr>
          <w:rFonts w:ascii="Noor_Titr" w:hAnsi="Noor_Titr" w:cs="B Lotus"/>
          <w:sz w:val="28"/>
          <w:szCs w:val="28"/>
          <w:rtl/>
        </w:rPr>
      </w:pPr>
      <w:r w:rsidRPr="00F740D7">
        <w:rPr>
          <w:rFonts w:ascii="Noor_Lotus" w:hAnsi="Noor_Lotus" w:cs="B Lotus" w:hint="cs"/>
          <w:sz w:val="28"/>
          <w:szCs w:val="28"/>
          <w:rtl/>
        </w:rPr>
        <w:t>نماز جماعت در نمازهاى صبح، مغرب و عشا، خصوصاً براى همسايۀ مسجد و هر كس كه صداى اذان مسجد را مى‌شنود، بيشتر سفارش شده است.</w:t>
      </w:r>
    </w:p>
    <w:p w14:paraId="1BA2334C" w14:textId="77777777" w:rsidR="008068A2" w:rsidRDefault="00297B68"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1</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نمی</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بخواند، اگر نداند حوض يا وضوخانه آن را براى همه مردم وقف كرده‏اند يا براى كسانى كه در آن جا نماز مى ‏خوانند، نمى ‏تواند از حوض يا وضوخانه آن مسجد وضو بگيرد. ولى اگر معمولاً كسانى هم كه نمى ‏خواهند در آنجا نماز بخوانند وضو مى ‏گيرند، مى‏ تواند در آنجا وضو بگيرد.( توضيح المسائل، مسئله 269 )</w:t>
      </w:r>
      <w:r w:rsidRPr="00F740D7">
        <w:rPr>
          <w:rFonts w:ascii="Tahoma" w:eastAsia="Times New Roman" w:hAnsi="Tahoma" w:cs="B Lotus"/>
          <w:sz w:val="28"/>
          <w:szCs w:val="28"/>
          <w:rtl/>
        </w:rPr>
        <w:br/>
        <w:t xml:space="preserve">2 -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پنج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جنب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رساندن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جائى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خدا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پيغمبران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عليهم‏السلام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گفته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مسجدالحرام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پيغمبر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w:t>
      </w:r>
      <w:r w:rsidRPr="00F740D7">
        <w:rPr>
          <w:rFonts w:ascii="Tahoma" w:eastAsia="Times New Roman" w:hAnsi="Tahoma" w:cs="B Lotus"/>
          <w:sz w:val="28"/>
          <w:szCs w:val="28"/>
          <w:rtl/>
        </w:rPr>
        <w:t>ه و آله و سلم اگرچه از يك در داخل و از در ديگر خارج شود، سوم توقف در مساجد ديگر ولى اگر از يك در داخل و از ديگر خارج شود يا براى برداشتن چيزى برود مانعى ندارد. و احتياط واجب آن است كه در حرام امامان هم توقف نكند. چهارم گذاشتن چيزى در مسجد. پنجم خواندن سوره‏اى كه سجده واجب دارد و آن چهار سوره است اول سوره سى و دوم قرآن (الم تنزيل) دوم سوره چهل و يكم (حم سجده). سوم سوره پنجاه و سوم (والنجم). چهارم سوره نود و ششم (اقرء) و اگر يك حرف را به قصد يكى از اين چهار سوره هم بخواند حرام است.( مسأله 355 )</w:t>
      </w:r>
      <w:r w:rsidRPr="00F740D7">
        <w:rPr>
          <w:rFonts w:ascii="Tahoma" w:eastAsia="Times New Roman" w:hAnsi="Tahoma" w:cs="B Lotus"/>
          <w:sz w:val="28"/>
          <w:szCs w:val="28"/>
          <w:rtl/>
        </w:rPr>
        <w:br/>
        <w:t>3 - رفتن در مسجد مكه و مدينه و توقف در ساير مساجد و خواندن سوره‏اى كه سجده واجب دا</w:t>
      </w:r>
      <w:r w:rsidR="00B76001">
        <w:rPr>
          <w:rFonts w:ascii="Tahoma" w:eastAsia="Times New Roman" w:hAnsi="Tahoma" w:cs="B Lotus"/>
          <w:sz w:val="28"/>
          <w:szCs w:val="28"/>
          <w:rtl/>
        </w:rPr>
        <w:t>رد براى زن مستحاضه اشكال ندارد.</w:t>
      </w:r>
      <w:r w:rsidRPr="00F740D7">
        <w:rPr>
          <w:rFonts w:ascii="Tahoma" w:eastAsia="Times New Roman" w:hAnsi="Tahoma" w:cs="B Lotus"/>
          <w:sz w:val="28"/>
          <w:szCs w:val="28"/>
          <w:rtl/>
        </w:rPr>
        <w:t>( مسأله 428 )</w:t>
      </w:r>
      <w:r w:rsidRPr="00F740D7">
        <w:rPr>
          <w:rFonts w:ascii="Tahoma" w:eastAsia="Times New Roman" w:hAnsi="Tahoma" w:cs="B Lotus"/>
          <w:sz w:val="28"/>
          <w:szCs w:val="28"/>
          <w:rtl/>
        </w:rPr>
        <w:br/>
        <w:t>4 - بعد از آنكه زن از خون حيض پاك باشد اگرچه غسل نكرده باشد... توقف در مسجد... ت</w:t>
      </w:r>
      <w:r w:rsidR="00B76001">
        <w:rPr>
          <w:rFonts w:ascii="Tahoma" w:eastAsia="Times New Roman" w:hAnsi="Tahoma" w:cs="B Lotus"/>
          <w:sz w:val="28"/>
          <w:szCs w:val="28"/>
          <w:rtl/>
        </w:rPr>
        <w:t>ا غسل نكند بر او حلال نمى ‏شود</w:t>
      </w:r>
      <w:r w:rsidR="00B76001">
        <w:rPr>
          <w:rFonts w:ascii="Tahoma" w:eastAsia="Times New Roman" w:hAnsi="Tahoma" w:cs="B Lotus" w:hint="cs"/>
          <w:sz w:val="28"/>
          <w:szCs w:val="28"/>
          <w:rtl/>
        </w:rPr>
        <w:t xml:space="preserve">. </w:t>
      </w:r>
      <w:r w:rsidR="00B76001">
        <w:rPr>
          <w:rFonts w:ascii="Tahoma" w:eastAsia="Times New Roman" w:hAnsi="Tahoma" w:cs="B Lotus"/>
          <w:sz w:val="28"/>
          <w:szCs w:val="28"/>
          <w:rtl/>
        </w:rPr>
        <w:t>(</w:t>
      </w:r>
      <w:r w:rsidRPr="00F740D7">
        <w:rPr>
          <w:rFonts w:ascii="Tahoma" w:eastAsia="Times New Roman" w:hAnsi="Tahoma" w:cs="B Lotus"/>
          <w:sz w:val="28"/>
          <w:szCs w:val="28"/>
          <w:rtl/>
        </w:rPr>
        <w:t>مسأله 467 )</w:t>
      </w:r>
      <w:r w:rsidRPr="00F740D7">
        <w:rPr>
          <w:rFonts w:ascii="Tahoma" w:eastAsia="Times New Roman" w:hAnsi="Tahoma" w:cs="B Lotus"/>
          <w:sz w:val="28"/>
          <w:szCs w:val="28"/>
          <w:rtl/>
        </w:rPr>
        <w:br/>
        <w:t xml:space="preserve">5 -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و رساندن جايى از بدن به خط قرآن و كارهاى ديگرى كه بر حائض حرام است و بر نفاس هم حرام است.</w:t>
      </w:r>
      <w:r w:rsidR="00B76001">
        <w:rPr>
          <w:rFonts w:ascii="Tahoma" w:eastAsia="Times New Roman" w:hAnsi="Tahoma" w:cs="B Lotus" w:hint="cs"/>
          <w:sz w:val="28"/>
          <w:szCs w:val="28"/>
          <w:rtl/>
        </w:rPr>
        <w:t xml:space="preserve">  </w:t>
      </w:r>
      <w:r w:rsidRPr="00F740D7">
        <w:rPr>
          <w:rFonts w:ascii="Tahoma" w:eastAsia="Times New Roman" w:hAnsi="Tahoma" w:cs="B Lotus"/>
          <w:sz w:val="28"/>
          <w:szCs w:val="28"/>
          <w:rtl/>
        </w:rPr>
        <w:t>( مسأله 513 )</w:t>
      </w:r>
      <w:r w:rsidRPr="00F740D7">
        <w:rPr>
          <w:rFonts w:ascii="Tahoma" w:eastAsia="Times New Roman" w:hAnsi="Tahoma" w:cs="B Lotus"/>
          <w:sz w:val="28"/>
          <w:szCs w:val="28"/>
          <w:rtl/>
        </w:rPr>
        <w:br/>
        <w:t xml:space="preserve">6 -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خواندن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مسجدالحرام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 </w:t>
      </w:r>
      <w:r w:rsidRPr="00F740D7">
        <w:rPr>
          <w:rFonts w:ascii="Tahoma" w:eastAsia="Times New Roman" w:hAnsi="Tahoma" w:cs="B Lotus" w:hint="cs"/>
          <w:sz w:val="28"/>
          <w:szCs w:val="28"/>
          <w:rtl/>
        </w:rPr>
        <w:t>مسأله</w:t>
      </w:r>
      <w:r w:rsidRPr="00F740D7">
        <w:rPr>
          <w:rFonts w:ascii="Tahoma" w:eastAsia="Times New Roman" w:hAnsi="Tahoma" w:cs="B Lotus"/>
          <w:sz w:val="28"/>
          <w:szCs w:val="28"/>
          <w:rtl/>
        </w:rPr>
        <w:t xml:space="preserve"> 612 )</w:t>
      </w:r>
      <w:r w:rsidRPr="00F740D7">
        <w:rPr>
          <w:rFonts w:ascii="Tahoma" w:eastAsia="Times New Roman" w:hAnsi="Tahoma" w:cs="B Lotus"/>
          <w:sz w:val="28"/>
          <w:szCs w:val="28"/>
          <w:rtl/>
        </w:rPr>
        <w:br/>
        <w:t>7-</w:t>
      </w:r>
      <w:r w:rsidRPr="00F740D7">
        <w:rPr>
          <w:rFonts w:ascii="Tahoma" w:eastAsia="Times New Roman" w:hAnsi="Tahoma" w:cs="B Lotus" w:hint="cs"/>
          <w:sz w:val="28"/>
          <w:szCs w:val="28"/>
          <w:rtl/>
        </w:rPr>
        <w:t>ميت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غصبى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غيردفن</w:t>
      </w:r>
      <w:r w:rsidRPr="00F740D7">
        <w:rPr>
          <w:rFonts w:ascii="Tahoma" w:eastAsia="Times New Roman" w:hAnsi="Tahoma" w:cs="B Lotus"/>
          <w:sz w:val="28"/>
          <w:szCs w:val="28"/>
          <w:rtl/>
        </w:rPr>
        <w:t xml:space="preserve"> كردن وقف شده و در مسجد اگر ضرر به مسلمانان يا مزاحم نمازشان باشد جايز نيست بلكه واجب آن است كه اصلاً در مسجد دفن نكنند و در زمينى كه مثل مسجد براى غير دفن كردن وقف شده جايز نيست.( مسأله 622 )</w:t>
      </w:r>
      <w:r w:rsidRPr="00F740D7">
        <w:rPr>
          <w:rFonts w:ascii="Tahoma" w:eastAsia="Times New Roman" w:hAnsi="Tahoma" w:cs="B Lotus"/>
          <w:sz w:val="28"/>
          <w:szCs w:val="28"/>
          <w:rtl/>
        </w:rPr>
        <w:br/>
        <w:t>8 - كسى كه در مسجد نشسته، اگر ديگرى جاى او را غصب كند و در آنجا نماز بخواند بنابر احتياط واجب بايد دوباره نمازش را</w:t>
      </w:r>
      <w:r w:rsidR="00B76001">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محل ديگرى بخواند( مسأله 868 )</w:t>
      </w:r>
      <w:r w:rsidRPr="00F740D7">
        <w:rPr>
          <w:rFonts w:ascii="Tahoma" w:eastAsia="Times New Roman" w:hAnsi="Tahoma" w:cs="B Lotus"/>
          <w:sz w:val="28"/>
          <w:szCs w:val="28"/>
          <w:rtl/>
        </w:rPr>
        <w:br/>
        <w:t xml:space="preserve">9 -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بسيار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سفارش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مسجدالحرام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پيغمبر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صلى‏الله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سلم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w:t>
      </w:r>
      <w:r w:rsidRPr="00F740D7">
        <w:rPr>
          <w:rFonts w:ascii="Tahoma" w:eastAsia="Times New Roman" w:hAnsi="Tahoma" w:cs="B Lotus"/>
          <w:sz w:val="28"/>
          <w:szCs w:val="28"/>
          <w:rtl/>
        </w:rPr>
        <w:t>عد از آن مسجد بيت‏المقدس، و بعد از مسجد بيت‏ المقدس مسجد جامع هر شهر و بعد از آن مسجد محله و بعد از مسجد محله، مسجد بازار است.( مسأله 893 )</w:t>
      </w:r>
      <w:r w:rsidRPr="00F740D7">
        <w:rPr>
          <w:rFonts w:ascii="Tahoma" w:eastAsia="Times New Roman" w:hAnsi="Tahoma" w:cs="B Lotus"/>
          <w:sz w:val="28"/>
          <w:szCs w:val="28"/>
          <w:rtl/>
        </w:rPr>
        <w:br/>
        <w:t xml:space="preserve">10 - براى زنها نماز خواندن در خانه، بلكه در صندوقخانه و اطاق عقب بهتر است ولى اگر بتوانند كاملاً خود را از نامحرم </w:t>
      </w:r>
      <w:r w:rsidRPr="00F740D7">
        <w:rPr>
          <w:rFonts w:ascii="Tahoma" w:eastAsia="Times New Roman" w:hAnsi="Tahoma" w:cs="B Lotus"/>
          <w:sz w:val="28"/>
          <w:szCs w:val="28"/>
          <w:rtl/>
        </w:rPr>
        <w:lastRenderedPageBreak/>
        <w:t>حفظ كنند بهتر است در مسجد نماز بخوانند.( مسأله 894 )</w:t>
      </w:r>
      <w:r w:rsidRPr="00F740D7">
        <w:rPr>
          <w:rFonts w:ascii="Tahoma" w:eastAsia="Times New Roman" w:hAnsi="Tahoma" w:cs="B Lotus"/>
          <w:sz w:val="28"/>
          <w:szCs w:val="28"/>
          <w:rtl/>
        </w:rPr>
        <w:br/>
        <w:t>11 - نماز در حرم امامان عليهم‏السلام مستحب است، بلكه بهتر از مسجد و نماز در حرم مطهر حضرت اميرالمؤمنين عليه‏السلام برابر دويست هزار نماز است.( مسأله 895 )</w:t>
      </w:r>
      <w:r w:rsidRPr="00F740D7">
        <w:rPr>
          <w:rFonts w:ascii="Tahoma" w:eastAsia="Times New Roman" w:hAnsi="Tahoma" w:cs="B Lotus"/>
          <w:sz w:val="28"/>
          <w:szCs w:val="28"/>
          <w:rtl/>
        </w:rPr>
        <w:br/>
        <w:t xml:space="preserve">12 -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زياد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نمازگزا</w:t>
      </w:r>
      <w:r w:rsidRPr="00F740D7">
        <w:rPr>
          <w:rFonts w:ascii="Tahoma" w:eastAsia="Times New Roman" w:hAnsi="Tahoma" w:cs="B Lotus"/>
          <w:sz w:val="28"/>
          <w:szCs w:val="28"/>
          <w:rtl/>
        </w:rPr>
        <w:t>ر ندارد مستحب است و همسايه مسجد اگر عذرى نداشته باشد، مكروه است در غير مسجد نماز بخواند( مسأله 896 )</w:t>
      </w:r>
      <w:r w:rsidRPr="00F740D7">
        <w:rPr>
          <w:rFonts w:ascii="Tahoma" w:eastAsia="Times New Roman" w:hAnsi="Tahoma" w:cs="B Lotus"/>
          <w:sz w:val="28"/>
          <w:szCs w:val="28"/>
          <w:rtl/>
        </w:rPr>
        <w:br/>
        <w:t>13 - نجس كردن زمين و سقف و بام و طرف داخل ديوار مسجد حرام است و هر كس بفهمد كه نجس شده است بايد فوراً نجاست آن را برطرف كند. و احتياط واجب آن است كه طرف بيرون ديوار مسجد را هم نجس نكنند، و اگر نجس شود نجاستش را برطرف نمايند، مگر آنكه واقف آن را جزء مسجد قرار نداده باشد.( مسأله 900)</w:t>
      </w:r>
      <w:r w:rsidRPr="00F740D7">
        <w:rPr>
          <w:rFonts w:ascii="Tahoma" w:eastAsia="Times New Roman" w:hAnsi="Tahoma" w:cs="B Lotus"/>
          <w:sz w:val="28"/>
          <w:szCs w:val="28"/>
          <w:rtl/>
        </w:rPr>
        <w:br/>
        <w:t xml:space="preserve">14 -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كمك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لازم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پيدا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بى‏احترامى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باشد بنابر احتياط واجب، بايد به كسى كه مى‏تواند تطهير كند اطلاع دهد.( مسأله 901 )</w:t>
      </w:r>
      <w:r w:rsidRPr="00F740D7">
        <w:rPr>
          <w:rFonts w:ascii="Tahoma" w:eastAsia="Times New Roman" w:hAnsi="Tahoma" w:cs="B Lotus"/>
          <w:sz w:val="28"/>
          <w:szCs w:val="28"/>
          <w:rtl/>
        </w:rPr>
        <w:br/>
        <w:t xml:space="preserve">15 -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جائى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لازم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كَنده‏اند،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w:t>
      </w:r>
      <w:r w:rsidRPr="00F740D7">
        <w:rPr>
          <w:rFonts w:ascii="Tahoma" w:eastAsia="Times New Roman" w:hAnsi="Tahoma" w:cs="B Lotus"/>
          <w:sz w:val="28"/>
          <w:szCs w:val="28"/>
          <w:rtl/>
        </w:rPr>
        <w:t>اختن جائى كه خراب كرده‏اند واجب نيست. ولى اگر آن كس كه نجس كرده بكَند يا خراب كند در صورت امكان بايد پر كند و تعمير نمايد.( مسأله 902 )</w:t>
      </w:r>
      <w:r w:rsidRPr="00F740D7">
        <w:rPr>
          <w:rFonts w:ascii="Tahoma" w:eastAsia="Times New Roman" w:hAnsi="Tahoma" w:cs="B Lotus"/>
          <w:sz w:val="28"/>
          <w:szCs w:val="28"/>
          <w:rtl/>
        </w:rPr>
        <w:br/>
        <w:t xml:space="preserve">16 -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غصب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نگويند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w:t>
      </w:r>
      <w:r w:rsidRPr="00F740D7">
        <w:rPr>
          <w:rFonts w:ascii="Tahoma" w:eastAsia="Times New Roman" w:hAnsi="Tahoma" w:cs="B Lotus"/>
          <w:sz w:val="28"/>
          <w:szCs w:val="28"/>
          <w:rtl/>
        </w:rPr>
        <w:t>ردن آن حرام و تطهير آن واجب است.( مسأله 903 )</w:t>
      </w:r>
      <w:r w:rsidRPr="00F740D7">
        <w:rPr>
          <w:rFonts w:ascii="Tahoma" w:eastAsia="Times New Roman" w:hAnsi="Tahoma" w:cs="B Lotus"/>
          <w:sz w:val="28"/>
          <w:szCs w:val="28"/>
          <w:rtl/>
        </w:rPr>
        <w:br/>
        <w:t xml:space="preserve">17 -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عليهم‏السلام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بى‏احترامى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بى‏احترامى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مسأله</w:t>
      </w:r>
      <w:r w:rsidRPr="00F740D7">
        <w:rPr>
          <w:rFonts w:ascii="Tahoma" w:eastAsia="Times New Roman" w:hAnsi="Tahoma" w:cs="B Lotus"/>
          <w:sz w:val="28"/>
          <w:szCs w:val="28"/>
          <w:rtl/>
        </w:rPr>
        <w:t xml:space="preserve"> 904 )</w:t>
      </w:r>
      <w:r w:rsidRPr="00F740D7">
        <w:rPr>
          <w:rFonts w:ascii="Tahoma" w:eastAsia="Times New Roman" w:hAnsi="Tahoma" w:cs="B Lotus"/>
          <w:sz w:val="28"/>
          <w:szCs w:val="28"/>
          <w:rtl/>
        </w:rPr>
        <w:br/>
        <w:t xml:space="preserve">18 -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حصير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بنابراحتياط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واسطه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كشيدن،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بُريدن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اصلاح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ترميم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مسأله</w:t>
      </w:r>
      <w:r w:rsidRPr="00F740D7">
        <w:rPr>
          <w:rFonts w:ascii="Tahoma" w:eastAsia="Times New Roman" w:hAnsi="Tahoma" w:cs="B Lotus"/>
          <w:sz w:val="28"/>
          <w:szCs w:val="28"/>
          <w:rtl/>
        </w:rPr>
        <w:t xml:space="preserve"> 905 )</w:t>
      </w:r>
      <w:r w:rsidRPr="00F740D7">
        <w:rPr>
          <w:rFonts w:ascii="Tahoma" w:eastAsia="Times New Roman" w:hAnsi="Tahoma" w:cs="B Lotus"/>
          <w:sz w:val="28"/>
          <w:szCs w:val="28"/>
          <w:rtl/>
        </w:rPr>
        <w:br/>
        <w:t xml:space="preserve">19 -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خون در مسجد اگر بى‏احترامى به مسجد باشد حرام است، و همچنين بردن چيزى كه نجس شده، در صورتى كه بى‏احترامى به مسجد باشد حرام است.( مسأله 906 )</w:t>
      </w:r>
      <w:r w:rsidRPr="00F740D7">
        <w:rPr>
          <w:rFonts w:ascii="Tahoma" w:eastAsia="Times New Roman" w:hAnsi="Tahoma" w:cs="B Lotus"/>
          <w:sz w:val="28"/>
          <w:szCs w:val="28"/>
          <w:rtl/>
        </w:rPr>
        <w:br/>
        <w:t xml:space="preserve">20 -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روضه‏خوانى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چادر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بزنند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سياهى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بكوبند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اسباب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ها به مسجد ضرر نرساند و مانع نماز خواندن نشود اشكال ندارد.( مسأله 907 )</w:t>
      </w:r>
      <w:r w:rsidRPr="00F740D7">
        <w:rPr>
          <w:rFonts w:ascii="Tahoma" w:eastAsia="Times New Roman" w:hAnsi="Tahoma" w:cs="B Lotus"/>
          <w:sz w:val="28"/>
          <w:szCs w:val="28"/>
          <w:rtl/>
        </w:rPr>
        <w:br/>
        <w:t xml:space="preserve">21 -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بنابراحتياط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زينت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چيزهائى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مثل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انسان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نقش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نقاشى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چيزهائى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مثل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w:t>
      </w:r>
      <w:r w:rsidRPr="00F740D7">
        <w:rPr>
          <w:rFonts w:ascii="Tahoma" w:eastAsia="Times New Roman" w:hAnsi="Tahoma" w:cs="B Lotus"/>
          <w:sz w:val="28"/>
          <w:szCs w:val="28"/>
          <w:rtl/>
        </w:rPr>
        <w:t>ت.( مسأله 908 )</w:t>
      </w:r>
      <w:r w:rsidRPr="00F740D7">
        <w:rPr>
          <w:rFonts w:ascii="Tahoma" w:eastAsia="Times New Roman" w:hAnsi="Tahoma" w:cs="B Lotus"/>
          <w:sz w:val="28"/>
          <w:szCs w:val="28"/>
          <w:rtl/>
        </w:rPr>
        <w:br/>
        <w:t xml:space="preserve">22 -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مسأله</w:t>
      </w:r>
      <w:r w:rsidRPr="00F740D7">
        <w:rPr>
          <w:rFonts w:ascii="Tahoma" w:eastAsia="Times New Roman" w:hAnsi="Tahoma" w:cs="B Lotus"/>
          <w:sz w:val="28"/>
          <w:szCs w:val="28"/>
          <w:rtl/>
        </w:rPr>
        <w:t xml:space="preserve"> 909 )</w:t>
      </w:r>
      <w:r w:rsidRPr="00F740D7">
        <w:rPr>
          <w:rFonts w:ascii="Tahoma" w:eastAsia="Times New Roman" w:hAnsi="Tahoma" w:cs="B Lotus"/>
          <w:sz w:val="28"/>
          <w:szCs w:val="28"/>
          <w:rtl/>
        </w:rPr>
        <w:br/>
        <w:t xml:space="preserve">23 -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فروختن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پنجره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نخورد،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در مسجد ديگر مصرف شود، ولى اگر به درد مسجدهاى ديگر هم نخورد، مى‏توانند آن را بفروشند و پول آن را اگر ممكن است صرف تعمير همان مسجد و گرنه صرف تعمير مسجد ديگر </w:t>
      </w:r>
      <w:r w:rsidRPr="00F740D7">
        <w:rPr>
          <w:rFonts w:ascii="Tahoma" w:eastAsia="Times New Roman" w:hAnsi="Tahoma" w:cs="B Lotus"/>
          <w:sz w:val="28"/>
          <w:szCs w:val="28"/>
          <w:rtl/>
        </w:rPr>
        <w:lastRenderedPageBreak/>
        <w:t>نمايند.( مسأله 910 )</w:t>
      </w:r>
      <w:r w:rsidRPr="00F740D7">
        <w:rPr>
          <w:rFonts w:ascii="Tahoma" w:eastAsia="Times New Roman" w:hAnsi="Tahoma" w:cs="B Lotus"/>
          <w:sz w:val="28"/>
          <w:szCs w:val="28"/>
          <w:rtl/>
        </w:rPr>
        <w:br/>
        <w:t xml:space="preserve">24 -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ساختن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نزديك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طورى</w:t>
      </w:r>
      <w:r w:rsidRPr="00F740D7">
        <w:rPr>
          <w:rFonts w:ascii="Tahoma" w:eastAsia="Times New Roman" w:hAnsi="Tahoma" w:cs="B Lotus"/>
          <w:sz w:val="28"/>
          <w:szCs w:val="28"/>
          <w:rtl/>
        </w:rPr>
        <w:t xml:space="preserve"> خراب شود كه تعمير آن ممكن نباشد، مى‏توانند آن را خراب كنند و دوباره بسازند بلكه مى‏توانند مسجدى را كه خراب نشده، براى احتياج مردم خراب كنند و بزرگتر بسازند.( مسأله 911 )</w:t>
      </w:r>
      <w:r w:rsidRPr="00F740D7">
        <w:rPr>
          <w:rFonts w:ascii="Tahoma" w:eastAsia="Times New Roman" w:hAnsi="Tahoma" w:cs="B Lotus"/>
          <w:sz w:val="28"/>
          <w:szCs w:val="28"/>
          <w:rtl/>
        </w:rPr>
        <w:br/>
        <w:t xml:space="preserve">25 -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تميز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روشن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چراغ</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w:t>
      </w:r>
      <w:r w:rsidRPr="00F740D7">
        <w:rPr>
          <w:rFonts w:ascii="Tahoma" w:eastAsia="Times New Roman" w:hAnsi="Tahoma" w:cs="B Lotus"/>
          <w:sz w:val="28"/>
          <w:szCs w:val="28"/>
          <w:rtl/>
        </w:rPr>
        <w:t>ب است خود را خوشبو كند و لباس پاكيزه و قيمتى بپوشد، و ته كفش خود را وارسى كند كه نجاستى به آن نباشد، و موقع داخل شدن به مسجد اول پاى راست و موقع بيرون آمدن، اول پاى چپ را بگذارد، و همچنين مستحب است از همه زودتر به مسجد آيد و از همه ديرتر از مسجد بيرون رود.( مسأله 912 )</w:t>
      </w:r>
      <w:r w:rsidRPr="00F740D7">
        <w:rPr>
          <w:rFonts w:ascii="Tahoma" w:eastAsia="Times New Roman" w:hAnsi="Tahoma" w:cs="B Lotus"/>
          <w:sz w:val="28"/>
          <w:szCs w:val="28"/>
          <w:rtl/>
        </w:rPr>
        <w:br/>
        <w:t xml:space="preserve">26 -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وقتى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انسان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ركعت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قصد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تحيت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مسأله</w:t>
      </w:r>
      <w:r w:rsidRPr="00F740D7">
        <w:rPr>
          <w:rFonts w:ascii="Tahoma" w:eastAsia="Times New Roman" w:hAnsi="Tahoma" w:cs="B Lotus"/>
          <w:sz w:val="28"/>
          <w:szCs w:val="28"/>
          <w:rtl/>
        </w:rPr>
        <w:t xml:space="preserve"> 913 )</w:t>
      </w:r>
      <w:r w:rsidRPr="00F740D7">
        <w:rPr>
          <w:rFonts w:ascii="Tahoma" w:eastAsia="Times New Roman" w:hAnsi="Tahoma" w:cs="B Lotus"/>
          <w:sz w:val="28"/>
          <w:szCs w:val="28"/>
          <w:rtl/>
        </w:rPr>
        <w:br/>
        <w:t xml:space="preserve">27 -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خوابيدن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انسان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ناچار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صحبت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راجع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دنيا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مشغول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صن</w:t>
      </w:r>
      <w:r w:rsidRPr="00F740D7">
        <w:rPr>
          <w:rFonts w:ascii="Tahoma" w:eastAsia="Times New Roman" w:hAnsi="Tahoma" w:cs="B Lotus"/>
          <w:sz w:val="28"/>
          <w:szCs w:val="28"/>
          <w:rtl/>
        </w:rPr>
        <w:t>عت شدن و خواندن شعرى كه نصيحت و مانند آن نباشد مكروه است. و نيز مكروه است آب دهان و بينى و اخلاط سينه را در مسجد بيندازد و گمشده‏اى را طلب كند و صداى خود را بلند كند ولى بلند كردن صدا براى اذان مانعى ندارد.( مسأله 914 )</w:t>
      </w:r>
      <w:r w:rsidRPr="00F740D7">
        <w:rPr>
          <w:rFonts w:ascii="Tahoma" w:eastAsia="Times New Roman" w:hAnsi="Tahoma" w:cs="B Lotus"/>
          <w:sz w:val="28"/>
          <w:szCs w:val="28"/>
          <w:rtl/>
        </w:rPr>
        <w:br/>
        <w:t xml:space="preserve">28 -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مكروه است و كسى كه پياز و سير و مانند اينها خورده كه بوى دهانش مردم را اذيت مى‏كند مكروه است به مسجد برود.( مسأله 915 )</w:t>
      </w:r>
      <w:r w:rsidRPr="00F740D7">
        <w:rPr>
          <w:rFonts w:ascii="Tahoma" w:eastAsia="Times New Roman" w:hAnsi="Tahoma" w:cs="B Lotus"/>
          <w:sz w:val="28"/>
          <w:szCs w:val="28"/>
          <w:rtl/>
        </w:rPr>
        <w:br/>
        <w:t xml:space="preserve">29 -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بفهمد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تنگ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w:t>
      </w:r>
      <w:r w:rsidRPr="00F740D7">
        <w:rPr>
          <w:rFonts w:ascii="Tahoma" w:eastAsia="Times New Roman" w:hAnsi="Tahoma" w:cs="B Lotus"/>
          <w:sz w:val="28"/>
          <w:szCs w:val="28"/>
          <w:rtl/>
        </w:rPr>
        <w:t>‏زند بايد در بين نماز تطهير كند و بعد بقيه نماز را بخواند( مسأله 1162 )</w:t>
      </w:r>
      <w:r w:rsidRPr="00F740D7">
        <w:rPr>
          <w:rFonts w:ascii="Tahoma" w:eastAsia="Times New Roman" w:hAnsi="Tahoma" w:cs="B Lotus"/>
          <w:sz w:val="28"/>
          <w:szCs w:val="28"/>
          <w:rtl/>
        </w:rPr>
        <w:br/>
        <w:t xml:space="preserve">30 -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مسافر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مسجدالحرام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پيغمبر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آله‏وسلم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جائى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جزء</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اضافه</w:t>
      </w:r>
      <w:r w:rsidRPr="00F740D7">
        <w:rPr>
          <w:rFonts w:ascii="Tahoma" w:eastAsia="Times New Roman" w:hAnsi="Tahoma" w:cs="B Lotus"/>
          <w:sz w:val="28"/>
          <w:szCs w:val="28"/>
          <w:rtl/>
        </w:rPr>
        <w:t xml:space="preserve"> شده نماز بخواند احتياط واجب آنست كه شكسته بخواند و نيز مسافر مى ‏تواند در حرم و رواق حضرت سيدالشهداء عليه‏السلام بلكه در مسجد متصل به حرم نماز را تمام بخواند( مسأله 1356 </w:t>
      </w:r>
      <w:r w:rsidRPr="00F740D7">
        <w:rPr>
          <w:rFonts w:ascii="Tahoma" w:eastAsia="Times New Roman" w:hAnsi="Tahoma" w:cs="B Lotus"/>
          <w:sz w:val="28"/>
          <w:szCs w:val="28"/>
          <w:rtl/>
        </w:rPr>
        <w:br/>
        <w:t xml:space="preserve">31 -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صفهاى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برسد،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مقابل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پشت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ايستاده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صحيح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w:t>
      </w:r>
      <w:r w:rsidRPr="00F740D7">
        <w:rPr>
          <w:rFonts w:ascii="Tahoma" w:eastAsia="Times New Roman" w:hAnsi="Tahoma" w:cs="B Lotus"/>
          <w:sz w:val="28"/>
          <w:szCs w:val="28"/>
          <w:rtl/>
        </w:rPr>
        <w:t>ت و نيز نماز كسانى كه پشت سر او اقتدا مى‏كنند صحيح مى‏باشد، ولى نماز كسانى كه دو طرف او ايستاده‏اند و صف جلو را نمى‏بينند. اشكال دارد.( مسأله1413 )</w:t>
      </w:r>
      <w:r w:rsidRPr="00F740D7">
        <w:rPr>
          <w:rFonts w:ascii="Tahoma" w:eastAsia="Times New Roman" w:hAnsi="Tahoma" w:cs="B Lotus"/>
          <w:sz w:val="28"/>
          <w:szCs w:val="28"/>
          <w:rtl/>
        </w:rPr>
        <w:br/>
        <w:t xml:space="preserve">32 -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ايستادن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مأموم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بلندتر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خيلى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بلندتر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اشكال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w:t>
      </w:r>
      <w:r w:rsidRPr="00F740D7">
        <w:rPr>
          <w:rFonts w:ascii="Tahoma" w:eastAsia="Times New Roman" w:hAnsi="Tahoma" w:cs="B Lotus"/>
          <w:sz w:val="28"/>
          <w:szCs w:val="28"/>
          <w:rtl/>
        </w:rPr>
        <w:t xml:space="preserve">ارد و نيز اگر زمين مسجد شيب‏دار باشد و امام جماعت در طرفى كه بلندتر است بايستد، در صورتى كه سراشيبى آن زياد نباشد، طورى باشد كه به آن زمين مسطح بگويند مانعى ندارد.( مسئله 1415) </w:t>
      </w:r>
      <w:r w:rsidRPr="00F740D7">
        <w:rPr>
          <w:rFonts w:ascii="Tahoma" w:eastAsia="Times New Roman" w:hAnsi="Tahoma" w:cs="B Lotus"/>
          <w:sz w:val="28"/>
          <w:szCs w:val="28"/>
          <w:rtl/>
        </w:rPr>
        <w:br/>
        <w:t xml:space="preserve">33 -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چون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نصف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خمس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اموال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سادات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فقير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شرايط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نصف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سه</w:t>
      </w:r>
      <w:r w:rsidRPr="00F740D7">
        <w:rPr>
          <w:rFonts w:ascii="Tahoma" w:eastAsia="Times New Roman" w:hAnsi="Tahoma" w:cs="B Lotus"/>
          <w:sz w:val="28"/>
          <w:szCs w:val="28"/>
          <w:rtl/>
        </w:rPr>
        <w:t>م امام زمان(عج) است، در زمان غيبت بايد به مجتهد جامع‏ الشرايط داده شود، بنابراين خمس مال را بدون اجازه مجتهد جامع‏الشرايط نمى‏توان در مسجد خرج كرد و اگر كسى بدون اجازه خرج كند، كفايت از پرداخت خمس نمى ‏كند.( مسئله 1834 )</w:t>
      </w:r>
      <w:r w:rsidRPr="00F740D7">
        <w:rPr>
          <w:rFonts w:ascii="Tahoma" w:eastAsia="Times New Roman" w:hAnsi="Tahoma" w:cs="B Lotus"/>
          <w:sz w:val="28"/>
          <w:szCs w:val="28"/>
          <w:rtl/>
        </w:rPr>
        <w:br/>
      </w:r>
      <w:r w:rsidRPr="00F740D7">
        <w:rPr>
          <w:rFonts w:ascii="Tahoma" w:eastAsia="Times New Roman" w:hAnsi="Tahoma" w:cs="B Lotus"/>
          <w:sz w:val="28"/>
          <w:szCs w:val="28"/>
          <w:rtl/>
        </w:rPr>
        <w:lastRenderedPageBreak/>
        <w:t xml:space="preserve">24 -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خريد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w:t>
      </w:r>
      <w:r w:rsidRPr="00F740D7">
        <w:rPr>
          <w:rFonts w:ascii="Tahoma" w:eastAsia="Times New Roman" w:hAnsi="Tahoma" w:cs="B Lotus"/>
          <w:sz w:val="28"/>
          <w:szCs w:val="28"/>
          <w:rtl/>
        </w:rPr>
        <w:t>جد شده باطل است، ولى اگر به طورى خراب شود كه نتوانند استفاده‏اى را كه مال براى آن وقف شده از آن ببرند، مثلاً فرش مسجد پاره شود كه نتوانند روى آن نماز بخوانند، فروش آن اشكال ندارد و در صورتى كه ممكن باشد بايد پول آن را در همان مسجد به مصرف برسانند كه به مقصود وقف كننده نزديكتر باشد.( مسئله 2094 )</w:t>
      </w:r>
      <w:r w:rsidRPr="00F740D7">
        <w:rPr>
          <w:rFonts w:ascii="Tahoma" w:eastAsia="Times New Roman" w:hAnsi="Tahoma" w:cs="B Lotus"/>
          <w:sz w:val="28"/>
          <w:szCs w:val="28"/>
          <w:rtl/>
        </w:rPr>
        <w:br/>
        <w:t>35 - اگر انسان نگذارد مردم از مسجد و مدرسه و پل و جاهاى ديگرى كه براى عموم ساخته شده استفاده كنند، حق آنان را غضب نموده، همچنين است اگر كسى در مسجد جائى براى خود بگيرد و ديگرى را نگذارد كه از آن جا استفاده نمايد.( مسأله 2545 )</w:t>
      </w:r>
      <w:r w:rsidRPr="00F740D7">
        <w:rPr>
          <w:rFonts w:ascii="Tahoma" w:eastAsia="Times New Roman" w:hAnsi="Tahoma" w:cs="B Lotus"/>
          <w:sz w:val="28"/>
          <w:szCs w:val="28"/>
          <w:rtl/>
        </w:rPr>
        <w:br/>
        <w:t xml:space="preserve">36 -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قصد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واگذار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نفر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مسأله</w:t>
      </w:r>
      <w:r w:rsidRPr="00F740D7">
        <w:rPr>
          <w:rFonts w:ascii="Tahoma" w:eastAsia="Times New Roman" w:hAnsi="Tahoma" w:cs="B Lotus"/>
          <w:sz w:val="28"/>
          <w:szCs w:val="28"/>
          <w:rtl/>
        </w:rPr>
        <w:t xml:space="preserve"> 2681 )</w:t>
      </w:r>
      <w:r w:rsidRPr="00F740D7">
        <w:rPr>
          <w:rFonts w:ascii="Tahoma" w:eastAsia="Times New Roman" w:hAnsi="Tahoma" w:cs="B Lotus"/>
          <w:sz w:val="28"/>
          <w:szCs w:val="28"/>
          <w:rtl/>
        </w:rPr>
        <w:br/>
        <w:t xml:space="preserve">37 -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فرشى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ببرن</w:t>
      </w:r>
      <w:r w:rsidRPr="00F740D7">
        <w:rPr>
          <w:rFonts w:ascii="Tahoma" w:eastAsia="Times New Roman" w:hAnsi="Tahoma" w:cs="B Lotus"/>
          <w:sz w:val="28"/>
          <w:szCs w:val="28"/>
          <w:rtl/>
        </w:rPr>
        <w:t>د اگرچه آن مسجد نزديك حسينيه باشد.( مسأله 2691 )</w:t>
      </w:r>
      <w:r w:rsidRPr="00F740D7">
        <w:rPr>
          <w:rFonts w:ascii="Tahoma" w:eastAsia="Times New Roman" w:hAnsi="Tahoma" w:cs="B Lotus"/>
          <w:sz w:val="28"/>
          <w:szCs w:val="28"/>
          <w:rtl/>
        </w:rPr>
        <w:br/>
        <w:t xml:space="preserve">38 -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احتمال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پيدا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عايداتش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معر</w:t>
      </w:r>
      <w:r w:rsidRPr="00F740D7">
        <w:rPr>
          <w:rFonts w:ascii="Tahoma" w:eastAsia="Times New Roman" w:hAnsi="Tahoma" w:cs="B Lotus"/>
          <w:sz w:val="28"/>
          <w:szCs w:val="28"/>
          <w:rtl/>
        </w:rPr>
        <w:t>ض تلف و نگهدارى آن لغو و بيهوده باشد مى ‏تواند عايدات آن ملك را به مصرف مسجدى كه احتياج به تعمير دارد برسانند.7 مسأله 2692 )</w:t>
      </w:r>
      <w:r w:rsidRPr="00F740D7">
        <w:rPr>
          <w:rFonts w:ascii="Tahoma" w:eastAsia="Times New Roman" w:hAnsi="Tahoma" w:cs="B Lotus"/>
          <w:sz w:val="28"/>
          <w:szCs w:val="28"/>
          <w:rtl/>
        </w:rPr>
        <w:br/>
        <w:t xml:space="preserve">39 -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عايدى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اذان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مى‏گويد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w:t>
      </w:r>
      <w:r w:rsidRPr="00F740D7">
        <w:rPr>
          <w:rFonts w:ascii="Tahoma" w:eastAsia="Times New Roman" w:hAnsi="Tahoma" w:cs="B Lotus"/>
          <w:sz w:val="28"/>
          <w:szCs w:val="28"/>
          <w:rtl/>
        </w:rPr>
        <w:t>ه بدانند كه براى هر يك چه مقدار معين كرده، بايد همانطور مصرف كنند، و اگر يقين نداشته باشند، بايد اول مسجد را تعمير كنند و اگر چيزى زياد آمد بين امام جماعت و كسى كه اذان مى‏گويد به طور مساوى قسمت نمايند و بهتر آنست كه اين دو نفر در تقسيم با يكديگر صلح كنند.( مسأله 2693 )</w:t>
      </w:r>
      <w:r w:rsidRPr="00F740D7">
        <w:rPr>
          <w:rFonts w:ascii="Tahoma" w:eastAsia="Times New Roman" w:hAnsi="Tahoma" w:cs="B Lotus"/>
          <w:sz w:val="28"/>
          <w:szCs w:val="28"/>
          <w:rtl/>
        </w:rPr>
        <w:br/>
        <w:t xml:space="preserve">40 -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قصد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هميشگى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مثلاً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ورثه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برگردد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قصد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بنمايد،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مكان شرعاً مسجد نخواهد بود.( رساله توضيح‏المسائل حضرت امام(ره)، بخش استفتائات مربوط به وقف (سيماى مسجد، ج‏1، ص 189) </w:t>
      </w:r>
      <w:r w:rsidRPr="00F740D7">
        <w:rPr>
          <w:rFonts w:ascii="Tahoma" w:eastAsia="Times New Roman" w:hAnsi="Tahoma" w:cs="B Lotus"/>
          <w:sz w:val="28"/>
          <w:szCs w:val="28"/>
          <w:rtl/>
        </w:rPr>
        <w:br/>
        <w:t>2 - تحريرالوسيله:</w:t>
      </w:r>
      <w:r w:rsidRPr="00F740D7">
        <w:rPr>
          <w:rFonts w:ascii="Tahoma" w:eastAsia="Times New Roman" w:hAnsi="Tahoma" w:cs="B Lotus"/>
          <w:sz w:val="28"/>
          <w:szCs w:val="28"/>
          <w:rtl/>
        </w:rPr>
        <w:br/>
        <w:t>1 - 2: جنب و زن حائص يا نفساء نبايد به مسجد الحرام و مسجدالنبى(ص) وارد شوند، هرچند از يك در داخل شود و از در ديگر بيرون رود، يعنى حتى عبور از مسجد براى چنين افرادى جايز نيست.( تحريرالوسيله، ج‏1، ص 38 و 39 )</w:t>
      </w:r>
      <w:r w:rsidRPr="00F740D7">
        <w:rPr>
          <w:rFonts w:ascii="Tahoma" w:eastAsia="Times New Roman" w:hAnsi="Tahoma" w:cs="B Lotus"/>
          <w:sz w:val="28"/>
          <w:szCs w:val="28"/>
          <w:rtl/>
        </w:rPr>
        <w:br/>
        <w:t>2 - 2: توقف جنب و حائض و نفساء در مسجد، هر مسجدى باشد، حرام است.( تحريرالوسيله، ج‏1، ص 38 )</w:t>
      </w:r>
      <w:r w:rsidRPr="00F740D7">
        <w:rPr>
          <w:rFonts w:ascii="Tahoma" w:eastAsia="Times New Roman" w:hAnsi="Tahoma" w:cs="B Lotus"/>
          <w:sz w:val="28"/>
          <w:szCs w:val="28"/>
          <w:rtl/>
        </w:rPr>
        <w:br/>
        <w:t>3 - 2: براى چنين افرادى، گذاشتن چيزى در مسجد هرچند از بيرون مسجد، حرام است.( همان منبع، ص‏39 )</w:t>
      </w:r>
      <w:r w:rsidRPr="00F740D7">
        <w:rPr>
          <w:rFonts w:ascii="Tahoma" w:eastAsia="Times New Roman" w:hAnsi="Tahoma" w:cs="B Lotus"/>
          <w:sz w:val="28"/>
          <w:szCs w:val="28"/>
          <w:rtl/>
        </w:rPr>
        <w:br/>
        <w:t>4 - 2: حائص در تمام احكام، مانند جنب است و زن نفساء نيز حكم حائص را دارد.( همان منبع، ص 52. )</w:t>
      </w:r>
      <w:r w:rsidRPr="00F740D7">
        <w:rPr>
          <w:rFonts w:ascii="Tahoma" w:eastAsia="Times New Roman" w:hAnsi="Tahoma" w:cs="B Lotus"/>
          <w:sz w:val="28"/>
          <w:szCs w:val="28"/>
          <w:rtl/>
        </w:rPr>
        <w:br/>
        <w:t xml:space="preserve">5 - 2: بنا بر احتياط، حصير و فرش مسجد مانند خود مسجد است. بنابراين آلوده نمودن آن به نجاست، حرام و برطرف </w:t>
      </w:r>
      <w:r w:rsidRPr="00F740D7">
        <w:rPr>
          <w:rFonts w:ascii="Tahoma" w:eastAsia="Times New Roman" w:hAnsi="Tahoma" w:cs="B Lotus"/>
          <w:sz w:val="28"/>
          <w:szCs w:val="28"/>
          <w:rtl/>
        </w:rPr>
        <w:lastRenderedPageBreak/>
        <w:t>كردن نجاست از آن واجب است هرچند كه به وسيله پاره كردن جاى نجس باشد.»( همان منبع، ص 120، مسأله 2. )</w:t>
      </w:r>
      <w:r w:rsidRPr="00F740D7">
        <w:rPr>
          <w:rFonts w:ascii="Tahoma" w:eastAsia="Times New Roman" w:hAnsi="Tahoma" w:cs="B Lotus"/>
          <w:sz w:val="28"/>
          <w:szCs w:val="28"/>
          <w:rtl/>
        </w:rPr>
        <w:br/>
        <w:t xml:space="preserve">6 - 2: نماز خواندن در مساجد مستحب است، بلكه حاضر نشدن در مسجد، مخصوصاً براى همسايگان مسجد، در صورتى كه عذرى مثل بارش برف و باران نباشد، مكروه است.( همان منبع، ص 151 مسأله 6.) </w:t>
      </w:r>
      <w:r w:rsidRPr="00F740D7">
        <w:rPr>
          <w:rFonts w:ascii="Tahoma" w:eastAsia="Times New Roman" w:hAnsi="Tahoma" w:cs="B Lotus"/>
          <w:sz w:val="28"/>
          <w:szCs w:val="28"/>
          <w:rtl/>
        </w:rPr>
        <w:br/>
        <w:t>7 - 2: اگر زمينى را به قصد قربت (قربةالى‏ا...) به نيّت مسجد بسازند و حداقل يك نفر به اذن بانى در آن نماز بخواند، مسجد مى‏شود و بايد احكام مسجد نسبت به آن مراعات شود.( همان منبع، ص 152، مسأله 19. )</w:t>
      </w:r>
      <w:r w:rsidRPr="00F740D7">
        <w:rPr>
          <w:rFonts w:ascii="Tahoma" w:eastAsia="Times New Roman" w:hAnsi="Tahoma" w:cs="B Lotus"/>
          <w:sz w:val="28"/>
          <w:szCs w:val="28"/>
          <w:rtl/>
        </w:rPr>
        <w:br/>
        <w:t>8 - 2: اگرچه مطابق آنچه در قبل گفته شد عنوان مسجد تحقق مى‏يابد، ولى مشهور بين فقهاء آن است كه بايد صيغه وقف بخواند، يعنى بگويد: «وقَفْتُها مَسجِداً قُرْبَةً اِلى‏ا...» يعنى اين زمين يا ساختمان را براى رضاى خداوند وقف كردم براى آنكه مسجد باشد.( همان منبع. )</w:t>
      </w:r>
      <w:r w:rsidRPr="00F740D7">
        <w:rPr>
          <w:rFonts w:ascii="Tahoma" w:eastAsia="Times New Roman" w:hAnsi="Tahoma" w:cs="B Lotus"/>
          <w:sz w:val="28"/>
          <w:szCs w:val="28"/>
          <w:rtl/>
        </w:rPr>
        <w:br/>
        <w:t>9 - 2: يكى از كارهاى مستحب (اعتكاف)، اعتكاف است و عبارت است از ماندن در مسجد به قصد عبادت با شرايطى كه در كتابهاى مفصل فقهى آمده است.( همان منبع. )</w:t>
      </w:r>
      <w:r w:rsidRPr="00F740D7">
        <w:rPr>
          <w:rFonts w:ascii="Tahoma" w:eastAsia="Times New Roman" w:hAnsi="Tahoma" w:cs="B Lotus"/>
          <w:sz w:val="28"/>
          <w:szCs w:val="28"/>
          <w:rtl/>
        </w:rPr>
        <w:br/>
        <w:t>10 - 2: اگر چيزى را بر مسجد وقف كنند و مصرفى براى آن مشخص نكرده باشند، منافع آن در تعمير، نور، فرش و اجرت خادم مصرف مى‏شود و اگر چيزى اضافه آمد به امام جماعت مسجد داده مى‏شود.( تحريرالوسيله، ج‏2، ص 74. )</w:t>
      </w:r>
      <w:r w:rsidRPr="00F740D7">
        <w:rPr>
          <w:rFonts w:ascii="Tahoma" w:eastAsia="Times New Roman" w:hAnsi="Tahoma" w:cs="B Lotus"/>
          <w:sz w:val="28"/>
          <w:szCs w:val="28"/>
          <w:rtl/>
        </w:rPr>
        <w:br/>
        <w:t xml:space="preserve">11 - 2: اگر مسجدى خراب شود، زمين آن از مسجد بودن خارج نمى‏شود و احكام مسجد بر آن جارى خواهد بود. مگر در برخى فروض نادر. همچنين اگر قريه‏اى كه مسجد در آن واقع شده، خراب شود؛ مسجد همچنان مسجد باقى خواهد ماند.( همان منبع، ص 75.) </w:t>
      </w:r>
      <w:r w:rsidRPr="00F740D7">
        <w:rPr>
          <w:rFonts w:ascii="Tahoma" w:eastAsia="Times New Roman" w:hAnsi="Tahoma" w:cs="B Lotus"/>
          <w:sz w:val="28"/>
          <w:szCs w:val="28"/>
          <w:rtl/>
        </w:rPr>
        <w:br/>
        <w:t>12 - 2: يكى از اماكن مشترك و عمومى مسلمانان مسجد است، كه همه آنان در استفاده از آن مساوى هستند، البته استفاده‏هايى كه مخالف شرع و شأن مسجد نباشد، پس اگر شخصى قبل از ديگرى، جايى از مسجد را براى نماز يا عبادتى ديگر يا قرائت قرآن يا خواندن دعاء بلكه تدريس يا موعظه كردن و فتوا دادن در اختيار گرفت، ديگرى نمى‏تواند آن جا را از او بگيرد، خواه فرد اول و دوم در استفاده يك هدف و غرض داشته باشد يا اغراض آنها متفاوت باشد، آرى بعيد نيست كه نماز جماعت يا فرادى، بر ساير كارها مقدم باشد، پس اگر شخصى مسجد را براى تلاوت قرآن يا درس گفتن يا دعا خواندن اشغال كرده باشد و شخص ديگرى بخواهد در آنجا نماز بخواند، و جاى ديگرى در مسجد براى نماز خواندن نباشد يا بخواهد به جماعت ملحق شود و جاى ديگرى براى فرادى خواندن نماز هست ولى براى شركت در جماعت نيست، مثلاً در كنار صفوف به هم فشرده نماز جماعت، شخصى مشغول قرائت قرآن است و شبستان ديگرى در مسجد براى نماز فرادى خواندن هست ولى جايى براى شركت در نماز جماعت باقى نمانده و فردى وارد مى‏شود و مى‏خواهد در نماز جماعت شركت كند، بر شخصى كه قرآن مى‏خواند واجب است، جاى خود را به نمازگزار بدهد.( تحريرالوسيله، ج‏2، ص 214،مسئله 15)</w:t>
      </w:r>
      <w:r w:rsidRPr="00F740D7">
        <w:rPr>
          <w:rFonts w:ascii="Tahoma" w:eastAsia="Times New Roman" w:hAnsi="Tahoma" w:cs="B Lotus"/>
          <w:sz w:val="28"/>
          <w:szCs w:val="28"/>
          <w:rtl/>
        </w:rPr>
        <w:br/>
        <w:t xml:space="preserve">13 - 2: گذاشتن رَحْل براى نشستن در مسجد، مانند نشستن است، يعنى صاحب رحل، حق اولويتى نسبت به آن مكان پيدا مى‏كند و ديگران نمى‏توانند جاى او را بگيرند، در صورتى كه رحل، چيزهايى مثل سجاده و عبا باشد كه تمام محل نماز خواندن يا قسمت عمده آن را بگيرد، نه مثل گذاشتن مهر يا تسبيح يا مسواك و شانه و امثال اينها، بنابراين با گذاشتن مهر يا تسبيح و حتى هر دو حقى براى او ثابت نيست و ديگران مى‏توانند، بردارند و در آن مكان نماز بخوانند.( تحريرالوسيله، </w:t>
      </w:r>
      <w:r w:rsidRPr="00F740D7">
        <w:rPr>
          <w:rFonts w:ascii="Tahoma" w:eastAsia="Times New Roman" w:hAnsi="Tahoma" w:cs="B Lotus"/>
          <w:sz w:val="28"/>
          <w:szCs w:val="28"/>
          <w:rtl/>
        </w:rPr>
        <w:lastRenderedPageBreak/>
        <w:t>ج‏2، ص 215، مسئله 17 )</w:t>
      </w:r>
      <w:r w:rsidRPr="00F740D7">
        <w:rPr>
          <w:rFonts w:ascii="Tahoma" w:eastAsia="Times New Roman" w:hAnsi="Tahoma" w:cs="B Lotus"/>
          <w:sz w:val="28"/>
          <w:szCs w:val="28"/>
          <w:rtl/>
        </w:rPr>
        <w:br/>
        <w:t>14 - 2: بين گذاشتن رحل و آمدن فرد نبايد فاصله زياد باشد، به طورى كه آن مكان معطّل بماند، پس اگر رحلى بگذارد و برود و برنگردد در صورتى كه بدون برداشتن نتوان در آن محفل نماز خواند، ديگران مى‏توانند آن را بردارند ولى كسى كه آن را برمى‏دارد، ضامن نگهدارى آن است تا صاحبش برگردد.( تحريرالوسيله، ج‏2، ص 215 )</w:t>
      </w:r>
      <w:r w:rsidRPr="00F740D7">
        <w:rPr>
          <w:rFonts w:ascii="Tahoma" w:eastAsia="Times New Roman" w:hAnsi="Tahoma" w:cs="B Lotus"/>
          <w:sz w:val="28"/>
          <w:szCs w:val="28"/>
          <w:rtl/>
        </w:rPr>
        <w:br/>
        <w:t>15 - 2: اگر شخصى كه در جايى از مسجد نشسته است، برخيزد و از آن محل صرف‏نظر كند، حتى اگر رحلى گذاشته و رحل را برندارد، ديگران مى‏توانند آن جا را بگيرند. ولى تصرف در رحل او جايز نيست، مثلاً نمى ‏توانند بر سجاده او نماز بخوانند.( همان منبع، ص‏215 )</w:t>
      </w:r>
      <w:r w:rsidRPr="00F740D7">
        <w:rPr>
          <w:rFonts w:ascii="Tahoma" w:eastAsia="Times New Roman" w:hAnsi="Tahoma" w:cs="B Lotus"/>
          <w:sz w:val="28"/>
          <w:szCs w:val="28"/>
          <w:rtl/>
        </w:rPr>
        <w:br/>
        <w:t>3 - العروةالوثقى:</w:t>
      </w:r>
      <w:r w:rsidRPr="00F740D7">
        <w:rPr>
          <w:rFonts w:ascii="Tahoma" w:eastAsia="Times New Roman" w:hAnsi="Tahoma" w:cs="B Lotus"/>
          <w:sz w:val="28"/>
          <w:szCs w:val="28"/>
          <w:rtl/>
        </w:rPr>
        <w:br/>
        <w:t>1 - 3: مساجد تمام گروههاى مسلمان، اعم از شيعه و غير آن در احكامى كه براى مسجد گفته شود فرقى ندارد( العروةالوثقى، ج‏1، ص 88، مسئله 15. )</w:t>
      </w:r>
      <w:r w:rsidRPr="00F740D7">
        <w:rPr>
          <w:rFonts w:ascii="Tahoma" w:eastAsia="Times New Roman" w:hAnsi="Tahoma" w:cs="B Lotus"/>
          <w:sz w:val="28"/>
          <w:szCs w:val="28"/>
          <w:rtl/>
        </w:rPr>
        <w:br/>
        <w:t xml:space="preserve">2 - 3: اگر انسان بداند كه واقف؛ سقف و صحن و ديوار مسجد را جزء مسجد قرار نداده، يا نداند جزء مسجد قرار داده يا نه و نشانه‏اى بر اينكه جزء مسجد است نباشد، احكام مسجد را ندارد. هرچند در صورت شك، احتياط مستحب است، احكام مسجد را نسبت به اين مكانها نيز مراعات كنند.( همان منبع، ص 89.) </w:t>
      </w:r>
      <w:r w:rsidRPr="00F740D7">
        <w:rPr>
          <w:rFonts w:ascii="Tahoma" w:eastAsia="Times New Roman" w:hAnsi="Tahoma" w:cs="B Lotus"/>
          <w:sz w:val="28"/>
          <w:szCs w:val="28"/>
          <w:rtl/>
        </w:rPr>
        <w:br/>
        <w:t>3 - 3: زمين بدون ديوار و ساختمان را نيز مى‏توان مسجد قرار داد، بنابراين اگر زمينى را براى مسجد وقف كنند و به‏همين قصد در آن نماز خوانده شود، مسجد است و احكام آن بايد مراعات شود، هرچند ديواركشى نشده باشد و ساختمان هم نساخته باشند.( العروةالوثقى، ص 597 )</w:t>
      </w:r>
      <w:r w:rsidRPr="00F740D7">
        <w:rPr>
          <w:rFonts w:ascii="Tahoma" w:eastAsia="Times New Roman" w:hAnsi="Tahoma" w:cs="B Lotus"/>
          <w:sz w:val="28"/>
          <w:szCs w:val="28"/>
          <w:rtl/>
        </w:rPr>
        <w:br/>
        <w:t>4 - 3: مصالح ساختمانى مسجد اعم از آجر و سنگ و سيمان و گچ و مانند آن كه در ساختن ديوار و كف و سقف مسجد به كار مى‏رود، بايد پاك باشد و بنابراحتياط واجب آنچه در قسمت بيرونى ديوار مسجد به كار مى‏رود، مانند سنگها و آجرهاى تزئينى و غير آن نيز بايد پاك باشد.( العروةالوثقى، ج‏1، ص 86 )</w:t>
      </w:r>
      <w:r w:rsidRPr="00F740D7">
        <w:rPr>
          <w:rFonts w:ascii="Tahoma" w:eastAsia="Times New Roman" w:hAnsi="Tahoma" w:cs="B Lotus"/>
          <w:sz w:val="28"/>
          <w:szCs w:val="28"/>
          <w:rtl/>
        </w:rPr>
        <w:br/>
        <w:t>5 - 3: بردن مصالح ساختمانى،حتى خاك و ريگ از مسجد جايز نيست، مگر خاكهاى اضافى.( همان منبع. )</w:t>
      </w:r>
      <w:r w:rsidRPr="00F740D7">
        <w:rPr>
          <w:rFonts w:ascii="Tahoma" w:eastAsia="Times New Roman" w:hAnsi="Tahoma" w:cs="B Lotus"/>
          <w:sz w:val="28"/>
          <w:szCs w:val="28"/>
          <w:rtl/>
        </w:rPr>
        <w:br/>
        <w:t>6 - 3: ساختن كنگره و بالكون براى ديوار مسجد مكروه است.( همان منبع، ص 600 )</w:t>
      </w:r>
      <w:r w:rsidRPr="00F740D7">
        <w:rPr>
          <w:rFonts w:ascii="Tahoma" w:eastAsia="Times New Roman" w:hAnsi="Tahoma" w:cs="B Lotus"/>
          <w:sz w:val="28"/>
          <w:szCs w:val="28"/>
          <w:rtl/>
        </w:rPr>
        <w:br/>
        <w:t xml:space="preserve">7 - 3: ساختن محراب داخلى براى مسجد مكروه است.( همان منبع.) </w:t>
      </w:r>
      <w:r w:rsidRPr="00F740D7">
        <w:rPr>
          <w:rFonts w:ascii="Tahoma" w:eastAsia="Times New Roman" w:hAnsi="Tahoma" w:cs="B Lotus"/>
          <w:sz w:val="28"/>
          <w:szCs w:val="28"/>
          <w:rtl/>
        </w:rPr>
        <w:br/>
        <w:t>8 - 3: زياد رفتن به مسجد مستحب است. از پيامبر اكرم(ص) روايت شده است كه هر كس به مسجد رود... از وقتى كه روانه مسجد مى‏شود تا به خانه برمى‏گردد، براى هر قدم كه برمى‏دارد ده حسنه نوشته مى ‏شود.( همان منبع، ص 597. )</w:t>
      </w:r>
      <w:r w:rsidRPr="00F740D7">
        <w:rPr>
          <w:rFonts w:ascii="Tahoma" w:eastAsia="Times New Roman" w:hAnsi="Tahoma" w:cs="B Lotus"/>
          <w:sz w:val="28"/>
          <w:szCs w:val="28"/>
          <w:rtl/>
        </w:rPr>
        <w:br/>
        <w:t>9 - 3: هنگام برپايى نماز جماعت، شرايط زير بايد مراعات شود:</w:t>
      </w:r>
      <w:r w:rsidRPr="00F740D7">
        <w:rPr>
          <w:rFonts w:ascii="Tahoma" w:eastAsia="Times New Roman" w:hAnsi="Tahoma" w:cs="B Lotus"/>
          <w:sz w:val="28"/>
          <w:szCs w:val="28"/>
          <w:rtl/>
        </w:rPr>
        <w:br/>
        <w:t>- مأموم از امام جلوتر نايستد و احتياط واجب ان است كه كمى عقب‏تر بايستد.</w:t>
      </w:r>
      <w:r w:rsidRPr="00F740D7">
        <w:rPr>
          <w:rFonts w:ascii="Tahoma" w:eastAsia="Times New Roman" w:hAnsi="Tahoma" w:cs="B Lotus"/>
          <w:sz w:val="28"/>
          <w:szCs w:val="28"/>
          <w:rtl/>
        </w:rPr>
        <w:br/>
        <w:t>- جايگاه امام جماعت از جايگاه مأمونين بالاتر نباشد</w:t>
      </w:r>
      <w:r w:rsidRPr="00F740D7">
        <w:rPr>
          <w:rFonts w:ascii="Tahoma" w:eastAsia="Times New Roman" w:hAnsi="Tahoma" w:cs="B Lotus"/>
          <w:sz w:val="28"/>
          <w:szCs w:val="28"/>
          <w:rtl/>
        </w:rPr>
        <w:br/>
        <w:t>- فاصله امام و مأموم و فاصله صفت‏ها زياد نباشد.</w:t>
      </w:r>
      <w:r w:rsidRPr="00F740D7">
        <w:rPr>
          <w:rFonts w:ascii="Tahoma" w:eastAsia="Times New Roman" w:hAnsi="Tahoma" w:cs="B Lotus"/>
          <w:sz w:val="28"/>
          <w:szCs w:val="28"/>
          <w:rtl/>
        </w:rPr>
        <w:br/>
        <w:t>- بين امام و مأموم و همچنين بين صفت‏ها چيزى مانند ديوار يا پرده مانع نباشد. ولى نصب پرده بين صف مردها و زنها اشكال ندارد.( همان منبع، ص 777 و 778. )</w:t>
      </w:r>
      <w:r w:rsidRPr="00F740D7">
        <w:rPr>
          <w:rFonts w:ascii="Tahoma" w:eastAsia="Times New Roman" w:hAnsi="Tahoma" w:cs="B Lotus"/>
          <w:sz w:val="28"/>
          <w:szCs w:val="28"/>
          <w:rtl/>
        </w:rPr>
        <w:br/>
      </w:r>
      <w:r w:rsidRPr="00F740D7">
        <w:rPr>
          <w:rFonts w:ascii="Tahoma" w:eastAsia="Times New Roman" w:hAnsi="Tahoma" w:cs="B Lotus"/>
          <w:sz w:val="28"/>
          <w:szCs w:val="28"/>
          <w:rtl/>
        </w:rPr>
        <w:lastRenderedPageBreak/>
        <w:t>10 - 3: نجس كردن فرش مسجد نيز حرام است.( همان منبع، ص 86. )</w:t>
      </w:r>
      <w:r w:rsidRPr="00F740D7">
        <w:rPr>
          <w:rFonts w:ascii="Tahoma" w:eastAsia="Times New Roman" w:hAnsi="Tahoma" w:cs="B Lotus"/>
          <w:sz w:val="28"/>
          <w:szCs w:val="28"/>
          <w:rtl/>
        </w:rPr>
        <w:br/>
        <w:t>11 - 3: هنگامى كه انسان از نجاست مسجد مطلع شد، فوراً بايد آن را تطهير كند، پس نبايد به قدرى معطل كند كه عرفاً بگويند تأخير كرده است.( همان منبع، ص 84. )</w:t>
      </w:r>
      <w:r w:rsidRPr="00F740D7">
        <w:rPr>
          <w:rFonts w:ascii="Tahoma" w:eastAsia="Times New Roman" w:hAnsi="Tahoma" w:cs="B Lotus"/>
          <w:sz w:val="28"/>
          <w:szCs w:val="28"/>
          <w:rtl/>
        </w:rPr>
        <w:br/>
        <w:t>12 - 3: نماز خواندن در كليساها و كنيسه‏ها اشكال ندارد، هرچند بدون اجازه از آنها باشد مانند مساجد مسلمين.( همان منبع، ص 451. )</w:t>
      </w:r>
      <w:r w:rsidRPr="00F740D7">
        <w:rPr>
          <w:rFonts w:ascii="Tahoma" w:eastAsia="Times New Roman" w:hAnsi="Tahoma" w:cs="B Lotus"/>
          <w:sz w:val="28"/>
          <w:szCs w:val="28"/>
          <w:rtl/>
        </w:rPr>
        <w:br/>
        <w:t xml:space="preserve">13 - 3: حفظ طهارت معابد يهود و نصارى نيز لازم است، و به احتياط واجب بايد از نجس كردن آنها پرهيز شود.( همان منبع، ص 70. </w:t>
      </w:r>
      <w:r w:rsidRPr="00F740D7">
        <w:rPr>
          <w:rFonts w:ascii="Tahoma" w:eastAsia="Times New Roman" w:hAnsi="Tahoma" w:cs="B Lotus"/>
          <w:sz w:val="28"/>
          <w:szCs w:val="28"/>
          <w:rtl/>
        </w:rPr>
        <w:br/>
        <w:t>14 - 3: در اينكه آيا احكام مسجد مانند حرمت تنجيس و صحت اعتكاف بر چنين محلى كه واقف قصد كرده است مسجد مخصوص به گروهى خاص باشد مترتب مى‏شود يا نه؟ اشكال وجود دارد بلى اصل وقف (با قطع‏نظر از تحقق عنوان مسجد بودن) صحيح است ولى از نظر عمومى و خصوصى بودن تابع قصد واقف است.( همان منبع، ص 212. )</w:t>
      </w:r>
    </w:p>
    <w:p w14:paraId="389698EA" w14:textId="77777777" w:rsidR="008068A2" w:rsidRDefault="008068A2" w:rsidP="008B4BB7">
      <w:pPr>
        <w:bidi w:val="0"/>
        <w:spacing w:after="160" w:line="240" w:lineRule="auto"/>
        <w:rPr>
          <w:rFonts w:ascii="Tahoma" w:eastAsia="Times New Roman" w:hAnsi="Tahoma" w:cs="B Lotus"/>
          <w:sz w:val="28"/>
          <w:szCs w:val="28"/>
          <w:rtl/>
        </w:rPr>
      </w:pPr>
      <w:r>
        <w:rPr>
          <w:rFonts w:ascii="Tahoma" w:eastAsia="Times New Roman" w:hAnsi="Tahoma" w:cs="B Lotus"/>
          <w:sz w:val="28"/>
          <w:szCs w:val="28"/>
          <w:rtl/>
        </w:rPr>
        <w:br w:type="page"/>
      </w:r>
    </w:p>
    <w:p w14:paraId="04752C97" w14:textId="77777777" w:rsidR="008068A2" w:rsidRPr="00B76001" w:rsidRDefault="008068A2" w:rsidP="008B4BB7">
      <w:pPr>
        <w:pStyle w:val="Heading2"/>
        <w:spacing w:line="240" w:lineRule="auto"/>
        <w:jc w:val="center"/>
        <w:rPr>
          <w:rFonts w:cs="B Lotus"/>
          <w:color w:val="auto"/>
          <w:sz w:val="40"/>
          <w:szCs w:val="40"/>
          <w:rtl/>
        </w:rPr>
      </w:pPr>
      <w:r w:rsidRPr="00B76001">
        <w:rPr>
          <w:rFonts w:cs="B Lotus" w:hint="cs"/>
          <w:color w:val="auto"/>
          <w:sz w:val="40"/>
          <w:szCs w:val="40"/>
          <w:rtl/>
        </w:rPr>
        <w:lastRenderedPageBreak/>
        <w:t>مقام معظم رهبری مدظله</w:t>
      </w:r>
    </w:p>
    <w:p w14:paraId="1E3C5FB2" w14:textId="77777777" w:rsidR="008068A2" w:rsidRPr="00F740D7" w:rsidRDefault="008068A2" w:rsidP="008B4BB7">
      <w:pPr>
        <w:spacing w:line="240" w:lineRule="auto"/>
        <w:rPr>
          <w:rFonts w:cs="B Lotus"/>
          <w:sz w:val="28"/>
          <w:szCs w:val="28"/>
          <w:rtl/>
        </w:rPr>
      </w:pPr>
      <w:r w:rsidRPr="00F740D7">
        <w:rPr>
          <w:rFonts w:cs="B Lotus" w:hint="cs"/>
          <w:sz w:val="28"/>
          <w:szCs w:val="28"/>
          <w:rtl/>
        </w:rPr>
        <w:t>احکام مسجد</w:t>
      </w:r>
    </w:p>
    <w:p w14:paraId="0D2FE40B" w14:textId="77777777" w:rsidR="008068A2" w:rsidRPr="00F740D7" w:rsidRDefault="008068A2" w:rsidP="008B4BB7">
      <w:pPr>
        <w:spacing w:line="240" w:lineRule="auto"/>
        <w:rPr>
          <w:rFonts w:cs="B Lotus"/>
          <w:sz w:val="28"/>
          <w:szCs w:val="28"/>
          <w:rtl/>
        </w:rPr>
      </w:pPr>
      <w:r w:rsidRPr="00F740D7">
        <w:rPr>
          <w:rFonts w:cs="B Lotus"/>
          <w:sz w:val="28"/>
          <w:szCs w:val="28"/>
          <w:rtl/>
        </w:rPr>
        <w:t>۱- از مشهور فقها نقل شده که فرموده‌اند: زم</w:t>
      </w:r>
      <w:r w:rsidRPr="00F740D7">
        <w:rPr>
          <w:rFonts w:cs="B Lotus" w:hint="cs"/>
          <w:sz w:val="28"/>
          <w:szCs w:val="28"/>
          <w:rtl/>
        </w:rPr>
        <w:t>ینی</w:t>
      </w:r>
      <w:r w:rsidRPr="00F740D7">
        <w:rPr>
          <w:rFonts w:cs="B Lotus"/>
          <w:sz w:val="28"/>
          <w:szCs w:val="28"/>
          <w:rtl/>
        </w:rPr>
        <w:t xml:space="preserve"> که م</w:t>
      </w:r>
      <w:r w:rsidRPr="00F740D7">
        <w:rPr>
          <w:rFonts w:cs="B Lotus" w:hint="cs"/>
          <w:sz w:val="28"/>
          <w:szCs w:val="28"/>
          <w:rtl/>
        </w:rPr>
        <w:t>ی‌خواهند</w:t>
      </w:r>
      <w:r w:rsidRPr="00F740D7">
        <w:rPr>
          <w:rFonts w:cs="B Lotus"/>
          <w:sz w:val="28"/>
          <w:szCs w:val="28"/>
          <w:rtl/>
        </w:rPr>
        <w:t xml:space="preserve"> مسجد شود، با</w:t>
      </w:r>
      <w:r w:rsidRPr="00F740D7">
        <w:rPr>
          <w:rFonts w:cs="B Lotus" w:hint="cs"/>
          <w:sz w:val="28"/>
          <w:szCs w:val="28"/>
          <w:rtl/>
        </w:rPr>
        <w:t>ید</w:t>
      </w:r>
      <w:r w:rsidRPr="00F740D7">
        <w:rPr>
          <w:rFonts w:cs="B Lotus"/>
          <w:sz w:val="28"/>
          <w:szCs w:val="28"/>
          <w:rtl/>
        </w:rPr>
        <w:t xml:space="preserve"> برا</w:t>
      </w:r>
      <w:r w:rsidRPr="00F740D7">
        <w:rPr>
          <w:rFonts w:cs="B Lotus" w:hint="cs"/>
          <w:sz w:val="28"/>
          <w:szCs w:val="28"/>
          <w:rtl/>
        </w:rPr>
        <w:t>ی</w:t>
      </w:r>
      <w:r w:rsidRPr="00F740D7">
        <w:rPr>
          <w:rFonts w:cs="B Lotus"/>
          <w:sz w:val="28"/>
          <w:szCs w:val="28"/>
          <w:rtl/>
        </w:rPr>
        <w:t xml:space="preserve"> آن ص</w:t>
      </w:r>
      <w:r w:rsidRPr="00F740D7">
        <w:rPr>
          <w:rFonts w:cs="B Lotus" w:hint="cs"/>
          <w:sz w:val="28"/>
          <w:szCs w:val="28"/>
          <w:rtl/>
        </w:rPr>
        <w:t>یغۀ</w:t>
      </w:r>
      <w:r w:rsidRPr="00F740D7">
        <w:rPr>
          <w:rFonts w:cs="B Lotus"/>
          <w:sz w:val="28"/>
          <w:szCs w:val="28"/>
          <w:rtl/>
        </w:rPr>
        <w:t xml:space="preserve"> وقف خوانده شود‌، مثل آنکه بگو</w:t>
      </w:r>
      <w:r w:rsidRPr="00F740D7">
        <w:rPr>
          <w:rFonts w:cs="B Lotus" w:hint="cs"/>
          <w:sz w:val="28"/>
          <w:szCs w:val="28"/>
          <w:rtl/>
        </w:rPr>
        <w:t>ید</w:t>
      </w:r>
      <w:r w:rsidRPr="00F740D7">
        <w:rPr>
          <w:rFonts w:cs="B Lotus"/>
          <w:sz w:val="28"/>
          <w:szCs w:val="28"/>
          <w:rtl/>
        </w:rPr>
        <w:t>: « آن را به عنوان مسجد وقف کردم قربة ال</w:t>
      </w:r>
      <w:r w:rsidRPr="00F740D7">
        <w:rPr>
          <w:rFonts w:cs="B Lotus" w:hint="cs"/>
          <w:sz w:val="28"/>
          <w:szCs w:val="28"/>
          <w:rtl/>
        </w:rPr>
        <w:t>ی</w:t>
      </w:r>
      <w:r w:rsidRPr="00F740D7">
        <w:rPr>
          <w:rFonts w:cs="B Lotus"/>
          <w:sz w:val="28"/>
          <w:szCs w:val="28"/>
          <w:rtl/>
        </w:rPr>
        <w:t xml:space="preserve"> اللّه » ل</w:t>
      </w:r>
      <w:r w:rsidRPr="00F740D7">
        <w:rPr>
          <w:rFonts w:cs="B Lotus" w:hint="cs"/>
          <w:sz w:val="28"/>
          <w:szCs w:val="28"/>
          <w:rtl/>
        </w:rPr>
        <w:t>یکن</w:t>
      </w:r>
      <w:r w:rsidRPr="00F740D7">
        <w:rPr>
          <w:rFonts w:cs="B Lotus"/>
          <w:sz w:val="28"/>
          <w:szCs w:val="28"/>
          <w:rtl/>
        </w:rPr>
        <w:t xml:space="preserve"> بنابر اقوا هم</w:t>
      </w:r>
      <w:r w:rsidRPr="00F740D7">
        <w:rPr>
          <w:rFonts w:cs="B Lotus" w:hint="cs"/>
          <w:sz w:val="28"/>
          <w:szCs w:val="28"/>
          <w:rtl/>
        </w:rPr>
        <w:t>ین‌که</w:t>
      </w:r>
      <w:r w:rsidRPr="00F740D7">
        <w:rPr>
          <w:rFonts w:cs="B Lotus"/>
          <w:sz w:val="28"/>
          <w:szCs w:val="28"/>
          <w:rtl/>
        </w:rPr>
        <w:t xml:space="preserve"> قربة ال</w:t>
      </w:r>
      <w:r w:rsidRPr="00F740D7">
        <w:rPr>
          <w:rFonts w:cs="B Lotus" w:hint="cs"/>
          <w:sz w:val="28"/>
          <w:szCs w:val="28"/>
          <w:rtl/>
        </w:rPr>
        <w:t>ی</w:t>
      </w:r>
      <w:r w:rsidRPr="00F740D7">
        <w:rPr>
          <w:rFonts w:cs="B Lotus"/>
          <w:sz w:val="28"/>
          <w:szCs w:val="28"/>
          <w:rtl/>
        </w:rPr>
        <w:t xml:space="preserve"> اللّه به قصد مسجد آن را بسازد و </w:t>
      </w:r>
      <w:r w:rsidRPr="00F740D7">
        <w:rPr>
          <w:rFonts w:cs="B Lotus" w:hint="cs"/>
          <w:sz w:val="28"/>
          <w:szCs w:val="28"/>
          <w:rtl/>
        </w:rPr>
        <w:t>یک</w:t>
      </w:r>
      <w:r w:rsidRPr="00F740D7">
        <w:rPr>
          <w:rFonts w:cs="B Lotus"/>
          <w:sz w:val="28"/>
          <w:szCs w:val="28"/>
          <w:rtl/>
        </w:rPr>
        <w:t xml:space="preserve"> نفر هم به اذن بان</w:t>
      </w:r>
      <w:r w:rsidRPr="00F740D7">
        <w:rPr>
          <w:rFonts w:cs="B Lotus" w:hint="cs"/>
          <w:sz w:val="28"/>
          <w:szCs w:val="28"/>
          <w:rtl/>
        </w:rPr>
        <w:t>ی</w:t>
      </w:r>
      <w:r w:rsidRPr="00F740D7">
        <w:rPr>
          <w:rFonts w:cs="B Lotus"/>
          <w:sz w:val="28"/>
          <w:szCs w:val="28"/>
          <w:rtl/>
        </w:rPr>
        <w:t xml:space="preserve"> د</w:t>
      </w:r>
      <w:r w:rsidRPr="00F740D7">
        <w:rPr>
          <w:rFonts w:cs="B Lotus" w:hint="cs"/>
          <w:sz w:val="28"/>
          <w:szCs w:val="28"/>
          <w:rtl/>
        </w:rPr>
        <w:t>ر</w:t>
      </w:r>
      <w:r w:rsidRPr="00F740D7">
        <w:rPr>
          <w:rFonts w:cs="B Lotus"/>
          <w:sz w:val="28"/>
          <w:szCs w:val="28"/>
          <w:rtl/>
        </w:rPr>
        <w:t xml:space="preserve"> آن نماز بخواند کفا</w:t>
      </w:r>
      <w:r w:rsidRPr="00F740D7">
        <w:rPr>
          <w:rFonts w:cs="B Lotus" w:hint="cs"/>
          <w:sz w:val="28"/>
          <w:szCs w:val="28"/>
          <w:rtl/>
        </w:rPr>
        <w:t>یت</w:t>
      </w:r>
      <w:r w:rsidRPr="00F740D7">
        <w:rPr>
          <w:rFonts w:cs="B Lotus"/>
          <w:sz w:val="28"/>
          <w:szCs w:val="28"/>
          <w:rtl/>
        </w:rPr>
        <w:t xml:space="preserve"> م</w:t>
      </w:r>
      <w:r w:rsidRPr="00F740D7">
        <w:rPr>
          <w:rFonts w:cs="B Lotus" w:hint="cs"/>
          <w:sz w:val="28"/>
          <w:szCs w:val="28"/>
          <w:rtl/>
        </w:rPr>
        <w:t>ی‌کند</w:t>
      </w:r>
      <w:r w:rsidRPr="00F740D7">
        <w:rPr>
          <w:rFonts w:cs="B Lotus"/>
          <w:sz w:val="28"/>
          <w:szCs w:val="28"/>
          <w:rtl/>
        </w:rPr>
        <w:t xml:space="preserve"> و مسجد م</w:t>
      </w:r>
      <w:r w:rsidRPr="00F740D7">
        <w:rPr>
          <w:rFonts w:cs="B Lotus" w:hint="cs"/>
          <w:sz w:val="28"/>
          <w:szCs w:val="28"/>
          <w:rtl/>
        </w:rPr>
        <w:t>ی‌شود</w:t>
      </w:r>
      <w:r w:rsidRPr="00F740D7">
        <w:rPr>
          <w:rFonts w:cs="B Lotus"/>
          <w:sz w:val="28"/>
          <w:szCs w:val="28"/>
          <w:rtl/>
        </w:rPr>
        <w:t>.</w:t>
      </w:r>
    </w:p>
    <w:p w14:paraId="014C2C34" w14:textId="77777777" w:rsidR="008068A2" w:rsidRPr="00F740D7" w:rsidRDefault="008068A2" w:rsidP="008B4BB7">
      <w:pPr>
        <w:spacing w:line="240" w:lineRule="auto"/>
        <w:rPr>
          <w:rFonts w:cs="B Lotus"/>
          <w:sz w:val="28"/>
          <w:szCs w:val="28"/>
          <w:rtl/>
        </w:rPr>
      </w:pPr>
      <w:r w:rsidRPr="00F740D7">
        <w:rPr>
          <w:rFonts w:cs="B Lotus"/>
          <w:sz w:val="28"/>
          <w:szCs w:val="28"/>
          <w:rtl/>
        </w:rPr>
        <w:t>۲- کاف</w:t>
      </w:r>
      <w:r w:rsidRPr="00F740D7">
        <w:rPr>
          <w:rFonts w:cs="B Lotus" w:hint="cs"/>
          <w:sz w:val="28"/>
          <w:szCs w:val="28"/>
          <w:rtl/>
        </w:rPr>
        <w:t>ی</w:t>
      </w:r>
      <w:r w:rsidRPr="00F740D7">
        <w:rPr>
          <w:rFonts w:cs="B Lotus"/>
          <w:sz w:val="28"/>
          <w:szCs w:val="28"/>
          <w:rtl/>
        </w:rPr>
        <w:t xml:space="preserve"> بودن معاطات(۱) در مسجد در جا</w:t>
      </w:r>
      <w:r w:rsidRPr="00F740D7">
        <w:rPr>
          <w:rFonts w:cs="B Lotus" w:hint="cs"/>
          <w:sz w:val="28"/>
          <w:szCs w:val="28"/>
          <w:rtl/>
        </w:rPr>
        <w:t>یی</w:t>
      </w:r>
      <w:r w:rsidRPr="00F740D7">
        <w:rPr>
          <w:rFonts w:cs="B Lotus"/>
          <w:sz w:val="28"/>
          <w:szCs w:val="28"/>
          <w:rtl/>
        </w:rPr>
        <w:t xml:space="preserve"> م</w:t>
      </w:r>
      <w:r w:rsidRPr="00F740D7">
        <w:rPr>
          <w:rFonts w:cs="B Lotus" w:hint="cs"/>
          <w:sz w:val="28"/>
          <w:szCs w:val="28"/>
          <w:rtl/>
        </w:rPr>
        <w:t>ی</w:t>
      </w:r>
      <w:r w:rsidRPr="00F740D7">
        <w:rPr>
          <w:rFonts w:cs="B Lotus"/>
          <w:sz w:val="28"/>
          <w:szCs w:val="28"/>
          <w:rtl/>
        </w:rPr>
        <w:t xml:space="preserve"> باشد که اصل ساختن به قصد مسجد باشد، به ا</w:t>
      </w:r>
      <w:r w:rsidRPr="00F740D7">
        <w:rPr>
          <w:rFonts w:cs="B Lotus" w:hint="cs"/>
          <w:sz w:val="28"/>
          <w:szCs w:val="28"/>
          <w:rtl/>
        </w:rPr>
        <w:t>ینکه</w:t>
      </w:r>
      <w:r w:rsidRPr="00F740D7">
        <w:rPr>
          <w:rFonts w:cs="B Lotus"/>
          <w:sz w:val="28"/>
          <w:szCs w:val="28"/>
          <w:rtl/>
        </w:rPr>
        <w:t xml:space="preserve"> قصدش از ساختن و تعم</w:t>
      </w:r>
      <w:r w:rsidRPr="00F740D7">
        <w:rPr>
          <w:rFonts w:cs="B Lotus" w:hint="cs"/>
          <w:sz w:val="28"/>
          <w:szCs w:val="28"/>
          <w:rtl/>
        </w:rPr>
        <w:t>یر</w:t>
      </w:r>
      <w:r w:rsidRPr="00F740D7">
        <w:rPr>
          <w:rFonts w:cs="B Lotus"/>
          <w:sz w:val="28"/>
          <w:szCs w:val="28"/>
          <w:rtl/>
        </w:rPr>
        <w:t xml:space="preserve"> آن، ا</w:t>
      </w:r>
      <w:r w:rsidRPr="00F740D7">
        <w:rPr>
          <w:rFonts w:cs="B Lotus" w:hint="cs"/>
          <w:sz w:val="28"/>
          <w:szCs w:val="28"/>
          <w:rtl/>
        </w:rPr>
        <w:t>ین</w:t>
      </w:r>
      <w:r w:rsidRPr="00F740D7">
        <w:rPr>
          <w:rFonts w:cs="B Lotus"/>
          <w:sz w:val="28"/>
          <w:szCs w:val="28"/>
          <w:rtl/>
        </w:rPr>
        <w:t xml:space="preserve"> است که مسجد باشد خصوصا اگر زم</w:t>
      </w:r>
      <w:r w:rsidRPr="00F740D7">
        <w:rPr>
          <w:rFonts w:cs="B Lotus" w:hint="cs"/>
          <w:sz w:val="28"/>
          <w:szCs w:val="28"/>
          <w:rtl/>
        </w:rPr>
        <w:t>ین</w:t>
      </w:r>
      <w:r w:rsidRPr="00F740D7">
        <w:rPr>
          <w:rFonts w:cs="B Lotus"/>
          <w:sz w:val="28"/>
          <w:szCs w:val="28"/>
          <w:rtl/>
        </w:rPr>
        <w:t xml:space="preserve"> مباح</w:t>
      </w:r>
      <w:r w:rsidRPr="00F740D7">
        <w:rPr>
          <w:rFonts w:cs="B Lotus" w:hint="cs"/>
          <w:sz w:val="28"/>
          <w:szCs w:val="28"/>
          <w:rtl/>
        </w:rPr>
        <w:t>ی</w:t>
      </w:r>
      <w:r w:rsidRPr="00F740D7">
        <w:rPr>
          <w:rFonts w:cs="B Lotus"/>
          <w:sz w:val="28"/>
          <w:szCs w:val="28"/>
          <w:rtl/>
        </w:rPr>
        <w:t xml:space="preserve"> را برا</w:t>
      </w:r>
      <w:r w:rsidRPr="00F740D7">
        <w:rPr>
          <w:rFonts w:cs="B Lotus" w:hint="cs"/>
          <w:sz w:val="28"/>
          <w:szCs w:val="28"/>
          <w:rtl/>
        </w:rPr>
        <w:t>ی</w:t>
      </w:r>
      <w:r w:rsidRPr="00F740D7">
        <w:rPr>
          <w:rFonts w:cs="B Lotus"/>
          <w:sz w:val="28"/>
          <w:szCs w:val="28"/>
          <w:rtl/>
        </w:rPr>
        <w:t xml:space="preserve"> مسجد ح</w:t>
      </w:r>
      <w:r w:rsidRPr="00F740D7">
        <w:rPr>
          <w:rFonts w:cs="B Lotus" w:hint="cs"/>
          <w:sz w:val="28"/>
          <w:szCs w:val="28"/>
          <w:rtl/>
        </w:rPr>
        <w:t>یازت</w:t>
      </w:r>
      <w:r w:rsidRPr="00F740D7">
        <w:rPr>
          <w:rFonts w:cs="B Lotus"/>
          <w:sz w:val="28"/>
          <w:szCs w:val="28"/>
          <w:rtl/>
        </w:rPr>
        <w:t>(۲) کند و به هم</w:t>
      </w:r>
      <w:r w:rsidRPr="00F740D7">
        <w:rPr>
          <w:rFonts w:cs="B Lotus" w:hint="cs"/>
          <w:sz w:val="28"/>
          <w:szCs w:val="28"/>
          <w:rtl/>
        </w:rPr>
        <w:t>ین</w:t>
      </w:r>
      <w:r w:rsidRPr="00F740D7">
        <w:rPr>
          <w:rFonts w:cs="B Lotus"/>
          <w:sz w:val="28"/>
          <w:szCs w:val="28"/>
          <w:rtl/>
        </w:rPr>
        <w:t xml:space="preserve"> ن</w:t>
      </w:r>
      <w:r w:rsidRPr="00F740D7">
        <w:rPr>
          <w:rFonts w:cs="B Lotus" w:hint="cs"/>
          <w:sz w:val="28"/>
          <w:szCs w:val="28"/>
          <w:rtl/>
        </w:rPr>
        <w:t>یّت</w:t>
      </w:r>
      <w:r w:rsidRPr="00F740D7">
        <w:rPr>
          <w:rFonts w:cs="B Lotus"/>
          <w:sz w:val="28"/>
          <w:szCs w:val="28"/>
          <w:rtl/>
        </w:rPr>
        <w:t xml:space="preserve"> آن را بسازد، و اما اگر در آن ساختمان مملوک</w:t>
      </w:r>
      <w:r w:rsidRPr="00F740D7">
        <w:rPr>
          <w:rFonts w:cs="B Lotus" w:hint="cs"/>
          <w:sz w:val="28"/>
          <w:szCs w:val="28"/>
          <w:rtl/>
        </w:rPr>
        <w:t>ی</w:t>
      </w:r>
      <w:r w:rsidRPr="00F740D7">
        <w:rPr>
          <w:rFonts w:cs="B Lotus"/>
          <w:sz w:val="28"/>
          <w:szCs w:val="28"/>
          <w:rtl/>
        </w:rPr>
        <w:t xml:space="preserve"> باشد مانند خانه </w:t>
      </w:r>
      <w:r w:rsidRPr="00F740D7">
        <w:rPr>
          <w:rFonts w:cs="B Lotus" w:hint="cs"/>
          <w:sz w:val="28"/>
          <w:szCs w:val="28"/>
          <w:rtl/>
        </w:rPr>
        <w:t>یا</w:t>
      </w:r>
      <w:r w:rsidRPr="00F740D7">
        <w:rPr>
          <w:rFonts w:cs="B Lotus"/>
          <w:sz w:val="28"/>
          <w:szCs w:val="28"/>
          <w:rtl/>
        </w:rPr>
        <w:t xml:space="preserve"> دکان سپس ن</w:t>
      </w:r>
      <w:r w:rsidRPr="00F740D7">
        <w:rPr>
          <w:rFonts w:cs="B Lotus" w:hint="cs"/>
          <w:sz w:val="28"/>
          <w:szCs w:val="28"/>
          <w:rtl/>
        </w:rPr>
        <w:t>یت</w:t>
      </w:r>
      <w:r w:rsidRPr="00F740D7">
        <w:rPr>
          <w:rFonts w:cs="B Lotus"/>
          <w:sz w:val="28"/>
          <w:szCs w:val="28"/>
          <w:rtl/>
        </w:rPr>
        <w:t xml:space="preserve"> کند که مسجد باشد و مردم را به نماز در آن وادار کند بدون آنکه ص</w:t>
      </w:r>
      <w:r w:rsidRPr="00F740D7">
        <w:rPr>
          <w:rFonts w:cs="B Lotus" w:hint="cs"/>
          <w:sz w:val="28"/>
          <w:szCs w:val="28"/>
          <w:rtl/>
        </w:rPr>
        <w:t>یغه</w:t>
      </w:r>
      <w:r w:rsidRPr="00F740D7">
        <w:rPr>
          <w:rFonts w:cs="B Lotus"/>
          <w:sz w:val="28"/>
          <w:szCs w:val="28"/>
          <w:rtl/>
        </w:rPr>
        <w:t xml:space="preserve"> را اجراء نما</w:t>
      </w:r>
      <w:r w:rsidRPr="00F740D7">
        <w:rPr>
          <w:rFonts w:cs="B Lotus" w:hint="cs"/>
          <w:sz w:val="28"/>
          <w:szCs w:val="28"/>
          <w:rtl/>
        </w:rPr>
        <w:t>ید،</w:t>
      </w:r>
      <w:r w:rsidRPr="00F740D7">
        <w:rPr>
          <w:rFonts w:cs="B Lotus"/>
          <w:sz w:val="28"/>
          <w:szCs w:val="28"/>
          <w:rtl/>
        </w:rPr>
        <w:t xml:space="preserve"> اکتفا به آن مشکل است.</w:t>
      </w:r>
    </w:p>
    <w:p w14:paraId="62486ED3" w14:textId="77777777" w:rsidR="008068A2" w:rsidRPr="00F740D7" w:rsidRDefault="008068A2" w:rsidP="008B4BB7">
      <w:pPr>
        <w:spacing w:line="240" w:lineRule="auto"/>
        <w:rPr>
          <w:rFonts w:cs="B Lotus"/>
          <w:sz w:val="28"/>
          <w:szCs w:val="28"/>
          <w:rtl/>
        </w:rPr>
      </w:pPr>
      <w:r w:rsidRPr="00F740D7">
        <w:rPr>
          <w:rFonts w:cs="B Lotus"/>
          <w:sz w:val="28"/>
          <w:szCs w:val="28"/>
          <w:rtl/>
        </w:rPr>
        <w:t>۱. معامله ا</w:t>
      </w:r>
      <w:r w:rsidRPr="00F740D7">
        <w:rPr>
          <w:rFonts w:cs="B Lotus" w:hint="cs"/>
          <w:sz w:val="28"/>
          <w:szCs w:val="28"/>
          <w:rtl/>
        </w:rPr>
        <w:t>ی</w:t>
      </w:r>
      <w:r w:rsidRPr="00F740D7">
        <w:rPr>
          <w:rFonts w:cs="B Lotus"/>
          <w:sz w:val="28"/>
          <w:szCs w:val="28"/>
          <w:rtl/>
        </w:rPr>
        <w:t xml:space="preserve"> است که در آن ص</w:t>
      </w:r>
      <w:r w:rsidRPr="00F740D7">
        <w:rPr>
          <w:rFonts w:cs="B Lotus" w:hint="cs"/>
          <w:sz w:val="28"/>
          <w:szCs w:val="28"/>
          <w:rtl/>
        </w:rPr>
        <w:t>یغه</w:t>
      </w:r>
      <w:r w:rsidRPr="00F740D7">
        <w:rPr>
          <w:rFonts w:cs="B Lotus"/>
          <w:sz w:val="28"/>
          <w:szCs w:val="28"/>
          <w:rtl/>
        </w:rPr>
        <w:t xml:space="preserve"> مخصوص نباشد.</w:t>
      </w:r>
    </w:p>
    <w:p w14:paraId="0FD08DBE" w14:textId="77777777" w:rsidR="008068A2" w:rsidRPr="00F740D7" w:rsidRDefault="008068A2" w:rsidP="008B4BB7">
      <w:pPr>
        <w:spacing w:line="240" w:lineRule="auto"/>
        <w:rPr>
          <w:rFonts w:cs="B Lotus"/>
          <w:sz w:val="28"/>
          <w:szCs w:val="28"/>
          <w:rtl/>
        </w:rPr>
      </w:pPr>
      <w:r w:rsidRPr="00F740D7">
        <w:rPr>
          <w:rFonts w:cs="B Lotus"/>
          <w:sz w:val="28"/>
          <w:szCs w:val="28"/>
          <w:rtl/>
        </w:rPr>
        <w:t>۲. در اخت</w:t>
      </w:r>
      <w:r w:rsidRPr="00F740D7">
        <w:rPr>
          <w:rFonts w:cs="B Lotus" w:hint="cs"/>
          <w:sz w:val="28"/>
          <w:szCs w:val="28"/>
          <w:rtl/>
        </w:rPr>
        <w:t>یار</w:t>
      </w:r>
      <w:r w:rsidRPr="00F740D7">
        <w:rPr>
          <w:rFonts w:cs="B Lotus"/>
          <w:sz w:val="28"/>
          <w:szCs w:val="28"/>
          <w:rtl/>
        </w:rPr>
        <w:t xml:space="preserve"> گرفتن </w:t>
      </w:r>
      <w:r w:rsidRPr="00F740D7">
        <w:rPr>
          <w:rFonts w:cs="B Lotus" w:hint="cs"/>
          <w:sz w:val="28"/>
          <w:szCs w:val="28"/>
          <w:rtl/>
        </w:rPr>
        <w:t>یکی</w:t>
      </w:r>
      <w:r w:rsidRPr="00F740D7">
        <w:rPr>
          <w:rFonts w:cs="B Lotus"/>
          <w:sz w:val="28"/>
          <w:szCs w:val="28"/>
          <w:rtl/>
        </w:rPr>
        <w:t xml:space="preserve"> از مباحات عامه (</w:t>
      </w:r>
      <w:r w:rsidRPr="00F740D7">
        <w:rPr>
          <w:rFonts w:cs="B Lotus" w:hint="cs"/>
          <w:sz w:val="28"/>
          <w:szCs w:val="28"/>
          <w:rtl/>
        </w:rPr>
        <w:t>یکی</w:t>
      </w:r>
      <w:r w:rsidRPr="00F740D7">
        <w:rPr>
          <w:rFonts w:cs="B Lotus"/>
          <w:sz w:val="28"/>
          <w:szCs w:val="28"/>
          <w:rtl/>
        </w:rPr>
        <w:t xml:space="preserve"> از اسباب ملک</w:t>
      </w:r>
      <w:r w:rsidRPr="00F740D7">
        <w:rPr>
          <w:rFonts w:cs="B Lotus" w:hint="cs"/>
          <w:sz w:val="28"/>
          <w:szCs w:val="28"/>
          <w:rtl/>
        </w:rPr>
        <w:t>یت</w:t>
      </w:r>
      <w:r w:rsidRPr="00F740D7">
        <w:rPr>
          <w:rFonts w:cs="B Lotus"/>
          <w:sz w:val="28"/>
          <w:szCs w:val="28"/>
          <w:rtl/>
        </w:rPr>
        <w:t xml:space="preserve"> اموالِ مباح) .</w:t>
      </w:r>
    </w:p>
    <w:p w14:paraId="4EDA5EFB" w14:textId="77777777" w:rsidR="008068A2" w:rsidRPr="00F740D7" w:rsidRDefault="008068A2" w:rsidP="008B4BB7">
      <w:pPr>
        <w:spacing w:line="240" w:lineRule="auto"/>
        <w:rPr>
          <w:rFonts w:cs="B Lotus"/>
          <w:sz w:val="28"/>
          <w:szCs w:val="28"/>
          <w:rtl/>
        </w:rPr>
      </w:pPr>
      <w:r w:rsidRPr="00F740D7">
        <w:rPr>
          <w:rFonts w:cs="B Lotus"/>
          <w:sz w:val="28"/>
          <w:szCs w:val="28"/>
          <w:rtl/>
        </w:rPr>
        <w:t>۳- مسجد پس از آن که به عنوان مسجد ساخته شد، اختصاص به قوم و گروه و قب</w:t>
      </w:r>
      <w:r w:rsidRPr="00F740D7">
        <w:rPr>
          <w:rFonts w:cs="B Lotus" w:hint="cs"/>
          <w:sz w:val="28"/>
          <w:szCs w:val="28"/>
          <w:rtl/>
        </w:rPr>
        <w:t>یله</w:t>
      </w:r>
      <w:r w:rsidRPr="00F740D7">
        <w:rPr>
          <w:rFonts w:cs="B Lotus"/>
          <w:sz w:val="28"/>
          <w:szCs w:val="28"/>
          <w:rtl/>
        </w:rPr>
        <w:t xml:space="preserve"> و اشخاص خاص</w:t>
      </w:r>
      <w:r w:rsidRPr="00F740D7">
        <w:rPr>
          <w:rFonts w:cs="B Lotus" w:hint="cs"/>
          <w:sz w:val="28"/>
          <w:szCs w:val="28"/>
          <w:rtl/>
        </w:rPr>
        <w:t>ی</w:t>
      </w:r>
      <w:r w:rsidRPr="00F740D7">
        <w:rPr>
          <w:rFonts w:cs="B Lotus"/>
          <w:sz w:val="28"/>
          <w:szCs w:val="28"/>
          <w:rtl/>
        </w:rPr>
        <w:t xml:space="preserve"> ندارد و همه مسلمانان م</w:t>
      </w:r>
      <w:r w:rsidRPr="00F740D7">
        <w:rPr>
          <w:rFonts w:cs="B Lotus" w:hint="cs"/>
          <w:sz w:val="28"/>
          <w:szCs w:val="28"/>
          <w:rtl/>
        </w:rPr>
        <w:t>ی</w:t>
      </w:r>
      <w:r w:rsidRPr="00F740D7">
        <w:rPr>
          <w:rFonts w:cs="B Lotus"/>
          <w:sz w:val="28"/>
          <w:szCs w:val="28"/>
          <w:rtl/>
        </w:rPr>
        <w:t xml:space="preserve"> توانند از آن استفاده نما</w:t>
      </w:r>
      <w:r w:rsidRPr="00F740D7">
        <w:rPr>
          <w:rFonts w:cs="B Lotus" w:hint="cs"/>
          <w:sz w:val="28"/>
          <w:szCs w:val="28"/>
          <w:rtl/>
        </w:rPr>
        <w:t>یند</w:t>
      </w:r>
      <w:r w:rsidRPr="00F740D7">
        <w:rPr>
          <w:rFonts w:cs="B Lotus"/>
          <w:sz w:val="28"/>
          <w:szCs w:val="28"/>
          <w:rtl/>
        </w:rPr>
        <w:t>.</w:t>
      </w:r>
    </w:p>
    <w:p w14:paraId="2A7A9C6D" w14:textId="77777777" w:rsidR="008068A2" w:rsidRPr="00F740D7" w:rsidRDefault="008068A2" w:rsidP="008B4BB7">
      <w:pPr>
        <w:spacing w:line="240" w:lineRule="auto"/>
        <w:rPr>
          <w:rFonts w:cs="B Lotus"/>
          <w:sz w:val="28"/>
          <w:szCs w:val="28"/>
          <w:rtl/>
        </w:rPr>
      </w:pPr>
      <w:r w:rsidRPr="00F740D7">
        <w:rPr>
          <w:rFonts w:cs="B Lotus"/>
          <w:sz w:val="28"/>
          <w:szCs w:val="28"/>
          <w:rtl/>
        </w:rPr>
        <w:t>۴- استفاده از آب مسجد در جهت غ</w:t>
      </w:r>
      <w:r w:rsidRPr="00F740D7">
        <w:rPr>
          <w:rFonts w:cs="B Lotus" w:hint="cs"/>
          <w:sz w:val="28"/>
          <w:szCs w:val="28"/>
          <w:rtl/>
        </w:rPr>
        <w:t>یر</w:t>
      </w:r>
      <w:r w:rsidRPr="00F740D7">
        <w:rPr>
          <w:rFonts w:cs="B Lotus"/>
          <w:sz w:val="28"/>
          <w:szCs w:val="28"/>
          <w:rtl/>
        </w:rPr>
        <w:t xml:space="preserve"> وضو گرفتن اگر آب وقف برا</w:t>
      </w:r>
      <w:r w:rsidRPr="00F740D7">
        <w:rPr>
          <w:rFonts w:cs="B Lotus" w:hint="cs"/>
          <w:sz w:val="28"/>
          <w:szCs w:val="28"/>
          <w:rtl/>
        </w:rPr>
        <w:t>ی</w:t>
      </w:r>
      <w:r w:rsidRPr="00F740D7">
        <w:rPr>
          <w:rFonts w:cs="B Lotus"/>
          <w:sz w:val="28"/>
          <w:szCs w:val="28"/>
          <w:rtl/>
        </w:rPr>
        <w:t xml:space="preserve"> خصوص وضو گرفتن نمازگزاران معلوم نباشد و عرف را</w:t>
      </w:r>
      <w:r w:rsidRPr="00F740D7">
        <w:rPr>
          <w:rFonts w:cs="B Lotus" w:hint="cs"/>
          <w:sz w:val="28"/>
          <w:szCs w:val="28"/>
          <w:rtl/>
        </w:rPr>
        <w:t>یج</w:t>
      </w:r>
      <w:r w:rsidRPr="00F740D7">
        <w:rPr>
          <w:rFonts w:cs="B Lotus"/>
          <w:sz w:val="28"/>
          <w:szCs w:val="28"/>
          <w:rtl/>
        </w:rPr>
        <w:t xml:space="preserve"> در محله مسجد، ا</w:t>
      </w:r>
      <w:r w:rsidRPr="00F740D7">
        <w:rPr>
          <w:rFonts w:cs="B Lotus" w:hint="cs"/>
          <w:sz w:val="28"/>
          <w:szCs w:val="28"/>
          <w:rtl/>
        </w:rPr>
        <w:t>ین</w:t>
      </w:r>
      <w:r w:rsidRPr="00F740D7">
        <w:rPr>
          <w:rFonts w:cs="B Lotus"/>
          <w:sz w:val="28"/>
          <w:szCs w:val="28"/>
          <w:rtl/>
        </w:rPr>
        <w:t xml:space="preserve"> باشد که همسا</w:t>
      </w:r>
      <w:r w:rsidRPr="00F740D7">
        <w:rPr>
          <w:rFonts w:cs="B Lotus" w:hint="cs"/>
          <w:sz w:val="28"/>
          <w:szCs w:val="28"/>
          <w:rtl/>
        </w:rPr>
        <w:t>یه</w:t>
      </w:r>
      <w:r w:rsidRPr="00F740D7">
        <w:rPr>
          <w:rFonts w:cs="B Lotus"/>
          <w:sz w:val="28"/>
          <w:szCs w:val="28"/>
          <w:rtl/>
        </w:rPr>
        <w:t xml:space="preserve"> ها و عبورکنندگان هم از آب آن استفاده م</w:t>
      </w:r>
      <w:r w:rsidRPr="00F740D7">
        <w:rPr>
          <w:rFonts w:cs="B Lotus" w:hint="cs"/>
          <w:sz w:val="28"/>
          <w:szCs w:val="28"/>
          <w:rtl/>
        </w:rPr>
        <w:t>ی</w:t>
      </w:r>
      <w:r w:rsidRPr="00F740D7">
        <w:rPr>
          <w:rFonts w:cs="B Lotus"/>
          <w:sz w:val="28"/>
          <w:szCs w:val="28"/>
          <w:rtl/>
        </w:rPr>
        <w:t xml:space="preserve"> کنند، اشکال ندارد، هرچند احت</w:t>
      </w:r>
      <w:r w:rsidRPr="00F740D7">
        <w:rPr>
          <w:rFonts w:cs="B Lotus" w:hint="cs"/>
          <w:sz w:val="28"/>
          <w:szCs w:val="28"/>
          <w:rtl/>
        </w:rPr>
        <w:t>یاط</w:t>
      </w:r>
      <w:r w:rsidRPr="00F740D7">
        <w:rPr>
          <w:rFonts w:cs="B Lotus"/>
          <w:sz w:val="28"/>
          <w:szCs w:val="28"/>
          <w:rtl/>
        </w:rPr>
        <w:t xml:space="preserve"> در ا</w:t>
      </w:r>
      <w:r w:rsidRPr="00F740D7">
        <w:rPr>
          <w:rFonts w:cs="B Lotus" w:hint="cs"/>
          <w:sz w:val="28"/>
          <w:szCs w:val="28"/>
          <w:rtl/>
        </w:rPr>
        <w:t>ین</w:t>
      </w:r>
      <w:r w:rsidRPr="00F740D7">
        <w:rPr>
          <w:rFonts w:cs="B Lotus"/>
          <w:sz w:val="28"/>
          <w:szCs w:val="28"/>
          <w:rtl/>
        </w:rPr>
        <w:t xml:space="preserve"> مورد، مطلوب است.</w:t>
      </w:r>
    </w:p>
    <w:p w14:paraId="3CCFC1E3" w14:textId="77777777" w:rsidR="008068A2" w:rsidRPr="00F740D7" w:rsidRDefault="008068A2" w:rsidP="008B4BB7">
      <w:pPr>
        <w:spacing w:line="240" w:lineRule="auto"/>
        <w:rPr>
          <w:rFonts w:cs="B Lotus"/>
          <w:sz w:val="28"/>
          <w:szCs w:val="28"/>
          <w:rtl/>
        </w:rPr>
      </w:pPr>
      <w:r w:rsidRPr="00F740D7">
        <w:rPr>
          <w:rFonts w:cs="B Lotus"/>
          <w:sz w:val="28"/>
          <w:szCs w:val="28"/>
          <w:rtl/>
        </w:rPr>
        <w:t>۵- از کارها</w:t>
      </w:r>
      <w:r w:rsidRPr="00F740D7">
        <w:rPr>
          <w:rFonts w:cs="B Lotus" w:hint="cs"/>
          <w:sz w:val="28"/>
          <w:szCs w:val="28"/>
          <w:rtl/>
        </w:rPr>
        <w:t>یی</w:t>
      </w:r>
      <w:r w:rsidRPr="00F740D7">
        <w:rPr>
          <w:rFonts w:cs="B Lotus"/>
          <w:sz w:val="28"/>
          <w:szCs w:val="28"/>
          <w:rtl/>
        </w:rPr>
        <w:t xml:space="preserve"> که با شأن و منزلت مسجد منافات دارد ((مانند ورزش و تمر</w:t>
      </w:r>
      <w:r w:rsidRPr="00F740D7">
        <w:rPr>
          <w:rFonts w:cs="B Lotus" w:hint="cs"/>
          <w:sz w:val="28"/>
          <w:szCs w:val="28"/>
          <w:rtl/>
        </w:rPr>
        <w:t>ین</w:t>
      </w:r>
      <w:r w:rsidRPr="00F740D7">
        <w:rPr>
          <w:rFonts w:cs="B Lotus"/>
          <w:sz w:val="28"/>
          <w:szCs w:val="28"/>
          <w:rtl/>
        </w:rPr>
        <w:t xml:space="preserve"> ورزش</w:t>
      </w:r>
      <w:r w:rsidRPr="00F740D7">
        <w:rPr>
          <w:rFonts w:cs="B Lotus" w:hint="cs"/>
          <w:sz w:val="28"/>
          <w:szCs w:val="28"/>
          <w:rtl/>
        </w:rPr>
        <w:t>ی</w:t>
      </w:r>
      <w:r w:rsidRPr="00F740D7">
        <w:rPr>
          <w:rFonts w:cs="B Lotus"/>
          <w:sz w:val="28"/>
          <w:szCs w:val="28"/>
          <w:rtl/>
        </w:rPr>
        <w:t>)) با</w:t>
      </w:r>
      <w:r w:rsidRPr="00F740D7">
        <w:rPr>
          <w:rFonts w:cs="B Lotus" w:hint="cs"/>
          <w:sz w:val="28"/>
          <w:szCs w:val="28"/>
          <w:rtl/>
        </w:rPr>
        <w:t>ید</w:t>
      </w:r>
      <w:r w:rsidRPr="00F740D7">
        <w:rPr>
          <w:rFonts w:cs="B Lotus"/>
          <w:sz w:val="28"/>
          <w:szCs w:val="28"/>
          <w:rtl/>
        </w:rPr>
        <w:t xml:space="preserve"> پره</w:t>
      </w:r>
      <w:r w:rsidRPr="00F740D7">
        <w:rPr>
          <w:rFonts w:cs="B Lotus" w:hint="cs"/>
          <w:sz w:val="28"/>
          <w:szCs w:val="28"/>
          <w:rtl/>
        </w:rPr>
        <w:t>یز</w:t>
      </w:r>
      <w:r w:rsidRPr="00F740D7">
        <w:rPr>
          <w:rFonts w:cs="B Lotus"/>
          <w:sz w:val="28"/>
          <w:szCs w:val="28"/>
          <w:rtl/>
        </w:rPr>
        <w:t xml:space="preserve"> شود.</w:t>
      </w:r>
    </w:p>
    <w:p w14:paraId="094DF577" w14:textId="77777777" w:rsidR="008068A2" w:rsidRPr="00F740D7" w:rsidRDefault="008068A2" w:rsidP="008B4BB7">
      <w:pPr>
        <w:spacing w:line="240" w:lineRule="auto"/>
        <w:rPr>
          <w:rFonts w:cs="B Lotus"/>
          <w:sz w:val="28"/>
          <w:szCs w:val="28"/>
          <w:rtl/>
        </w:rPr>
      </w:pPr>
      <w:r w:rsidRPr="00F740D7">
        <w:rPr>
          <w:rFonts w:cs="B Lotus"/>
          <w:sz w:val="28"/>
          <w:szCs w:val="28"/>
          <w:rtl/>
        </w:rPr>
        <w:t>۶- آموزش قرآن، احکام و اخلاق اسلام</w:t>
      </w:r>
      <w:r w:rsidRPr="00F740D7">
        <w:rPr>
          <w:rFonts w:cs="B Lotus" w:hint="cs"/>
          <w:sz w:val="28"/>
          <w:szCs w:val="28"/>
          <w:rtl/>
        </w:rPr>
        <w:t>ی</w:t>
      </w:r>
      <w:r w:rsidRPr="00F740D7">
        <w:rPr>
          <w:rFonts w:cs="B Lotus"/>
          <w:sz w:val="28"/>
          <w:szCs w:val="28"/>
          <w:rtl/>
        </w:rPr>
        <w:t xml:space="preserve"> و تمر</w:t>
      </w:r>
      <w:r w:rsidRPr="00F740D7">
        <w:rPr>
          <w:rFonts w:cs="B Lotus" w:hint="cs"/>
          <w:sz w:val="28"/>
          <w:szCs w:val="28"/>
          <w:rtl/>
        </w:rPr>
        <w:t>ین</w:t>
      </w:r>
      <w:r w:rsidRPr="00F740D7">
        <w:rPr>
          <w:rFonts w:cs="B Lotus"/>
          <w:sz w:val="28"/>
          <w:szCs w:val="28"/>
          <w:rtl/>
        </w:rPr>
        <w:t xml:space="preserve"> سرودها</w:t>
      </w:r>
      <w:r w:rsidRPr="00F740D7">
        <w:rPr>
          <w:rFonts w:cs="B Lotus" w:hint="cs"/>
          <w:sz w:val="28"/>
          <w:szCs w:val="28"/>
          <w:rtl/>
        </w:rPr>
        <w:t>ی</w:t>
      </w:r>
      <w:r w:rsidRPr="00F740D7">
        <w:rPr>
          <w:rFonts w:cs="B Lotus"/>
          <w:sz w:val="28"/>
          <w:szCs w:val="28"/>
          <w:rtl/>
        </w:rPr>
        <w:t xml:space="preserve"> مذهب</w:t>
      </w:r>
      <w:r w:rsidRPr="00F740D7">
        <w:rPr>
          <w:rFonts w:cs="B Lotus" w:hint="cs"/>
          <w:sz w:val="28"/>
          <w:szCs w:val="28"/>
          <w:rtl/>
        </w:rPr>
        <w:t>ی</w:t>
      </w:r>
      <w:r w:rsidRPr="00F740D7">
        <w:rPr>
          <w:rFonts w:cs="B Lotus"/>
          <w:sz w:val="28"/>
          <w:szCs w:val="28"/>
          <w:rtl/>
        </w:rPr>
        <w:t xml:space="preserve"> و انقلاب</w:t>
      </w:r>
      <w:r w:rsidRPr="00F740D7">
        <w:rPr>
          <w:rFonts w:cs="B Lotus" w:hint="cs"/>
          <w:sz w:val="28"/>
          <w:szCs w:val="28"/>
          <w:rtl/>
        </w:rPr>
        <w:t>ی</w:t>
      </w:r>
      <w:r w:rsidRPr="00F740D7">
        <w:rPr>
          <w:rFonts w:cs="B Lotus"/>
          <w:sz w:val="28"/>
          <w:szCs w:val="28"/>
          <w:rtl/>
        </w:rPr>
        <w:t xml:space="preserve"> در مسجد اشکال ندارد، ول</w:t>
      </w:r>
      <w:r w:rsidRPr="00F740D7">
        <w:rPr>
          <w:rFonts w:cs="B Lotus" w:hint="cs"/>
          <w:sz w:val="28"/>
          <w:szCs w:val="28"/>
          <w:rtl/>
        </w:rPr>
        <w:t>ی</w:t>
      </w:r>
      <w:r w:rsidRPr="00F740D7">
        <w:rPr>
          <w:rFonts w:cs="B Lotus"/>
          <w:sz w:val="28"/>
          <w:szCs w:val="28"/>
          <w:rtl/>
        </w:rPr>
        <w:t xml:space="preserve"> در هر حال مراعات شأن، قداست وجا</w:t>
      </w:r>
      <w:r w:rsidRPr="00F740D7">
        <w:rPr>
          <w:rFonts w:cs="B Lotus" w:hint="cs"/>
          <w:sz w:val="28"/>
          <w:szCs w:val="28"/>
          <w:rtl/>
        </w:rPr>
        <w:t>یگاه</w:t>
      </w:r>
      <w:r w:rsidRPr="00F740D7">
        <w:rPr>
          <w:rFonts w:cs="B Lotus"/>
          <w:sz w:val="28"/>
          <w:szCs w:val="28"/>
          <w:rtl/>
        </w:rPr>
        <w:t xml:space="preserve"> مسجد واجب است و مزاحمت نمازگزاران جا</w:t>
      </w:r>
      <w:r w:rsidRPr="00F740D7">
        <w:rPr>
          <w:rFonts w:cs="B Lotus" w:hint="cs"/>
          <w:sz w:val="28"/>
          <w:szCs w:val="28"/>
          <w:rtl/>
        </w:rPr>
        <w:t>یز</w:t>
      </w:r>
      <w:r w:rsidRPr="00F740D7">
        <w:rPr>
          <w:rFonts w:cs="B Lotus"/>
          <w:sz w:val="28"/>
          <w:szCs w:val="28"/>
          <w:rtl/>
        </w:rPr>
        <w:t xml:space="preserve"> ن</w:t>
      </w:r>
      <w:r w:rsidRPr="00F740D7">
        <w:rPr>
          <w:rFonts w:cs="B Lotus" w:hint="cs"/>
          <w:sz w:val="28"/>
          <w:szCs w:val="28"/>
          <w:rtl/>
        </w:rPr>
        <w:t>یست</w:t>
      </w:r>
      <w:r w:rsidRPr="00F740D7">
        <w:rPr>
          <w:rFonts w:cs="B Lotus"/>
          <w:sz w:val="28"/>
          <w:szCs w:val="28"/>
          <w:rtl/>
        </w:rPr>
        <w:t>.</w:t>
      </w:r>
    </w:p>
    <w:p w14:paraId="0ECE7B19" w14:textId="77777777" w:rsidR="008068A2" w:rsidRPr="00F740D7" w:rsidRDefault="008068A2" w:rsidP="008B4BB7">
      <w:pPr>
        <w:spacing w:line="240" w:lineRule="auto"/>
        <w:rPr>
          <w:rFonts w:cs="B Lotus"/>
          <w:sz w:val="28"/>
          <w:szCs w:val="28"/>
          <w:rtl/>
        </w:rPr>
      </w:pPr>
      <w:r w:rsidRPr="00F740D7">
        <w:rPr>
          <w:rFonts w:cs="B Lotus"/>
          <w:sz w:val="28"/>
          <w:szCs w:val="28"/>
          <w:rtl/>
        </w:rPr>
        <w:t>۷- پخش اذان به نحو متعارف برا</w:t>
      </w:r>
      <w:r w:rsidRPr="00F740D7">
        <w:rPr>
          <w:rFonts w:cs="B Lotus" w:hint="cs"/>
          <w:sz w:val="28"/>
          <w:szCs w:val="28"/>
          <w:rtl/>
        </w:rPr>
        <w:t>ی</w:t>
      </w:r>
      <w:r w:rsidRPr="00F740D7">
        <w:rPr>
          <w:rFonts w:cs="B Lotus"/>
          <w:sz w:val="28"/>
          <w:szCs w:val="28"/>
          <w:rtl/>
        </w:rPr>
        <w:t xml:space="preserve"> اعلام داخل شدن وقت نماز به وس</w:t>
      </w:r>
      <w:r w:rsidRPr="00F740D7">
        <w:rPr>
          <w:rFonts w:cs="B Lotus" w:hint="cs"/>
          <w:sz w:val="28"/>
          <w:szCs w:val="28"/>
          <w:rtl/>
        </w:rPr>
        <w:t>یله</w:t>
      </w:r>
      <w:r w:rsidRPr="00F740D7">
        <w:rPr>
          <w:rFonts w:cs="B Lotus"/>
          <w:sz w:val="28"/>
          <w:szCs w:val="28"/>
          <w:rtl/>
        </w:rPr>
        <w:t xml:space="preserve"> بلندگو مانع ندارد، ول</w:t>
      </w:r>
      <w:r w:rsidRPr="00F740D7">
        <w:rPr>
          <w:rFonts w:cs="B Lotus" w:hint="cs"/>
          <w:sz w:val="28"/>
          <w:szCs w:val="28"/>
          <w:rtl/>
        </w:rPr>
        <w:t>ی</w:t>
      </w:r>
      <w:r w:rsidRPr="00F740D7">
        <w:rPr>
          <w:rFonts w:cs="B Lotus"/>
          <w:sz w:val="28"/>
          <w:szCs w:val="28"/>
          <w:rtl/>
        </w:rPr>
        <w:t xml:space="preserve"> پخش آ</w:t>
      </w:r>
      <w:r w:rsidRPr="00F740D7">
        <w:rPr>
          <w:rFonts w:cs="B Lotus" w:hint="cs"/>
          <w:sz w:val="28"/>
          <w:szCs w:val="28"/>
          <w:rtl/>
        </w:rPr>
        <w:t>یات</w:t>
      </w:r>
      <w:r w:rsidRPr="00F740D7">
        <w:rPr>
          <w:rFonts w:cs="B Lotus"/>
          <w:sz w:val="28"/>
          <w:szCs w:val="28"/>
          <w:rtl/>
        </w:rPr>
        <w:t xml:space="preserve"> قرآن</w:t>
      </w:r>
      <w:r w:rsidRPr="00F740D7">
        <w:rPr>
          <w:rFonts w:cs="B Lotus" w:hint="cs"/>
          <w:sz w:val="28"/>
          <w:szCs w:val="28"/>
          <w:rtl/>
        </w:rPr>
        <w:t>ی</w:t>
      </w:r>
      <w:r w:rsidRPr="00F740D7">
        <w:rPr>
          <w:rFonts w:cs="B Lotus"/>
          <w:sz w:val="28"/>
          <w:szCs w:val="28"/>
          <w:rtl/>
        </w:rPr>
        <w:t xml:space="preserve"> و دعا و غ</w:t>
      </w:r>
      <w:r w:rsidRPr="00F740D7">
        <w:rPr>
          <w:rFonts w:cs="B Lotus" w:hint="cs"/>
          <w:sz w:val="28"/>
          <w:szCs w:val="28"/>
          <w:rtl/>
        </w:rPr>
        <w:t>یر</w:t>
      </w:r>
      <w:r w:rsidRPr="00F740D7">
        <w:rPr>
          <w:rFonts w:cs="B Lotus"/>
          <w:sz w:val="28"/>
          <w:szCs w:val="28"/>
          <w:rtl/>
        </w:rPr>
        <w:t xml:space="preserve"> آن از بلندگو</w:t>
      </w:r>
      <w:r w:rsidRPr="00F740D7">
        <w:rPr>
          <w:rFonts w:cs="B Lotus" w:hint="cs"/>
          <w:sz w:val="28"/>
          <w:szCs w:val="28"/>
          <w:rtl/>
        </w:rPr>
        <w:t>ی</w:t>
      </w:r>
      <w:r w:rsidRPr="00F740D7">
        <w:rPr>
          <w:rFonts w:cs="B Lotus"/>
          <w:sz w:val="28"/>
          <w:szCs w:val="28"/>
          <w:rtl/>
        </w:rPr>
        <w:t xml:space="preserve"> مسجد اگر موجب اذ</w:t>
      </w:r>
      <w:r w:rsidRPr="00F740D7">
        <w:rPr>
          <w:rFonts w:cs="B Lotus" w:hint="cs"/>
          <w:sz w:val="28"/>
          <w:szCs w:val="28"/>
          <w:rtl/>
        </w:rPr>
        <w:t>یت</w:t>
      </w:r>
      <w:r w:rsidRPr="00F740D7">
        <w:rPr>
          <w:rFonts w:cs="B Lotus"/>
          <w:sz w:val="28"/>
          <w:szCs w:val="28"/>
          <w:rtl/>
        </w:rPr>
        <w:t xml:space="preserve"> همسا</w:t>
      </w:r>
      <w:r w:rsidRPr="00F740D7">
        <w:rPr>
          <w:rFonts w:cs="B Lotus" w:hint="cs"/>
          <w:sz w:val="28"/>
          <w:szCs w:val="28"/>
          <w:rtl/>
        </w:rPr>
        <w:t>یگان</w:t>
      </w:r>
      <w:r w:rsidRPr="00F740D7">
        <w:rPr>
          <w:rFonts w:cs="B Lotus"/>
          <w:sz w:val="28"/>
          <w:szCs w:val="28"/>
          <w:rtl/>
        </w:rPr>
        <w:t xml:space="preserve"> شود دارا</w:t>
      </w:r>
      <w:r w:rsidRPr="00F740D7">
        <w:rPr>
          <w:rFonts w:cs="B Lotus" w:hint="cs"/>
          <w:sz w:val="28"/>
          <w:szCs w:val="28"/>
          <w:rtl/>
        </w:rPr>
        <w:t>ی</w:t>
      </w:r>
      <w:r w:rsidRPr="00F740D7">
        <w:rPr>
          <w:rFonts w:cs="B Lotus"/>
          <w:sz w:val="28"/>
          <w:szCs w:val="28"/>
          <w:rtl/>
        </w:rPr>
        <w:t xml:space="preserve"> اشکال است.</w:t>
      </w:r>
    </w:p>
    <w:p w14:paraId="22552FA5" w14:textId="77777777" w:rsidR="008068A2" w:rsidRPr="00F740D7" w:rsidRDefault="008068A2" w:rsidP="008B4BB7">
      <w:pPr>
        <w:spacing w:line="240" w:lineRule="auto"/>
        <w:rPr>
          <w:rFonts w:cs="B Lotus"/>
          <w:sz w:val="28"/>
          <w:szCs w:val="28"/>
          <w:rtl/>
        </w:rPr>
      </w:pPr>
      <w:r w:rsidRPr="00F740D7">
        <w:rPr>
          <w:rFonts w:cs="B Lotus" w:hint="cs"/>
          <w:sz w:val="28"/>
          <w:szCs w:val="28"/>
          <w:rtl/>
        </w:rPr>
        <w:t>م</w:t>
      </w:r>
      <w:r w:rsidR="00777E5E">
        <w:rPr>
          <w:rFonts w:cs="B Lotus" w:hint="cs"/>
          <w:sz w:val="28"/>
          <w:szCs w:val="28"/>
          <w:rtl/>
        </w:rPr>
        <w:t>ُ</w:t>
      </w:r>
      <w:r w:rsidRPr="00F740D7">
        <w:rPr>
          <w:rFonts w:cs="B Lotus" w:hint="cs"/>
          <w:sz w:val="28"/>
          <w:szCs w:val="28"/>
          <w:rtl/>
        </w:rPr>
        <w:t>حر</w:t>
      </w:r>
      <w:r w:rsidR="00777E5E">
        <w:rPr>
          <w:rFonts w:cs="B Lotus" w:hint="cs"/>
          <w:sz w:val="28"/>
          <w:szCs w:val="28"/>
          <w:rtl/>
        </w:rPr>
        <w:t>َّ</w:t>
      </w:r>
      <w:r w:rsidRPr="00F740D7">
        <w:rPr>
          <w:rFonts w:cs="B Lotus" w:hint="cs"/>
          <w:sz w:val="28"/>
          <w:szCs w:val="28"/>
          <w:rtl/>
        </w:rPr>
        <w:t>مات</w:t>
      </w:r>
      <w:r w:rsidRPr="00F740D7">
        <w:rPr>
          <w:rFonts w:cs="B Lotus"/>
          <w:sz w:val="28"/>
          <w:szCs w:val="28"/>
          <w:rtl/>
        </w:rPr>
        <w:t xml:space="preserve"> مسجد</w:t>
      </w:r>
    </w:p>
    <w:p w14:paraId="3911A44F" w14:textId="77777777" w:rsidR="008068A2" w:rsidRPr="00F740D7" w:rsidRDefault="008068A2" w:rsidP="008B4BB7">
      <w:pPr>
        <w:spacing w:line="240" w:lineRule="auto"/>
        <w:rPr>
          <w:rFonts w:cs="B Lotus"/>
          <w:sz w:val="28"/>
          <w:szCs w:val="28"/>
          <w:rtl/>
        </w:rPr>
      </w:pPr>
      <w:r w:rsidRPr="00F740D7">
        <w:rPr>
          <w:rFonts w:cs="B Lotus"/>
          <w:sz w:val="28"/>
          <w:szCs w:val="28"/>
          <w:rtl/>
        </w:rPr>
        <w:t>۸- نجس کردن زم</w:t>
      </w:r>
      <w:r w:rsidRPr="00F740D7">
        <w:rPr>
          <w:rFonts w:cs="B Lotus" w:hint="cs"/>
          <w:sz w:val="28"/>
          <w:szCs w:val="28"/>
          <w:rtl/>
        </w:rPr>
        <w:t>ین،سقف،</w:t>
      </w:r>
      <w:r w:rsidRPr="00F740D7">
        <w:rPr>
          <w:rFonts w:cs="B Lotus"/>
          <w:sz w:val="28"/>
          <w:szCs w:val="28"/>
          <w:rtl/>
        </w:rPr>
        <w:t xml:space="preserve"> د</w:t>
      </w:r>
      <w:r w:rsidRPr="00F740D7">
        <w:rPr>
          <w:rFonts w:cs="B Lotus" w:hint="cs"/>
          <w:sz w:val="28"/>
          <w:szCs w:val="28"/>
          <w:rtl/>
        </w:rPr>
        <w:t>یوار</w:t>
      </w:r>
      <w:r w:rsidRPr="00F740D7">
        <w:rPr>
          <w:rFonts w:cs="B Lotus"/>
          <w:sz w:val="28"/>
          <w:szCs w:val="28"/>
          <w:rtl/>
        </w:rPr>
        <w:t xml:space="preserve"> و بام مسجد حرام است، و اگر نجس شد واجب است فوراً آن را تطه</w:t>
      </w:r>
      <w:r w:rsidRPr="00F740D7">
        <w:rPr>
          <w:rFonts w:cs="B Lotus" w:hint="cs"/>
          <w:sz w:val="28"/>
          <w:szCs w:val="28"/>
          <w:rtl/>
        </w:rPr>
        <w:t>یر</w:t>
      </w:r>
      <w:r w:rsidRPr="00F740D7">
        <w:rPr>
          <w:rFonts w:cs="B Lotus"/>
          <w:sz w:val="28"/>
          <w:szCs w:val="28"/>
          <w:rtl/>
        </w:rPr>
        <w:t xml:space="preserve"> کنند.</w:t>
      </w:r>
    </w:p>
    <w:p w14:paraId="74D93C98"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۹- مسجد</w:t>
      </w:r>
      <w:r w:rsidRPr="00F740D7">
        <w:rPr>
          <w:rFonts w:cs="B Lotus" w:hint="cs"/>
          <w:sz w:val="28"/>
          <w:szCs w:val="28"/>
          <w:rtl/>
        </w:rPr>
        <w:t>ی</w:t>
      </w:r>
      <w:r w:rsidRPr="00F740D7">
        <w:rPr>
          <w:rFonts w:cs="B Lotus"/>
          <w:sz w:val="28"/>
          <w:szCs w:val="28"/>
          <w:rtl/>
        </w:rPr>
        <w:t xml:space="preserve"> که غصب، خراب و متروک شده و به جا</w:t>
      </w:r>
      <w:r w:rsidRPr="00F740D7">
        <w:rPr>
          <w:rFonts w:cs="B Lotus" w:hint="cs"/>
          <w:sz w:val="28"/>
          <w:szCs w:val="28"/>
          <w:rtl/>
        </w:rPr>
        <w:t>ی</w:t>
      </w:r>
      <w:r w:rsidRPr="00F740D7">
        <w:rPr>
          <w:rFonts w:cs="B Lotus"/>
          <w:sz w:val="28"/>
          <w:szCs w:val="28"/>
          <w:rtl/>
        </w:rPr>
        <w:t xml:space="preserve"> آن بنا</w:t>
      </w:r>
      <w:r w:rsidRPr="00F740D7">
        <w:rPr>
          <w:rFonts w:cs="B Lotus" w:hint="cs"/>
          <w:sz w:val="28"/>
          <w:szCs w:val="28"/>
          <w:rtl/>
        </w:rPr>
        <w:t>ی</w:t>
      </w:r>
      <w:r w:rsidRPr="00F740D7">
        <w:rPr>
          <w:rFonts w:cs="B Lotus"/>
          <w:sz w:val="28"/>
          <w:szCs w:val="28"/>
          <w:rtl/>
        </w:rPr>
        <w:t xml:space="preserve"> د</w:t>
      </w:r>
      <w:r w:rsidRPr="00F740D7">
        <w:rPr>
          <w:rFonts w:cs="B Lotus" w:hint="cs"/>
          <w:sz w:val="28"/>
          <w:szCs w:val="28"/>
          <w:rtl/>
        </w:rPr>
        <w:t>یگری</w:t>
      </w:r>
      <w:r w:rsidRPr="00F740D7">
        <w:rPr>
          <w:rFonts w:cs="B Lotus"/>
          <w:sz w:val="28"/>
          <w:szCs w:val="28"/>
          <w:rtl/>
        </w:rPr>
        <w:t xml:space="preserve"> ساخته شده </w:t>
      </w:r>
      <w:r w:rsidRPr="00F740D7">
        <w:rPr>
          <w:rFonts w:cs="B Lotus" w:hint="cs"/>
          <w:sz w:val="28"/>
          <w:szCs w:val="28"/>
          <w:rtl/>
        </w:rPr>
        <w:t>یا</w:t>
      </w:r>
      <w:r w:rsidRPr="00F740D7">
        <w:rPr>
          <w:rFonts w:cs="B Lotus"/>
          <w:sz w:val="28"/>
          <w:szCs w:val="28"/>
          <w:rtl/>
        </w:rPr>
        <w:t xml:space="preserve"> بخاطر متروک ماندن آثار مسجد</w:t>
      </w:r>
      <w:r w:rsidRPr="00F740D7">
        <w:rPr>
          <w:rFonts w:cs="B Lotus" w:hint="cs"/>
          <w:sz w:val="28"/>
          <w:szCs w:val="28"/>
          <w:rtl/>
        </w:rPr>
        <w:t>ی</w:t>
      </w:r>
      <w:r w:rsidRPr="00F740D7">
        <w:rPr>
          <w:rFonts w:cs="B Lotus"/>
          <w:sz w:val="28"/>
          <w:szCs w:val="28"/>
          <w:rtl/>
        </w:rPr>
        <w:t xml:space="preserve"> از آن محو شده و ام</w:t>
      </w:r>
      <w:r w:rsidRPr="00F740D7">
        <w:rPr>
          <w:rFonts w:cs="B Lotus" w:hint="cs"/>
          <w:sz w:val="28"/>
          <w:szCs w:val="28"/>
          <w:rtl/>
        </w:rPr>
        <w:t>یدی</w:t>
      </w:r>
      <w:r w:rsidRPr="00F740D7">
        <w:rPr>
          <w:rFonts w:cs="B Lotus"/>
          <w:sz w:val="28"/>
          <w:szCs w:val="28"/>
          <w:rtl/>
        </w:rPr>
        <w:t xml:space="preserve"> هم به دوباره ساز</w:t>
      </w:r>
      <w:r w:rsidRPr="00F740D7">
        <w:rPr>
          <w:rFonts w:cs="B Lotus" w:hint="cs"/>
          <w:sz w:val="28"/>
          <w:szCs w:val="28"/>
          <w:rtl/>
        </w:rPr>
        <w:t>ی</w:t>
      </w:r>
      <w:r w:rsidRPr="00F740D7">
        <w:rPr>
          <w:rFonts w:cs="B Lotus"/>
          <w:sz w:val="28"/>
          <w:szCs w:val="28"/>
          <w:rtl/>
        </w:rPr>
        <w:t xml:space="preserve"> آن ن</w:t>
      </w:r>
      <w:r w:rsidRPr="00F740D7">
        <w:rPr>
          <w:rFonts w:cs="B Lotus" w:hint="cs"/>
          <w:sz w:val="28"/>
          <w:szCs w:val="28"/>
          <w:rtl/>
        </w:rPr>
        <w:t>یست،</w:t>
      </w:r>
      <w:r w:rsidRPr="00F740D7">
        <w:rPr>
          <w:rFonts w:cs="B Lotus"/>
          <w:sz w:val="28"/>
          <w:szCs w:val="28"/>
          <w:rtl/>
        </w:rPr>
        <w:t xml:space="preserve"> مثل ا</w:t>
      </w:r>
      <w:r w:rsidRPr="00F740D7">
        <w:rPr>
          <w:rFonts w:cs="B Lotus" w:hint="cs"/>
          <w:sz w:val="28"/>
          <w:szCs w:val="28"/>
          <w:rtl/>
        </w:rPr>
        <w:t>ینکه</w:t>
      </w:r>
      <w:r w:rsidRPr="00F740D7">
        <w:rPr>
          <w:rFonts w:cs="B Lotus"/>
          <w:sz w:val="28"/>
          <w:szCs w:val="28"/>
          <w:rtl/>
        </w:rPr>
        <w:t xml:space="preserve"> آن آباد</w:t>
      </w:r>
      <w:r w:rsidRPr="00F740D7">
        <w:rPr>
          <w:rFonts w:cs="B Lotus" w:hint="cs"/>
          <w:sz w:val="28"/>
          <w:szCs w:val="28"/>
          <w:rtl/>
        </w:rPr>
        <w:t>ی</w:t>
      </w:r>
      <w:r w:rsidRPr="00F740D7">
        <w:rPr>
          <w:rFonts w:cs="B Lotus"/>
          <w:sz w:val="28"/>
          <w:szCs w:val="28"/>
          <w:rtl/>
        </w:rPr>
        <w:t xml:space="preserve"> تغ</w:t>
      </w:r>
      <w:r w:rsidRPr="00F740D7">
        <w:rPr>
          <w:rFonts w:cs="B Lotus" w:hint="cs"/>
          <w:sz w:val="28"/>
          <w:szCs w:val="28"/>
          <w:rtl/>
        </w:rPr>
        <w:t>ییر</w:t>
      </w:r>
      <w:r w:rsidRPr="00F740D7">
        <w:rPr>
          <w:rFonts w:cs="B Lotus"/>
          <w:sz w:val="28"/>
          <w:szCs w:val="28"/>
          <w:rtl/>
        </w:rPr>
        <w:t xml:space="preserve"> جا </w:t>
      </w:r>
      <w:r w:rsidRPr="00F740D7">
        <w:rPr>
          <w:rFonts w:cs="B Lotus" w:hint="cs"/>
          <w:sz w:val="28"/>
          <w:szCs w:val="28"/>
          <w:rtl/>
        </w:rPr>
        <w:t>یافته</w:t>
      </w:r>
      <w:r w:rsidRPr="00F740D7">
        <w:rPr>
          <w:rFonts w:cs="B Lotus"/>
          <w:sz w:val="28"/>
          <w:szCs w:val="28"/>
          <w:rtl/>
        </w:rPr>
        <w:t xml:space="preserve"> باشد، معلوم ن</w:t>
      </w:r>
      <w:r w:rsidRPr="00F740D7">
        <w:rPr>
          <w:rFonts w:cs="B Lotus" w:hint="cs"/>
          <w:sz w:val="28"/>
          <w:szCs w:val="28"/>
          <w:rtl/>
        </w:rPr>
        <w:t>یست</w:t>
      </w:r>
      <w:r w:rsidRPr="00F740D7">
        <w:rPr>
          <w:rFonts w:cs="B Lotus"/>
          <w:sz w:val="28"/>
          <w:szCs w:val="28"/>
          <w:rtl/>
        </w:rPr>
        <w:t xml:space="preserve"> نجس کردن آن حرام باشد. اگر چه احت</w:t>
      </w:r>
      <w:r w:rsidRPr="00F740D7">
        <w:rPr>
          <w:rFonts w:cs="B Lotus" w:hint="cs"/>
          <w:sz w:val="28"/>
          <w:szCs w:val="28"/>
          <w:rtl/>
        </w:rPr>
        <w:t>یاط</w:t>
      </w:r>
      <w:r w:rsidRPr="00F740D7">
        <w:rPr>
          <w:rFonts w:cs="B Lotus"/>
          <w:sz w:val="28"/>
          <w:szCs w:val="28"/>
          <w:rtl/>
        </w:rPr>
        <w:t xml:space="preserve"> آن است که نجس نکنند.</w:t>
      </w:r>
    </w:p>
    <w:p w14:paraId="4CF68183" w14:textId="77777777" w:rsidR="008068A2" w:rsidRPr="00F740D7" w:rsidRDefault="008068A2" w:rsidP="008B4BB7">
      <w:pPr>
        <w:spacing w:line="240" w:lineRule="auto"/>
        <w:rPr>
          <w:rFonts w:cs="B Lotus"/>
          <w:sz w:val="28"/>
          <w:szCs w:val="28"/>
          <w:rtl/>
        </w:rPr>
      </w:pPr>
      <w:r w:rsidRPr="00F740D7">
        <w:rPr>
          <w:rFonts w:cs="B Lotus"/>
          <w:sz w:val="28"/>
          <w:szCs w:val="28"/>
          <w:rtl/>
        </w:rPr>
        <w:t>۱۰- ز</w:t>
      </w:r>
      <w:r w:rsidRPr="00F740D7">
        <w:rPr>
          <w:rFonts w:cs="B Lotus" w:hint="cs"/>
          <w:sz w:val="28"/>
          <w:szCs w:val="28"/>
          <w:rtl/>
        </w:rPr>
        <w:t>ینت</w:t>
      </w:r>
      <w:r w:rsidRPr="00F740D7">
        <w:rPr>
          <w:rFonts w:cs="B Lotus"/>
          <w:sz w:val="28"/>
          <w:szCs w:val="28"/>
          <w:rtl/>
        </w:rPr>
        <w:t xml:space="preserve"> کردن مسجد به طلا اگر اسراف محسوب شود حرام است، و در غ</w:t>
      </w:r>
      <w:r w:rsidRPr="00F740D7">
        <w:rPr>
          <w:rFonts w:cs="B Lotus" w:hint="cs"/>
          <w:sz w:val="28"/>
          <w:szCs w:val="28"/>
          <w:rtl/>
        </w:rPr>
        <w:t>یر</w:t>
      </w:r>
      <w:r w:rsidRPr="00F740D7">
        <w:rPr>
          <w:rFonts w:cs="B Lotus"/>
          <w:sz w:val="28"/>
          <w:szCs w:val="28"/>
          <w:rtl/>
        </w:rPr>
        <w:t xml:space="preserve"> آن صورت هم مکروه است.</w:t>
      </w:r>
    </w:p>
    <w:p w14:paraId="27D366D1" w14:textId="77777777" w:rsidR="008068A2" w:rsidRPr="00F740D7" w:rsidRDefault="008068A2" w:rsidP="008B4BB7">
      <w:pPr>
        <w:spacing w:line="240" w:lineRule="auto"/>
        <w:rPr>
          <w:rFonts w:cs="B Lotus"/>
          <w:sz w:val="28"/>
          <w:szCs w:val="28"/>
          <w:rtl/>
        </w:rPr>
      </w:pPr>
      <w:r w:rsidRPr="00F740D7">
        <w:rPr>
          <w:rFonts w:cs="B Lotus"/>
          <w:sz w:val="28"/>
          <w:szCs w:val="28"/>
          <w:rtl/>
        </w:rPr>
        <w:t>۱۱- ورود کفار به مسجد الحرام شرعاً ممنوع است و در سا</w:t>
      </w:r>
      <w:r w:rsidRPr="00F740D7">
        <w:rPr>
          <w:rFonts w:cs="B Lotus" w:hint="cs"/>
          <w:sz w:val="28"/>
          <w:szCs w:val="28"/>
          <w:rtl/>
        </w:rPr>
        <w:t>یر</w:t>
      </w:r>
      <w:r w:rsidRPr="00F740D7">
        <w:rPr>
          <w:rFonts w:cs="B Lotus"/>
          <w:sz w:val="28"/>
          <w:szCs w:val="28"/>
          <w:rtl/>
        </w:rPr>
        <w:t xml:space="preserve"> مساجد هم اگر هتک و ب</w:t>
      </w:r>
      <w:r w:rsidRPr="00F740D7">
        <w:rPr>
          <w:rFonts w:cs="B Lotus" w:hint="cs"/>
          <w:sz w:val="28"/>
          <w:szCs w:val="28"/>
          <w:rtl/>
        </w:rPr>
        <w:t>ی</w:t>
      </w:r>
      <w:r w:rsidRPr="00F740D7">
        <w:rPr>
          <w:rFonts w:cs="B Lotus"/>
          <w:sz w:val="28"/>
          <w:szCs w:val="28"/>
          <w:rtl/>
        </w:rPr>
        <w:t xml:space="preserve"> حرمت</w:t>
      </w:r>
      <w:r w:rsidRPr="00F740D7">
        <w:rPr>
          <w:rFonts w:cs="B Lotus" w:hint="cs"/>
          <w:sz w:val="28"/>
          <w:szCs w:val="28"/>
          <w:rtl/>
        </w:rPr>
        <w:t>ی</w:t>
      </w:r>
      <w:r w:rsidRPr="00F740D7">
        <w:rPr>
          <w:rFonts w:cs="B Lotus"/>
          <w:sz w:val="28"/>
          <w:szCs w:val="28"/>
          <w:rtl/>
        </w:rPr>
        <w:t xml:space="preserve"> مسجد شمرده شود، جا</w:t>
      </w:r>
      <w:r w:rsidRPr="00F740D7">
        <w:rPr>
          <w:rFonts w:cs="B Lotus" w:hint="cs"/>
          <w:sz w:val="28"/>
          <w:szCs w:val="28"/>
          <w:rtl/>
        </w:rPr>
        <w:t>یز</w:t>
      </w:r>
      <w:r w:rsidRPr="00F740D7">
        <w:rPr>
          <w:rFonts w:cs="B Lotus"/>
          <w:sz w:val="28"/>
          <w:szCs w:val="28"/>
          <w:rtl/>
        </w:rPr>
        <w:t xml:space="preserve"> ن</w:t>
      </w:r>
      <w:r w:rsidRPr="00F740D7">
        <w:rPr>
          <w:rFonts w:cs="B Lotus" w:hint="cs"/>
          <w:sz w:val="28"/>
          <w:szCs w:val="28"/>
          <w:rtl/>
        </w:rPr>
        <w:t>یست،</w:t>
      </w:r>
      <w:r w:rsidRPr="00F740D7">
        <w:rPr>
          <w:rFonts w:cs="B Lotus"/>
          <w:sz w:val="28"/>
          <w:szCs w:val="28"/>
          <w:rtl/>
        </w:rPr>
        <w:t xml:space="preserve"> بلکه در سا</w:t>
      </w:r>
      <w:r w:rsidRPr="00F740D7">
        <w:rPr>
          <w:rFonts w:cs="B Lotus" w:hint="cs"/>
          <w:sz w:val="28"/>
          <w:szCs w:val="28"/>
          <w:rtl/>
        </w:rPr>
        <w:t>یر</w:t>
      </w:r>
      <w:r w:rsidRPr="00F740D7">
        <w:rPr>
          <w:rFonts w:cs="B Lotus"/>
          <w:sz w:val="28"/>
          <w:szCs w:val="28"/>
          <w:rtl/>
        </w:rPr>
        <w:t xml:space="preserve"> مساجد هم مطلقاً وارد نشوند.</w:t>
      </w:r>
    </w:p>
    <w:p w14:paraId="741C2CCD" w14:textId="77777777" w:rsidR="008068A2" w:rsidRPr="00F740D7" w:rsidRDefault="008068A2" w:rsidP="008B4BB7">
      <w:pPr>
        <w:spacing w:line="240" w:lineRule="auto"/>
        <w:rPr>
          <w:rFonts w:cs="B Lotus"/>
          <w:sz w:val="28"/>
          <w:szCs w:val="28"/>
          <w:rtl/>
        </w:rPr>
      </w:pPr>
      <w:r w:rsidRPr="00F740D7">
        <w:rPr>
          <w:rFonts w:cs="B Lotus"/>
          <w:sz w:val="28"/>
          <w:szCs w:val="28"/>
          <w:rtl/>
        </w:rPr>
        <w:t>۱۲- ورود شخص حائض و نفسا و جنب به مسجد الحرام و مسجد النب</w:t>
      </w:r>
      <w:r w:rsidRPr="00F740D7">
        <w:rPr>
          <w:rFonts w:cs="B Lotus" w:hint="cs"/>
          <w:sz w:val="28"/>
          <w:szCs w:val="28"/>
          <w:rtl/>
        </w:rPr>
        <w:t>ی</w:t>
      </w:r>
      <w:r w:rsidRPr="00F740D7">
        <w:rPr>
          <w:rFonts w:cs="B Lotus"/>
          <w:sz w:val="28"/>
          <w:szCs w:val="28"/>
          <w:rtl/>
        </w:rPr>
        <w:t xml:space="preserve"> حرام م</w:t>
      </w:r>
      <w:r w:rsidRPr="00F740D7">
        <w:rPr>
          <w:rFonts w:cs="B Lotus" w:hint="cs"/>
          <w:sz w:val="28"/>
          <w:szCs w:val="28"/>
          <w:rtl/>
        </w:rPr>
        <w:t>ی</w:t>
      </w:r>
      <w:r w:rsidRPr="00F740D7">
        <w:rPr>
          <w:rFonts w:cs="B Lotus"/>
          <w:sz w:val="28"/>
          <w:szCs w:val="28"/>
          <w:rtl/>
        </w:rPr>
        <w:t xml:space="preserve"> باشد و توقف در سا</w:t>
      </w:r>
      <w:r w:rsidRPr="00F740D7">
        <w:rPr>
          <w:rFonts w:cs="B Lotus" w:hint="cs"/>
          <w:sz w:val="28"/>
          <w:szCs w:val="28"/>
          <w:rtl/>
        </w:rPr>
        <w:t>یر</w:t>
      </w:r>
      <w:r w:rsidRPr="00F740D7">
        <w:rPr>
          <w:rFonts w:cs="B Lotus"/>
          <w:sz w:val="28"/>
          <w:szCs w:val="28"/>
          <w:rtl/>
        </w:rPr>
        <w:t xml:space="preserve"> مساجد بلکه دخول در آنها ن</w:t>
      </w:r>
      <w:r w:rsidRPr="00F740D7">
        <w:rPr>
          <w:rFonts w:cs="B Lotus" w:hint="cs"/>
          <w:sz w:val="28"/>
          <w:szCs w:val="28"/>
          <w:rtl/>
        </w:rPr>
        <w:t>یز</w:t>
      </w:r>
      <w:r w:rsidRPr="00F740D7">
        <w:rPr>
          <w:rFonts w:cs="B Lotus"/>
          <w:sz w:val="28"/>
          <w:szCs w:val="28"/>
          <w:rtl/>
        </w:rPr>
        <w:t xml:space="preserve"> به هر نحو</w:t>
      </w:r>
      <w:r w:rsidRPr="00F740D7">
        <w:rPr>
          <w:rFonts w:cs="B Lotus" w:hint="cs"/>
          <w:sz w:val="28"/>
          <w:szCs w:val="28"/>
          <w:rtl/>
        </w:rPr>
        <w:t>ی</w:t>
      </w:r>
      <w:r w:rsidRPr="00F740D7">
        <w:rPr>
          <w:rFonts w:cs="B Lotus"/>
          <w:sz w:val="28"/>
          <w:szCs w:val="28"/>
          <w:rtl/>
        </w:rPr>
        <w:t xml:space="preserve"> که باشد حرام است ، مگر آنکه به نحو عبور از مسجد باشد به ا</w:t>
      </w:r>
      <w:r w:rsidRPr="00F740D7">
        <w:rPr>
          <w:rFonts w:cs="B Lotus" w:hint="cs"/>
          <w:sz w:val="28"/>
          <w:szCs w:val="28"/>
          <w:rtl/>
        </w:rPr>
        <w:t>ینکه</w:t>
      </w:r>
      <w:r w:rsidRPr="00F740D7">
        <w:rPr>
          <w:rFonts w:cs="B Lotus"/>
          <w:sz w:val="28"/>
          <w:szCs w:val="28"/>
          <w:rtl/>
        </w:rPr>
        <w:t xml:space="preserve"> از در</w:t>
      </w:r>
      <w:r w:rsidRPr="00F740D7">
        <w:rPr>
          <w:rFonts w:cs="B Lotus" w:hint="cs"/>
          <w:sz w:val="28"/>
          <w:szCs w:val="28"/>
          <w:rtl/>
        </w:rPr>
        <w:t>ی</w:t>
      </w:r>
      <w:r w:rsidRPr="00F740D7">
        <w:rPr>
          <w:rFonts w:cs="B Lotus"/>
          <w:sz w:val="28"/>
          <w:szCs w:val="28"/>
          <w:rtl/>
        </w:rPr>
        <w:t xml:space="preserve"> وارد شده و از در د</w:t>
      </w:r>
      <w:r w:rsidRPr="00F740D7">
        <w:rPr>
          <w:rFonts w:cs="B Lotus" w:hint="cs"/>
          <w:sz w:val="28"/>
          <w:szCs w:val="28"/>
          <w:rtl/>
        </w:rPr>
        <w:t>یگر</w:t>
      </w:r>
      <w:r w:rsidRPr="00F740D7">
        <w:rPr>
          <w:rFonts w:cs="B Lotus"/>
          <w:sz w:val="28"/>
          <w:szCs w:val="28"/>
          <w:rtl/>
        </w:rPr>
        <w:t xml:space="preserve"> خارج شود </w:t>
      </w:r>
      <w:r w:rsidRPr="00F740D7">
        <w:rPr>
          <w:rFonts w:cs="B Lotus" w:hint="cs"/>
          <w:sz w:val="28"/>
          <w:szCs w:val="28"/>
          <w:rtl/>
        </w:rPr>
        <w:t>یا</w:t>
      </w:r>
      <w:r w:rsidRPr="00F740D7">
        <w:rPr>
          <w:rFonts w:cs="B Lotus"/>
          <w:sz w:val="28"/>
          <w:szCs w:val="28"/>
          <w:rtl/>
        </w:rPr>
        <w:t xml:space="preserve"> برا</w:t>
      </w:r>
      <w:r w:rsidRPr="00F740D7">
        <w:rPr>
          <w:rFonts w:cs="B Lotus" w:hint="cs"/>
          <w:sz w:val="28"/>
          <w:szCs w:val="28"/>
          <w:rtl/>
        </w:rPr>
        <w:t>ی</w:t>
      </w:r>
      <w:r w:rsidRPr="00F740D7">
        <w:rPr>
          <w:rFonts w:cs="B Lotus"/>
          <w:sz w:val="28"/>
          <w:szCs w:val="28"/>
          <w:rtl/>
        </w:rPr>
        <w:t xml:space="preserve"> برداشتن چ</w:t>
      </w:r>
      <w:r w:rsidRPr="00F740D7">
        <w:rPr>
          <w:rFonts w:cs="B Lotus" w:hint="cs"/>
          <w:sz w:val="28"/>
          <w:szCs w:val="28"/>
          <w:rtl/>
        </w:rPr>
        <w:t>یزی</w:t>
      </w:r>
      <w:r w:rsidRPr="00F740D7">
        <w:rPr>
          <w:rFonts w:cs="B Lotus"/>
          <w:sz w:val="28"/>
          <w:szCs w:val="28"/>
          <w:rtl/>
        </w:rPr>
        <w:t xml:space="preserve"> از ا</w:t>
      </w:r>
      <w:r w:rsidRPr="00F740D7">
        <w:rPr>
          <w:rFonts w:cs="B Lotus" w:hint="cs"/>
          <w:sz w:val="28"/>
          <w:szCs w:val="28"/>
          <w:rtl/>
        </w:rPr>
        <w:t>ین</w:t>
      </w:r>
      <w:r w:rsidRPr="00F740D7">
        <w:rPr>
          <w:rFonts w:cs="B Lotus"/>
          <w:sz w:val="28"/>
          <w:szCs w:val="28"/>
          <w:rtl/>
        </w:rPr>
        <w:t xml:space="preserve"> مس</w:t>
      </w:r>
      <w:r w:rsidRPr="00F740D7">
        <w:rPr>
          <w:rFonts w:cs="B Lotus" w:hint="cs"/>
          <w:sz w:val="28"/>
          <w:szCs w:val="28"/>
          <w:rtl/>
        </w:rPr>
        <w:t>اجد</w:t>
      </w:r>
      <w:r w:rsidRPr="00F740D7">
        <w:rPr>
          <w:rFonts w:cs="B Lotus"/>
          <w:sz w:val="28"/>
          <w:szCs w:val="28"/>
          <w:rtl/>
        </w:rPr>
        <w:t xml:space="preserve"> داخل شود که در ا</w:t>
      </w:r>
      <w:r w:rsidRPr="00F740D7">
        <w:rPr>
          <w:rFonts w:cs="B Lotus" w:hint="cs"/>
          <w:sz w:val="28"/>
          <w:szCs w:val="28"/>
          <w:rtl/>
        </w:rPr>
        <w:t>ین</w:t>
      </w:r>
      <w:r w:rsidRPr="00F740D7">
        <w:rPr>
          <w:rFonts w:cs="B Lotus"/>
          <w:sz w:val="28"/>
          <w:szCs w:val="28"/>
          <w:rtl/>
        </w:rPr>
        <w:t xml:space="preserve"> صورت اشکال</w:t>
      </w:r>
      <w:r w:rsidRPr="00F740D7">
        <w:rPr>
          <w:rFonts w:cs="B Lotus" w:hint="cs"/>
          <w:sz w:val="28"/>
          <w:szCs w:val="28"/>
          <w:rtl/>
        </w:rPr>
        <w:t>ی</w:t>
      </w:r>
      <w:r w:rsidRPr="00F740D7">
        <w:rPr>
          <w:rFonts w:cs="B Lotus"/>
          <w:sz w:val="28"/>
          <w:szCs w:val="28"/>
          <w:rtl/>
        </w:rPr>
        <w:t xml:space="preserve"> ندارد. و بنابر احت</w:t>
      </w:r>
      <w:r w:rsidRPr="00F740D7">
        <w:rPr>
          <w:rFonts w:cs="B Lotus" w:hint="cs"/>
          <w:sz w:val="28"/>
          <w:szCs w:val="28"/>
          <w:rtl/>
        </w:rPr>
        <w:t>یاط</w:t>
      </w:r>
      <w:r w:rsidRPr="00F740D7">
        <w:rPr>
          <w:rFonts w:cs="B Lotus"/>
          <w:sz w:val="28"/>
          <w:szCs w:val="28"/>
          <w:rtl/>
        </w:rPr>
        <w:t xml:space="preserve"> واجب مشاهد مشرفه (حرم شر</w:t>
      </w:r>
      <w:r w:rsidRPr="00F740D7">
        <w:rPr>
          <w:rFonts w:cs="B Lotus" w:hint="cs"/>
          <w:sz w:val="28"/>
          <w:szCs w:val="28"/>
          <w:rtl/>
        </w:rPr>
        <w:t>یف</w:t>
      </w:r>
      <w:r w:rsidRPr="00F740D7">
        <w:rPr>
          <w:rFonts w:cs="B Lotus"/>
          <w:sz w:val="28"/>
          <w:szCs w:val="28"/>
          <w:rtl/>
        </w:rPr>
        <w:t xml:space="preserve"> امامان (عل</w:t>
      </w:r>
      <w:r w:rsidRPr="00F740D7">
        <w:rPr>
          <w:rFonts w:cs="B Lotus" w:hint="cs"/>
          <w:sz w:val="28"/>
          <w:szCs w:val="28"/>
          <w:rtl/>
        </w:rPr>
        <w:t>یه</w:t>
      </w:r>
      <w:r w:rsidRPr="00F740D7">
        <w:rPr>
          <w:rFonts w:cs="B Lotus"/>
          <w:sz w:val="28"/>
          <w:szCs w:val="28"/>
          <w:rtl/>
        </w:rPr>
        <w:t xml:space="preserve"> السلام)) ملحق به مساجد است و احت</w:t>
      </w:r>
      <w:r w:rsidRPr="00F740D7">
        <w:rPr>
          <w:rFonts w:cs="B Lotus" w:hint="cs"/>
          <w:sz w:val="28"/>
          <w:szCs w:val="28"/>
          <w:rtl/>
        </w:rPr>
        <w:t>یاط</w:t>
      </w:r>
      <w:r w:rsidRPr="00F740D7">
        <w:rPr>
          <w:rFonts w:cs="B Lotus"/>
          <w:sz w:val="28"/>
          <w:szCs w:val="28"/>
          <w:rtl/>
        </w:rPr>
        <w:t xml:space="preserve"> ب</w:t>
      </w:r>
      <w:r w:rsidRPr="00F740D7">
        <w:rPr>
          <w:rFonts w:cs="B Lotus" w:hint="cs"/>
          <w:sz w:val="28"/>
          <w:szCs w:val="28"/>
          <w:rtl/>
        </w:rPr>
        <w:t>یشتر</w:t>
      </w:r>
      <w:r w:rsidRPr="00F740D7">
        <w:rPr>
          <w:rFonts w:cs="B Lotus"/>
          <w:sz w:val="28"/>
          <w:szCs w:val="28"/>
          <w:rtl/>
        </w:rPr>
        <w:t xml:space="preserve"> آنست که مشاهد مشرفه ملحق به مسجد الحرام و مسجد النب</w:t>
      </w:r>
      <w:r w:rsidRPr="00F740D7">
        <w:rPr>
          <w:rFonts w:cs="B Lotus" w:hint="cs"/>
          <w:sz w:val="28"/>
          <w:szCs w:val="28"/>
          <w:rtl/>
        </w:rPr>
        <w:t>ی</w:t>
      </w:r>
      <w:r w:rsidRPr="00F740D7">
        <w:rPr>
          <w:rFonts w:cs="B Lotus"/>
          <w:sz w:val="28"/>
          <w:szCs w:val="28"/>
          <w:rtl/>
        </w:rPr>
        <w:t xml:space="preserve"> (صلّ</w:t>
      </w:r>
      <w:r w:rsidRPr="00F740D7">
        <w:rPr>
          <w:rFonts w:cs="B Lotus" w:hint="cs"/>
          <w:sz w:val="28"/>
          <w:szCs w:val="28"/>
          <w:rtl/>
        </w:rPr>
        <w:t>ی</w:t>
      </w:r>
      <w:r w:rsidRPr="00F740D7">
        <w:rPr>
          <w:rFonts w:cs="B Lotus"/>
          <w:sz w:val="28"/>
          <w:szCs w:val="28"/>
          <w:rtl/>
        </w:rPr>
        <w:t xml:space="preserve"> اللّه عل</w:t>
      </w:r>
      <w:r w:rsidRPr="00F740D7">
        <w:rPr>
          <w:rFonts w:cs="B Lotus" w:hint="cs"/>
          <w:sz w:val="28"/>
          <w:szCs w:val="28"/>
          <w:rtl/>
        </w:rPr>
        <w:t>یه</w:t>
      </w:r>
      <w:r w:rsidRPr="00F740D7">
        <w:rPr>
          <w:rFonts w:cs="B Lotus"/>
          <w:sz w:val="28"/>
          <w:szCs w:val="28"/>
          <w:rtl/>
        </w:rPr>
        <w:t xml:space="preserve"> و آله) باشد.</w:t>
      </w:r>
    </w:p>
    <w:p w14:paraId="77EF9C3F" w14:textId="77777777" w:rsidR="008068A2" w:rsidRPr="00F740D7" w:rsidRDefault="008068A2" w:rsidP="008B4BB7">
      <w:pPr>
        <w:spacing w:line="240" w:lineRule="auto"/>
        <w:rPr>
          <w:rFonts w:cs="B Lotus"/>
          <w:sz w:val="28"/>
          <w:szCs w:val="28"/>
          <w:rtl/>
        </w:rPr>
      </w:pPr>
      <w:r w:rsidRPr="00F740D7">
        <w:rPr>
          <w:rFonts w:cs="B Lotus" w:hint="cs"/>
          <w:sz w:val="28"/>
          <w:szCs w:val="28"/>
          <w:rtl/>
        </w:rPr>
        <w:t>مستحبات</w:t>
      </w:r>
      <w:r w:rsidRPr="00F740D7">
        <w:rPr>
          <w:rFonts w:cs="B Lotus"/>
          <w:sz w:val="28"/>
          <w:szCs w:val="28"/>
          <w:rtl/>
        </w:rPr>
        <w:t xml:space="preserve"> مسجد</w:t>
      </w:r>
    </w:p>
    <w:p w14:paraId="3E4A0CC1" w14:textId="77777777" w:rsidR="008068A2" w:rsidRPr="00F740D7" w:rsidRDefault="008068A2" w:rsidP="008B4BB7">
      <w:pPr>
        <w:spacing w:line="240" w:lineRule="auto"/>
        <w:rPr>
          <w:rFonts w:cs="B Lotus"/>
          <w:sz w:val="28"/>
          <w:szCs w:val="28"/>
          <w:rtl/>
        </w:rPr>
      </w:pPr>
      <w:r w:rsidRPr="00F740D7">
        <w:rPr>
          <w:rFonts w:cs="B Lotus"/>
          <w:sz w:val="28"/>
          <w:szCs w:val="28"/>
          <w:rtl/>
        </w:rPr>
        <w:t>۱۳- ساختن مسجد و تعم</w:t>
      </w:r>
      <w:r w:rsidRPr="00F740D7">
        <w:rPr>
          <w:rFonts w:cs="B Lotus" w:hint="cs"/>
          <w:sz w:val="28"/>
          <w:szCs w:val="28"/>
          <w:rtl/>
        </w:rPr>
        <w:t>یر</w:t>
      </w:r>
      <w:r w:rsidRPr="00F740D7">
        <w:rPr>
          <w:rFonts w:cs="B Lotus"/>
          <w:sz w:val="28"/>
          <w:szCs w:val="28"/>
          <w:rtl/>
        </w:rPr>
        <w:t xml:space="preserve"> مسجد</w:t>
      </w:r>
      <w:r w:rsidRPr="00F740D7">
        <w:rPr>
          <w:rFonts w:cs="B Lotus" w:hint="cs"/>
          <w:sz w:val="28"/>
          <w:szCs w:val="28"/>
          <w:rtl/>
        </w:rPr>
        <w:t>ی</w:t>
      </w:r>
      <w:r w:rsidRPr="00F740D7">
        <w:rPr>
          <w:rFonts w:cs="B Lotus"/>
          <w:sz w:val="28"/>
          <w:szCs w:val="28"/>
          <w:rtl/>
        </w:rPr>
        <w:t xml:space="preserve"> که نزد</w:t>
      </w:r>
      <w:r w:rsidRPr="00F740D7">
        <w:rPr>
          <w:rFonts w:cs="B Lotus" w:hint="cs"/>
          <w:sz w:val="28"/>
          <w:szCs w:val="28"/>
          <w:rtl/>
        </w:rPr>
        <w:t>یک</w:t>
      </w:r>
      <w:r w:rsidRPr="00F740D7">
        <w:rPr>
          <w:rFonts w:cs="B Lotus"/>
          <w:sz w:val="28"/>
          <w:szCs w:val="28"/>
          <w:rtl/>
        </w:rPr>
        <w:t xml:space="preserve"> به خراب</w:t>
      </w:r>
      <w:r w:rsidRPr="00F740D7">
        <w:rPr>
          <w:rFonts w:cs="B Lotus" w:hint="cs"/>
          <w:sz w:val="28"/>
          <w:szCs w:val="28"/>
          <w:rtl/>
        </w:rPr>
        <w:t>ی</w:t>
      </w:r>
      <w:r w:rsidRPr="00F740D7">
        <w:rPr>
          <w:rFonts w:cs="B Lotus"/>
          <w:sz w:val="28"/>
          <w:szCs w:val="28"/>
          <w:rtl/>
        </w:rPr>
        <w:t xml:space="preserve"> م</w:t>
      </w:r>
      <w:r w:rsidRPr="00F740D7">
        <w:rPr>
          <w:rFonts w:cs="B Lotus" w:hint="cs"/>
          <w:sz w:val="28"/>
          <w:szCs w:val="28"/>
          <w:rtl/>
        </w:rPr>
        <w:t>ی</w:t>
      </w:r>
      <w:r w:rsidRPr="00F740D7">
        <w:rPr>
          <w:rFonts w:cs="B Lotus"/>
          <w:sz w:val="28"/>
          <w:szCs w:val="28"/>
          <w:rtl/>
        </w:rPr>
        <w:t xml:space="preserve"> باشد مستحب است. و اگر مسجد طور</w:t>
      </w:r>
      <w:r w:rsidRPr="00F740D7">
        <w:rPr>
          <w:rFonts w:cs="B Lotus" w:hint="cs"/>
          <w:sz w:val="28"/>
          <w:szCs w:val="28"/>
          <w:rtl/>
        </w:rPr>
        <w:t>ی</w:t>
      </w:r>
      <w:r w:rsidRPr="00F740D7">
        <w:rPr>
          <w:rFonts w:cs="B Lotus"/>
          <w:sz w:val="28"/>
          <w:szCs w:val="28"/>
          <w:rtl/>
        </w:rPr>
        <w:t xml:space="preserve"> خراب شود که تعم</w:t>
      </w:r>
      <w:r w:rsidRPr="00F740D7">
        <w:rPr>
          <w:rFonts w:cs="B Lotus" w:hint="cs"/>
          <w:sz w:val="28"/>
          <w:szCs w:val="28"/>
          <w:rtl/>
        </w:rPr>
        <w:t>یر</w:t>
      </w:r>
      <w:r w:rsidRPr="00F740D7">
        <w:rPr>
          <w:rFonts w:cs="B Lotus"/>
          <w:sz w:val="28"/>
          <w:szCs w:val="28"/>
          <w:rtl/>
        </w:rPr>
        <w:t xml:space="preserve"> آن ممکن نباشد، م</w:t>
      </w:r>
      <w:r w:rsidRPr="00F740D7">
        <w:rPr>
          <w:rFonts w:cs="B Lotus" w:hint="cs"/>
          <w:sz w:val="28"/>
          <w:szCs w:val="28"/>
          <w:rtl/>
        </w:rPr>
        <w:t>ی</w:t>
      </w:r>
      <w:r w:rsidRPr="00F740D7">
        <w:rPr>
          <w:rFonts w:cs="B Lotus"/>
          <w:sz w:val="28"/>
          <w:szCs w:val="28"/>
          <w:rtl/>
        </w:rPr>
        <w:t xml:space="preserve"> توانند آن را خراب کنند و دوباره بسازند. بلکه م</w:t>
      </w:r>
      <w:r w:rsidRPr="00F740D7">
        <w:rPr>
          <w:rFonts w:cs="B Lotus" w:hint="cs"/>
          <w:sz w:val="28"/>
          <w:szCs w:val="28"/>
          <w:rtl/>
        </w:rPr>
        <w:t>ی</w:t>
      </w:r>
      <w:r w:rsidRPr="00F740D7">
        <w:rPr>
          <w:rFonts w:cs="B Lotus"/>
          <w:sz w:val="28"/>
          <w:szCs w:val="28"/>
          <w:rtl/>
        </w:rPr>
        <w:t xml:space="preserve"> توانند مسجد</w:t>
      </w:r>
      <w:r w:rsidRPr="00F740D7">
        <w:rPr>
          <w:rFonts w:cs="B Lotus" w:hint="cs"/>
          <w:sz w:val="28"/>
          <w:szCs w:val="28"/>
          <w:rtl/>
        </w:rPr>
        <w:t>ی</w:t>
      </w:r>
      <w:r w:rsidRPr="00F740D7">
        <w:rPr>
          <w:rFonts w:cs="B Lotus"/>
          <w:sz w:val="28"/>
          <w:szCs w:val="28"/>
          <w:rtl/>
        </w:rPr>
        <w:t xml:space="preserve"> را که خراب نشده برا</w:t>
      </w:r>
      <w:r w:rsidRPr="00F740D7">
        <w:rPr>
          <w:rFonts w:cs="B Lotus" w:hint="cs"/>
          <w:sz w:val="28"/>
          <w:szCs w:val="28"/>
          <w:rtl/>
        </w:rPr>
        <w:t>ی</w:t>
      </w:r>
      <w:r w:rsidRPr="00F740D7">
        <w:rPr>
          <w:rFonts w:cs="B Lotus"/>
          <w:sz w:val="28"/>
          <w:szCs w:val="28"/>
          <w:rtl/>
        </w:rPr>
        <w:t xml:space="preserve"> احت</w:t>
      </w:r>
      <w:r w:rsidRPr="00F740D7">
        <w:rPr>
          <w:rFonts w:cs="B Lotus" w:hint="cs"/>
          <w:sz w:val="28"/>
          <w:szCs w:val="28"/>
          <w:rtl/>
        </w:rPr>
        <w:t>یاج</w:t>
      </w:r>
      <w:r w:rsidRPr="00F740D7">
        <w:rPr>
          <w:rFonts w:cs="B Lotus"/>
          <w:sz w:val="28"/>
          <w:szCs w:val="28"/>
          <w:rtl/>
        </w:rPr>
        <w:t xml:space="preserve"> مردم خراب کنند و بزرگتر بسازند.</w:t>
      </w:r>
    </w:p>
    <w:p w14:paraId="39D8294C" w14:textId="77777777" w:rsidR="008068A2" w:rsidRPr="00F740D7" w:rsidRDefault="008068A2" w:rsidP="008B4BB7">
      <w:pPr>
        <w:spacing w:line="240" w:lineRule="auto"/>
        <w:rPr>
          <w:rFonts w:cs="B Lotus"/>
          <w:sz w:val="28"/>
          <w:szCs w:val="28"/>
          <w:rtl/>
        </w:rPr>
      </w:pPr>
      <w:r w:rsidRPr="00F740D7">
        <w:rPr>
          <w:rFonts w:cs="B Lotus"/>
          <w:sz w:val="28"/>
          <w:szCs w:val="28"/>
          <w:rtl/>
        </w:rPr>
        <w:t>۱۴- تم</w:t>
      </w:r>
      <w:r w:rsidRPr="00F740D7">
        <w:rPr>
          <w:rFonts w:cs="B Lotus" w:hint="cs"/>
          <w:sz w:val="28"/>
          <w:szCs w:val="28"/>
          <w:rtl/>
        </w:rPr>
        <w:t>یز</w:t>
      </w:r>
      <w:r w:rsidRPr="00F740D7">
        <w:rPr>
          <w:rFonts w:cs="B Lotus"/>
          <w:sz w:val="28"/>
          <w:szCs w:val="28"/>
          <w:rtl/>
        </w:rPr>
        <w:t xml:space="preserve"> کردن و آباد کردن مسجد مستحب است و کس</w:t>
      </w:r>
      <w:r w:rsidRPr="00F740D7">
        <w:rPr>
          <w:rFonts w:cs="B Lotus" w:hint="cs"/>
          <w:sz w:val="28"/>
          <w:szCs w:val="28"/>
          <w:rtl/>
        </w:rPr>
        <w:t>ی</w:t>
      </w:r>
      <w:r w:rsidRPr="00F740D7">
        <w:rPr>
          <w:rFonts w:cs="B Lotus"/>
          <w:sz w:val="28"/>
          <w:szCs w:val="28"/>
          <w:rtl/>
        </w:rPr>
        <w:t xml:space="preserve"> که م</w:t>
      </w:r>
      <w:r w:rsidRPr="00F740D7">
        <w:rPr>
          <w:rFonts w:cs="B Lotus" w:hint="cs"/>
          <w:sz w:val="28"/>
          <w:szCs w:val="28"/>
          <w:rtl/>
        </w:rPr>
        <w:t>ی‌خواهد</w:t>
      </w:r>
      <w:r w:rsidRPr="00F740D7">
        <w:rPr>
          <w:rFonts w:cs="B Lotus"/>
          <w:sz w:val="28"/>
          <w:szCs w:val="28"/>
          <w:rtl/>
        </w:rPr>
        <w:t xml:space="preserve"> به مسجد برود، مستحب است که خود را خوشبو کند و لباس پاک</w:t>
      </w:r>
      <w:r w:rsidRPr="00F740D7">
        <w:rPr>
          <w:rFonts w:cs="B Lotus" w:hint="cs"/>
          <w:sz w:val="28"/>
          <w:szCs w:val="28"/>
          <w:rtl/>
        </w:rPr>
        <w:t>یزه</w:t>
      </w:r>
      <w:r w:rsidRPr="00F740D7">
        <w:rPr>
          <w:rFonts w:cs="B Lotus"/>
          <w:sz w:val="28"/>
          <w:szCs w:val="28"/>
          <w:rtl/>
        </w:rPr>
        <w:t xml:space="preserve"> و ن</w:t>
      </w:r>
      <w:r w:rsidRPr="00F740D7">
        <w:rPr>
          <w:rFonts w:cs="B Lotus" w:hint="cs"/>
          <w:sz w:val="28"/>
          <w:szCs w:val="28"/>
          <w:rtl/>
        </w:rPr>
        <w:t>یکو</w:t>
      </w:r>
      <w:r w:rsidRPr="00F740D7">
        <w:rPr>
          <w:rFonts w:cs="B Lotus"/>
          <w:sz w:val="28"/>
          <w:szCs w:val="28"/>
          <w:rtl/>
        </w:rPr>
        <w:t xml:space="preserve"> بپوشد و مراقبت کند که کفش </w:t>
      </w:r>
      <w:r w:rsidRPr="00F740D7">
        <w:rPr>
          <w:rFonts w:cs="B Lotus" w:hint="cs"/>
          <w:sz w:val="28"/>
          <w:szCs w:val="28"/>
          <w:rtl/>
        </w:rPr>
        <w:t>یا</w:t>
      </w:r>
      <w:r w:rsidRPr="00F740D7">
        <w:rPr>
          <w:rFonts w:cs="B Lotus"/>
          <w:sz w:val="28"/>
          <w:szCs w:val="28"/>
          <w:rtl/>
        </w:rPr>
        <w:t xml:space="preserve"> پا</w:t>
      </w:r>
      <w:r w:rsidRPr="00F740D7">
        <w:rPr>
          <w:rFonts w:cs="B Lotus" w:hint="cs"/>
          <w:sz w:val="28"/>
          <w:szCs w:val="28"/>
          <w:rtl/>
        </w:rPr>
        <w:t>ی</w:t>
      </w:r>
      <w:r w:rsidRPr="00F740D7">
        <w:rPr>
          <w:rFonts w:cs="B Lotus"/>
          <w:sz w:val="28"/>
          <w:szCs w:val="28"/>
          <w:rtl/>
        </w:rPr>
        <w:t xml:space="preserve"> او به نجاست </w:t>
      </w:r>
      <w:r w:rsidRPr="00F740D7">
        <w:rPr>
          <w:rFonts w:cs="B Lotus" w:hint="cs"/>
          <w:sz w:val="28"/>
          <w:szCs w:val="28"/>
          <w:rtl/>
        </w:rPr>
        <w:t>یا</w:t>
      </w:r>
      <w:r w:rsidRPr="00F740D7">
        <w:rPr>
          <w:rFonts w:cs="B Lotus"/>
          <w:sz w:val="28"/>
          <w:szCs w:val="28"/>
          <w:rtl/>
        </w:rPr>
        <w:t xml:space="preserve"> کثافت</w:t>
      </w:r>
      <w:r w:rsidRPr="00F740D7">
        <w:rPr>
          <w:rFonts w:cs="B Lotus" w:hint="cs"/>
          <w:sz w:val="28"/>
          <w:szCs w:val="28"/>
          <w:rtl/>
        </w:rPr>
        <w:t>ی</w:t>
      </w:r>
      <w:r w:rsidRPr="00F740D7">
        <w:rPr>
          <w:rFonts w:cs="B Lotus"/>
          <w:sz w:val="28"/>
          <w:szCs w:val="28"/>
          <w:rtl/>
        </w:rPr>
        <w:t xml:space="preserve"> آلوده نباشد و از همه زودتر به مسجد وارد و پس از د</w:t>
      </w:r>
      <w:r w:rsidRPr="00F740D7">
        <w:rPr>
          <w:rFonts w:cs="B Lotus" w:hint="cs"/>
          <w:sz w:val="28"/>
          <w:szCs w:val="28"/>
          <w:rtl/>
        </w:rPr>
        <w:t>یگران</w:t>
      </w:r>
      <w:r w:rsidRPr="00F740D7">
        <w:rPr>
          <w:rFonts w:cs="B Lotus"/>
          <w:sz w:val="28"/>
          <w:szCs w:val="28"/>
          <w:rtl/>
        </w:rPr>
        <w:t xml:space="preserve"> از آن خارج شود. در هنگ</w:t>
      </w:r>
      <w:r w:rsidRPr="00F740D7">
        <w:rPr>
          <w:rFonts w:cs="B Lotus" w:hint="cs"/>
          <w:sz w:val="28"/>
          <w:szCs w:val="28"/>
          <w:rtl/>
        </w:rPr>
        <w:t>ام</w:t>
      </w:r>
      <w:r w:rsidRPr="00F740D7">
        <w:rPr>
          <w:rFonts w:cs="B Lotus"/>
          <w:sz w:val="28"/>
          <w:szCs w:val="28"/>
          <w:rtl/>
        </w:rPr>
        <w:t xml:space="preserve"> ورود به مسجد و خروج از آن، زبان ذاکر و قلب خاشع داشته باشد.</w:t>
      </w:r>
    </w:p>
    <w:p w14:paraId="34B512A4" w14:textId="77777777" w:rsidR="008068A2" w:rsidRPr="00F740D7" w:rsidRDefault="008068A2" w:rsidP="008B4BB7">
      <w:pPr>
        <w:spacing w:line="240" w:lineRule="auto"/>
        <w:rPr>
          <w:rFonts w:cs="B Lotus"/>
          <w:sz w:val="28"/>
          <w:szCs w:val="28"/>
          <w:rtl/>
        </w:rPr>
      </w:pPr>
      <w:r w:rsidRPr="00F740D7">
        <w:rPr>
          <w:rFonts w:cs="B Lotus"/>
          <w:sz w:val="28"/>
          <w:szCs w:val="28"/>
          <w:rtl/>
        </w:rPr>
        <w:t>۱۵- وقت</w:t>
      </w:r>
      <w:r w:rsidRPr="00F740D7">
        <w:rPr>
          <w:rFonts w:cs="B Lotus" w:hint="cs"/>
          <w:sz w:val="28"/>
          <w:szCs w:val="28"/>
          <w:rtl/>
        </w:rPr>
        <w:t>ی</w:t>
      </w:r>
      <w:r w:rsidRPr="00F740D7">
        <w:rPr>
          <w:rFonts w:cs="B Lotus"/>
          <w:sz w:val="28"/>
          <w:szCs w:val="28"/>
          <w:rtl/>
        </w:rPr>
        <w:t xml:space="preserve"> انسان وارد مسجد م</w:t>
      </w:r>
      <w:r w:rsidRPr="00F740D7">
        <w:rPr>
          <w:rFonts w:cs="B Lotus" w:hint="cs"/>
          <w:sz w:val="28"/>
          <w:szCs w:val="28"/>
          <w:rtl/>
        </w:rPr>
        <w:t>ی</w:t>
      </w:r>
      <w:r w:rsidRPr="00F740D7">
        <w:rPr>
          <w:rFonts w:cs="B Lotus"/>
          <w:sz w:val="28"/>
          <w:szCs w:val="28"/>
          <w:rtl/>
        </w:rPr>
        <w:t xml:space="preserve"> شود، مستحب است دو رکعت نماز به قصد تح</w:t>
      </w:r>
      <w:r w:rsidRPr="00F740D7">
        <w:rPr>
          <w:rFonts w:cs="B Lotus" w:hint="cs"/>
          <w:sz w:val="28"/>
          <w:szCs w:val="28"/>
          <w:rtl/>
        </w:rPr>
        <w:t>یت</w:t>
      </w:r>
      <w:r w:rsidRPr="00F740D7">
        <w:rPr>
          <w:rFonts w:cs="B Lotus"/>
          <w:sz w:val="28"/>
          <w:szCs w:val="28"/>
          <w:rtl/>
        </w:rPr>
        <w:t xml:space="preserve"> و احترام مسجد بخواند، و اگر نماز واجب </w:t>
      </w:r>
      <w:r w:rsidRPr="00F740D7">
        <w:rPr>
          <w:rFonts w:cs="B Lotus" w:hint="cs"/>
          <w:sz w:val="28"/>
          <w:szCs w:val="28"/>
          <w:rtl/>
        </w:rPr>
        <w:t>یا</w:t>
      </w:r>
      <w:r w:rsidRPr="00F740D7">
        <w:rPr>
          <w:rFonts w:cs="B Lotus"/>
          <w:sz w:val="28"/>
          <w:szCs w:val="28"/>
          <w:rtl/>
        </w:rPr>
        <w:t xml:space="preserve"> مستحب د</w:t>
      </w:r>
      <w:r w:rsidRPr="00F740D7">
        <w:rPr>
          <w:rFonts w:cs="B Lotus" w:hint="cs"/>
          <w:sz w:val="28"/>
          <w:szCs w:val="28"/>
          <w:rtl/>
        </w:rPr>
        <w:t>یگری</w:t>
      </w:r>
      <w:r w:rsidRPr="00F740D7">
        <w:rPr>
          <w:rFonts w:cs="B Lotus"/>
          <w:sz w:val="28"/>
          <w:szCs w:val="28"/>
          <w:rtl/>
        </w:rPr>
        <w:t xml:space="preserve"> هم بخواند کاف</w:t>
      </w:r>
      <w:r w:rsidRPr="00F740D7">
        <w:rPr>
          <w:rFonts w:cs="B Lotus" w:hint="cs"/>
          <w:sz w:val="28"/>
          <w:szCs w:val="28"/>
          <w:rtl/>
        </w:rPr>
        <w:t>ی</w:t>
      </w:r>
      <w:r w:rsidRPr="00F740D7">
        <w:rPr>
          <w:rFonts w:cs="B Lotus"/>
          <w:sz w:val="28"/>
          <w:szCs w:val="28"/>
          <w:rtl/>
        </w:rPr>
        <w:t xml:space="preserve"> است.</w:t>
      </w:r>
    </w:p>
    <w:p w14:paraId="2198E2BD" w14:textId="77777777" w:rsidR="008068A2" w:rsidRPr="00F740D7" w:rsidRDefault="008068A2" w:rsidP="008B4BB7">
      <w:pPr>
        <w:spacing w:line="240" w:lineRule="auto"/>
        <w:rPr>
          <w:rFonts w:cs="B Lotus"/>
          <w:sz w:val="28"/>
          <w:szCs w:val="28"/>
          <w:rtl/>
        </w:rPr>
      </w:pPr>
      <w:r w:rsidRPr="00F740D7">
        <w:rPr>
          <w:rFonts w:cs="B Lotus"/>
          <w:sz w:val="28"/>
          <w:szCs w:val="28"/>
          <w:rtl/>
        </w:rPr>
        <w:t>۱۶- فض</w:t>
      </w:r>
      <w:r w:rsidRPr="00F740D7">
        <w:rPr>
          <w:rFonts w:cs="B Lotus" w:hint="cs"/>
          <w:sz w:val="28"/>
          <w:szCs w:val="28"/>
          <w:rtl/>
        </w:rPr>
        <w:t>یلت</w:t>
      </w:r>
      <w:r w:rsidRPr="00F740D7">
        <w:rPr>
          <w:rFonts w:cs="B Lotus"/>
          <w:sz w:val="28"/>
          <w:szCs w:val="28"/>
          <w:rtl/>
        </w:rPr>
        <w:t xml:space="preserve"> حضور در مسجد شامل زنان هم م</w:t>
      </w:r>
      <w:r w:rsidRPr="00F740D7">
        <w:rPr>
          <w:rFonts w:cs="B Lotus" w:hint="cs"/>
          <w:sz w:val="28"/>
          <w:szCs w:val="28"/>
          <w:rtl/>
        </w:rPr>
        <w:t>ی</w:t>
      </w:r>
      <w:r w:rsidRPr="00F740D7">
        <w:rPr>
          <w:rFonts w:cs="B Lotus"/>
          <w:sz w:val="28"/>
          <w:szCs w:val="28"/>
          <w:rtl/>
        </w:rPr>
        <w:t xml:space="preserve"> شود.</w:t>
      </w:r>
    </w:p>
    <w:p w14:paraId="013F393E" w14:textId="77777777" w:rsidR="008068A2" w:rsidRPr="00F740D7" w:rsidRDefault="008068A2" w:rsidP="008B4BB7">
      <w:pPr>
        <w:spacing w:line="240" w:lineRule="auto"/>
        <w:rPr>
          <w:rFonts w:cs="B Lotus"/>
          <w:sz w:val="28"/>
          <w:szCs w:val="28"/>
          <w:rtl/>
        </w:rPr>
      </w:pPr>
      <w:r w:rsidRPr="00F740D7">
        <w:rPr>
          <w:rFonts w:cs="B Lotus"/>
          <w:sz w:val="28"/>
          <w:szCs w:val="28"/>
          <w:rtl/>
        </w:rPr>
        <w:t>۱۷- مستحب است چراغ در مسجد روشن کند و مسجد را جاروب کند و وقت داخل شدن آن پا</w:t>
      </w:r>
      <w:r w:rsidRPr="00F740D7">
        <w:rPr>
          <w:rFonts w:cs="B Lotus" w:hint="cs"/>
          <w:sz w:val="28"/>
          <w:szCs w:val="28"/>
          <w:rtl/>
        </w:rPr>
        <w:t>ی</w:t>
      </w:r>
      <w:r w:rsidRPr="00F740D7">
        <w:rPr>
          <w:rFonts w:cs="B Lotus"/>
          <w:sz w:val="28"/>
          <w:szCs w:val="28"/>
          <w:rtl/>
        </w:rPr>
        <w:t xml:space="preserve"> راست را مقدّم بدارد و وقت ب</w:t>
      </w:r>
      <w:r w:rsidRPr="00F740D7">
        <w:rPr>
          <w:rFonts w:cs="B Lotus" w:hint="cs"/>
          <w:sz w:val="28"/>
          <w:szCs w:val="28"/>
          <w:rtl/>
        </w:rPr>
        <w:t>یرون</w:t>
      </w:r>
      <w:r w:rsidRPr="00F740D7">
        <w:rPr>
          <w:rFonts w:cs="B Lotus"/>
          <w:sz w:val="28"/>
          <w:szCs w:val="28"/>
          <w:rtl/>
        </w:rPr>
        <w:t xml:space="preserve"> آمدن از آن پا</w:t>
      </w:r>
      <w:r w:rsidRPr="00F740D7">
        <w:rPr>
          <w:rFonts w:cs="B Lotus" w:hint="cs"/>
          <w:sz w:val="28"/>
          <w:szCs w:val="28"/>
          <w:rtl/>
        </w:rPr>
        <w:t>ی</w:t>
      </w:r>
      <w:r w:rsidRPr="00F740D7">
        <w:rPr>
          <w:rFonts w:cs="B Lotus"/>
          <w:sz w:val="28"/>
          <w:szCs w:val="28"/>
          <w:rtl/>
        </w:rPr>
        <w:t xml:space="preserve"> چپ را مقدّم بدارد و بعد از داخل شدن رو به قبله کند و خدا</w:t>
      </w:r>
      <w:r w:rsidRPr="00F740D7">
        <w:rPr>
          <w:rFonts w:cs="B Lotus" w:hint="cs"/>
          <w:sz w:val="28"/>
          <w:szCs w:val="28"/>
          <w:rtl/>
        </w:rPr>
        <w:t>ی</w:t>
      </w:r>
      <w:r w:rsidRPr="00F740D7">
        <w:rPr>
          <w:rFonts w:cs="B Lotus"/>
          <w:sz w:val="28"/>
          <w:szCs w:val="28"/>
          <w:rtl/>
        </w:rPr>
        <w:t xml:space="preserve"> عز و جل را بخواند و حمد و ثنا</w:t>
      </w:r>
      <w:r w:rsidRPr="00F740D7">
        <w:rPr>
          <w:rFonts w:cs="B Lotus" w:hint="cs"/>
          <w:sz w:val="28"/>
          <w:szCs w:val="28"/>
          <w:rtl/>
        </w:rPr>
        <w:t>ی</w:t>
      </w:r>
      <w:r w:rsidRPr="00F740D7">
        <w:rPr>
          <w:rFonts w:cs="B Lotus"/>
          <w:sz w:val="28"/>
          <w:szCs w:val="28"/>
          <w:rtl/>
        </w:rPr>
        <w:t xml:space="preserve"> او را به جا آورد و صلوات بفرستد و با وضو د</w:t>
      </w:r>
      <w:r w:rsidRPr="00F740D7">
        <w:rPr>
          <w:rFonts w:cs="B Lotus" w:hint="cs"/>
          <w:sz w:val="28"/>
          <w:szCs w:val="28"/>
          <w:rtl/>
        </w:rPr>
        <w:t>اخل</w:t>
      </w:r>
      <w:r w:rsidRPr="00F740D7">
        <w:rPr>
          <w:rFonts w:cs="B Lotus"/>
          <w:sz w:val="28"/>
          <w:szCs w:val="28"/>
          <w:rtl/>
        </w:rPr>
        <w:t xml:space="preserve"> شود.</w:t>
      </w:r>
    </w:p>
    <w:p w14:paraId="7183A50F"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۱۸- خواندن نماز در مساجد، مستحب است بلکه حاضر نشدن در مسجد بدون عذر مانند باران مخصوصا برا</w:t>
      </w:r>
      <w:r w:rsidRPr="00F740D7">
        <w:rPr>
          <w:rFonts w:cs="B Lotus" w:hint="cs"/>
          <w:sz w:val="28"/>
          <w:szCs w:val="28"/>
          <w:rtl/>
        </w:rPr>
        <w:t>ی</w:t>
      </w:r>
      <w:r w:rsidRPr="00F740D7">
        <w:rPr>
          <w:rFonts w:cs="B Lotus"/>
          <w:sz w:val="28"/>
          <w:szCs w:val="28"/>
          <w:rtl/>
        </w:rPr>
        <w:t xml:space="preserve"> همسا</w:t>
      </w:r>
      <w:r w:rsidRPr="00F740D7">
        <w:rPr>
          <w:rFonts w:cs="B Lotus" w:hint="cs"/>
          <w:sz w:val="28"/>
          <w:szCs w:val="28"/>
          <w:rtl/>
        </w:rPr>
        <w:t>یه</w:t>
      </w:r>
      <w:r w:rsidRPr="00F740D7">
        <w:rPr>
          <w:rFonts w:cs="B Lotus"/>
          <w:sz w:val="28"/>
          <w:szCs w:val="28"/>
          <w:rtl/>
        </w:rPr>
        <w:t xml:space="preserve"> مسجد مکروه است. حت</w:t>
      </w:r>
      <w:r w:rsidRPr="00F740D7">
        <w:rPr>
          <w:rFonts w:cs="B Lotus" w:hint="cs"/>
          <w:sz w:val="28"/>
          <w:szCs w:val="28"/>
          <w:rtl/>
        </w:rPr>
        <w:t>ی</w:t>
      </w:r>
      <w:r w:rsidRPr="00F740D7">
        <w:rPr>
          <w:rFonts w:cs="B Lotus"/>
          <w:sz w:val="28"/>
          <w:szCs w:val="28"/>
          <w:rtl/>
        </w:rPr>
        <w:t xml:space="preserve"> در حد</w:t>
      </w:r>
      <w:r w:rsidRPr="00F740D7">
        <w:rPr>
          <w:rFonts w:cs="B Lotus" w:hint="cs"/>
          <w:sz w:val="28"/>
          <w:szCs w:val="28"/>
          <w:rtl/>
        </w:rPr>
        <w:t>یث</w:t>
      </w:r>
      <w:r w:rsidRPr="00F740D7">
        <w:rPr>
          <w:rFonts w:cs="B Lotus"/>
          <w:sz w:val="28"/>
          <w:szCs w:val="28"/>
          <w:rtl/>
        </w:rPr>
        <w:t xml:space="preserve"> آمده است «برا</w:t>
      </w:r>
      <w:r w:rsidRPr="00F740D7">
        <w:rPr>
          <w:rFonts w:cs="B Lotus" w:hint="cs"/>
          <w:sz w:val="28"/>
          <w:szCs w:val="28"/>
          <w:rtl/>
        </w:rPr>
        <w:t>ی</w:t>
      </w:r>
      <w:r w:rsidRPr="00F740D7">
        <w:rPr>
          <w:rFonts w:cs="B Lotus"/>
          <w:sz w:val="28"/>
          <w:szCs w:val="28"/>
          <w:rtl/>
        </w:rPr>
        <w:t xml:space="preserve"> همسا</w:t>
      </w:r>
      <w:r w:rsidRPr="00F740D7">
        <w:rPr>
          <w:rFonts w:cs="B Lotus" w:hint="cs"/>
          <w:sz w:val="28"/>
          <w:szCs w:val="28"/>
          <w:rtl/>
        </w:rPr>
        <w:t>یۀ</w:t>
      </w:r>
      <w:r w:rsidRPr="00F740D7">
        <w:rPr>
          <w:rFonts w:cs="B Lotus"/>
          <w:sz w:val="28"/>
          <w:szCs w:val="28"/>
          <w:rtl/>
        </w:rPr>
        <w:t xml:space="preserve"> مسجد نماز ن</w:t>
      </w:r>
      <w:r w:rsidRPr="00F740D7">
        <w:rPr>
          <w:rFonts w:cs="B Lotus" w:hint="cs"/>
          <w:sz w:val="28"/>
          <w:szCs w:val="28"/>
          <w:rtl/>
        </w:rPr>
        <w:t>یست</w:t>
      </w:r>
      <w:r w:rsidRPr="00F740D7">
        <w:rPr>
          <w:rFonts w:cs="B Lotus"/>
          <w:sz w:val="28"/>
          <w:szCs w:val="28"/>
          <w:rtl/>
        </w:rPr>
        <w:t xml:space="preserve"> مگر در مسجد» و بافض</w:t>
      </w:r>
      <w:r w:rsidRPr="00F740D7">
        <w:rPr>
          <w:rFonts w:cs="B Lotus" w:hint="cs"/>
          <w:sz w:val="28"/>
          <w:szCs w:val="28"/>
          <w:rtl/>
        </w:rPr>
        <w:t>یلت‌ترین</w:t>
      </w:r>
      <w:r w:rsidRPr="00F740D7">
        <w:rPr>
          <w:rFonts w:cs="B Lotus"/>
          <w:sz w:val="28"/>
          <w:szCs w:val="28"/>
          <w:rtl/>
        </w:rPr>
        <w:t xml:space="preserve"> مساجد مسجد الحرام سپس مسجد النب</w:t>
      </w:r>
      <w:r w:rsidRPr="00F740D7">
        <w:rPr>
          <w:rFonts w:cs="B Lotus" w:hint="cs"/>
          <w:sz w:val="28"/>
          <w:szCs w:val="28"/>
          <w:rtl/>
        </w:rPr>
        <w:t>ی</w:t>
      </w:r>
      <w:r w:rsidRPr="00F740D7">
        <w:rPr>
          <w:rFonts w:cs="B Lotus"/>
          <w:sz w:val="28"/>
          <w:szCs w:val="28"/>
          <w:rtl/>
        </w:rPr>
        <w:t xml:space="preserve"> (صلّ</w:t>
      </w:r>
      <w:r w:rsidRPr="00F740D7">
        <w:rPr>
          <w:rFonts w:cs="B Lotus" w:hint="cs"/>
          <w:sz w:val="28"/>
          <w:szCs w:val="28"/>
          <w:rtl/>
        </w:rPr>
        <w:t>ی</w:t>
      </w:r>
      <w:r w:rsidRPr="00F740D7">
        <w:rPr>
          <w:rFonts w:cs="B Lotus"/>
          <w:sz w:val="28"/>
          <w:szCs w:val="28"/>
          <w:rtl/>
        </w:rPr>
        <w:t xml:space="preserve"> اللّه عل</w:t>
      </w:r>
      <w:r w:rsidRPr="00F740D7">
        <w:rPr>
          <w:rFonts w:cs="B Lotus" w:hint="cs"/>
          <w:sz w:val="28"/>
          <w:szCs w:val="28"/>
          <w:rtl/>
        </w:rPr>
        <w:t>یه</w:t>
      </w:r>
      <w:r w:rsidRPr="00F740D7">
        <w:rPr>
          <w:rFonts w:cs="B Lotus"/>
          <w:sz w:val="28"/>
          <w:szCs w:val="28"/>
          <w:rtl/>
        </w:rPr>
        <w:t xml:space="preserve"> و آله) سپس مسج</w:t>
      </w:r>
      <w:r w:rsidRPr="00F740D7">
        <w:rPr>
          <w:rFonts w:cs="B Lotus" w:hint="cs"/>
          <w:sz w:val="28"/>
          <w:szCs w:val="28"/>
          <w:rtl/>
        </w:rPr>
        <w:t>د</w:t>
      </w:r>
      <w:r w:rsidRPr="00F740D7">
        <w:rPr>
          <w:rFonts w:cs="B Lotus"/>
          <w:sz w:val="28"/>
          <w:szCs w:val="28"/>
          <w:rtl/>
        </w:rPr>
        <w:t xml:space="preserve"> کوفه و مسجد الاقص</w:t>
      </w:r>
      <w:r w:rsidRPr="00F740D7">
        <w:rPr>
          <w:rFonts w:cs="B Lotus" w:hint="cs"/>
          <w:sz w:val="28"/>
          <w:szCs w:val="28"/>
          <w:rtl/>
        </w:rPr>
        <w:t>ی،</w:t>
      </w:r>
      <w:r w:rsidRPr="00F740D7">
        <w:rPr>
          <w:rFonts w:cs="B Lotus"/>
          <w:sz w:val="28"/>
          <w:szCs w:val="28"/>
          <w:rtl/>
        </w:rPr>
        <w:t xml:space="preserve"> سپس مسجد جامع، سپس مسجد قب</w:t>
      </w:r>
      <w:r w:rsidRPr="00F740D7">
        <w:rPr>
          <w:rFonts w:cs="B Lotus" w:hint="cs"/>
          <w:sz w:val="28"/>
          <w:szCs w:val="28"/>
          <w:rtl/>
        </w:rPr>
        <w:t>یله</w:t>
      </w:r>
      <w:r w:rsidRPr="00F740D7">
        <w:rPr>
          <w:rFonts w:cs="B Lotus"/>
          <w:sz w:val="28"/>
          <w:szCs w:val="28"/>
          <w:rtl/>
        </w:rPr>
        <w:t xml:space="preserve"> و پس از آن مسجد بازار است.</w:t>
      </w:r>
    </w:p>
    <w:p w14:paraId="626030BA" w14:textId="77777777" w:rsidR="008068A2" w:rsidRPr="00F740D7" w:rsidRDefault="008068A2" w:rsidP="008B4BB7">
      <w:pPr>
        <w:spacing w:line="240" w:lineRule="auto"/>
        <w:rPr>
          <w:rFonts w:cs="B Lotus"/>
          <w:sz w:val="28"/>
          <w:szCs w:val="28"/>
          <w:rtl/>
        </w:rPr>
      </w:pPr>
      <w:r w:rsidRPr="00F740D7">
        <w:rPr>
          <w:rFonts w:cs="B Lotus"/>
          <w:sz w:val="28"/>
          <w:szCs w:val="28"/>
          <w:rtl/>
        </w:rPr>
        <w:t>۱۹- ساختن مسجد از مستحبات مؤکد است و اجر بزرگ</w:t>
      </w:r>
      <w:r w:rsidRPr="00F740D7">
        <w:rPr>
          <w:rFonts w:cs="B Lotus" w:hint="cs"/>
          <w:sz w:val="28"/>
          <w:szCs w:val="28"/>
          <w:rtl/>
        </w:rPr>
        <w:t>ی</w:t>
      </w:r>
      <w:r w:rsidRPr="00F740D7">
        <w:rPr>
          <w:rFonts w:cs="B Lotus"/>
          <w:sz w:val="28"/>
          <w:szCs w:val="28"/>
          <w:rtl/>
        </w:rPr>
        <w:t xml:space="preserve"> و ثواب عظ</w:t>
      </w:r>
      <w:r w:rsidRPr="00F740D7">
        <w:rPr>
          <w:rFonts w:cs="B Lotus" w:hint="cs"/>
          <w:sz w:val="28"/>
          <w:szCs w:val="28"/>
          <w:rtl/>
        </w:rPr>
        <w:t>یمی</w:t>
      </w:r>
      <w:r w:rsidRPr="00F740D7">
        <w:rPr>
          <w:rFonts w:cs="B Lotus"/>
          <w:sz w:val="28"/>
          <w:szCs w:val="28"/>
          <w:rtl/>
        </w:rPr>
        <w:t xml:space="preserve"> دارد و در حد</w:t>
      </w:r>
      <w:r w:rsidRPr="00F740D7">
        <w:rPr>
          <w:rFonts w:cs="B Lotus" w:hint="cs"/>
          <w:sz w:val="28"/>
          <w:szCs w:val="28"/>
          <w:rtl/>
        </w:rPr>
        <w:t>یث</w:t>
      </w:r>
      <w:r w:rsidRPr="00F740D7">
        <w:rPr>
          <w:rFonts w:cs="B Lotus"/>
          <w:sz w:val="28"/>
          <w:szCs w:val="28"/>
          <w:rtl/>
        </w:rPr>
        <w:t xml:space="preserve"> آمده که پ</w:t>
      </w:r>
      <w:r w:rsidRPr="00F740D7">
        <w:rPr>
          <w:rFonts w:cs="B Lotus" w:hint="cs"/>
          <w:sz w:val="28"/>
          <w:szCs w:val="28"/>
          <w:rtl/>
        </w:rPr>
        <w:t>یغمبر</w:t>
      </w:r>
      <w:r w:rsidRPr="00F740D7">
        <w:rPr>
          <w:rFonts w:cs="B Lotus"/>
          <w:sz w:val="28"/>
          <w:szCs w:val="28"/>
          <w:rtl/>
        </w:rPr>
        <w:t xml:space="preserve"> (صلّ</w:t>
      </w:r>
      <w:r w:rsidRPr="00F740D7">
        <w:rPr>
          <w:rFonts w:cs="B Lotus" w:hint="cs"/>
          <w:sz w:val="28"/>
          <w:szCs w:val="28"/>
          <w:rtl/>
        </w:rPr>
        <w:t>ی</w:t>
      </w:r>
      <w:r w:rsidRPr="00F740D7">
        <w:rPr>
          <w:rFonts w:cs="B Lotus"/>
          <w:sz w:val="28"/>
          <w:szCs w:val="28"/>
          <w:rtl/>
        </w:rPr>
        <w:t xml:space="preserve"> اللّه عل</w:t>
      </w:r>
      <w:r w:rsidRPr="00F740D7">
        <w:rPr>
          <w:rFonts w:cs="B Lotus" w:hint="cs"/>
          <w:sz w:val="28"/>
          <w:szCs w:val="28"/>
          <w:rtl/>
        </w:rPr>
        <w:t>یه</w:t>
      </w:r>
      <w:r w:rsidRPr="00F740D7">
        <w:rPr>
          <w:rFonts w:cs="B Lotus"/>
          <w:sz w:val="28"/>
          <w:szCs w:val="28"/>
          <w:rtl/>
        </w:rPr>
        <w:t xml:space="preserve"> و آله) فرمود: «هر که در دن</w:t>
      </w:r>
      <w:r w:rsidRPr="00F740D7">
        <w:rPr>
          <w:rFonts w:cs="B Lotus" w:hint="cs"/>
          <w:sz w:val="28"/>
          <w:szCs w:val="28"/>
          <w:rtl/>
        </w:rPr>
        <w:t>یا</w:t>
      </w:r>
      <w:r w:rsidRPr="00F740D7">
        <w:rPr>
          <w:rFonts w:cs="B Lotus"/>
          <w:sz w:val="28"/>
          <w:szCs w:val="28"/>
          <w:rtl/>
        </w:rPr>
        <w:t xml:space="preserve"> مسجد</w:t>
      </w:r>
      <w:r w:rsidRPr="00F740D7">
        <w:rPr>
          <w:rFonts w:cs="B Lotus" w:hint="cs"/>
          <w:sz w:val="28"/>
          <w:szCs w:val="28"/>
          <w:rtl/>
        </w:rPr>
        <w:t>ی</w:t>
      </w:r>
      <w:r w:rsidRPr="00F740D7">
        <w:rPr>
          <w:rFonts w:cs="B Lotus"/>
          <w:sz w:val="28"/>
          <w:szCs w:val="28"/>
          <w:rtl/>
        </w:rPr>
        <w:t xml:space="preserve"> بسازد، خداوند متعال در برابر هر وجب آن- </w:t>
      </w:r>
      <w:r w:rsidRPr="00F740D7">
        <w:rPr>
          <w:rFonts w:cs="B Lotus" w:hint="cs"/>
          <w:sz w:val="28"/>
          <w:szCs w:val="28"/>
          <w:rtl/>
        </w:rPr>
        <w:t>یا</w:t>
      </w:r>
      <w:r w:rsidRPr="00F740D7">
        <w:rPr>
          <w:rFonts w:cs="B Lotus"/>
          <w:sz w:val="28"/>
          <w:szCs w:val="28"/>
          <w:rtl/>
        </w:rPr>
        <w:t xml:space="preserve"> فرمود: در برابر هر ذراع آن- به مقدار</w:t>
      </w:r>
      <w:r w:rsidRPr="00F740D7">
        <w:rPr>
          <w:rFonts w:cs="B Lotus" w:hint="cs"/>
          <w:sz w:val="28"/>
          <w:szCs w:val="28"/>
          <w:rtl/>
        </w:rPr>
        <w:t>ی</w:t>
      </w:r>
      <w:r w:rsidRPr="00F740D7">
        <w:rPr>
          <w:rFonts w:cs="B Lotus"/>
          <w:sz w:val="28"/>
          <w:szCs w:val="28"/>
          <w:rtl/>
        </w:rPr>
        <w:t xml:space="preserve"> که چهل هزار سال پ</w:t>
      </w:r>
      <w:r w:rsidRPr="00F740D7">
        <w:rPr>
          <w:rFonts w:cs="B Lotus" w:hint="cs"/>
          <w:sz w:val="28"/>
          <w:szCs w:val="28"/>
          <w:rtl/>
        </w:rPr>
        <w:t>یموده</w:t>
      </w:r>
      <w:r w:rsidRPr="00F740D7">
        <w:rPr>
          <w:rFonts w:cs="B Lotus"/>
          <w:sz w:val="28"/>
          <w:szCs w:val="28"/>
          <w:rtl/>
        </w:rPr>
        <w:t xml:space="preserve"> م</w:t>
      </w:r>
      <w:r w:rsidRPr="00F740D7">
        <w:rPr>
          <w:rFonts w:cs="B Lotus" w:hint="cs"/>
          <w:sz w:val="28"/>
          <w:szCs w:val="28"/>
          <w:rtl/>
        </w:rPr>
        <w:t>ی‌شود،</w:t>
      </w:r>
      <w:r w:rsidRPr="00F740D7">
        <w:rPr>
          <w:rFonts w:cs="B Lotus"/>
          <w:sz w:val="28"/>
          <w:szCs w:val="28"/>
          <w:rtl/>
        </w:rPr>
        <w:t xml:space="preserve"> شه</w:t>
      </w:r>
      <w:r w:rsidRPr="00F740D7">
        <w:rPr>
          <w:rFonts w:cs="B Lotus" w:hint="cs"/>
          <w:sz w:val="28"/>
          <w:szCs w:val="28"/>
          <w:rtl/>
        </w:rPr>
        <w:t>ر</w:t>
      </w:r>
      <w:r w:rsidRPr="00F740D7">
        <w:rPr>
          <w:rFonts w:cs="B Lotus"/>
          <w:sz w:val="28"/>
          <w:szCs w:val="28"/>
          <w:rtl/>
        </w:rPr>
        <w:t xml:space="preserve"> از طلا و نقره و درّ و </w:t>
      </w:r>
      <w:r w:rsidRPr="00F740D7">
        <w:rPr>
          <w:rFonts w:cs="B Lotus" w:hint="cs"/>
          <w:sz w:val="28"/>
          <w:szCs w:val="28"/>
          <w:rtl/>
        </w:rPr>
        <w:t>یاقوت</w:t>
      </w:r>
      <w:r w:rsidRPr="00F740D7">
        <w:rPr>
          <w:rFonts w:cs="B Lotus"/>
          <w:sz w:val="28"/>
          <w:szCs w:val="28"/>
          <w:rtl/>
        </w:rPr>
        <w:t xml:space="preserve"> و زمرّد و زبرجد و لؤلؤ به او عطا م</w:t>
      </w:r>
      <w:r w:rsidRPr="00F740D7">
        <w:rPr>
          <w:rFonts w:cs="B Lotus" w:hint="cs"/>
          <w:sz w:val="28"/>
          <w:szCs w:val="28"/>
          <w:rtl/>
        </w:rPr>
        <w:t>ی‌فرماید</w:t>
      </w:r>
      <w:r w:rsidRPr="00F740D7">
        <w:rPr>
          <w:rFonts w:cs="B Lotus"/>
          <w:sz w:val="28"/>
          <w:szCs w:val="28"/>
          <w:rtl/>
        </w:rPr>
        <w:t>.</w:t>
      </w:r>
    </w:p>
    <w:p w14:paraId="1F3A33C0" w14:textId="77777777" w:rsidR="008068A2" w:rsidRPr="00F740D7" w:rsidRDefault="008068A2" w:rsidP="008B4BB7">
      <w:pPr>
        <w:spacing w:line="240" w:lineRule="auto"/>
        <w:rPr>
          <w:rFonts w:cs="B Lotus"/>
          <w:sz w:val="28"/>
          <w:szCs w:val="28"/>
          <w:rtl/>
        </w:rPr>
      </w:pPr>
      <w:r w:rsidRPr="00F740D7">
        <w:rPr>
          <w:rFonts w:cs="B Lotus" w:hint="cs"/>
          <w:sz w:val="28"/>
          <w:szCs w:val="28"/>
          <w:rtl/>
        </w:rPr>
        <w:t>مکروهات</w:t>
      </w:r>
      <w:r w:rsidRPr="00F740D7">
        <w:rPr>
          <w:rFonts w:cs="B Lotus"/>
          <w:sz w:val="28"/>
          <w:szCs w:val="28"/>
          <w:rtl/>
        </w:rPr>
        <w:t xml:space="preserve"> مسجد</w:t>
      </w:r>
    </w:p>
    <w:p w14:paraId="16E020F9" w14:textId="77777777" w:rsidR="008068A2" w:rsidRPr="00F740D7" w:rsidRDefault="008068A2" w:rsidP="008B4BB7">
      <w:pPr>
        <w:spacing w:line="240" w:lineRule="auto"/>
        <w:rPr>
          <w:rFonts w:cs="B Lotus"/>
          <w:sz w:val="28"/>
          <w:szCs w:val="28"/>
          <w:rtl/>
        </w:rPr>
      </w:pPr>
      <w:r w:rsidRPr="00F740D7">
        <w:rPr>
          <w:rFonts w:cs="B Lotus"/>
          <w:sz w:val="28"/>
          <w:szCs w:val="28"/>
          <w:rtl/>
        </w:rPr>
        <w:t>۲۰- خواب</w:t>
      </w:r>
      <w:r w:rsidRPr="00F740D7">
        <w:rPr>
          <w:rFonts w:cs="B Lotus" w:hint="cs"/>
          <w:sz w:val="28"/>
          <w:szCs w:val="28"/>
          <w:rtl/>
        </w:rPr>
        <w:t>یدن</w:t>
      </w:r>
      <w:r w:rsidRPr="00F740D7">
        <w:rPr>
          <w:rFonts w:cs="B Lotus"/>
          <w:sz w:val="28"/>
          <w:szCs w:val="28"/>
          <w:rtl/>
        </w:rPr>
        <w:t xml:space="preserve"> در مسجد اگر انسان ناچار نباشد و صحبت کردن راجع به کارها</w:t>
      </w:r>
      <w:r w:rsidRPr="00F740D7">
        <w:rPr>
          <w:rFonts w:cs="B Lotus" w:hint="cs"/>
          <w:sz w:val="28"/>
          <w:szCs w:val="28"/>
          <w:rtl/>
        </w:rPr>
        <w:t>ی</w:t>
      </w:r>
      <w:r w:rsidRPr="00F740D7">
        <w:rPr>
          <w:rFonts w:cs="B Lotus"/>
          <w:sz w:val="28"/>
          <w:szCs w:val="28"/>
          <w:rtl/>
        </w:rPr>
        <w:t xml:space="preserve"> دن</w:t>
      </w:r>
      <w:r w:rsidRPr="00F740D7">
        <w:rPr>
          <w:rFonts w:cs="B Lotus" w:hint="cs"/>
          <w:sz w:val="28"/>
          <w:szCs w:val="28"/>
          <w:rtl/>
        </w:rPr>
        <w:t>یا</w:t>
      </w:r>
      <w:r w:rsidRPr="00F740D7">
        <w:rPr>
          <w:rFonts w:cs="B Lotus"/>
          <w:sz w:val="28"/>
          <w:szCs w:val="28"/>
          <w:rtl/>
        </w:rPr>
        <w:t xml:space="preserve"> و مشغول صنعت شدن و خواندن شعر</w:t>
      </w:r>
      <w:r w:rsidRPr="00F740D7">
        <w:rPr>
          <w:rFonts w:cs="B Lotus" w:hint="cs"/>
          <w:sz w:val="28"/>
          <w:szCs w:val="28"/>
          <w:rtl/>
        </w:rPr>
        <w:t>ی</w:t>
      </w:r>
      <w:r w:rsidRPr="00F740D7">
        <w:rPr>
          <w:rFonts w:cs="B Lotus"/>
          <w:sz w:val="28"/>
          <w:szCs w:val="28"/>
          <w:rtl/>
        </w:rPr>
        <w:t xml:space="preserve"> که نص</w:t>
      </w:r>
      <w:r w:rsidRPr="00F740D7">
        <w:rPr>
          <w:rFonts w:cs="B Lotus" w:hint="cs"/>
          <w:sz w:val="28"/>
          <w:szCs w:val="28"/>
          <w:rtl/>
        </w:rPr>
        <w:t>یحت</w:t>
      </w:r>
      <w:r w:rsidRPr="00F740D7">
        <w:rPr>
          <w:rFonts w:cs="B Lotus"/>
          <w:sz w:val="28"/>
          <w:szCs w:val="28"/>
          <w:rtl/>
        </w:rPr>
        <w:t xml:space="preserve"> و مانند آن نباشد، مکروه است. و ن</w:t>
      </w:r>
      <w:r w:rsidRPr="00F740D7">
        <w:rPr>
          <w:rFonts w:cs="B Lotus" w:hint="cs"/>
          <w:sz w:val="28"/>
          <w:szCs w:val="28"/>
          <w:rtl/>
        </w:rPr>
        <w:t>یز</w:t>
      </w:r>
      <w:r w:rsidRPr="00F740D7">
        <w:rPr>
          <w:rFonts w:cs="B Lotus"/>
          <w:sz w:val="28"/>
          <w:szCs w:val="28"/>
          <w:rtl/>
        </w:rPr>
        <w:t xml:space="preserve"> مکروه است آب دهان و ب</w:t>
      </w:r>
      <w:r w:rsidRPr="00F740D7">
        <w:rPr>
          <w:rFonts w:cs="B Lotus" w:hint="cs"/>
          <w:sz w:val="28"/>
          <w:szCs w:val="28"/>
          <w:rtl/>
        </w:rPr>
        <w:t>ینی</w:t>
      </w:r>
      <w:r w:rsidRPr="00F740D7">
        <w:rPr>
          <w:rFonts w:cs="B Lotus"/>
          <w:sz w:val="28"/>
          <w:szCs w:val="28"/>
          <w:rtl/>
        </w:rPr>
        <w:t xml:space="preserve"> و اخلاط س</w:t>
      </w:r>
      <w:r w:rsidRPr="00F740D7">
        <w:rPr>
          <w:rFonts w:cs="B Lotus" w:hint="cs"/>
          <w:sz w:val="28"/>
          <w:szCs w:val="28"/>
          <w:rtl/>
        </w:rPr>
        <w:t>ینه</w:t>
      </w:r>
      <w:r w:rsidRPr="00F740D7">
        <w:rPr>
          <w:rFonts w:cs="B Lotus"/>
          <w:sz w:val="28"/>
          <w:szCs w:val="28"/>
          <w:rtl/>
        </w:rPr>
        <w:t xml:space="preserve"> را در مسجد ب</w:t>
      </w:r>
      <w:r w:rsidRPr="00F740D7">
        <w:rPr>
          <w:rFonts w:cs="B Lotus" w:hint="cs"/>
          <w:sz w:val="28"/>
          <w:szCs w:val="28"/>
          <w:rtl/>
        </w:rPr>
        <w:t>یندازد،</w:t>
      </w:r>
      <w:r w:rsidRPr="00F740D7">
        <w:rPr>
          <w:rFonts w:cs="B Lotus"/>
          <w:sz w:val="28"/>
          <w:szCs w:val="28"/>
          <w:rtl/>
        </w:rPr>
        <w:t xml:space="preserve"> و گمشده ا</w:t>
      </w:r>
      <w:r w:rsidRPr="00F740D7">
        <w:rPr>
          <w:rFonts w:cs="B Lotus" w:hint="cs"/>
          <w:sz w:val="28"/>
          <w:szCs w:val="28"/>
          <w:rtl/>
        </w:rPr>
        <w:t>ی</w:t>
      </w:r>
      <w:r w:rsidRPr="00F740D7">
        <w:rPr>
          <w:rFonts w:cs="B Lotus"/>
          <w:sz w:val="28"/>
          <w:szCs w:val="28"/>
          <w:rtl/>
        </w:rPr>
        <w:t xml:space="preserve"> را طلب کند و صدا</w:t>
      </w:r>
      <w:r w:rsidRPr="00F740D7">
        <w:rPr>
          <w:rFonts w:cs="B Lotus" w:hint="cs"/>
          <w:sz w:val="28"/>
          <w:szCs w:val="28"/>
          <w:rtl/>
        </w:rPr>
        <w:t>ی</w:t>
      </w:r>
      <w:r w:rsidRPr="00F740D7">
        <w:rPr>
          <w:rFonts w:cs="B Lotus"/>
          <w:sz w:val="28"/>
          <w:szCs w:val="28"/>
          <w:rtl/>
        </w:rPr>
        <w:t xml:space="preserve"> خود را بلند کند، ول</w:t>
      </w:r>
      <w:r w:rsidRPr="00F740D7">
        <w:rPr>
          <w:rFonts w:cs="B Lotus" w:hint="cs"/>
          <w:sz w:val="28"/>
          <w:szCs w:val="28"/>
          <w:rtl/>
        </w:rPr>
        <w:t>ی</w:t>
      </w:r>
      <w:r w:rsidRPr="00F740D7">
        <w:rPr>
          <w:rFonts w:cs="B Lotus"/>
          <w:sz w:val="28"/>
          <w:szCs w:val="28"/>
          <w:rtl/>
        </w:rPr>
        <w:t xml:space="preserve"> بلند کردن صدا برا</w:t>
      </w:r>
      <w:r w:rsidRPr="00F740D7">
        <w:rPr>
          <w:rFonts w:cs="B Lotus" w:hint="cs"/>
          <w:sz w:val="28"/>
          <w:szCs w:val="28"/>
          <w:rtl/>
        </w:rPr>
        <w:t>ی</w:t>
      </w:r>
      <w:r w:rsidRPr="00F740D7">
        <w:rPr>
          <w:rFonts w:cs="B Lotus"/>
          <w:sz w:val="28"/>
          <w:szCs w:val="28"/>
          <w:rtl/>
        </w:rPr>
        <w:t xml:space="preserve"> اذان مانع</w:t>
      </w:r>
      <w:r w:rsidRPr="00F740D7">
        <w:rPr>
          <w:rFonts w:cs="B Lotus" w:hint="cs"/>
          <w:sz w:val="28"/>
          <w:szCs w:val="28"/>
          <w:rtl/>
        </w:rPr>
        <w:t>ی</w:t>
      </w:r>
      <w:r w:rsidRPr="00F740D7">
        <w:rPr>
          <w:rFonts w:cs="B Lotus"/>
          <w:sz w:val="28"/>
          <w:szCs w:val="28"/>
          <w:rtl/>
        </w:rPr>
        <w:t xml:space="preserve"> ندارد.</w:t>
      </w:r>
    </w:p>
    <w:p w14:paraId="2F5DAA3A" w14:textId="77777777" w:rsidR="008068A2" w:rsidRPr="00F740D7" w:rsidRDefault="008068A2" w:rsidP="008B4BB7">
      <w:pPr>
        <w:spacing w:line="240" w:lineRule="auto"/>
        <w:rPr>
          <w:rFonts w:cs="B Lotus"/>
          <w:sz w:val="28"/>
          <w:szCs w:val="28"/>
          <w:rtl/>
        </w:rPr>
      </w:pPr>
      <w:r w:rsidRPr="00F740D7">
        <w:rPr>
          <w:rFonts w:cs="B Lotus"/>
          <w:sz w:val="28"/>
          <w:szCs w:val="28"/>
          <w:rtl/>
        </w:rPr>
        <w:t>۲۱- راه دادن د</w:t>
      </w:r>
      <w:r w:rsidRPr="00F740D7">
        <w:rPr>
          <w:rFonts w:cs="B Lotus" w:hint="cs"/>
          <w:sz w:val="28"/>
          <w:szCs w:val="28"/>
          <w:rtl/>
        </w:rPr>
        <w:t>یوانه</w:t>
      </w:r>
      <w:r w:rsidRPr="00F740D7">
        <w:rPr>
          <w:rFonts w:cs="B Lotus"/>
          <w:sz w:val="28"/>
          <w:szCs w:val="28"/>
          <w:rtl/>
        </w:rPr>
        <w:t xml:space="preserve"> به مسجد مکروه است. و کس</w:t>
      </w:r>
      <w:r w:rsidRPr="00F740D7">
        <w:rPr>
          <w:rFonts w:cs="B Lotus" w:hint="cs"/>
          <w:sz w:val="28"/>
          <w:szCs w:val="28"/>
          <w:rtl/>
        </w:rPr>
        <w:t>ی</w:t>
      </w:r>
      <w:r w:rsidRPr="00F740D7">
        <w:rPr>
          <w:rFonts w:cs="B Lotus"/>
          <w:sz w:val="28"/>
          <w:szCs w:val="28"/>
          <w:rtl/>
        </w:rPr>
        <w:t xml:space="preserve"> که پ</w:t>
      </w:r>
      <w:r w:rsidRPr="00F740D7">
        <w:rPr>
          <w:rFonts w:cs="B Lotus" w:hint="cs"/>
          <w:sz w:val="28"/>
          <w:szCs w:val="28"/>
          <w:rtl/>
        </w:rPr>
        <w:t>یاز</w:t>
      </w:r>
      <w:r w:rsidRPr="00F740D7">
        <w:rPr>
          <w:rFonts w:cs="B Lotus"/>
          <w:sz w:val="28"/>
          <w:szCs w:val="28"/>
          <w:rtl/>
        </w:rPr>
        <w:t xml:space="preserve"> و س</w:t>
      </w:r>
      <w:r w:rsidRPr="00F740D7">
        <w:rPr>
          <w:rFonts w:cs="B Lotus" w:hint="cs"/>
          <w:sz w:val="28"/>
          <w:szCs w:val="28"/>
          <w:rtl/>
        </w:rPr>
        <w:t>یر</w:t>
      </w:r>
      <w:r w:rsidRPr="00F740D7">
        <w:rPr>
          <w:rFonts w:cs="B Lotus"/>
          <w:sz w:val="28"/>
          <w:szCs w:val="28"/>
          <w:rtl/>
        </w:rPr>
        <w:t xml:space="preserve"> و مانند ا</w:t>
      </w:r>
      <w:r w:rsidRPr="00F740D7">
        <w:rPr>
          <w:rFonts w:cs="B Lotus" w:hint="cs"/>
          <w:sz w:val="28"/>
          <w:szCs w:val="28"/>
          <w:rtl/>
        </w:rPr>
        <w:t>ینها</w:t>
      </w:r>
      <w:r w:rsidRPr="00F740D7">
        <w:rPr>
          <w:rFonts w:cs="B Lotus"/>
          <w:sz w:val="28"/>
          <w:szCs w:val="28"/>
          <w:rtl/>
        </w:rPr>
        <w:t xml:space="preserve"> خورده که بو</w:t>
      </w:r>
      <w:r w:rsidRPr="00F740D7">
        <w:rPr>
          <w:rFonts w:cs="B Lotus" w:hint="cs"/>
          <w:sz w:val="28"/>
          <w:szCs w:val="28"/>
          <w:rtl/>
        </w:rPr>
        <w:t>ی</w:t>
      </w:r>
      <w:r w:rsidRPr="00F740D7">
        <w:rPr>
          <w:rFonts w:cs="B Lotus"/>
          <w:sz w:val="28"/>
          <w:szCs w:val="28"/>
          <w:rtl/>
        </w:rPr>
        <w:t xml:space="preserve"> دهانش مردم را اذ</w:t>
      </w:r>
      <w:r w:rsidRPr="00F740D7">
        <w:rPr>
          <w:rFonts w:cs="B Lotus" w:hint="cs"/>
          <w:sz w:val="28"/>
          <w:szCs w:val="28"/>
          <w:rtl/>
        </w:rPr>
        <w:t>یت</w:t>
      </w:r>
      <w:r w:rsidRPr="00F740D7">
        <w:rPr>
          <w:rFonts w:cs="B Lotus"/>
          <w:sz w:val="28"/>
          <w:szCs w:val="28"/>
          <w:rtl/>
        </w:rPr>
        <w:t xml:space="preserve"> م</w:t>
      </w:r>
      <w:r w:rsidRPr="00F740D7">
        <w:rPr>
          <w:rFonts w:cs="B Lotus" w:hint="cs"/>
          <w:sz w:val="28"/>
          <w:szCs w:val="28"/>
          <w:rtl/>
        </w:rPr>
        <w:t>یکند،</w:t>
      </w:r>
      <w:r w:rsidRPr="00F740D7">
        <w:rPr>
          <w:rFonts w:cs="B Lotus"/>
          <w:sz w:val="28"/>
          <w:szCs w:val="28"/>
          <w:rtl/>
        </w:rPr>
        <w:t xml:space="preserve"> مکروه است به مسجد برود.</w:t>
      </w:r>
    </w:p>
    <w:p w14:paraId="37584EA2" w14:textId="77777777" w:rsidR="008068A2" w:rsidRPr="00F740D7" w:rsidRDefault="008068A2" w:rsidP="008B4BB7">
      <w:pPr>
        <w:spacing w:line="240" w:lineRule="auto"/>
        <w:rPr>
          <w:rFonts w:cs="B Lotus"/>
          <w:sz w:val="28"/>
          <w:szCs w:val="28"/>
          <w:rtl/>
        </w:rPr>
      </w:pPr>
      <w:r w:rsidRPr="00F740D7">
        <w:rPr>
          <w:rFonts w:cs="B Lotus"/>
          <w:sz w:val="28"/>
          <w:szCs w:val="28"/>
          <w:rtl/>
        </w:rPr>
        <w:t>۲۲- تعط</w:t>
      </w:r>
      <w:r w:rsidRPr="00F740D7">
        <w:rPr>
          <w:rFonts w:cs="B Lotus" w:hint="cs"/>
          <w:sz w:val="28"/>
          <w:szCs w:val="28"/>
          <w:rtl/>
        </w:rPr>
        <w:t>یل</w:t>
      </w:r>
      <w:r w:rsidRPr="00F740D7">
        <w:rPr>
          <w:rFonts w:cs="B Lotus"/>
          <w:sz w:val="28"/>
          <w:szCs w:val="28"/>
          <w:rtl/>
        </w:rPr>
        <w:t xml:space="preserve"> گذاشتن مسجد مکروه است و در حد</w:t>
      </w:r>
      <w:r w:rsidRPr="00F740D7">
        <w:rPr>
          <w:rFonts w:cs="B Lotus" w:hint="cs"/>
          <w:sz w:val="28"/>
          <w:szCs w:val="28"/>
          <w:rtl/>
        </w:rPr>
        <w:t>یث</w:t>
      </w:r>
      <w:r w:rsidRPr="00F740D7">
        <w:rPr>
          <w:rFonts w:cs="B Lotus"/>
          <w:sz w:val="28"/>
          <w:szCs w:val="28"/>
          <w:rtl/>
        </w:rPr>
        <w:t xml:space="preserve"> آمده است که مسجد </w:t>
      </w:r>
      <w:r w:rsidRPr="00F740D7">
        <w:rPr>
          <w:rFonts w:cs="B Lotus" w:hint="cs"/>
          <w:sz w:val="28"/>
          <w:szCs w:val="28"/>
          <w:rtl/>
        </w:rPr>
        <w:t>یکی</w:t>
      </w:r>
      <w:r w:rsidRPr="00F740D7">
        <w:rPr>
          <w:rFonts w:cs="B Lotus"/>
          <w:sz w:val="28"/>
          <w:szCs w:val="28"/>
          <w:rtl/>
        </w:rPr>
        <w:t xml:space="preserve"> از سه شاک</w:t>
      </w:r>
      <w:r w:rsidRPr="00F740D7">
        <w:rPr>
          <w:rFonts w:cs="B Lotus" w:hint="cs"/>
          <w:sz w:val="28"/>
          <w:szCs w:val="28"/>
          <w:rtl/>
        </w:rPr>
        <w:t>ی</w:t>
      </w:r>
      <w:r w:rsidRPr="00F740D7">
        <w:rPr>
          <w:rFonts w:cs="B Lotus"/>
          <w:sz w:val="28"/>
          <w:szCs w:val="28"/>
          <w:rtl/>
        </w:rPr>
        <w:t xml:space="preserve"> است که روز ق</w:t>
      </w:r>
      <w:r w:rsidRPr="00F740D7">
        <w:rPr>
          <w:rFonts w:cs="B Lotus" w:hint="cs"/>
          <w:sz w:val="28"/>
          <w:szCs w:val="28"/>
          <w:rtl/>
        </w:rPr>
        <w:t>یامت</w:t>
      </w:r>
      <w:r w:rsidRPr="00F740D7">
        <w:rPr>
          <w:rFonts w:cs="B Lotus"/>
          <w:sz w:val="28"/>
          <w:szCs w:val="28"/>
          <w:rtl/>
        </w:rPr>
        <w:t xml:space="preserve"> به خداوند عزّ و جل، شکا</w:t>
      </w:r>
      <w:r w:rsidRPr="00F740D7">
        <w:rPr>
          <w:rFonts w:cs="B Lotus" w:hint="cs"/>
          <w:sz w:val="28"/>
          <w:szCs w:val="28"/>
          <w:rtl/>
        </w:rPr>
        <w:t>یت</w:t>
      </w:r>
      <w:r w:rsidRPr="00F740D7">
        <w:rPr>
          <w:rFonts w:cs="B Lotus"/>
          <w:sz w:val="28"/>
          <w:szCs w:val="28"/>
          <w:rtl/>
        </w:rPr>
        <w:t xml:space="preserve"> م</w:t>
      </w:r>
      <w:r w:rsidRPr="00F740D7">
        <w:rPr>
          <w:rFonts w:cs="B Lotus" w:hint="cs"/>
          <w:sz w:val="28"/>
          <w:szCs w:val="28"/>
          <w:rtl/>
        </w:rPr>
        <w:t>ی‌برند</w:t>
      </w:r>
      <w:r w:rsidRPr="00F740D7">
        <w:rPr>
          <w:rFonts w:cs="B Lotus"/>
          <w:sz w:val="28"/>
          <w:szCs w:val="28"/>
          <w:rtl/>
        </w:rPr>
        <w:t>. و دوتا</w:t>
      </w:r>
      <w:r w:rsidRPr="00F740D7">
        <w:rPr>
          <w:rFonts w:cs="B Lotus" w:hint="cs"/>
          <w:sz w:val="28"/>
          <w:szCs w:val="28"/>
          <w:rtl/>
        </w:rPr>
        <w:t>ی</w:t>
      </w:r>
      <w:r w:rsidRPr="00F740D7">
        <w:rPr>
          <w:rFonts w:cs="B Lotus"/>
          <w:sz w:val="28"/>
          <w:szCs w:val="28"/>
          <w:rtl/>
        </w:rPr>
        <w:t xml:space="preserve"> د</w:t>
      </w:r>
      <w:r w:rsidRPr="00F740D7">
        <w:rPr>
          <w:rFonts w:cs="B Lotus" w:hint="cs"/>
          <w:sz w:val="28"/>
          <w:szCs w:val="28"/>
          <w:rtl/>
        </w:rPr>
        <w:t>یگر</w:t>
      </w:r>
      <w:r w:rsidRPr="00F740D7">
        <w:rPr>
          <w:rFonts w:cs="B Lotus"/>
          <w:sz w:val="28"/>
          <w:szCs w:val="28"/>
          <w:rtl/>
        </w:rPr>
        <w:t xml:space="preserve"> عالم</w:t>
      </w:r>
      <w:r w:rsidRPr="00F740D7">
        <w:rPr>
          <w:rFonts w:cs="B Lotus" w:hint="cs"/>
          <w:sz w:val="28"/>
          <w:szCs w:val="28"/>
          <w:rtl/>
        </w:rPr>
        <w:t>ی</w:t>
      </w:r>
      <w:r w:rsidRPr="00F740D7">
        <w:rPr>
          <w:rFonts w:cs="B Lotus"/>
          <w:sz w:val="28"/>
          <w:szCs w:val="28"/>
          <w:rtl/>
        </w:rPr>
        <w:t xml:space="preserve"> است ب</w:t>
      </w:r>
      <w:r w:rsidRPr="00F740D7">
        <w:rPr>
          <w:rFonts w:cs="B Lotus" w:hint="cs"/>
          <w:sz w:val="28"/>
          <w:szCs w:val="28"/>
          <w:rtl/>
        </w:rPr>
        <w:t>ین</w:t>
      </w:r>
      <w:r w:rsidRPr="00F740D7">
        <w:rPr>
          <w:rFonts w:cs="B Lotus"/>
          <w:sz w:val="28"/>
          <w:szCs w:val="28"/>
          <w:rtl/>
        </w:rPr>
        <w:t xml:space="preserve"> نادانها و قرآن کر</w:t>
      </w:r>
      <w:r w:rsidRPr="00F740D7">
        <w:rPr>
          <w:rFonts w:cs="B Lotus" w:hint="cs"/>
          <w:sz w:val="28"/>
          <w:szCs w:val="28"/>
          <w:rtl/>
        </w:rPr>
        <w:t>یمی</w:t>
      </w:r>
      <w:r w:rsidRPr="00F740D7">
        <w:rPr>
          <w:rFonts w:cs="B Lotus"/>
          <w:sz w:val="28"/>
          <w:szCs w:val="28"/>
          <w:rtl/>
        </w:rPr>
        <w:t xml:space="preserve"> است که گرد و غبار رو</w:t>
      </w:r>
      <w:r w:rsidRPr="00F740D7">
        <w:rPr>
          <w:rFonts w:cs="B Lotus" w:hint="cs"/>
          <w:sz w:val="28"/>
          <w:szCs w:val="28"/>
          <w:rtl/>
        </w:rPr>
        <w:t>ی</w:t>
      </w:r>
      <w:r w:rsidRPr="00F740D7">
        <w:rPr>
          <w:rFonts w:cs="B Lotus"/>
          <w:sz w:val="28"/>
          <w:szCs w:val="28"/>
          <w:rtl/>
        </w:rPr>
        <w:t xml:space="preserve"> آن گرفته و خوانده نم</w:t>
      </w:r>
      <w:r w:rsidRPr="00F740D7">
        <w:rPr>
          <w:rFonts w:cs="B Lotus" w:hint="cs"/>
          <w:sz w:val="28"/>
          <w:szCs w:val="28"/>
          <w:rtl/>
        </w:rPr>
        <w:t>ی‌شود</w:t>
      </w:r>
      <w:r w:rsidRPr="00F740D7">
        <w:rPr>
          <w:rFonts w:cs="B Lotus"/>
          <w:sz w:val="28"/>
          <w:szCs w:val="28"/>
          <w:rtl/>
        </w:rPr>
        <w:t xml:space="preserve"> و در حد</w:t>
      </w:r>
      <w:r w:rsidRPr="00F740D7">
        <w:rPr>
          <w:rFonts w:cs="B Lotus" w:hint="cs"/>
          <w:sz w:val="28"/>
          <w:szCs w:val="28"/>
          <w:rtl/>
        </w:rPr>
        <w:t>یث</w:t>
      </w:r>
      <w:r w:rsidRPr="00F740D7">
        <w:rPr>
          <w:rFonts w:cs="B Lotus"/>
          <w:sz w:val="28"/>
          <w:szCs w:val="28"/>
          <w:rtl/>
        </w:rPr>
        <w:t xml:space="preserve"> آمده است: «کس</w:t>
      </w:r>
      <w:r w:rsidRPr="00F740D7">
        <w:rPr>
          <w:rFonts w:cs="B Lotus" w:hint="cs"/>
          <w:sz w:val="28"/>
          <w:szCs w:val="28"/>
          <w:rtl/>
        </w:rPr>
        <w:t>ی</w:t>
      </w:r>
      <w:r w:rsidRPr="00F740D7">
        <w:rPr>
          <w:rFonts w:cs="B Lotus"/>
          <w:sz w:val="28"/>
          <w:szCs w:val="28"/>
          <w:rtl/>
        </w:rPr>
        <w:t xml:space="preserve"> که به مسج</w:t>
      </w:r>
      <w:r w:rsidRPr="00F740D7">
        <w:rPr>
          <w:rFonts w:cs="B Lotus" w:hint="cs"/>
          <w:sz w:val="28"/>
          <w:szCs w:val="28"/>
          <w:rtl/>
        </w:rPr>
        <w:t>دی</w:t>
      </w:r>
      <w:r w:rsidRPr="00F740D7">
        <w:rPr>
          <w:rFonts w:cs="B Lotus"/>
          <w:sz w:val="28"/>
          <w:szCs w:val="28"/>
          <w:rtl/>
        </w:rPr>
        <w:t xml:space="preserve"> از مساجد خدا برود برا</w:t>
      </w:r>
      <w:r w:rsidRPr="00F740D7">
        <w:rPr>
          <w:rFonts w:cs="B Lotus" w:hint="cs"/>
          <w:sz w:val="28"/>
          <w:szCs w:val="28"/>
          <w:rtl/>
        </w:rPr>
        <w:t>ی</w:t>
      </w:r>
      <w:r w:rsidRPr="00F740D7">
        <w:rPr>
          <w:rFonts w:cs="B Lotus"/>
          <w:sz w:val="28"/>
          <w:szCs w:val="28"/>
          <w:rtl/>
        </w:rPr>
        <w:t xml:space="preserve"> او در برابر هر قدم</w:t>
      </w:r>
      <w:r w:rsidRPr="00F740D7">
        <w:rPr>
          <w:rFonts w:cs="B Lotus" w:hint="cs"/>
          <w:sz w:val="28"/>
          <w:szCs w:val="28"/>
          <w:rtl/>
        </w:rPr>
        <w:t>ی</w:t>
      </w:r>
      <w:r w:rsidRPr="00F740D7">
        <w:rPr>
          <w:rFonts w:cs="B Lotus"/>
          <w:sz w:val="28"/>
          <w:szCs w:val="28"/>
          <w:rtl/>
        </w:rPr>
        <w:t xml:space="preserve"> که برم</w:t>
      </w:r>
      <w:r w:rsidRPr="00F740D7">
        <w:rPr>
          <w:rFonts w:cs="B Lotus" w:hint="cs"/>
          <w:sz w:val="28"/>
          <w:szCs w:val="28"/>
          <w:rtl/>
        </w:rPr>
        <w:t>ی‌دارد</w:t>
      </w:r>
      <w:r w:rsidRPr="00F740D7">
        <w:rPr>
          <w:rFonts w:cs="B Lotus"/>
          <w:sz w:val="28"/>
          <w:szCs w:val="28"/>
          <w:rtl/>
        </w:rPr>
        <w:t xml:space="preserve"> تا به منزل برگردد ده حسنه م</w:t>
      </w:r>
      <w:r w:rsidRPr="00F740D7">
        <w:rPr>
          <w:rFonts w:cs="B Lotus" w:hint="cs"/>
          <w:sz w:val="28"/>
          <w:szCs w:val="28"/>
          <w:rtl/>
        </w:rPr>
        <w:t>ی‌باشد</w:t>
      </w:r>
      <w:r w:rsidRPr="00F740D7">
        <w:rPr>
          <w:rFonts w:cs="B Lotus"/>
          <w:sz w:val="28"/>
          <w:szCs w:val="28"/>
          <w:rtl/>
        </w:rPr>
        <w:t xml:space="preserve"> و از او ده س</w:t>
      </w:r>
      <w:r w:rsidRPr="00F740D7">
        <w:rPr>
          <w:rFonts w:cs="B Lotus" w:hint="cs"/>
          <w:sz w:val="28"/>
          <w:szCs w:val="28"/>
          <w:rtl/>
        </w:rPr>
        <w:t>یئه</w:t>
      </w:r>
      <w:r w:rsidRPr="00F740D7">
        <w:rPr>
          <w:rFonts w:cs="B Lotus"/>
          <w:sz w:val="28"/>
          <w:szCs w:val="28"/>
          <w:rtl/>
        </w:rPr>
        <w:t xml:space="preserve"> محو م</w:t>
      </w:r>
      <w:r w:rsidRPr="00F740D7">
        <w:rPr>
          <w:rFonts w:cs="B Lotus" w:hint="cs"/>
          <w:sz w:val="28"/>
          <w:szCs w:val="28"/>
          <w:rtl/>
        </w:rPr>
        <w:t>ی‌شود</w:t>
      </w:r>
      <w:r w:rsidRPr="00F740D7">
        <w:rPr>
          <w:rFonts w:cs="B Lotus"/>
          <w:sz w:val="28"/>
          <w:szCs w:val="28"/>
          <w:rtl/>
        </w:rPr>
        <w:t xml:space="preserve"> و ده درجه ترف</w:t>
      </w:r>
      <w:r w:rsidRPr="00F740D7">
        <w:rPr>
          <w:rFonts w:cs="B Lotus" w:hint="cs"/>
          <w:sz w:val="28"/>
          <w:szCs w:val="28"/>
          <w:rtl/>
        </w:rPr>
        <w:t>یع</w:t>
      </w:r>
      <w:r w:rsidRPr="00F740D7">
        <w:rPr>
          <w:rFonts w:cs="B Lotus"/>
          <w:sz w:val="28"/>
          <w:szCs w:val="28"/>
          <w:rtl/>
        </w:rPr>
        <w:t xml:space="preserve"> م</w:t>
      </w:r>
      <w:r w:rsidRPr="00F740D7">
        <w:rPr>
          <w:rFonts w:cs="B Lotus" w:hint="cs"/>
          <w:sz w:val="28"/>
          <w:szCs w:val="28"/>
          <w:rtl/>
        </w:rPr>
        <w:t>ی‌شود»</w:t>
      </w:r>
      <w:r w:rsidRPr="00F740D7">
        <w:rPr>
          <w:rFonts w:cs="B Lotus"/>
          <w:sz w:val="28"/>
          <w:szCs w:val="28"/>
          <w:rtl/>
        </w:rPr>
        <w:t>.</w:t>
      </w:r>
    </w:p>
    <w:p w14:paraId="51CD7557" w14:textId="77777777" w:rsidR="008068A2" w:rsidRPr="00F740D7" w:rsidRDefault="008068A2" w:rsidP="008B4BB7">
      <w:pPr>
        <w:spacing w:line="240" w:lineRule="auto"/>
        <w:rPr>
          <w:rFonts w:cs="B Lotus"/>
          <w:sz w:val="28"/>
          <w:szCs w:val="28"/>
          <w:rtl/>
        </w:rPr>
      </w:pPr>
      <w:r w:rsidRPr="00F740D7">
        <w:rPr>
          <w:rFonts w:cs="B Lotus"/>
          <w:sz w:val="28"/>
          <w:szCs w:val="28"/>
          <w:rtl/>
        </w:rPr>
        <w:t>۲۳- خواندن نماز م</w:t>
      </w:r>
      <w:r w:rsidRPr="00F740D7">
        <w:rPr>
          <w:rFonts w:cs="B Lotus" w:hint="cs"/>
          <w:sz w:val="28"/>
          <w:szCs w:val="28"/>
          <w:rtl/>
        </w:rPr>
        <w:t>یت</w:t>
      </w:r>
      <w:r w:rsidRPr="00F740D7">
        <w:rPr>
          <w:rFonts w:cs="B Lotus"/>
          <w:sz w:val="28"/>
          <w:szCs w:val="28"/>
          <w:rtl/>
        </w:rPr>
        <w:t xml:space="preserve"> در مساجد غ</w:t>
      </w:r>
      <w:r w:rsidRPr="00F740D7">
        <w:rPr>
          <w:rFonts w:cs="B Lotus" w:hint="cs"/>
          <w:sz w:val="28"/>
          <w:szCs w:val="28"/>
          <w:rtl/>
        </w:rPr>
        <w:t>یر</w:t>
      </w:r>
      <w:r w:rsidRPr="00F740D7">
        <w:rPr>
          <w:rFonts w:cs="B Lotus"/>
          <w:sz w:val="28"/>
          <w:szCs w:val="28"/>
          <w:rtl/>
        </w:rPr>
        <w:t xml:space="preserve"> از مسجد الحرام مکروه م</w:t>
      </w:r>
      <w:r w:rsidRPr="00F740D7">
        <w:rPr>
          <w:rFonts w:cs="B Lotus" w:hint="cs"/>
          <w:sz w:val="28"/>
          <w:szCs w:val="28"/>
          <w:rtl/>
        </w:rPr>
        <w:t>ی</w:t>
      </w:r>
      <w:r w:rsidRPr="00F740D7">
        <w:rPr>
          <w:rFonts w:cs="B Lotus"/>
          <w:sz w:val="28"/>
          <w:szCs w:val="28"/>
          <w:rtl/>
        </w:rPr>
        <w:t xml:space="preserve"> باشد.</w:t>
      </w:r>
    </w:p>
    <w:p w14:paraId="521B784D" w14:textId="77777777" w:rsidR="008068A2" w:rsidRPr="00F740D7" w:rsidRDefault="008068A2" w:rsidP="008B4BB7">
      <w:pPr>
        <w:spacing w:line="240" w:lineRule="auto"/>
        <w:rPr>
          <w:rFonts w:cs="B Lotus"/>
          <w:sz w:val="28"/>
          <w:szCs w:val="28"/>
          <w:rtl/>
        </w:rPr>
      </w:pPr>
      <w:r w:rsidRPr="00F740D7">
        <w:rPr>
          <w:rFonts w:cs="B Lotus" w:hint="cs"/>
          <w:sz w:val="28"/>
          <w:szCs w:val="28"/>
          <w:rtl/>
        </w:rPr>
        <w:t>استفتائات</w:t>
      </w:r>
    </w:p>
    <w:p w14:paraId="02E2F8D2" w14:textId="77777777" w:rsidR="008068A2" w:rsidRPr="00F740D7" w:rsidRDefault="008068A2" w:rsidP="008B4BB7">
      <w:pPr>
        <w:spacing w:line="240" w:lineRule="auto"/>
        <w:rPr>
          <w:rFonts w:cs="B Lotus"/>
          <w:sz w:val="28"/>
          <w:szCs w:val="28"/>
        </w:rPr>
      </w:pPr>
      <w:r w:rsidRPr="00F740D7">
        <w:rPr>
          <w:rFonts w:cs="B Lotus"/>
          <w:sz w:val="28"/>
          <w:szCs w:val="28"/>
          <w:rtl/>
        </w:rPr>
        <w:t>غسل ورود به مسجد الحرام</w:t>
      </w:r>
      <w:r w:rsidRPr="00F740D7">
        <w:rPr>
          <w:rFonts w:cs="B Lotus"/>
          <w:sz w:val="28"/>
          <w:szCs w:val="28"/>
        </w:rPr>
        <w:br/>
      </w:r>
      <w:r w:rsidRPr="00F740D7">
        <w:rPr>
          <w:rFonts w:cs="B Lotus"/>
          <w:sz w:val="28"/>
          <w:szCs w:val="28"/>
          <w:rtl/>
        </w:rPr>
        <w:t>س</w:t>
      </w:r>
      <w:r w:rsidRPr="00F740D7">
        <w:rPr>
          <w:rFonts w:cs="B Lotus"/>
          <w:sz w:val="28"/>
          <w:szCs w:val="28"/>
        </w:rPr>
        <w:t xml:space="preserve">: </w:t>
      </w:r>
      <w:r w:rsidRPr="00F740D7">
        <w:rPr>
          <w:rFonts w:cs="B Lotus"/>
          <w:sz w:val="28"/>
          <w:szCs w:val="28"/>
          <w:rtl/>
        </w:rPr>
        <w:t>آيا استحباب غسل ورود به مسجدالحرام تنها براى قادم و كسى است كه اعمال عمره بجاى مى‏آورد يا براى هر مرتبه رفتن به مسجدالحرام نيز مستحب است؟</w:t>
      </w:r>
      <w:r w:rsidRPr="00F740D7">
        <w:rPr>
          <w:rFonts w:cs="B Lotus"/>
          <w:sz w:val="28"/>
          <w:szCs w:val="28"/>
        </w:rPr>
        <w:br/>
      </w:r>
      <w:r w:rsidRPr="00F740D7">
        <w:rPr>
          <w:rFonts w:cs="B Lotus"/>
          <w:sz w:val="28"/>
          <w:szCs w:val="28"/>
          <w:rtl/>
        </w:rPr>
        <w:t>ج) اختصاص به ورود اوّل ندارد</w:t>
      </w:r>
      <w:r w:rsidRPr="00F740D7">
        <w:rPr>
          <w:rFonts w:cs="B Lotus"/>
          <w:sz w:val="28"/>
          <w:szCs w:val="28"/>
        </w:rPr>
        <w:t>.</w:t>
      </w:r>
    </w:p>
    <w:p w14:paraId="58703168"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تحيت مسجد الحرام</w:t>
      </w:r>
      <w:r w:rsidRPr="00F740D7">
        <w:rPr>
          <w:rFonts w:eastAsia="Times New Roman" w:cs="B Lotus"/>
          <w:sz w:val="28"/>
          <w:szCs w:val="28"/>
        </w:rPr>
        <w:br/>
      </w:r>
      <w:r w:rsidRPr="00F740D7">
        <w:rPr>
          <w:rFonts w:eastAsia="Times New Roman" w:cs="B Lotus"/>
          <w:sz w:val="28"/>
          <w:szCs w:val="28"/>
          <w:rtl/>
        </w:rPr>
        <w:t>س: تحيّت مسجدالحرام، نماز است يا طواف كعبه؟</w:t>
      </w:r>
      <w:r w:rsidRPr="00F740D7">
        <w:rPr>
          <w:rFonts w:eastAsia="Times New Roman" w:cs="B Lotus"/>
          <w:sz w:val="28"/>
          <w:szCs w:val="28"/>
        </w:rPr>
        <w:br/>
      </w:r>
      <w:r w:rsidRPr="00F740D7">
        <w:rPr>
          <w:rFonts w:eastAsia="Times New Roman" w:cs="B Lotus"/>
          <w:sz w:val="28"/>
          <w:szCs w:val="28"/>
          <w:rtl/>
        </w:rPr>
        <w:t>ج) طواف است</w:t>
      </w:r>
      <w:r w:rsidRPr="00F740D7">
        <w:rPr>
          <w:rFonts w:eastAsia="Times New Roman" w:cs="B Lotus"/>
          <w:sz w:val="28"/>
          <w:szCs w:val="28"/>
        </w:rPr>
        <w:t>.</w:t>
      </w:r>
    </w:p>
    <w:p w14:paraId="6324478F"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lastRenderedPageBreak/>
        <w:t>بيرون بردن قرآن مسجد</w:t>
      </w:r>
      <w:r w:rsidRPr="00F740D7">
        <w:rPr>
          <w:rFonts w:eastAsia="Times New Roman" w:cs="B Lotus"/>
          <w:sz w:val="28"/>
          <w:szCs w:val="28"/>
        </w:rPr>
        <w:br/>
      </w:r>
      <w:r w:rsidRPr="00F740D7">
        <w:rPr>
          <w:rFonts w:eastAsia="Times New Roman" w:cs="B Lotus"/>
          <w:sz w:val="28"/>
          <w:szCs w:val="28"/>
          <w:rtl/>
        </w:rPr>
        <w:t>س: آيا مى‏توان قرآن را از مسجدالحرام جهت قرائت بيرون برد و مجدداً به مسجد بازگردانيد؟</w:t>
      </w:r>
      <w:r w:rsidRPr="00F740D7">
        <w:rPr>
          <w:rFonts w:eastAsia="Times New Roman" w:cs="B Lotus"/>
          <w:sz w:val="28"/>
          <w:szCs w:val="28"/>
        </w:rPr>
        <w:br/>
      </w:r>
      <w:r w:rsidRPr="00F740D7">
        <w:rPr>
          <w:rFonts w:eastAsia="Times New Roman" w:cs="B Lotus"/>
          <w:sz w:val="28"/>
          <w:szCs w:val="28"/>
          <w:rtl/>
        </w:rPr>
        <w:t>ج) برداشتن آنها بدون اينكه از متصدى ذى‏ربط اجازه بگيرند جايز نيست</w:t>
      </w:r>
      <w:r w:rsidRPr="00F740D7">
        <w:rPr>
          <w:rFonts w:eastAsia="Times New Roman" w:cs="B Lotus"/>
          <w:sz w:val="28"/>
          <w:szCs w:val="28"/>
        </w:rPr>
        <w:t>.</w:t>
      </w:r>
    </w:p>
    <w:p w14:paraId="01DA358F"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 xml:space="preserve">بردن بچه‌هاى كوچك به مسجد </w:t>
      </w:r>
      <w:r w:rsidRPr="00F740D7">
        <w:rPr>
          <w:rFonts w:eastAsia="Times New Roman" w:cs="B Lotus"/>
          <w:sz w:val="28"/>
          <w:szCs w:val="28"/>
        </w:rPr>
        <w:br/>
      </w:r>
      <w:r w:rsidRPr="00F740D7">
        <w:rPr>
          <w:rFonts w:eastAsia="Times New Roman" w:cs="B Lotus"/>
          <w:sz w:val="28"/>
          <w:szCs w:val="28"/>
          <w:rtl/>
        </w:rPr>
        <w:t>س: آيا بردن بچه‌هاى كوچك به مسجد كراهت دارد؟</w:t>
      </w:r>
      <w:r w:rsidRPr="00F740D7">
        <w:rPr>
          <w:rFonts w:eastAsia="Times New Roman" w:cs="B Lotus"/>
          <w:sz w:val="28"/>
          <w:szCs w:val="28"/>
        </w:rPr>
        <w:br/>
      </w:r>
      <w:r w:rsidRPr="00F740D7">
        <w:rPr>
          <w:rFonts w:eastAsia="Times New Roman" w:cs="B Lotus"/>
          <w:sz w:val="28"/>
          <w:szCs w:val="28"/>
          <w:rtl/>
        </w:rPr>
        <w:t>ج) اشكال ندارد مگر موجب هتك مسجد يا مزاحم نمازگزاران باشد</w:t>
      </w:r>
      <w:r w:rsidRPr="00F740D7">
        <w:rPr>
          <w:rFonts w:eastAsia="Times New Roman" w:cs="B Lotus"/>
          <w:sz w:val="28"/>
          <w:szCs w:val="28"/>
        </w:rPr>
        <w:t>.</w:t>
      </w:r>
    </w:p>
    <w:p w14:paraId="2B45650D"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 xml:space="preserve">فروش اثاثِ بدون استفاده‌ى مسجد </w:t>
      </w:r>
      <w:r w:rsidRPr="00F740D7">
        <w:rPr>
          <w:rFonts w:eastAsia="Times New Roman" w:cs="B Lotus"/>
          <w:sz w:val="28"/>
          <w:szCs w:val="28"/>
        </w:rPr>
        <w:br/>
      </w:r>
      <w:r w:rsidRPr="00F740D7">
        <w:rPr>
          <w:rFonts w:eastAsia="Times New Roman" w:cs="B Lotus"/>
          <w:sz w:val="28"/>
          <w:szCs w:val="28"/>
          <w:rtl/>
        </w:rPr>
        <w:t>س: مسجدى وسايل مستعمل زيادى از قبيل منبر و درب و پنجره و ظروف اضافى و غيره دارد که مورد استفاده نمى‌باشد. آيا مى‌توان آنها را جهت مخارج مسجد يا تعميرات آن فروخت و يا به مصرف حسينيه که در جنب مسجد است رساند؟</w:t>
      </w:r>
      <w:r w:rsidRPr="00F740D7">
        <w:rPr>
          <w:rFonts w:eastAsia="Times New Roman" w:cs="B Lotus"/>
          <w:sz w:val="28"/>
          <w:szCs w:val="28"/>
        </w:rPr>
        <w:br/>
      </w:r>
      <w:r w:rsidRPr="00F740D7">
        <w:rPr>
          <w:rFonts w:eastAsia="Times New Roman" w:cs="B Lotus"/>
          <w:sz w:val="28"/>
          <w:szCs w:val="28"/>
          <w:rtl/>
        </w:rPr>
        <w:t>ج) اگر در همان مسجد قابل استفاده نيست بايد در مساجد ديگر به نحو اقرب فالاقرب استفاده شود و اگر اين هم ممکن نيست فروش آن جايز است ولى‌ بايد در صورت امکان و نياز همان جنس فروخته شده تهيه شود</w:t>
      </w:r>
      <w:r w:rsidRPr="00F740D7">
        <w:rPr>
          <w:rFonts w:eastAsia="Times New Roman" w:cs="B Lotus"/>
          <w:sz w:val="28"/>
          <w:szCs w:val="28"/>
        </w:rPr>
        <w:t>.</w:t>
      </w:r>
    </w:p>
    <w:p w14:paraId="20425CBF"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 xml:space="preserve">خواب در مسجد </w:t>
      </w:r>
      <w:r w:rsidRPr="00F740D7">
        <w:rPr>
          <w:rFonts w:eastAsia="Times New Roman" w:cs="B Lotus"/>
          <w:sz w:val="28"/>
          <w:szCs w:val="28"/>
        </w:rPr>
        <w:br/>
      </w:r>
      <w:r w:rsidRPr="00F740D7">
        <w:rPr>
          <w:rFonts w:eastAsia="Times New Roman" w:cs="B Lotus"/>
          <w:sz w:val="28"/>
          <w:szCs w:val="28"/>
          <w:rtl/>
        </w:rPr>
        <w:t>س: حکم خواب در مسجد چيست؟</w:t>
      </w:r>
      <w:r w:rsidRPr="00F740D7">
        <w:rPr>
          <w:rFonts w:eastAsia="Times New Roman" w:cs="B Lotus"/>
          <w:sz w:val="28"/>
          <w:szCs w:val="28"/>
        </w:rPr>
        <w:br/>
      </w:r>
      <w:r w:rsidRPr="00F740D7">
        <w:rPr>
          <w:rFonts w:eastAsia="Times New Roman" w:cs="B Lotus"/>
          <w:sz w:val="28"/>
          <w:szCs w:val="28"/>
          <w:rtl/>
        </w:rPr>
        <w:t>ج) خوابيدن در مسجد اگر انسان ناچار نباشد مكروه است</w:t>
      </w:r>
      <w:r w:rsidRPr="00F740D7">
        <w:rPr>
          <w:rFonts w:eastAsia="Times New Roman" w:cs="B Lotus"/>
          <w:sz w:val="28"/>
          <w:szCs w:val="28"/>
        </w:rPr>
        <w:t>.</w:t>
      </w:r>
    </w:p>
    <w:p w14:paraId="2CECDEA2"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حکم زيرزمين مسجد</w:t>
      </w:r>
    </w:p>
    <w:p w14:paraId="1625BF20"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س: مسجدى تجديد بنا گرديده و زير مسجد (محل اقامه نماز) زير زمين بنا شده اين زير زمين چه حكمى دارد و آيا آداب مسجد در آن مكان نيز بايد رعايت شود؟</w:t>
      </w:r>
    </w:p>
    <w:p w14:paraId="4121F309" w14:textId="77777777" w:rsidR="008068A2" w:rsidRPr="00F740D7" w:rsidRDefault="008068A2" w:rsidP="008B4BB7">
      <w:pPr>
        <w:spacing w:line="240" w:lineRule="auto"/>
        <w:rPr>
          <w:rFonts w:cs="B Lotus"/>
          <w:sz w:val="28"/>
          <w:szCs w:val="28"/>
        </w:rPr>
      </w:pPr>
      <w:r w:rsidRPr="00F740D7">
        <w:rPr>
          <w:rFonts w:eastAsia="Times New Roman" w:cs="B Lotus"/>
          <w:sz w:val="28"/>
          <w:szCs w:val="28"/>
          <w:rtl/>
        </w:rPr>
        <w:t>ج) در فرض سؤال زيرزمين مسجد حکم مسجد را دارد و مسجد است</w:t>
      </w:r>
      <w:r w:rsidRPr="00F740D7">
        <w:rPr>
          <w:rFonts w:eastAsia="Times New Roman" w:cs="B Lotus"/>
          <w:sz w:val="28"/>
          <w:szCs w:val="28"/>
        </w:rPr>
        <w:t>.</w:t>
      </w:r>
    </w:p>
    <w:p w14:paraId="4E7573E4"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 xml:space="preserve">حکم بالکن در مساجد </w:t>
      </w:r>
    </w:p>
    <w:p w14:paraId="0AEBC095"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س: بالكن مسجد چه حكمى دارد و آيا احكام مسجد بايد در آن مكان جارى شود؟</w:t>
      </w:r>
      <w:r w:rsidRPr="00F740D7">
        <w:rPr>
          <w:rFonts w:eastAsia="Times New Roman" w:cs="B Lotus"/>
          <w:sz w:val="28"/>
          <w:szCs w:val="28"/>
        </w:rPr>
        <w:br/>
      </w:r>
      <w:r w:rsidRPr="00F740D7">
        <w:rPr>
          <w:rFonts w:eastAsia="Times New Roman" w:cs="B Lotus"/>
          <w:sz w:val="28"/>
          <w:szCs w:val="28"/>
          <w:rtl/>
        </w:rPr>
        <w:t>ج) بالکن اگر در داخل فضاى مسجد است، حکم همان مسجد را دارد</w:t>
      </w:r>
      <w:r w:rsidRPr="00F740D7">
        <w:rPr>
          <w:rFonts w:eastAsia="Times New Roman" w:cs="B Lotus"/>
          <w:sz w:val="28"/>
          <w:szCs w:val="28"/>
        </w:rPr>
        <w:t>.</w:t>
      </w:r>
    </w:p>
    <w:p w14:paraId="1147C3F0"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 xml:space="preserve">تصرف در موقوفات مسجد </w:t>
      </w:r>
    </w:p>
    <w:p w14:paraId="09347D52"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س: استفاده از موقوفات مسجد بدون اذن متولّى آن چه حكمى دارد؟</w:t>
      </w:r>
    </w:p>
    <w:p w14:paraId="3DB86FEE"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ج) تصرف در موقوفه مسجد بايد در همان جهت وقف وبا اذن متولى شرعى وقف باشد</w:t>
      </w:r>
      <w:r w:rsidRPr="00F740D7">
        <w:rPr>
          <w:rFonts w:eastAsia="Times New Roman" w:cs="B Lotus"/>
          <w:sz w:val="28"/>
          <w:szCs w:val="28"/>
        </w:rPr>
        <w:t>.</w:t>
      </w:r>
    </w:p>
    <w:p w14:paraId="67AADFB1"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 xml:space="preserve">تخريب مسجد جهت توسعه امامزاده </w:t>
      </w:r>
    </w:p>
    <w:p w14:paraId="2154682A"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lastRenderedPageBreak/>
        <w:t>س: در محل سكونت ما مسجدى است كه در نزديكى آن امامزاده‌اى واقع شده است</w:t>
      </w:r>
      <w:r w:rsidRPr="00F740D7">
        <w:rPr>
          <w:rFonts w:eastAsia="Times New Roman" w:cs="B Lotus"/>
          <w:sz w:val="28"/>
          <w:szCs w:val="28"/>
        </w:rPr>
        <w:t xml:space="preserve">. </w:t>
      </w:r>
      <w:r w:rsidRPr="00F740D7">
        <w:rPr>
          <w:rFonts w:eastAsia="Times New Roman" w:cs="B Lotus"/>
          <w:sz w:val="28"/>
          <w:szCs w:val="28"/>
          <w:rtl/>
        </w:rPr>
        <w:t>حرم امامزاده نياز به توسعه دارد و تنها مانع اين طرح مقدار مساحت كمى از اين مسجد مى‌باشد كه بايد خراب شود، شايان ذكر است در صورت تخريب، اين مسجد از طرف شرق و شمال قابل توسعه مى‌باشد كه نسبت به تجديد بنا اين مسجد اقدام خواهد شد با اين فرض آيا تخريب مسجد مجاز مى‌باشد؟</w:t>
      </w:r>
    </w:p>
    <w:p w14:paraId="3E2CC516"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ج) تخريب مسجد ولو به مقدار مساحت كمى از آن جهت توسعه حرم امامزاده جايز نيست</w:t>
      </w:r>
      <w:r w:rsidRPr="00F740D7">
        <w:rPr>
          <w:rFonts w:eastAsia="Times New Roman" w:cs="B Lotus"/>
          <w:sz w:val="28"/>
          <w:szCs w:val="28"/>
        </w:rPr>
        <w:t>.</w:t>
      </w:r>
    </w:p>
    <w:p w14:paraId="5691AED0"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اموال مساجد و حسينيه‌ها</w:t>
      </w:r>
      <w:r w:rsidRPr="00F740D7">
        <w:rPr>
          <w:rFonts w:eastAsia="Times New Roman" w:cs="B Lotus"/>
          <w:sz w:val="28"/>
          <w:szCs w:val="28"/>
        </w:rPr>
        <w:br/>
      </w:r>
      <w:r w:rsidRPr="00F740D7">
        <w:rPr>
          <w:rFonts w:eastAsia="Times New Roman" w:cs="B Lotus"/>
          <w:sz w:val="28"/>
          <w:szCs w:val="28"/>
          <w:rtl/>
        </w:rPr>
        <w:t>س</w:t>
      </w:r>
      <w:r w:rsidRPr="00F740D7">
        <w:rPr>
          <w:rFonts w:eastAsia="Times New Roman" w:cs="B Lotus"/>
          <w:sz w:val="28"/>
          <w:szCs w:val="28"/>
        </w:rPr>
        <w:t xml:space="preserve">: </w:t>
      </w:r>
      <w:r w:rsidRPr="00F740D7">
        <w:rPr>
          <w:rFonts w:eastAsia="Times New Roman" w:cs="B Lotus"/>
          <w:sz w:val="28"/>
          <w:szCs w:val="28"/>
          <w:rtl/>
        </w:rPr>
        <w:t>بعضى از خيرين وسايلى را در مسجد يا حسينيه مى‌گذارند بدون عنوان وقف كه اضافه بر نياز است (مانند فرش) آيا مى‌توان اين وسايل را فروخته و پولش را صرف نيازمندى‌هاى همان مكان كرد؟</w:t>
      </w:r>
      <w:r w:rsidRPr="00F740D7">
        <w:rPr>
          <w:rFonts w:eastAsia="Times New Roman" w:cs="B Lotus"/>
          <w:sz w:val="28"/>
          <w:szCs w:val="28"/>
        </w:rPr>
        <w:br/>
      </w:r>
      <w:r w:rsidRPr="00F740D7">
        <w:rPr>
          <w:rFonts w:eastAsia="Times New Roman" w:cs="B Lotus"/>
          <w:sz w:val="28"/>
          <w:szCs w:val="28"/>
          <w:rtl/>
        </w:rPr>
        <w:t>ج) اگر صاحبان وسايل آنها را وقف كرده‌اند، قابل فروش و تبديل نيستند، و چنانچه در آن مساجد يا حسينيه‌ها قابل استفاده نيستند به مساجد و حسينيه‌هاى ديگر كه استفاده مى‌كنند بايد منتقل شوند؛ و اگر وقف نكرده‌اند، با اجازه صاحبان آنها مى‌توان آنها را تغيير يا تبديل كرد و يا فروخت</w:t>
      </w:r>
      <w:r w:rsidRPr="00F740D7">
        <w:rPr>
          <w:rFonts w:eastAsia="Times New Roman" w:cs="B Lotus"/>
          <w:sz w:val="28"/>
          <w:szCs w:val="28"/>
        </w:rPr>
        <w:t>.</w:t>
      </w:r>
    </w:p>
    <w:p w14:paraId="2DEC48E4"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دور انداختن عكس اماكن متبركه</w:t>
      </w:r>
      <w:r w:rsidRPr="00F740D7">
        <w:rPr>
          <w:rFonts w:eastAsia="Times New Roman" w:cs="B Lotus"/>
          <w:sz w:val="28"/>
          <w:szCs w:val="28"/>
        </w:rPr>
        <w:br/>
      </w:r>
      <w:r w:rsidRPr="00F740D7">
        <w:rPr>
          <w:rFonts w:eastAsia="Times New Roman" w:cs="B Lotus"/>
          <w:sz w:val="28"/>
          <w:szCs w:val="28"/>
          <w:rtl/>
        </w:rPr>
        <w:t>س: عكس كعبه و حرم مطهر ائمه (عليهم السلام) را كه در كارت دعوت‌ها استفاده مى‌شود را مى‌توان دور انداخت؟</w:t>
      </w:r>
      <w:r w:rsidRPr="00F740D7">
        <w:rPr>
          <w:rFonts w:eastAsia="Times New Roman" w:cs="B Lotus"/>
          <w:sz w:val="28"/>
          <w:szCs w:val="28"/>
        </w:rPr>
        <w:br/>
      </w:r>
      <w:r w:rsidRPr="00F740D7">
        <w:rPr>
          <w:rFonts w:eastAsia="Times New Roman" w:cs="B Lotus"/>
          <w:sz w:val="28"/>
          <w:szCs w:val="28"/>
          <w:rtl/>
        </w:rPr>
        <w:t>ج) اگر بى‌احترامى محسوب شود، جايز نيست</w:t>
      </w:r>
      <w:r w:rsidRPr="00F740D7">
        <w:rPr>
          <w:rFonts w:eastAsia="Times New Roman" w:cs="B Lotus"/>
          <w:sz w:val="28"/>
          <w:szCs w:val="28"/>
        </w:rPr>
        <w:t>.</w:t>
      </w:r>
    </w:p>
    <w:p w14:paraId="5CB518CF"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استحباب غسل ورود به مسجدالحرام</w:t>
      </w:r>
      <w:r w:rsidRPr="00F740D7">
        <w:rPr>
          <w:rFonts w:eastAsia="Times New Roman" w:cs="B Lotus"/>
          <w:sz w:val="28"/>
          <w:szCs w:val="28"/>
        </w:rPr>
        <w:br/>
      </w:r>
      <w:r w:rsidRPr="00F740D7">
        <w:rPr>
          <w:rFonts w:eastAsia="Times New Roman" w:cs="B Lotus"/>
          <w:sz w:val="28"/>
          <w:szCs w:val="28"/>
          <w:rtl/>
        </w:rPr>
        <w:t>س</w:t>
      </w:r>
      <w:r w:rsidRPr="00F740D7">
        <w:rPr>
          <w:rFonts w:eastAsia="Times New Roman" w:cs="B Lotus"/>
          <w:sz w:val="28"/>
          <w:szCs w:val="28"/>
        </w:rPr>
        <w:t xml:space="preserve">: </w:t>
      </w:r>
      <w:r w:rsidRPr="00F740D7">
        <w:rPr>
          <w:rFonts w:eastAsia="Times New Roman" w:cs="B Lotus"/>
          <w:sz w:val="28"/>
          <w:szCs w:val="28"/>
          <w:rtl/>
        </w:rPr>
        <w:t>آيا استحباب غسل ورود به مسجدالحرام تنها براى قادم و کسى است که اعمال عمره بجا مى‌آورد يا براى هر مرتبه رفتن به مسجدالحرام نيز مستحب است؟</w:t>
      </w:r>
      <w:r w:rsidRPr="00F740D7">
        <w:rPr>
          <w:rFonts w:eastAsia="Times New Roman" w:cs="B Lotus"/>
          <w:sz w:val="28"/>
          <w:szCs w:val="28"/>
        </w:rPr>
        <w:br/>
      </w:r>
      <w:r w:rsidRPr="00F740D7">
        <w:rPr>
          <w:rFonts w:eastAsia="Times New Roman" w:cs="B Lotus"/>
          <w:sz w:val="28"/>
          <w:szCs w:val="28"/>
          <w:rtl/>
        </w:rPr>
        <w:t>ج) اختصاص به ورود اول ندارد</w:t>
      </w:r>
      <w:r w:rsidRPr="00F740D7">
        <w:rPr>
          <w:rFonts w:eastAsia="Times New Roman" w:cs="B Lotus"/>
          <w:sz w:val="28"/>
          <w:szCs w:val="28"/>
        </w:rPr>
        <w:t>.</w:t>
      </w:r>
    </w:p>
    <w:p w14:paraId="2A85B011"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اقتدا به نماز جماعت با فاصله</w:t>
      </w:r>
      <w:r w:rsidRPr="00F740D7">
        <w:rPr>
          <w:rFonts w:eastAsia="Times New Roman" w:cs="B Lotus"/>
          <w:sz w:val="28"/>
          <w:szCs w:val="28"/>
        </w:rPr>
        <w:br/>
      </w:r>
      <w:r w:rsidRPr="00F740D7">
        <w:rPr>
          <w:rFonts w:eastAsia="Times New Roman" w:cs="B Lotus"/>
          <w:sz w:val="28"/>
          <w:szCs w:val="28"/>
          <w:rtl/>
        </w:rPr>
        <w:t>س</w:t>
      </w:r>
      <w:r w:rsidRPr="00F740D7">
        <w:rPr>
          <w:rFonts w:eastAsia="Times New Roman" w:cs="B Lotus"/>
          <w:sz w:val="28"/>
          <w:szCs w:val="28"/>
        </w:rPr>
        <w:t xml:space="preserve">: </w:t>
      </w:r>
      <w:r w:rsidRPr="00F740D7">
        <w:rPr>
          <w:rFonts w:eastAsia="Times New Roman" w:cs="B Lotus"/>
          <w:sz w:val="28"/>
          <w:szCs w:val="28"/>
          <w:rtl/>
        </w:rPr>
        <w:t>زيد وارد مسجد شد ديد امام در ركوع است از فاصله چهارمترى بعد از گفتن تكبيرةالاحرام به سرعت حركت كرده و در ركوع به امام و مأمومين ملحق شده است نماز او چگونه است؟</w:t>
      </w:r>
      <w:r w:rsidRPr="00F740D7">
        <w:rPr>
          <w:rFonts w:eastAsia="Times New Roman" w:cs="B Lotus"/>
          <w:sz w:val="28"/>
          <w:szCs w:val="28"/>
        </w:rPr>
        <w:br/>
      </w:r>
      <w:r w:rsidRPr="00F740D7">
        <w:rPr>
          <w:rFonts w:eastAsia="Times New Roman" w:cs="B Lotus"/>
          <w:sz w:val="28"/>
          <w:szCs w:val="28"/>
          <w:rtl/>
        </w:rPr>
        <w:t>ج) اگر طورى است که مى‌‌ترسد به رکوع امام نرسد با فاصله‌اى که صدق اقتدا بکند تکبير را مى‌‌گويد اگر چه فاصله طورى است که در حال اختيار جايز نيست و بعد به رکوع مى‌‌رود و بعد خود را به صف مى‌‌رساند</w:t>
      </w:r>
      <w:r w:rsidRPr="00F740D7">
        <w:rPr>
          <w:rFonts w:eastAsia="Times New Roman" w:cs="B Lotus"/>
          <w:sz w:val="28"/>
          <w:szCs w:val="28"/>
        </w:rPr>
        <w:t>.</w:t>
      </w:r>
    </w:p>
    <w:p w14:paraId="65C0411C"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خروج از حرمين در هنگام نماز</w:t>
      </w:r>
      <w:r w:rsidRPr="00F740D7">
        <w:rPr>
          <w:rFonts w:eastAsia="Times New Roman" w:cs="B Lotus"/>
          <w:sz w:val="28"/>
          <w:szCs w:val="28"/>
        </w:rPr>
        <w:br/>
      </w:r>
      <w:r w:rsidRPr="00F740D7">
        <w:rPr>
          <w:rFonts w:eastAsia="Times New Roman" w:cs="B Lotus"/>
          <w:sz w:val="28"/>
          <w:szCs w:val="28"/>
          <w:rtl/>
        </w:rPr>
        <w:t>س</w:t>
      </w:r>
      <w:r w:rsidRPr="00F740D7">
        <w:rPr>
          <w:rFonts w:eastAsia="Times New Roman" w:cs="B Lotus"/>
          <w:sz w:val="28"/>
          <w:szCs w:val="28"/>
        </w:rPr>
        <w:t xml:space="preserve">: </w:t>
      </w:r>
      <w:r w:rsidRPr="00F740D7">
        <w:rPr>
          <w:rFonts w:eastAsia="Times New Roman" w:cs="B Lotus"/>
          <w:sz w:val="28"/>
          <w:szCs w:val="28"/>
          <w:rtl/>
        </w:rPr>
        <w:t>گاهى مشاهده مى‏شود كه هنگام برپايى نماز جماعت در مسجدالحرام و مسجدالنبى، بعضى از حجاج از مسجد خارج مى‏شوند و يا در كنارى ايستاده و تماشا مى‏كنند، لطفا نظر مبارك را در اين باره مرقوم فرماييد</w:t>
      </w:r>
      <w:r w:rsidRPr="00F740D7">
        <w:rPr>
          <w:rFonts w:eastAsia="Times New Roman" w:cs="B Lotus"/>
          <w:sz w:val="28"/>
          <w:szCs w:val="28"/>
        </w:rPr>
        <w:t>.</w:t>
      </w:r>
      <w:r w:rsidRPr="00F740D7">
        <w:rPr>
          <w:rFonts w:eastAsia="Times New Roman" w:cs="B Lotus"/>
          <w:sz w:val="28"/>
          <w:szCs w:val="28"/>
        </w:rPr>
        <w:br/>
      </w:r>
      <w:r w:rsidRPr="00F740D7">
        <w:rPr>
          <w:rFonts w:eastAsia="Times New Roman" w:cs="B Lotus"/>
          <w:sz w:val="28"/>
          <w:szCs w:val="28"/>
          <w:rtl/>
        </w:rPr>
        <w:t>ج) بايد جداً از اين كار اجتناب كنند</w:t>
      </w:r>
      <w:r w:rsidRPr="00F740D7">
        <w:rPr>
          <w:rFonts w:eastAsia="Times New Roman" w:cs="B Lotus"/>
          <w:sz w:val="28"/>
          <w:szCs w:val="28"/>
        </w:rPr>
        <w:t>.</w:t>
      </w:r>
    </w:p>
    <w:p w14:paraId="1B8EAD36"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lastRenderedPageBreak/>
        <w:t xml:space="preserve">ترجيح مسجد جامع نسبت به مسجد محله </w:t>
      </w:r>
      <w:r w:rsidRPr="00F740D7">
        <w:rPr>
          <w:rFonts w:eastAsia="Times New Roman" w:cs="B Lotus"/>
          <w:sz w:val="28"/>
          <w:szCs w:val="28"/>
        </w:rPr>
        <w:br/>
      </w:r>
      <w:r w:rsidRPr="00F740D7">
        <w:rPr>
          <w:rFonts w:eastAsia="Times New Roman" w:cs="B Lotus"/>
          <w:sz w:val="28"/>
          <w:szCs w:val="28"/>
          <w:rtl/>
        </w:rPr>
        <w:t>س: در صورتى که نماز جماعت در مسجد ديگر غير از مسجد محله پربارتر باشد (از نظر تعداد شرکت کنندگان يا از نظر معنويت حاکم بر سخنرانى و يا فضاى مسجد</w:t>
      </w:r>
      <w:r w:rsidRPr="00F740D7">
        <w:rPr>
          <w:rFonts w:eastAsia="Times New Roman" w:cs="B Lotus"/>
          <w:sz w:val="28"/>
          <w:szCs w:val="28"/>
        </w:rPr>
        <w:t xml:space="preserve">) </w:t>
      </w:r>
      <w:r w:rsidRPr="00F740D7">
        <w:rPr>
          <w:rFonts w:eastAsia="Times New Roman" w:cs="B Lotus"/>
          <w:sz w:val="28"/>
          <w:szCs w:val="28"/>
          <w:rtl/>
        </w:rPr>
        <w:t xml:space="preserve">آيا براى شرکت در هر يک از اين مساجد (مسجد محله و مسجد ديگر) مختار هستيم و اساساً شرکت در کداميک افضل است؟ </w:t>
      </w:r>
      <w:r w:rsidRPr="00F740D7">
        <w:rPr>
          <w:rFonts w:eastAsia="Times New Roman" w:cs="B Lotus"/>
          <w:sz w:val="28"/>
          <w:szCs w:val="28"/>
        </w:rPr>
        <w:br/>
      </w:r>
      <w:r w:rsidRPr="00F740D7">
        <w:rPr>
          <w:rFonts w:eastAsia="Times New Roman" w:cs="B Lotus"/>
          <w:sz w:val="28"/>
          <w:szCs w:val="28"/>
          <w:rtl/>
        </w:rPr>
        <w:t>ج) نسبت به شركت در هر يك از اين مساجد مخيّريد، هر چند مسجدى كه جامع است يا جمعيت شركت كنندگان در نماز جماعت آن بيشترند افضل است</w:t>
      </w:r>
      <w:r w:rsidRPr="00F740D7">
        <w:rPr>
          <w:rFonts w:eastAsia="Times New Roman" w:cs="B Lotus"/>
          <w:sz w:val="28"/>
          <w:szCs w:val="28"/>
        </w:rPr>
        <w:t>.</w:t>
      </w:r>
    </w:p>
    <w:p w14:paraId="4B97A285"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 xml:space="preserve">اتصال جماعت به‌‌واسطه غيرمکلّف </w:t>
      </w:r>
    </w:p>
    <w:p w14:paraId="1342A11C"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س</w:t>
      </w:r>
      <w:r w:rsidRPr="00F740D7">
        <w:rPr>
          <w:rFonts w:eastAsia="Times New Roman" w:cs="B Lotus"/>
          <w:sz w:val="28"/>
          <w:szCs w:val="28"/>
        </w:rPr>
        <w:t xml:space="preserve">: </w:t>
      </w:r>
      <w:r w:rsidRPr="00F740D7">
        <w:rPr>
          <w:rFonts w:eastAsia="Times New Roman" w:cs="B Lotus"/>
          <w:sz w:val="28"/>
          <w:szCs w:val="28"/>
          <w:rtl/>
        </w:rPr>
        <w:t>آيا به‌‌واسطه افراد يا فرد مميّز و غير مكلّف اتصال نماز جماعت برقرار مى‌شود؟ مكلّفين چگونه بايد اتصال برقرار كنند تا نمازشان صحيح شود؟</w:t>
      </w:r>
      <w:r w:rsidRPr="00F740D7">
        <w:rPr>
          <w:rFonts w:eastAsia="Times New Roman" w:cs="B Lotus"/>
          <w:sz w:val="28"/>
          <w:szCs w:val="28"/>
        </w:rPr>
        <w:br/>
      </w:r>
      <w:r w:rsidRPr="00F740D7">
        <w:rPr>
          <w:rFonts w:eastAsia="Times New Roman" w:cs="B Lotus"/>
          <w:sz w:val="28"/>
          <w:szCs w:val="28"/>
          <w:rtl/>
        </w:rPr>
        <w:t>ج) در صورت عدم يقين به برقرارى اتصال، نماز باطل است</w:t>
      </w:r>
      <w:r w:rsidRPr="00F740D7">
        <w:rPr>
          <w:rFonts w:eastAsia="Times New Roman" w:cs="B Lotus"/>
          <w:sz w:val="28"/>
          <w:szCs w:val="28"/>
        </w:rPr>
        <w:t>.</w:t>
      </w:r>
    </w:p>
    <w:p w14:paraId="7E2B6C03"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 xml:space="preserve">اتصال بانوان به جماعت </w:t>
      </w:r>
    </w:p>
    <w:p w14:paraId="62DB9BCF"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س</w:t>
      </w:r>
      <w:r w:rsidRPr="00F740D7">
        <w:rPr>
          <w:rFonts w:eastAsia="Times New Roman" w:cs="B Lotus"/>
          <w:sz w:val="28"/>
          <w:szCs w:val="28"/>
        </w:rPr>
        <w:t xml:space="preserve">: </w:t>
      </w:r>
      <w:r w:rsidRPr="00F740D7">
        <w:rPr>
          <w:rFonts w:eastAsia="Times New Roman" w:cs="B Lotus"/>
          <w:sz w:val="28"/>
          <w:szCs w:val="28"/>
          <w:rtl/>
        </w:rPr>
        <w:t>بانوان در بالكن مسجدى كه به وسيله ديوارى آجرى كه تا سقف ادامه يافته و تنها سه باب پنجره يک متر در يک متر آن را از</w:t>
      </w:r>
      <w:r w:rsidRPr="00F740D7">
        <w:rPr>
          <w:rFonts w:ascii="Cambria" w:eastAsia="Times New Roman" w:hAnsi="Cambria" w:cs="Cambria" w:hint="cs"/>
          <w:sz w:val="28"/>
          <w:szCs w:val="28"/>
          <w:rtl/>
        </w:rPr>
        <w:t> </w:t>
      </w:r>
      <w:r w:rsidRPr="00F740D7">
        <w:rPr>
          <w:rFonts w:eastAsia="Times New Roman" w:cs="B Lotus"/>
          <w:sz w:val="28"/>
          <w:szCs w:val="28"/>
          <w:rtl/>
        </w:rPr>
        <w:t xml:space="preserve"> </w:t>
      </w:r>
      <w:r w:rsidRPr="00F740D7">
        <w:rPr>
          <w:rFonts w:eastAsia="Times New Roman" w:cs="B Lotus" w:hint="cs"/>
          <w:sz w:val="28"/>
          <w:szCs w:val="28"/>
          <w:rtl/>
        </w:rPr>
        <w:t>شبستان</w:t>
      </w:r>
      <w:r w:rsidRPr="00F740D7">
        <w:rPr>
          <w:rFonts w:eastAsia="Times New Roman" w:cs="B Lotus"/>
          <w:sz w:val="28"/>
          <w:szCs w:val="28"/>
          <w:rtl/>
        </w:rPr>
        <w:t xml:space="preserve"> </w:t>
      </w:r>
      <w:r w:rsidRPr="00F740D7">
        <w:rPr>
          <w:rFonts w:eastAsia="Times New Roman" w:cs="B Lotus" w:hint="cs"/>
          <w:sz w:val="28"/>
          <w:szCs w:val="28"/>
          <w:rtl/>
        </w:rPr>
        <w:t>عمومى</w:t>
      </w:r>
      <w:r w:rsidRPr="00F740D7">
        <w:rPr>
          <w:rFonts w:eastAsia="Times New Roman" w:cs="B Lotus"/>
          <w:sz w:val="28"/>
          <w:szCs w:val="28"/>
          <w:rtl/>
        </w:rPr>
        <w:t xml:space="preserve"> </w:t>
      </w:r>
      <w:r w:rsidRPr="00F740D7">
        <w:rPr>
          <w:rFonts w:eastAsia="Times New Roman" w:cs="B Lotus" w:hint="cs"/>
          <w:sz w:val="28"/>
          <w:szCs w:val="28"/>
          <w:rtl/>
        </w:rPr>
        <w:t>جدا</w:t>
      </w:r>
      <w:r w:rsidRPr="00F740D7">
        <w:rPr>
          <w:rFonts w:eastAsia="Times New Roman" w:cs="B Lotus"/>
          <w:sz w:val="28"/>
          <w:szCs w:val="28"/>
          <w:rtl/>
        </w:rPr>
        <w:t xml:space="preserve"> </w:t>
      </w:r>
      <w:r w:rsidRPr="00F740D7">
        <w:rPr>
          <w:rFonts w:eastAsia="Times New Roman" w:cs="B Lotus" w:hint="cs"/>
          <w:sz w:val="28"/>
          <w:szCs w:val="28"/>
          <w:rtl/>
        </w:rPr>
        <w:t>مى‌کند،</w:t>
      </w:r>
      <w:r w:rsidRPr="00F740D7">
        <w:rPr>
          <w:rFonts w:eastAsia="Times New Roman" w:cs="B Lotus"/>
          <w:sz w:val="28"/>
          <w:szCs w:val="28"/>
          <w:rtl/>
        </w:rPr>
        <w:t xml:space="preserve"> </w:t>
      </w:r>
      <w:r w:rsidRPr="00F740D7">
        <w:rPr>
          <w:rFonts w:eastAsia="Times New Roman" w:cs="B Lotus" w:hint="cs"/>
          <w:sz w:val="28"/>
          <w:szCs w:val="28"/>
          <w:rtl/>
        </w:rPr>
        <w:t>نماز</w:t>
      </w:r>
      <w:r w:rsidRPr="00F740D7">
        <w:rPr>
          <w:rFonts w:eastAsia="Times New Roman" w:cs="B Lotus"/>
          <w:sz w:val="28"/>
          <w:szCs w:val="28"/>
          <w:rtl/>
        </w:rPr>
        <w:t xml:space="preserve"> </w:t>
      </w:r>
      <w:r w:rsidRPr="00F740D7">
        <w:rPr>
          <w:rFonts w:eastAsia="Times New Roman" w:cs="B Lotus" w:hint="cs"/>
          <w:sz w:val="28"/>
          <w:szCs w:val="28"/>
          <w:rtl/>
        </w:rPr>
        <w:t>جماعت</w:t>
      </w:r>
      <w:r w:rsidRPr="00F740D7">
        <w:rPr>
          <w:rFonts w:eastAsia="Times New Roman" w:cs="B Lotus"/>
          <w:sz w:val="28"/>
          <w:szCs w:val="28"/>
          <w:rtl/>
        </w:rPr>
        <w:t xml:space="preserve"> </w:t>
      </w:r>
      <w:r w:rsidRPr="00F740D7">
        <w:rPr>
          <w:rFonts w:eastAsia="Times New Roman" w:cs="B Lotus" w:hint="cs"/>
          <w:sz w:val="28"/>
          <w:szCs w:val="28"/>
          <w:rtl/>
        </w:rPr>
        <w:t>را</w:t>
      </w:r>
      <w:r w:rsidRPr="00F740D7">
        <w:rPr>
          <w:rFonts w:eastAsia="Times New Roman" w:cs="B Lotus"/>
          <w:sz w:val="28"/>
          <w:szCs w:val="28"/>
          <w:rtl/>
        </w:rPr>
        <w:t xml:space="preserve"> </w:t>
      </w:r>
      <w:r w:rsidRPr="00F740D7">
        <w:rPr>
          <w:rFonts w:eastAsia="Times New Roman" w:cs="B Lotus" w:hint="cs"/>
          <w:sz w:val="28"/>
          <w:szCs w:val="28"/>
          <w:rtl/>
        </w:rPr>
        <w:t>به</w:t>
      </w:r>
      <w:r w:rsidRPr="00F740D7">
        <w:rPr>
          <w:rFonts w:eastAsia="Times New Roman" w:cs="B Lotus"/>
          <w:sz w:val="28"/>
          <w:szCs w:val="28"/>
          <w:rtl/>
        </w:rPr>
        <w:t xml:space="preserve"> </w:t>
      </w:r>
      <w:r w:rsidRPr="00F740D7">
        <w:rPr>
          <w:rFonts w:eastAsia="Times New Roman" w:cs="B Lotus" w:hint="cs"/>
          <w:sz w:val="28"/>
          <w:szCs w:val="28"/>
          <w:rtl/>
        </w:rPr>
        <w:t>جا</w:t>
      </w:r>
      <w:r w:rsidRPr="00F740D7">
        <w:rPr>
          <w:rFonts w:eastAsia="Times New Roman" w:cs="B Lotus"/>
          <w:sz w:val="28"/>
          <w:szCs w:val="28"/>
          <w:rtl/>
        </w:rPr>
        <w:t xml:space="preserve"> </w:t>
      </w:r>
      <w:r w:rsidRPr="00F740D7">
        <w:rPr>
          <w:rFonts w:eastAsia="Times New Roman" w:cs="B Lotus" w:hint="cs"/>
          <w:sz w:val="28"/>
          <w:szCs w:val="28"/>
          <w:rtl/>
        </w:rPr>
        <w:t>مى‌آورند،</w:t>
      </w:r>
      <w:r w:rsidRPr="00F740D7">
        <w:rPr>
          <w:rFonts w:eastAsia="Times New Roman" w:cs="B Lotus"/>
          <w:sz w:val="28"/>
          <w:szCs w:val="28"/>
          <w:rtl/>
        </w:rPr>
        <w:t xml:space="preserve"> </w:t>
      </w:r>
      <w:r w:rsidRPr="00F740D7">
        <w:rPr>
          <w:rFonts w:eastAsia="Times New Roman" w:cs="B Lotus" w:hint="cs"/>
          <w:sz w:val="28"/>
          <w:szCs w:val="28"/>
          <w:rtl/>
        </w:rPr>
        <w:t>اين</w:t>
      </w:r>
      <w:r w:rsidRPr="00F740D7">
        <w:rPr>
          <w:rFonts w:eastAsia="Times New Roman" w:cs="B Lotus"/>
          <w:sz w:val="28"/>
          <w:szCs w:val="28"/>
          <w:rtl/>
        </w:rPr>
        <w:t xml:space="preserve"> </w:t>
      </w:r>
      <w:r w:rsidRPr="00F740D7">
        <w:rPr>
          <w:rFonts w:eastAsia="Times New Roman" w:cs="B Lotus" w:hint="cs"/>
          <w:sz w:val="28"/>
          <w:szCs w:val="28"/>
          <w:rtl/>
        </w:rPr>
        <w:t>در</w:t>
      </w:r>
      <w:r w:rsidRPr="00F740D7">
        <w:rPr>
          <w:rFonts w:eastAsia="Times New Roman" w:cs="B Lotus"/>
          <w:sz w:val="28"/>
          <w:szCs w:val="28"/>
          <w:rtl/>
        </w:rPr>
        <w:t xml:space="preserve"> </w:t>
      </w:r>
      <w:r w:rsidRPr="00F740D7">
        <w:rPr>
          <w:rFonts w:eastAsia="Times New Roman" w:cs="B Lotus" w:hint="cs"/>
          <w:sz w:val="28"/>
          <w:szCs w:val="28"/>
          <w:rtl/>
        </w:rPr>
        <w:t>حالى</w:t>
      </w:r>
      <w:r w:rsidRPr="00F740D7">
        <w:rPr>
          <w:rFonts w:eastAsia="Times New Roman" w:cs="B Lotus"/>
          <w:sz w:val="28"/>
          <w:szCs w:val="28"/>
          <w:rtl/>
        </w:rPr>
        <w:t xml:space="preserve"> </w:t>
      </w:r>
      <w:r w:rsidRPr="00F740D7">
        <w:rPr>
          <w:rFonts w:eastAsia="Times New Roman" w:cs="B Lotus" w:hint="cs"/>
          <w:sz w:val="28"/>
          <w:szCs w:val="28"/>
          <w:rtl/>
        </w:rPr>
        <w:t>است</w:t>
      </w:r>
      <w:r w:rsidRPr="00F740D7">
        <w:rPr>
          <w:rFonts w:eastAsia="Times New Roman" w:cs="B Lotus"/>
          <w:sz w:val="28"/>
          <w:szCs w:val="28"/>
          <w:rtl/>
        </w:rPr>
        <w:t xml:space="preserve"> </w:t>
      </w:r>
      <w:r w:rsidRPr="00F740D7">
        <w:rPr>
          <w:rFonts w:eastAsia="Times New Roman" w:cs="B Lotus" w:hint="cs"/>
          <w:sz w:val="28"/>
          <w:szCs w:val="28"/>
          <w:rtl/>
        </w:rPr>
        <w:t>که</w:t>
      </w:r>
      <w:r w:rsidRPr="00F740D7">
        <w:rPr>
          <w:rFonts w:eastAsia="Times New Roman" w:cs="B Lotus"/>
          <w:sz w:val="28"/>
          <w:szCs w:val="28"/>
          <w:rtl/>
        </w:rPr>
        <w:t xml:space="preserve"> </w:t>
      </w:r>
      <w:r w:rsidRPr="00F740D7">
        <w:rPr>
          <w:rFonts w:eastAsia="Times New Roman" w:cs="B Lotus" w:hint="cs"/>
          <w:sz w:val="28"/>
          <w:szCs w:val="28"/>
          <w:rtl/>
        </w:rPr>
        <w:t>امام</w:t>
      </w:r>
      <w:r w:rsidRPr="00F740D7">
        <w:rPr>
          <w:rFonts w:eastAsia="Times New Roman" w:cs="B Lotus"/>
          <w:sz w:val="28"/>
          <w:szCs w:val="28"/>
          <w:rtl/>
        </w:rPr>
        <w:t xml:space="preserve"> </w:t>
      </w:r>
      <w:r w:rsidRPr="00F740D7">
        <w:rPr>
          <w:rFonts w:eastAsia="Times New Roman" w:cs="B Lotus" w:hint="cs"/>
          <w:sz w:val="28"/>
          <w:szCs w:val="28"/>
          <w:rtl/>
        </w:rPr>
        <w:t>جماعت</w:t>
      </w:r>
      <w:r w:rsidRPr="00F740D7">
        <w:rPr>
          <w:rFonts w:eastAsia="Times New Roman" w:cs="B Lotus"/>
          <w:sz w:val="28"/>
          <w:szCs w:val="28"/>
          <w:rtl/>
        </w:rPr>
        <w:t xml:space="preserve"> </w:t>
      </w:r>
      <w:r w:rsidRPr="00F740D7">
        <w:rPr>
          <w:rFonts w:eastAsia="Times New Roman" w:cs="B Lotus" w:hint="cs"/>
          <w:sz w:val="28"/>
          <w:szCs w:val="28"/>
          <w:rtl/>
        </w:rPr>
        <w:t>و</w:t>
      </w:r>
      <w:r w:rsidRPr="00F740D7">
        <w:rPr>
          <w:rFonts w:eastAsia="Times New Roman" w:cs="B Lotus"/>
          <w:sz w:val="28"/>
          <w:szCs w:val="28"/>
          <w:rtl/>
        </w:rPr>
        <w:t xml:space="preserve"> </w:t>
      </w:r>
      <w:r w:rsidRPr="00F740D7">
        <w:rPr>
          <w:rFonts w:eastAsia="Times New Roman" w:cs="B Lotus" w:hint="cs"/>
          <w:sz w:val="28"/>
          <w:szCs w:val="28"/>
          <w:rtl/>
        </w:rPr>
        <w:t>نمازگزارانِ</w:t>
      </w:r>
      <w:r w:rsidRPr="00F740D7">
        <w:rPr>
          <w:rFonts w:eastAsia="Times New Roman" w:cs="B Lotus"/>
          <w:sz w:val="28"/>
          <w:szCs w:val="28"/>
          <w:rtl/>
        </w:rPr>
        <w:t xml:space="preserve"> </w:t>
      </w:r>
      <w:r w:rsidRPr="00F740D7">
        <w:rPr>
          <w:rFonts w:eastAsia="Times New Roman" w:cs="B Lotus" w:hint="cs"/>
          <w:sz w:val="28"/>
          <w:szCs w:val="28"/>
          <w:rtl/>
        </w:rPr>
        <w:t>مرد،</w:t>
      </w:r>
      <w:r w:rsidRPr="00F740D7">
        <w:rPr>
          <w:rFonts w:eastAsia="Times New Roman" w:cs="B Lotus"/>
          <w:sz w:val="28"/>
          <w:szCs w:val="28"/>
          <w:rtl/>
        </w:rPr>
        <w:t xml:space="preserve"> </w:t>
      </w:r>
      <w:r w:rsidRPr="00F740D7">
        <w:rPr>
          <w:rFonts w:eastAsia="Times New Roman" w:cs="B Lotus" w:hint="cs"/>
          <w:sz w:val="28"/>
          <w:szCs w:val="28"/>
          <w:rtl/>
        </w:rPr>
        <w:t>قابل</w:t>
      </w:r>
      <w:r w:rsidRPr="00F740D7">
        <w:rPr>
          <w:rFonts w:eastAsia="Times New Roman" w:cs="B Lotus"/>
          <w:sz w:val="28"/>
          <w:szCs w:val="28"/>
          <w:rtl/>
        </w:rPr>
        <w:t xml:space="preserve"> </w:t>
      </w:r>
      <w:r w:rsidRPr="00F740D7">
        <w:rPr>
          <w:rFonts w:eastAsia="Times New Roman" w:cs="B Lotus" w:hint="cs"/>
          <w:sz w:val="28"/>
          <w:szCs w:val="28"/>
          <w:rtl/>
        </w:rPr>
        <w:t>رؤيت</w:t>
      </w:r>
      <w:r w:rsidRPr="00F740D7">
        <w:rPr>
          <w:rFonts w:eastAsia="Times New Roman" w:cs="B Lotus"/>
          <w:sz w:val="28"/>
          <w:szCs w:val="28"/>
          <w:rtl/>
        </w:rPr>
        <w:t xml:space="preserve"> </w:t>
      </w:r>
      <w:r w:rsidRPr="00F740D7">
        <w:rPr>
          <w:rFonts w:eastAsia="Times New Roman" w:cs="B Lotus" w:hint="cs"/>
          <w:sz w:val="28"/>
          <w:szCs w:val="28"/>
          <w:rtl/>
        </w:rPr>
        <w:t>نيستند</w:t>
      </w:r>
      <w:r w:rsidRPr="00F740D7">
        <w:rPr>
          <w:rFonts w:eastAsia="Times New Roman" w:cs="B Lotus"/>
          <w:sz w:val="28"/>
          <w:szCs w:val="28"/>
          <w:rtl/>
        </w:rPr>
        <w:t xml:space="preserve">. </w:t>
      </w:r>
      <w:r w:rsidRPr="00F740D7">
        <w:rPr>
          <w:rFonts w:eastAsia="Times New Roman" w:cs="B Lotus" w:hint="cs"/>
          <w:sz w:val="28"/>
          <w:szCs w:val="28"/>
          <w:rtl/>
        </w:rPr>
        <w:t>خواهشمند</w:t>
      </w:r>
      <w:r w:rsidRPr="00F740D7">
        <w:rPr>
          <w:rFonts w:eastAsia="Times New Roman" w:cs="B Lotus"/>
          <w:sz w:val="28"/>
          <w:szCs w:val="28"/>
          <w:rtl/>
        </w:rPr>
        <w:t xml:space="preserve"> </w:t>
      </w:r>
      <w:r w:rsidRPr="00F740D7">
        <w:rPr>
          <w:rFonts w:eastAsia="Times New Roman" w:cs="B Lotus" w:hint="cs"/>
          <w:sz w:val="28"/>
          <w:szCs w:val="28"/>
          <w:rtl/>
        </w:rPr>
        <w:t>است</w:t>
      </w:r>
      <w:r w:rsidRPr="00F740D7">
        <w:rPr>
          <w:rFonts w:eastAsia="Times New Roman" w:cs="B Lotus"/>
          <w:sz w:val="28"/>
          <w:szCs w:val="28"/>
          <w:rtl/>
        </w:rPr>
        <w:t xml:space="preserve"> </w:t>
      </w:r>
      <w:r w:rsidRPr="00F740D7">
        <w:rPr>
          <w:rFonts w:eastAsia="Times New Roman" w:cs="B Lotus" w:hint="cs"/>
          <w:sz w:val="28"/>
          <w:szCs w:val="28"/>
          <w:rtl/>
        </w:rPr>
        <w:t>نظر</w:t>
      </w:r>
      <w:r w:rsidRPr="00F740D7">
        <w:rPr>
          <w:rFonts w:eastAsia="Times New Roman" w:cs="B Lotus"/>
          <w:sz w:val="28"/>
          <w:szCs w:val="28"/>
          <w:rtl/>
        </w:rPr>
        <w:t xml:space="preserve"> </w:t>
      </w:r>
      <w:r w:rsidRPr="00F740D7">
        <w:rPr>
          <w:rFonts w:eastAsia="Times New Roman" w:cs="B Lotus" w:hint="cs"/>
          <w:sz w:val="28"/>
          <w:szCs w:val="28"/>
          <w:rtl/>
        </w:rPr>
        <w:t>مقام</w:t>
      </w:r>
      <w:r w:rsidRPr="00F740D7">
        <w:rPr>
          <w:rFonts w:eastAsia="Times New Roman" w:cs="B Lotus"/>
          <w:sz w:val="28"/>
          <w:szCs w:val="28"/>
          <w:rtl/>
        </w:rPr>
        <w:t xml:space="preserve"> </w:t>
      </w:r>
      <w:r w:rsidRPr="00F740D7">
        <w:rPr>
          <w:rFonts w:eastAsia="Times New Roman" w:cs="B Lotus" w:hint="cs"/>
          <w:sz w:val="28"/>
          <w:szCs w:val="28"/>
          <w:rtl/>
        </w:rPr>
        <w:t>معظم</w:t>
      </w:r>
      <w:r w:rsidRPr="00F740D7">
        <w:rPr>
          <w:rFonts w:eastAsia="Times New Roman" w:cs="B Lotus"/>
          <w:sz w:val="28"/>
          <w:szCs w:val="28"/>
          <w:rtl/>
        </w:rPr>
        <w:t xml:space="preserve"> </w:t>
      </w:r>
      <w:r w:rsidRPr="00F740D7">
        <w:rPr>
          <w:rFonts w:eastAsia="Times New Roman" w:cs="B Lotus" w:hint="cs"/>
          <w:sz w:val="28"/>
          <w:szCs w:val="28"/>
          <w:rtl/>
        </w:rPr>
        <w:t>رهبرى</w:t>
      </w:r>
      <w:r w:rsidRPr="00F740D7">
        <w:rPr>
          <w:rFonts w:eastAsia="Times New Roman" w:cs="B Lotus"/>
          <w:sz w:val="28"/>
          <w:szCs w:val="28"/>
          <w:rtl/>
        </w:rPr>
        <w:t xml:space="preserve"> (</w:t>
      </w:r>
      <w:r w:rsidRPr="00F740D7">
        <w:rPr>
          <w:rFonts w:eastAsia="Times New Roman" w:cs="B Lotus" w:hint="cs"/>
          <w:sz w:val="28"/>
          <w:szCs w:val="28"/>
          <w:rtl/>
        </w:rPr>
        <w:t>دام</w:t>
      </w:r>
      <w:r w:rsidRPr="00F740D7">
        <w:rPr>
          <w:rFonts w:eastAsia="Times New Roman" w:cs="B Lotus"/>
          <w:sz w:val="28"/>
          <w:szCs w:val="28"/>
          <w:rtl/>
        </w:rPr>
        <w:t xml:space="preserve"> </w:t>
      </w:r>
      <w:r w:rsidRPr="00F740D7">
        <w:rPr>
          <w:rFonts w:eastAsia="Times New Roman" w:cs="B Lotus" w:hint="cs"/>
          <w:sz w:val="28"/>
          <w:szCs w:val="28"/>
          <w:rtl/>
        </w:rPr>
        <w:t>ظله</w:t>
      </w:r>
      <w:r w:rsidRPr="00F740D7">
        <w:rPr>
          <w:rFonts w:eastAsia="Times New Roman" w:cs="B Lotus"/>
          <w:sz w:val="28"/>
          <w:szCs w:val="28"/>
          <w:rtl/>
        </w:rPr>
        <w:t xml:space="preserve">) </w:t>
      </w:r>
      <w:r w:rsidRPr="00F740D7">
        <w:rPr>
          <w:rFonts w:eastAsia="Times New Roman" w:cs="B Lotus" w:hint="cs"/>
          <w:sz w:val="28"/>
          <w:szCs w:val="28"/>
          <w:rtl/>
        </w:rPr>
        <w:t>را</w:t>
      </w:r>
      <w:r w:rsidRPr="00F740D7">
        <w:rPr>
          <w:rFonts w:eastAsia="Times New Roman" w:cs="B Lotus"/>
          <w:sz w:val="28"/>
          <w:szCs w:val="28"/>
          <w:rtl/>
        </w:rPr>
        <w:t xml:space="preserve"> </w:t>
      </w:r>
      <w:r w:rsidRPr="00F740D7">
        <w:rPr>
          <w:rFonts w:eastAsia="Times New Roman" w:cs="B Lotus" w:hint="cs"/>
          <w:sz w:val="28"/>
          <w:szCs w:val="28"/>
          <w:rtl/>
        </w:rPr>
        <w:t>در</w:t>
      </w:r>
      <w:r w:rsidRPr="00F740D7">
        <w:rPr>
          <w:rFonts w:eastAsia="Times New Roman" w:cs="B Lotus"/>
          <w:sz w:val="28"/>
          <w:szCs w:val="28"/>
          <w:rtl/>
        </w:rPr>
        <w:t xml:space="preserve"> </w:t>
      </w:r>
      <w:r w:rsidRPr="00F740D7">
        <w:rPr>
          <w:rFonts w:eastAsia="Times New Roman" w:cs="B Lotus" w:hint="cs"/>
          <w:sz w:val="28"/>
          <w:szCs w:val="28"/>
          <w:rtl/>
        </w:rPr>
        <w:t>اين</w:t>
      </w:r>
      <w:r w:rsidRPr="00F740D7">
        <w:rPr>
          <w:rFonts w:eastAsia="Times New Roman" w:cs="B Lotus"/>
          <w:sz w:val="28"/>
          <w:szCs w:val="28"/>
          <w:rtl/>
        </w:rPr>
        <w:t xml:space="preserve"> </w:t>
      </w:r>
      <w:r w:rsidRPr="00F740D7">
        <w:rPr>
          <w:rFonts w:eastAsia="Times New Roman" w:cs="B Lotus" w:hint="cs"/>
          <w:sz w:val="28"/>
          <w:szCs w:val="28"/>
          <w:rtl/>
        </w:rPr>
        <w:t>مورد</w:t>
      </w:r>
      <w:r w:rsidRPr="00F740D7">
        <w:rPr>
          <w:rFonts w:eastAsia="Times New Roman" w:cs="B Lotus"/>
          <w:sz w:val="28"/>
          <w:szCs w:val="28"/>
          <w:rtl/>
        </w:rPr>
        <w:t xml:space="preserve"> </w:t>
      </w:r>
      <w:r w:rsidRPr="00F740D7">
        <w:rPr>
          <w:rFonts w:eastAsia="Times New Roman" w:cs="B Lotus" w:hint="cs"/>
          <w:sz w:val="28"/>
          <w:szCs w:val="28"/>
          <w:rtl/>
        </w:rPr>
        <w:t>اعلام</w:t>
      </w:r>
      <w:r w:rsidRPr="00F740D7">
        <w:rPr>
          <w:rFonts w:eastAsia="Times New Roman" w:cs="B Lotus"/>
          <w:sz w:val="28"/>
          <w:szCs w:val="28"/>
          <w:rtl/>
        </w:rPr>
        <w:t xml:space="preserve"> </w:t>
      </w:r>
      <w:r w:rsidRPr="00F740D7">
        <w:rPr>
          <w:rFonts w:eastAsia="Times New Roman" w:cs="B Lotus" w:hint="cs"/>
          <w:sz w:val="28"/>
          <w:szCs w:val="28"/>
          <w:rtl/>
        </w:rPr>
        <w:t>فرماييد</w:t>
      </w:r>
      <w:r w:rsidRPr="00F740D7">
        <w:rPr>
          <w:rFonts w:eastAsia="Times New Roman" w:cs="B Lotus"/>
          <w:sz w:val="28"/>
          <w:szCs w:val="28"/>
        </w:rPr>
        <w:t>.</w:t>
      </w:r>
    </w:p>
    <w:p w14:paraId="1DF5439F"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ج) در صورتى كه شبستان و بالكن مذكور عرفاً يك محل حساب شوند، نماز صحيح است</w:t>
      </w:r>
      <w:r w:rsidRPr="00F740D7">
        <w:rPr>
          <w:rFonts w:eastAsia="Times New Roman" w:cs="B Lotus"/>
          <w:sz w:val="28"/>
          <w:szCs w:val="28"/>
        </w:rPr>
        <w:t>.</w:t>
      </w:r>
    </w:p>
    <w:p w14:paraId="652FE20F"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 xml:space="preserve">شرکت در جماعات اهل تسنن </w:t>
      </w:r>
    </w:p>
    <w:p w14:paraId="7900353C"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س1</w:t>
      </w:r>
      <w:r w:rsidRPr="00F740D7">
        <w:rPr>
          <w:rFonts w:eastAsia="Times New Roman" w:cs="B Lotus"/>
          <w:sz w:val="28"/>
          <w:szCs w:val="28"/>
        </w:rPr>
        <w:t xml:space="preserve">: </w:t>
      </w:r>
      <w:r w:rsidRPr="00F740D7">
        <w:rPr>
          <w:rFonts w:eastAsia="Times New Roman" w:cs="B Lotus"/>
          <w:sz w:val="28"/>
          <w:szCs w:val="28"/>
          <w:rtl/>
        </w:rPr>
        <w:t>در اكثر مأموريت‌هاى منطقه‌اى در مساجد اهل تسنن حضور پيدا مى‌كنيم. آيا مى‌توانيم نماز را با آنها به جماعت بخوانيم يا بايد فرادا به‌جا آوريم؟</w:t>
      </w:r>
      <w:r w:rsidRPr="00F740D7">
        <w:rPr>
          <w:rFonts w:eastAsia="Times New Roman" w:cs="B Lotus"/>
          <w:sz w:val="28"/>
          <w:szCs w:val="28"/>
        </w:rPr>
        <w:br/>
      </w:r>
      <w:r w:rsidRPr="00F740D7">
        <w:rPr>
          <w:rFonts w:eastAsia="Times New Roman" w:cs="B Lotus"/>
          <w:sz w:val="28"/>
          <w:szCs w:val="28"/>
          <w:rtl/>
        </w:rPr>
        <w:t>س2: شركت در مراسماتى مثل نماز ميّت، مجلس ترحيم و مراسم‌هاى جشنى که از طرف اهل سنت برگزار مى‌شود چه حكمى دارد؟</w:t>
      </w:r>
    </w:p>
    <w:p w14:paraId="18072C32"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ج1) شركت در نماز جماعت آنها براى‌ حفظ وحدت اسلامى جايز و صحيح است و اعاده لازم نيست</w:t>
      </w:r>
      <w:r w:rsidRPr="00F740D7">
        <w:rPr>
          <w:rFonts w:eastAsia="Times New Roman" w:cs="B Lotus"/>
          <w:sz w:val="28"/>
          <w:szCs w:val="28"/>
        </w:rPr>
        <w:t>.</w:t>
      </w:r>
      <w:r w:rsidRPr="00F740D7">
        <w:rPr>
          <w:rFonts w:eastAsia="Times New Roman" w:cs="B Lotus"/>
          <w:sz w:val="28"/>
          <w:szCs w:val="28"/>
        </w:rPr>
        <w:br/>
      </w:r>
      <w:r w:rsidRPr="00F740D7">
        <w:rPr>
          <w:rFonts w:eastAsia="Times New Roman" w:cs="B Lotus"/>
          <w:sz w:val="28"/>
          <w:szCs w:val="28"/>
          <w:rtl/>
        </w:rPr>
        <w:t>ج2</w:t>
      </w:r>
      <w:r w:rsidRPr="00F740D7">
        <w:rPr>
          <w:rFonts w:eastAsia="Times New Roman" w:cs="B Lotus"/>
          <w:sz w:val="28"/>
          <w:szCs w:val="28"/>
        </w:rPr>
        <w:t xml:space="preserve">) </w:t>
      </w:r>
      <w:r w:rsidRPr="00F740D7">
        <w:rPr>
          <w:rFonts w:eastAsia="Times New Roman" w:cs="B Lotus"/>
          <w:sz w:val="28"/>
          <w:szCs w:val="28"/>
          <w:rtl/>
        </w:rPr>
        <w:t>در هر صورت شركت در نماز و مراسم آنها براى حفظ وحدت اسلامى اشكال ندارد آنچه مؤثر در فشرده شدن صفوف مسلمين شود، مطلوب و احياناً لازم است</w:t>
      </w:r>
      <w:r w:rsidRPr="00F740D7">
        <w:rPr>
          <w:rFonts w:eastAsia="Times New Roman" w:cs="B Lotus"/>
          <w:sz w:val="28"/>
          <w:szCs w:val="28"/>
        </w:rPr>
        <w:t>.</w:t>
      </w:r>
    </w:p>
    <w:p w14:paraId="66373521"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قراردادن پارتيشن بين صفوف خواهران و برادران</w:t>
      </w:r>
    </w:p>
    <w:p w14:paraId="6EFE3151"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س: آيا استفاده از پارتيشن در بين صفوف نماز جماعت خواهران و برادران در نمازخانه جايز است؟</w:t>
      </w:r>
    </w:p>
    <w:p w14:paraId="28B6D3B5"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lastRenderedPageBreak/>
        <w:t>ج) اگر حائل مذکور به نحوى نباشد که به صدق وحدت مكان و جماعتِ واحد ضرر بزند، نماز جماعت صحيح است</w:t>
      </w:r>
      <w:r w:rsidRPr="00F740D7">
        <w:rPr>
          <w:rFonts w:eastAsia="Times New Roman" w:cs="B Lotus"/>
          <w:sz w:val="28"/>
          <w:szCs w:val="28"/>
        </w:rPr>
        <w:t>.</w:t>
      </w:r>
    </w:p>
    <w:p w14:paraId="08E49429"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فاصله مُجاز افراد در جماعت</w:t>
      </w:r>
    </w:p>
    <w:p w14:paraId="44148E5C" w14:textId="77777777" w:rsidR="008068A2" w:rsidRPr="00F740D7" w:rsidRDefault="008068A2" w:rsidP="008B4BB7">
      <w:pPr>
        <w:spacing w:line="240" w:lineRule="auto"/>
        <w:rPr>
          <w:rFonts w:eastAsia="Times New Roman" w:cs="B Lotus"/>
          <w:sz w:val="28"/>
          <w:szCs w:val="28"/>
        </w:rPr>
      </w:pPr>
      <w:r w:rsidRPr="00F740D7">
        <w:rPr>
          <w:rFonts w:eastAsia="Times New Roman" w:cs="B Lotus"/>
          <w:sz w:val="28"/>
          <w:szCs w:val="28"/>
          <w:rtl/>
        </w:rPr>
        <w:t>س: حداكثر فاصله ميان افراد در جماعت چه از بغل و چه از پشت تا چه‌قدر باشد نماز جماعت صحيح است؟</w:t>
      </w:r>
    </w:p>
    <w:p w14:paraId="63A6325E"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ج) اگر به اندازه‌ گشادى بين دو قدم فاصله باشد، اشكال ندارد</w:t>
      </w:r>
      <w:r w:rsidRPr="00F740D7">
        <w:rPr>
          <w:rFonts w:eastAsia="Times New Roman" w:cs="B Lotus"/>
          <w:sz w:val="28"/>
          <w:szCs w:val="28"/>
        </w:rPr>
        <w:t>.</w:t>
      </w:r>
    </w:p>
    <w:p w14:paraId="79E71CE8"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 xml:space="preserve">استفاده از نوار ضبط به جاى مؤذن </w:t>
      </w:r>
      <w:r w:rsidRPr="00F740D7">
        <w:rPr>
          <w:rFonts w:eastAsia="Times New Roman" w:cs="B Lotus"/>
          <w:sz w:val="28"/>
          <w:szCs w:val="28"/>
        </w:rPr>
        <w:br/>
      </w:r>
      <w:r w:rsidRPr="00F740D7">
        <w:rPr>
          <w:rFonts w:eastAsia="Times New Roman" w:cs="B Lotus"/>
          <w:sz w:val="28"/>
          <w:szCs w:val="28"/>
          <w:rtl/>
        </w:rPr>
        <w:t>س: آيا مى‌توان به جاى مؤذن از نوار ضبط صوت استفاده كرد؟</w:t>
      </w:r>
      <w:r w:rsidRPr="00F740D7">
        <w:rPr>
          <w:rFonts w:eastAsia="Times New Roman" w:cs="B Lotus"/>
          <w:sz w:val="28"/>
          <w:szCs w:val="28"/>
        </w:rPr>
        <w:br/>
      </w:r>
      <w:r w:rsidRPr="00F740D7">
        <w:rPr>
          <w:rFonts w:eastAsia="Times New Roman" w:cs="B Lotus"/>
          <w:sz w:val="28"/>
          <w:szCs w:val="28"/>
          <w:rtl/>
        </w:rPr>
        <w:t>ج) اذانى كه به وسيله نوار ضبط صوت پخش مى‌شود حكم اذان موذن را ندارد</w:t>
      </w:r>
      <w:r w:rsidRPr="00F740D7">
        <w:rPr>
          <w:rFonts w:eastAsia="Times New Roman" w:cs="B Lotus"/>
          <w:sz w:val="28"/>
          <w:szCs w:val="28"/>
        </w:rPr>
        <w:t>.</w:t>
      </w:r>
    </w:p>
    <w:p w14:paraId="324CEB8A"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مکبّر بودن در نماز جماعت</w:t>
      </w:r>
      <w:r w:rsidRPr="00F740D7">
        <w:rPr>
          <w:rFonts w:eastAsia="Times New Roman" w:cs="B Lotus"/>
          <w:sz w:val="28"/>
          <w:szCs w:val="28"/>
        </w:rPr>
        <w:br/>
      </w:r>
      <w:r w:rsidRPr="00F740D7">
        <w:rPr>
          <w:rFonts w:eastAsia="Times New Roman" w:cs="B Lotus"/>
          <w:sz w:val="28"/>
          <w:szCs w:val="28"/>
          <w:rtl/>
        </w:rPr>
        <w:t>س: آيا مكبّر بودن ثواب نماز جماعت را دارد؟</w:t>
      </w:r>
      <w:r w:rsidRPr="00F740D7">
        <w:rPr>
          <w:rFonts w:eastAsia="Times New Roman" w:cs="B Lotus"/>
          <w:sz w:val="28"/>
          <w:szCs w:val="28"/>
        </w:rPr>
        <w:br/>
      </w:r>
      <w:r w:rsidRPr="00F740D7">
        <w:rPr>
          <w:rFonts w:eastAsia="Times New Roman" w:cs="B Lotus"/>
          <w:sz w:val="28"/>
          <w:szCs w:val="28"/>
          <w:rtl/>
        </w:rPr>
        <w:t>ج) مکبّر بودن به قصد قربت کارى ارزشمند و داراى ثواب است ولى ثواب نماز جماعت اختصاص به شرکت در نماز جماعت دارد</w:t>
      </w:r>
      <w:r w:rsidRPr="00F740D7">
        <w:rPr>
          <w:rFonts w:eastAsia="Times New Roman" w:cs="B Lotus"/>
          <w:sz w:val="28"/>
          <w:szCs w:val="28"/>
        </w:rPr>
        <w:t>.</w:t>
      </w:r>
    </w:p>
    <w:p w14:paraId="4BF4DF54"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2 - د: مدتى است كه در يكى از مساجد امام جماعت هستم و اطلاعى از كيفيّت وقف اين مسجد ندارم. باتوجه به اينكه مسجد مذكور از حيث تأمين مخارج خود مشكلات فراوانى دارد. آيا جايز است زيرزمين مسجد را براى كارى كه در شأن مسجد باشد اجاره داد.</w:t>
      </w:r>
    </w:p>
    <w:p w14:paraId="0C287D53"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زيرزمين عنوان مسجد نداشته باشد و جزئى از متعلقات مورد نياز مسجد نباشد اشكال ندارد. (همان منبع، ص 128، سؤال 427</w:t>
      </w:r>
    </w:p>
    <w:p w14:paraId="085C8A89"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3 - د: نماز خواندن در مسجدى كه عده‏اى از كسانى كه در ساختن اين مسجد مشاركت داشته‏اند و ادعا مى‏كنند كه مسجد را براى خود و قبيله خودشان ساخته‏اند، چه حكمى دارد؟</w:t>
      </w:r>
    </w:p>
    <w:p w14:paraId="613B51C8"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مسجد، پس از آنكه به عنوان مسجد ساخته شد اختصاص به قوم و قبيله و افراد خاص ندارد، بلكه براى تمام مسلمانان استفاده از آن جايز است. (همان منبع، ص 119، سؤال 401</w:t>
      </w:r>
    </w:p>
    <w:p w14:paraId="3BBD3F59"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9- د: آيا از صحن و ايوان مسجد مى‏توان براى توجيه فكرى و فرهنگى و اعتقادى و دروس نظامى به جوانان استفاده كرد، باتوجه به اينكه جا براى اين امور، كم است و از ايوان مسجد هم استفاده ديگرى نمى‏شود؟</w:t>
      </w:r>
    </w:p>
    <w:p w14:paraId="6633FD11"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اين امور تابع كيفيّت وقف صحن و ايوان مسجد است و در اين خصوص لازم است نظر امام جماعت و هيئت امناى مسجد را جويا شويد. يادآورى مى‏شود كه راهنمايى جوانان و تشكيل كلاسهاى دروس دينى با موافقت امام جماعت و هيئت امناى مسجد، امرى است مطلوب و پسنديده. (همان منبع، ص 120، سؤال 405</w:t>
      </w:r>
    </w:p>
    <w:p w14:paraId="738056CE"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سئوال</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10 - د: آيا استفاده شخصى آنهم به مقدار كم، از آب مخصوص وضو در مساجد، مثلاً مغازه‏داران محل براى نوشيدن يا درست كردن چاى يا براى ماشين، باتوجه به اينكه چنين مسجدى واقف مشخص ندارد كه از اين كار منع كند، چه حكمى دارد؟</w:t>
      </w:r>
    </w:p>
    <w:p w14:paraId="1D8F10AD"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معلوم نباشد كه آب، تنها وقف وضوى نمازگزاران است و عرف مردم آن محل و رهگذران از مثل اين آب استفاده مى‏كنند، اشكال ندارد هرچند احتياط در اين موارد مطلوب است. (اجوبةالاستفتائات، حضرت آيت‏ا... خامنه‏اى(دام‏عزّه)، ج‏1، ص 124، سؤال 415 (يعنى بهتر است پرهيز كنند و استفاده نكنند)</w:t>
      </w:r>
    </w:p>
    <w:p w14:paraId="147F8FCC"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11 - د: آيا ورود غيرمسلمانان به مساجد مسلمين جايز است، هرچند براى مشاهده آثار تاريخى باشد؟</w:t>
      </w:r>
    </w:p>
    <w:p w14:paraId="7CBC3B81"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ورود آنان به مسجد غير از مسجد الحرام و مسجدالنبى(ص) فى نفسه منعى ندارد، مگر آنكه موجب نجس شدن يا هتك حرمت مسجد يا توقف جنب در مسجد باشد. (اجوبةالاستفتائات، ج‏1، ص 129، سؤال 430</w:t>
      </w:r>
    </w:p>
    <w:p w14:paraId="5C43BF1E"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سئوال12 - د: استفاده از شبستان مسجد جهت برگزارى جلسات قرائت قرآن و بيان احكام شرعى و معارف اسلامى و ساير مراسم دينى و مذهبى چنانچه مزاحم نمازگزاران نباشد، و زير نظر امام جماعت باشد. (همان منبع، ص 124، سؤال 413</w:t>
      </w:r>
    </w:p>
    <w:p w14:paraId="2E07DA7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اشكال ندارد. (همان منبع، ص 124، سؤال 413</w:t>
      </w:r>
    </w:p>
    <w:p w14:paraId="7E549E4E" w14:textId="77777777" w:rsidR="008068A2" w:rsidRPr="00F740D7" w:rsidRDefault="008068A2" w:rsidP="008B4BB7">
      <w:pPr>
        <w:spacing w:line="240" w:lineRule="auto"/>
        <w:rPr>
          <w:rFonts w:cs="B Lotus"/>
          <w:sz w:val="28"/>
          <w:szCs w:val="28"/>
          <w:rtl/>
        </w:rPr>
      </w:pPr>
      <w:r w:rsidRPr="00F740D7">
        <w:rPr>
          <w:rFonts w:cs="B Lotus" w:hint="cs"/>
          <w:sz w:val="28"/>
          <w:szCs w:val="28"/>
          <w:rtl/>
        </w:rPr>
        <w:t>برگرفته از اجوبة الاستفتائات:</w:t>
      </w:r>
    </w:p>
    <w:p w14:paraId="0F4A1472" w14:textId="77777777" w:rsidR="008068A2" w:rsidRPr="00F740D7" w:rsidRDefault="008068A2" w:rsidP="008B4BB7">
      <w:pPr>
        <w:spacing w:line="240" w:lineRule="auto"/>
        <w:rPr>
          <w:rFonts w:cs="B Lotus"/>
          <w:sz w:val="28"/>
          <w:szCs w:val="28"/>
          <w:rtl/>
        </w:rPr>
      </w:pPr>
      <w:r w:rsidRPr="00F740D7">
        <w:rPr>
          <w:rFonts w:cs="B Lotus"/>
          <w:sz w:val="28"/>
          <w:szCs w:val="28"/>
          <w:rtl/>
        </w:rPr>
        <w:t>احکام مسجد</w:t>
      </w:r>
    </w:p>
    <w:p w14:paraId="27FF0181" w14:textId="77777777" w:rsidR="008068A2" w:rsidRPr="00F740D7" w:rsidRDefault="008068A2" w:rsidP="008B4BB7">
      <w:pPr>
        <w:spacing w:line="240" w:lineRule="auto"/>
        <w:rPr>
          <w:rFonts w:cs="B Lotus"/>
          <w:sz w:val="28"/>
          <w:szCs w:val="28"/>
          <w:rtl/>
        </w:rPr>
      </w:pPr>
      <w:r w:rsidRPr="00F740D7">
        <w:rPr>
          <w:rFonts w:cs="B Lotus"/>
          <w:sz w:val="28"/>
          <w:szCs w:val="28"/>
          <w:rtl/>
        </w:rPr>
        <w:t>س 389: با توجه به اين که مستحب است انسان نماز را در مسجد محله خود بخواند، آيا خالی کردن مسجد محل و رفتن به مسجد جامع شهر برای خواندن نماز جماعت، اشکال دارد يا خير؟</w:t>
      </w:r>
    </w:p>
    <w:p w14:paraId="7CE96C27" w14:textId="77777777" w:rsidR="008068A2" w:rsidRPr="00F740D7" w:rsidRDefault="008068A2" w:rsidP="008B4BB7">
      <w:pPr>
        <w:spacing w:line="240" w:lineRule="auto"/>
        <w:rPr>
          <w:rFonts w:cs="B Lotus"/>
          <w:sz w:val="28"/>
          <w:szCs w:val="28"/>
          <w:rtl/>
        </w:rPr>
      </w:pPr>
      <w:r w:rsidRPr="00F740D7">
        <w:rPr>
          <w:rFonts w:cs="B Lotus"/>
          <w:sz w:val="28"/>
          <w:szCs w:val="28"/>
          <w:rtl/>
        </w:rPr>
        <w:t>ج: اگر ترک مسجد محله برای خواندن نماز جماعت در مسجد ديگر به</w:t>
      </w:r>
      <w:r w:rsidRPr="00F740D7">
        <w:rPr>
          <w:rFonts w:cs="B Lotus"/>
          <w:sz w:val="28"/>
          <w:szCs w:val="28"/>
        </w:rPr>
        <w:t>‌</w:t>
      </w:r>
      <w:r w:rsidRPr="00F740D7">
        <w:rPr>
          <w:rFonts w:cs="B Lotus"/>
          <w:sz w:val="28"/>
          <w:szCs w:val="28"/>
          <w:rtl/>
        </w:rPr>
        <w:t>خصوص مسجد جامع شهر باشد، اشکال ندارد.</w:t>
      </w:r>
    </w:p>
    <w:p w14:paraId="21E72083" w14:textId="77777777" w:rsidR="008068A2" w:rsidRPr="00F740D7" w:rsidRDefault="008068A2" w:rsidP="008B4BB7">
      <w:pPr>
        <w:spacing w:line="240" w:lineRule="auto"/>
        <w:rPr>
          <w:rFonts w:cs="B Lotus"/>
          <w:sz w:val="28"/>
          <w:szCs w:val="28"/>
          <w:rtl/>
        </w:rPr>
      </w:pPr>
      <w:r w:rsidRPr="00F740D7">
        <w:rPr>
          <w:rFonts w:cs="B Lotus"/>
          <w:sz w:val="28"/>
          <w:szCs w:val="28"/>
          <w:rtl/>
        </w:rPr>
        <w:t>س 390: نماز خواندن در مسجدی که سازندگان آن ادعا می‏کنند که آن را برای خود و قبيله خود ساخته‏اند، چه حکمی دارد؟</w:t>
      </w:r>
    </w:p>
    <w:p w14:paraId="3AD6FD4F" w14:textId="77777777" w:rsidR="008068A2" w:rsidRPr="00F740D7" w:rsidRDefault="008068A2" w:rsidP="008B4BB7">
      <w:pPr>
        <w:spacing w:line="240" w:lineRule="auto"/>
        <w:rPr>
          <w:rFonts w:cs="B Lotus"/>
          <w:sz w:val="28"/>
          <w:szCs w:val="28"/>
          <w:rtl/>
        </w:rPr>
      </w:pPr>
      <w:r w:rsidRPr="00F740D7">
        <w:rPr>
          <w:rFonts w:cs="B Lotus"/>
          <w:sz w:val="28"/>
          <w:szCs w:val="28"/>
          <w:rtl/>
        </w:rPr>
        <w:t>ج: مسجد پس از آنکه به عنوان مسجد ساخته شد، اختصاص به قوم و گروه و قبيله و اشخاص خاصی ندارد و همه مسلمانان می‏توانند از آن استفاده نمايند.</w:t>
      </w:r>
    </w:p>
    <w:p w14:paraId="64C0909F" w14:textId="77777777" w:rsidR="008068A2" w:rsidRPr="00F740D7" w:rsidRDefault="008068A2" w:rsidP="008B4BB7">
      <w:pPr>
        <w:spacing w:line="240" w:lineRule="auto"/>
        <w:rPr>
          <w:rFonts w:cs="B Lotus"/>
          <w:sz w:val="28"/>
          <w:szCs w:val="28"/>
          <w:rtl/>
        </w:rPr>
      </w:pPr>
      <w:r w:rsidRPr="00F740D7">
        <w:rPr>
          <w:rFonts w:cs="B Lotus"/>
          <w:sz w:val="28"/>
          <w:szCs w:val="28"/>
          <w:rtl/>
        </w:rPr>
        <w:t>س 391: آيا زنها بهتر است نماز را در مسجد بخوانند يا در خانه؟</w:t>
      </w:r>
    </w:p>
    <w:p w14:paraId="4A790432" w14:textId="77777777" w:rsidR="008068A2" w:rsidRPr="00F740D7" w:rsidRDefault="008068A2" w:rsidP="008B4BB7">
      <w:pPr>
        <w:spacing w:line="240" w:lineRule="auto"/>
        <w:rPr>
          <w:rFonts w:cs="B Lotus"/>
          <w:sz w:val="28"/>
          <w:szCs w:val="28"/>
          <w:rtl/>
        </w:rPr>
      </w:pPr>
      <w:r w:rsidRPr="00F740D7">
        <w:rPr>
          <w:rFonts w:cs="B Lotus"/>
          <w:sz w:val="28"/>
          <w:szCs w:val="28"/>
          <w:rtl/>
        </w:rPr>
        <w:t>ج: فضيلت خواندن نماز در مسجد مختص مردان نيست.</w:t>
      </w:r>
    </w:p>
    <w:p w14:paraId="1FA2C33D"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س 392: در حال حاضر بين مسجدالحرام و محل سعی بين صفا و مروه ديوار کوتاهی وجود دارد که ارتفاع آن نيم متر و عرض آن يک متر است. اين ديوار بين مسجد و مسعی مشترک است. آيا زنها در ايام عادت که حق داخل شدن به مسجد الحرام را ندارند، می‏توانند روی اين ديوار بنشينند؟</w:t>
      </w:r>
    </w:p>
    <w:p w14:paraId="4228C32B" w14:textId="77777777" w:rsidR="008068A2" w:rsidRPr="00F740D7" w:rsidRDefault="008068A2" w:rsidP="008B4BB7">
      <w:pPr>
        <w:spacing w:line="240" w:lineRule="auto"/>
        <w:rPr>
          <w:rFonts w:cs="B Lotus"/>
          <w:sz w:val="28"/>
          <w:szCs w:val="28"/>
          <w:rtl/>
        </w:rPr>
      </w:pPr>
      <w:r w:rsidRPr="00F740D7">
        <w:rPr>
          <w:rFonts w:cs="B Lotus"/>
          <w:sz w:val="28"/>
          <w:szCs w:val="28"/>
          <w:rtl/>
        </w:rPr>
        <w:t>ج: اشکال ندارد، مگر اين که يقين حاصل شود که آن ديوار جزء مسجد است.</w:t>
      </w:r>
    </w:p>
    <w:p w14:paraId="30D41174" w14:textId="77777777" w:rsidR="008068A2" w:rsidRPr="00F740D7" w:rsidRDefault="008068A2" w:rsidP="008B4BB7">
      <w:pPr>
        <w:spacing w:line="240" w:lineRule="auto"/>
        <w:rPr>
          <w:rFonts w:cs="B Lotus"/>
          <w:sz w:val="28"/>
          <w:szCs w:val="28"/>
          <w:rtl/>
        </w:rPr>
      </w:pPr>
      <w:r w:rsidRPr="00F740D7">
        <w:rPr>
          <w:rFonts w:cs="B Lotus"/>
          <w:sz w:val="28"/>
          <w:szCs w:val="28"/>
          <w:rtl/>
        </w:rPr>
        <w:t>س 393: آيا انجام تمرين‏های ورزشی در مسجد محل يا خوابيدن در آن جايز است؟ اين کارها در مسجدهای ديگر چه حکمی دارد؟</w:t>
      </w:r>
    </w:p>
    <w:p w14:paraId="52AE57E5" w14:textId="77777777" w:rsidR="008068A2" w:rsidRPr="00F740D7" w:rsidRDefault="008068A2" w:rsidP="008B4BB7">
      <w:pPr>
        <w:spacing w:line="240" w:lineRule="auto"/>
        <w:rPr>
          <w:rFonts w:cs="B Lotus"/>
          <w:sz w:val="28"/>
          <w:szCs w:val="28"/>
          <w:rtl/>
        </w:rPr>
      </w:pPr>
      <w:r w:rsidRPr="00F740D7">
        <w:rPr>
          <w:rFonts w:cs="B Lotus"/>
          <w:sz w:val="28"/>
          <w:szCs w:val="28"/>
          <w:rtl/>
        </w:rPr>
        <w:t>ج: مسجد جای ورزش و تمرين ورزشی نيست و از کارهايی که با شأن و منزلت مسجد منافات دارد، بايد پرهيز شود، و خوابيدن در مسجد هم مکروه است.</w:t>
      </w:r>
    </w:p>
    <w:p w14:paraId="056ED458" w14:textId="77777777" w:rsidR="008068A2" w:rsidRPr="00F740D7" w:rsidRDefault="008068A2" w:rsidP="008B4BB7">
      <w:pPr>
        <w:spacing w:line="240" w:lineRule="auto"/>
        <w:rPr>
          <w:rFonts w:cs="B Lotus"/>
          <w:sz w:val="28"/>
          <w:szCs w:val="28"/>
          <w:rtl/>
        </w:rPr>
      </w:pPr>
      <w:r w:rsidRPr="00F740D7">
        <w:rPr>
          <w:rFonts w:cs="B Lotus"/>
          <w:sz w:val="28"/>
          <w:szCs w:val="28"/>
          <w:rtl/>
        </w:rPr>
        <w:t>س 394: آيا استفاده از شبستان مسجد برای رشد فکری، فرهنگی و نظامی (با آموزشهای نظامی) جوانان جايز است؟ آيا با توجه به کمبود مکان</w:t>
      </w:r>
      <w:r w:rsidRPr="00F740D7">
        <w:rPr>
          <w:rFonts w:cs="B Lotus"/>
          <w:sz w:val="28"/>
          <w:szCs w:val="28"/>
        </w:rPr>
        <w:t>‌</w:t>
      </w:r>
      <w:r w:rsidRPr="00F740D7">
        <w:rPr>
          <w:rFonts w:cs="B Lotus"/>
          <w:sz w:val="28"/>
          <w:szCs w:val="28"/>
          <w:rtl/>
        </w:rPr>
        <w:t>های اختصاصی می‏توان اين کارها را در ايوان مسجد انجام داد؟</w:t>
      </w:r>
    </w:p>
    <w:p w14:paraId="07D4F9E1"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ج: </w:t>
      </w:r>
      <w:r w:rsidRPr="00F740D7">
        <w:rPr>
          <w:rFonts w:cs="B Lotus" w:hint="cs"/>
          <w:sz w:val="28"/>
          <w:szCs w:val="28"/>
          <w:rtl/>
        </w:rPr>
        <w:t>کارهایی از قبیل کلاس</w:t>
      </w:r>
      <w:r w:rsidRPr="00F740D7">
        <w:rPr>
          <w:rFonts w:cs="B Lotus" w:hint="cs"/>
          <w:sz w:val="28"/>
          <w:szCs w:val="28"/>
          <w:rtl/>
        </w:rPr>
        <w:softHyphen/>
        <w:t>های آموزشی، اگر با شأن مسجد منافات ندارد و مزاحمتی برای برگزاری نماز جماعت و نمازگزاران ندارد، اشکال ندارد.</w:t>
      </w:r>
    </w:p>
    <w:p w14:paraId="1082F246" w14:textId="77777777" w:rsidR="008068A2" w:rsidRPr="00F740D7" w:rsidRDefault="008068A2" w:rsidP="008B4BB7">
      <w:pPr>
        <w:spacing w:line="240" w:lineRule="auto"/>
        <w:rPr>
          <w:rFonts w:cs="B Lotus"/>
          <w:sz w:val="28"/>
          <w:szCs w:val="28"/>
          <w:rtl/>
        </w:rPr>
      </w:pPr>
      <w:r w:rsidRPr="00F740D7">
        <w:rPr>
          <w:rFonts w:cs="B Lotus"/>
          <w:sz w:val="28"/>
          <w:szCs w:val="28"/>
          <w:rtl/>
        </w:rPr>
        <w:t>س 395: در بعضی از مناطق به</w:t>
      </w:r>
      <w:r w:rsidRPr="00F740D7">
        <w:rPr>
          <w:rFonts w:cs="B Lotus"/>
          <w:sz w:val="28"/>
          <w:szCs w:val="28"/>
        </w:rPr>
        <w:t>‌</w:t>
      </w:r>
      <w:r w:rsidRPr="00F740D7">
        <w:rPr>
          <w:rFonts w:cs="B Lotus"/>
          <w:sz w:val="28"/>
          <w:szCs w:val="28"/>
          <w:rtl/>
        </w:rPr>
        <w:t>خصوص روستاها مجلس عروسی را در مساجد برگزار می‏کنند؛ به اين صورت که مجلس رقص و آواز در خانه بر پا می‏شود، ولی ناهار يا شام را در مسجد تناول می‏کنند. آيا اين کار شرعاً جايز است يا خير؟</w:t>
      </w:r>
    </w:p>
    <w:p w14:paraId="0A95307D" w14:textId="77777777" w:rsidR="008068A2" w:rsidRPr="00F740D7" w:rsidRDefault="008068A2" w:rsidP="008B4BB7">
      <w:pPr>
        <w:spacing w:line="240" w:lineRule="auto"/>
        <w:rPr>
          <w:rFonts w:cs="B Lotus"/>
          <w:sz w:val="28"/>
          <w:szCs w:val="28"/>
          <w:rtl/>
        </w:rPr>
      </w:pPr>
      <w:r w:rsidRPr="00F740D7">
        <w:rPr>
          <w:rFonts w:cs="B Lotus"/>
          <w:sz w:val="28"/>
          <w:szCs w:val="28"/>
          <w:rtl/>
        </w:rPr>
        <w:t>ج: غذا دادن به دعوت شدگان در مسجد فی</w:t>
      </w:r>
      <w:r w:rsidRPr="00F740D7">
        <w:rPr>
          <w:rFonts w:cs="B Lotus"/>
          <w:sz w:val="28"/>
          <w:szCs w:val="28"/>
        </w:rPr>
        <w:t>‌</w:t>
      </w:r>
      <w:r w:rsidRPr="00F740D7">
        <w:rPr>
          <w:rFonts w:cs="B Lotus"/>
          <w:sz w:val="28"/>
          <w:szCs w:val="28"/>
          <w:rtl/>
        </w:rPr>
        <w:t>نفسه اشکال ندارد.</w:t>
      </w:r>
    </w:p>
    <w:p w14:paraId="1871E2B6" w14:textId="77777777" w:rsidR="008068A2" w:rsidRPr="00F740D7" w:rsidRDefault="008068A2" w:rsidP="008B4BB7">
      <w:pPr>
        <w:spacing w:line="240" w:lineRule="auto"/>
        <w:rPr>
          <w:rFonts w:cs="B Lotus"/>
          <w:sz w:val="28"/>
          <w:szCs w:val="28"/>
          <w:rtl/>
        </w:rPr>
      </w:pPr>
      <w:r w:rsidRPr="00F740D7">
        <w:rPr>
          <w:rFonts w:cs="B Lotus"/>
          <w:sz w:val="28"/>
          <w:szCs w:val="28"/>
          <w:rtl/>
        </w:rPr>
        <w:t>س 396: شرکت‏های تعاونی مردمی اقدام به ساختن مناطق مسکونی می‏کنند، ابتدا توافق می‏نمايند که برای آن محله‏ها مکان</w:t>
      </w:r>
      <w:r w:rsidRPr="00F740D7">
        <w:rPr>
          <w:rFonts w:cs="B Lotus"/>
          <w:sz w:val="28"/>
          <w:szCs w:val="28"/>
        </w:rPr>
        <w:t>‌</w:t>
      </w:r>
      <w:r w:rsidRPr="00F740D7">
        <w:rPr>
          <w:rFonts w:cs="B Lotus"/>
          <w:sz w:val="28"/>
          <w:szCs w:val="28"/>
          <w:rtl/>
        </w:rPr>
        <w:t>های عمومی مانند مسجد ساخته شود، اکنون که آن واحدها به سهامداران شرکت تعاونی تحويل داده شده است، آيا بعضی از آنان می‏توانند هنگام تحويل گرفتن واحد مسکونی از توافق خود عدول کرده و بگويند ما راضی به ساختن مسجد نيستيم؟</w:t>
      </w:r>
    </w:p>
    <w:p w14:paraId="6413158A" w14:textId="77777777" w:rsidR="008068A2" w:rsidRPr="00F740D7" w:rsidRDefault="008068A2" w:rsidP="008B4BB7">
      <w:pPr>
        <w:spacing w:line="240" w:lineRule="auto"/>
        <w:rPr>
          <w:rFonts w:cs="B Lotus"/>
          <w:sz w:val="28"/>
          <w:szCs w:val="28"/>
          <w:rtl/>
        </w:rPr>
      </w:pPr>
      <w:r w:rsidRPr="00F740D7">
        <w:rPr>
          <w:rFonts w:cs="B Lotus"/>
          <w:sz w:val="28"/>
          <w:szCs w:val="28"/>
          <w:rtl/>
        </w:rPr>
        <w:t>ج: اگر شرکت با توافق همه اعضاء اقدام به ساخت مسجد نموده و مسجد هم ساخته شده و وقف گرديده است، عدول بعضی از اعضاء از موافقت اوليه خود اثری ندارد. ولی اگر بعضی از آنان قبل از تحقق وقف شرعی مسجد از موافقت خود عدول کنند، ساخت مسجد با اموال آنان در زمين متعلّق به همه اعضاء بدون رضايت آنان جايز نيست، مگر اين که در ضمن عقد لازم بر همه آنها شرط شده باشد که بخشی از زمين شرکت برای ساخت مسجد تخصيص يابد و اعضاء اين شرط را پذيرفته باشند، در اين صورت حق عدول ندارند و عدول آنها هم تاثيری ندارد.</w:t>
      </w:r>
    </w:p>
    <w:p w14:paraId="4B2E3C87"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س 397: برای مقابله با تهاجم فرهنگ غير اسلامی، حدود سی دانش‏آموز را از گروه ابتدايی و متوسطه به شکل گروه سرود در مسجد جمع کرده‏ايم که اين افراد درسهايی از قرآن کريم، احکام و اخلاق اسلامی را به مقتضای سن و سطح فکری شان </w:t>
      </w:r>
      <w:r w:rsidRPr="00F740D7">
        <w:rPr>
          <w:rFonts w:cs="B Lotus"/>
          <w:sz w:val="28"/>
          <w:szCs w:val="28"/>
          <w:rtl/>
        </w:rPr>
        <w:lastRenderedPageBreak/>
        <w:t>فرامی‏گيرند. اقدام به اين کار چه حکمی دارد؟ استفاده از آلت موسيقی اُر</w:t>
      </w:r>
      <w:r w:rsidRPr="00F740D7">
        <w:rPr>
          <w:rFonts w:cs="B Lotus" w:hint="cs"/>
          <w:sz w:val="28"/>
          <w:szCs w:val="28"/>
          <w:rtl/>
        </w:rPr>
        <w:t>گ</w:t>
      </w:r>
      <w:r w:rsidRPr="00F740D7">
        <w:rPr>
          <w:rFonts w:cs="B Lotus"/>
          <w:sz w:val="28"/>
          <w:szCs w:val="28"/>
          <w:rtl/>
        </w:rPr>
        <w:t xml:space="preserve"> توسط گروه چه حکمی دارد؟ انجام تمرين به وسيله آن در مسجد با رعايت موازين شرعی و مقررات مربوطه و متعارف راديو و تلويزيون و وزارت ارشاد جمهوری اسلامی ايران دارای چه حکمی‏است؟</w:t>
      </w:r>
    </w:p>
    <w:p w14:paraId="47D4E860"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ج: تعليم قرآن و احکام و آموزش اخلاق اسلامی و تمرين سرودهای مذهبی و انقلابی در مسجد اشکال ندارد، ولی در هر حال مراعات شأن، قداست و جايگاه مسجد واجب است </w:t>
      </w:r>
      <w:r w:rsidRPr="00F740D7">
        <w:rPr>
          <w:rFonts w:cs="B Lotus" w:hint="cs"/>
          <w:sz w:val="28"/>
          <w:szCs w:val="28"/>
          <w:rtl/>
        </w:rPr>
        <w:t>و از کارهایی که با شأن و منزلت مسجد منافات دارد پرهیز شود، و مزاحمت نماز گزاران جايز نيست</w:t>
      </w:r>
      <w:r w:rsidRPr="00F740D7">
        <w:rPr>
          <w:rFonts w:cs="B Lotus"/>
          <w:sz w:val="28"/>
          <w:szCs w:val="28"/>
          <w:rtl/>
        </w:rPr>
        <w:t>.</w:t>
      </w:r>
    </w:p>
    <w:p w14:paraId="4DE382D7" w14:textId="77777777" w:rsidR="008068A2" w:rsidRPr="00F740D7" w:rsidRDefault="008068A2" w:rsidP="008B4BB7">
      <w:pPr>
        <w:spacing w:line="240" w:lineRule="auto"/>
        <w:rPr>
          <w:rFonts w:cs="B Lotus"/>
          <w:sz w:val="28"/>
          <w:szCs w:val="28"/>
          <w:rtl/>
        </w:rPr>
      </w:pPr>
      <w:r w:rsidRPr="00F740D7">
        <w:rPr>
          <w:rFonts w:cs="B Lotus"/>
          <w:sz w:val="28"/>
          <w:szCs w:val="28"/>
          <w:rtl/>
        </w:rPr>
        <w:t>س 398: آيا نمايش فيلم‏های سينمايی که توسط وزارت ارشاد اسلامی ايران توزيع می‏شود، در مسجد برای شرکت کنندگان در جلسات قرآنی، اشکال شرعی دارد يا خير؟</w:t>
      </w:r>
    </w:p>
    <w:p w14:paraId="2C1F5563" w14:textId="77777777" w:rsidR="008068A2" w:rsidRPr="00F740D7" w:rsidRDefault="008068A2" w:rsidP="008B4BB7">
      <w:pPr>
        <w:spacing w:line="240" w:lineRule="auto"/>
        <w:rPr>
          <w:rFonts w:cs="B Lotus"/>
          <w:sz w:val="28"/>
          <w:szCs w:val="28"/>
          <w:rtl/>
        </w:rPr>
      </w:pPr>
      <w:r w:rsidRPr="00F740D7">
        <w:rPr>
          <w:rFonts w:cs="B Lotus"/>
          <w:sz w:val="28"/>
          <w:szCs w:val="28"/>
          <w:rtl/>
        </w:rPr>
        <w:t>ج: تبديل مسجد به مکانی برای نمايش فيلم‏های سينمايی جايز نيست، ولی نمايش فيلم‏های مذهبی و انقلابی دارای محتوای مفيد و آموزنده به مناسبت خاصی و برحسب نياز و تحت نظارت امام جماعت مسجد اشکال ندارد.</w:t>
      </w:r>
    </w:p>
    <w:p w14:paraId="491B844A" w14:textId="77777777" w:rsidR="008068A2" w:rsidRPr="00F740D7" w:rsidRDefault="008068A2" w:rsidP="008B4BB7">
      <w:pPr>
        <w:spacing w:line="240" w:lineRule="auto"/>
        <w:rPr>
          <w:rFonts w:cs="B Lotus"/>
          <w:sz w:val="28"/>
          <w:szCs w:val="28"/>
          <w:rtl/>
        </w:rPr>
      </w:pPr>
      <w:r w:rsidRPr="00F740D7">
        <w:rPr>
          <w:rFonts w:cs="B Lotus"/>
          <w:sz w:val="28"/>
          <w:szCs w:val="28"/>
          <w:rtl/>
        </w:rPr>
        <w:t>س 399: آيا پخش موسيقی شاد از مسجد به مناسبت جشن ميلاد ائمه معصومين(عليهم‏السلام) شرعاً اشکال دارد؟</w:t>
      </w:r>
    </w:p>
    <w:p w14:paraId="3FAEF61B" w14:textId="77777777" w:rsidR="008068A2" w:rsidRPr="00F740D7" w:rsidRDefault="008068A2" w:rsidP="008B4BB7">
      <w:pPr>
        <w:spacing w:line="240" w:lineRule="auto"/>
        <w:rPr>
          <w:rFonts w:cs="B Lotus"/>
          <w:sz w:val="28"/>
          <w:szCs w:val="28"/>
          <w:rtl/>
        </w:rPr>
      </w:pPr>
      <w:r w:rsidRPr="00F740D7">
        <w:rPr>
          <w:rFonts w:cs="B Lotus"/>
          <w:sz w:val="28"/>
          <w:szCs w:val="28"/>
          <w:rtl/>
        </w:rPr>
        <w:t>ج: واضح است که مسجد جایگاه شرع</w:t>
      </w:r>
      <w:r w:rsidRPr="00F740D7">
        <w:rPr>
          <w:rFonts w:cs="B Lotus" w:hint="cs"/>
          <w:sz w:val="28"/>
          <w:szCs w:val="28"/>
          <w:rtl/>
        </w:rPr>
        <w:t>ی</w:t>
      </w:r>
      <w:r w:rsidRPr="00F740D7">
        <w:rPr>
          <w:rFonts w:cs="B Lotus"/>
          <w:sz w:val="28"/>
          <w:szCs w:val="28"/>
          <w:rtl/>
        </w:rPr>
        <w:t xml:space="preserve"> خاص</w:t>
      </w:r>
      <w:r w:rsidRPr="00F740D7">
        <w:rPr>
          <w:rFonts w:cs="B Lotus" w:hint="cs"/>
          <w:sz w:val="28"/>
          <w:szCs w:val="28"/>
          <w:rtl/>
        </w:rPr>
        <w:t>ی</w:t>
      </w:r>
      <w:r w:rsidRPr="00F740D7">
        <w:rPr>
          <w:rFonts w:cs="B Lotus"/>
          <w:sz w:val="28"/>
          <w:szCs w:val="28"/>
          <w:rtl/>
        </w:rPr>
        <w:t xml:space="preserve"> دارد، لذا اگر پخش موسیق</w:t>
      </w:r>
      <w:r w:rsidRPr="00F740D7">
        <w:rPr>
          <w:rFonts w:cs="B Lotus" w:hint="cs"/>
          <w:sz w:val="28"/>
          <w:szCs w:val="28"/>
          <w:rtl/>
        </w:rPr>
        <w:t>ی</w:t>
      </w:r>
      <w:r w:rsidRPr="00F740D7">
        <w:rPr>
          <w:rFonts w:cs="B Lotus"/>
          <w:sz w:val="28"/>
          <w:szCs w:val="28"/>
          <w:rtl/>
        </w:rPr>
        <w:t xml:space="preserve"> در آن مناف</w:t>
      </w:r>
      <w:r w:rsidRPr="00F740D7">
        <w:rPr>
          <w:rFonts w:cs="B Lotus" w:hint="cs"/>
          <w:sz w:val="28"/>
          <w:szCs w:val="28"/>
          <w:rtl/>
        </w:rPr>
        <w:t>ی</w:t>
      </w:r>
      <w:r w:rsidRPr="00F740D7">
        <w:rPr>
          <w:rFonts w:cs="B Lotus"/>
          <w:sz w:val="28"/>
          <w:szCs w:val="28"/>
          <w:rtl/>
        </w:rPr>
        <w:t xml:space="preserve"> با حرمت مسجد باشد، حرام است، حت</w:t>
      </w:r>
      <w:r w:rsidRPr="00F740D7">
        <w:rPr>
          <w:rFonts w:cs="B Lotus" w:hint="cs"/>
          <w:sz w:val="28"/>
          <w:szCs w:val="28"/>
          <w:rtl/>
        </w:rPr>
        <w:t>ی</w:t>
      </w:r>
      <w:r w:rsidRPr="00F740D7">
        <w:rPr>
          <w:rFonts w:cs="B Lotus"/>
          <w:sz w:val="28"/>
          <w:szCs w:val="28"/>
          <w:rtl/>
        </w:rPr>
        <w:t xml:space="preserve"> اگر </w:t>
      </w:r>
      <w:r w:rsidRPr="00F740D7">
        <w:rPr>
          <w:rFonts w:cs="B Lotus" w:hint="cs"/>
          <w:sz w:val="28"/>
          <w:szCs w:val="28"/>
          <w:rtl/>
        </w:rPr>
        <w:t xml:space="preserve">از نوع </w:t>
      </w:r>
      <w:r w:rsidRPr="00F740D7">
        <w:rPr>
          <w:rFonts w:cs="B Lotus"/>
          <w:sz w:val="28"/>
          <w:szCs w:val="28"/>
          <w:rtl/>
        </w:rPr>
        <w:t>موسیق</w:t>
      </w:r>
      <w:r w:rsidRPr="00F740D7">
        <w:rPr>
          <w:rFonts w:cs="B Lotus" w:hint="cs"/>
          <w:sz w:val="28"/>
          <w:szCs w:val="28"/>
          <w:rtl/>
        </w:rPr>
        <w:t>ی</w:t>
      </w:r>
      <w:r w:rsidRPr="00F740D7">
        <w:rPr>
          <w:rFonts w:cs="B Lotus"/>
          <w:sz w:val="28"/>
          <w:szCs w:val="28"/>
          <w:rtl/>
        </w:rPr>
        <w:t xml:space="preserve"> </w:t>
      </w:r>
      <w:r w:rsidRPr="00F740D7">
        <w:rPr>
          <w:rFonts w:cs="B Lotus" w:hint="cs"/>
          <w:sz w:val="28"/>
          <w:szCs w:val="28"/>
          <w:rtl/>
        </w:rPr>
        <w:t>حلال</w:t>
      </w:r>
      <w:r w:rsidRPr="00F740D7">
        <w:rPr>
          <w:rFonts w:cs="B Lotus"/>
          <w:sz w:val="28"/>
          <w:szCs w:val="28"/>
          <w:rtl/>
        </w:rPr>
        <w:t xml:space="preserve"> باشد.</w:t>
      </w:r>
    </w:p>
    <w:p w14:paraId="362440E0" w14:textId="77777777" w:rsidR="008068A2" w:rsidRPr="00F740D7" w:rsidRDefault="008068A2" w:rsidP="008B4BB7">
      <w:pPr>
        <w:spacing w:line="240" w:lineRule="auto"/>
        <w:rPr>
          <w:rFonts w:cs="B Lotus"/>
          <w:sz w:val="28"/>
          <w:szCs w:val="28"/>
          <w:rtl/>
        </w:rPr>
      </w:pPr>
      <w:r w:rsidRPr="00F740D7">
        <w:rPr>
          <w:rFonts w:cs="B Lotus"/>
          <w:sz w:val="28"/>
          <w:szCs w:val="28"/>
          <w:rtl/>
        </w:rPr>
        <w:t>س 400: استفاده از بلندگوهای مساجد که صدا را در خارج از مسجد پخش می‏کنند، تا چه وقت جايز است؟ پخش سرودهای انقلابی يا قرآن کريم قبل از اذان چه حکمی دارد؟</w:t>
      </w:r>
    </w:p>
    <w:p w14:paraId="27D9ADC3" w14:textId="77777777" w:rsidR="008068A2" w:rsidRPr="00F740D7" w:rsidRDefault="008068A2" w:rsidP="008B4BB7">
      <w:pPr>
        <w:spacing w:line="240" w:lineRule="auto"/>
        <w:rPr>
          <w:rFonts w:cs="B Lotus"/>
          <w:sz w:val="28"/>
          <w:szCs w:val="28"/>
          <w:rtl/>
        </w:rPr>
      </w:pPr>
      <w:r w:rsidRPr="00F740D7">
        <w:rPr>
          <w:rFonts w:cs="B Lotus"/>
          <w:sz w:val="28"/>
          <w:szCs w:val="28"/>
          <w:rtl/>
        </w:rPr>
        <w:t>ج: پخش قرائت قرآن کريم برای چند دقيقه قبل از اذان در وقتهايی که باعث اذيت و آزار همسايگان و اهل محل نشود، اشکال ندارد.</w:t>
      </w:r>
    </w:p>
    <w:p w14:paraId="64EBEA41" w14:textId="77777777" w:rsidR="008068A2" w:rsidRPr="00F740D7" w:rsidRDefault="008068A2" w:rsidP="008B4BB7">
      <w:pPr>
        <w:spacing w:line="240" w:lineRule="auto"/>
        <w:rPr>
          <w:rFonts w:cs="B Lotus"/>
          <w:sz w:val="28"/>
          <w:szCs w:val="28"/>
          <w:rtl/>
        </w:rPr>
      </w:pPr>
      <w:r w:rsidRPr="00F740D7">
        <w:rPr>
          <w:rFonts w:cs="B Lotus"/>
          <w:sz w:val="28"/>
          <w:szCs w:val="28"/>
          <w:rtl/>
        </w:rPr>
        <w:t>س 401: مسجد جامع چه تعريفی دارد؟</w:t>
      </w:r>
    </w:p>
    <w:p w14:paraId="4986A657" w14:textId="77777777" w:rsidR="008068A2" w:rsidRPr="00F740D7" w:rsidRDefault="008068A2" w:rsidP="008B4BB7">
      <w:pPr>
        <w:spacing w:line="240" w:lineRule="auto"/>
        <w:rPr>
          <w:rFonts w:cs="B Lotus"/>
          <w:sz w:val="28"/>
          <w:szCs w:val="28"/>
          <w:rtl/>
        </w:rPr>
      </w:pPr>
      <w:r w:rsidRPr="00F740D7">
        <w:rPr>
          <w:rFonts w:cs="B Lotus"/>
          <w:sz w:val="28"/>
          <w:szCs w:val="28"/>
          <w:rtl/>
        </w:rPr>
        <w:t>ج: مسجد جامع مسجدی است که در شهر برای اجتماع همه اهل شهر بنا شده است، بدون اين که اختصاص به گروه و قشر خاصی داشته باشد.</w:t>
      </w:r>
    </w:p>
    <w:p w14:paraId="4DA83291" w14:textId="77777777" w:rsidR="008068A2" w:rsidRPr="00F740D7" w:rsidRDefault="008068A2" w:rsidP="008B4BB7">
      <w:pPr>
        <w:spacing w:line="240" w:lineRule="auto"/>
        <w:rPr>
          <w:rFonts w:cs="B Lotus"/>
          <w:sz w:val="28"/>
          <w:szCs w:val="28"/>
          <w:rtl/>
        </w:rPr>
      </w:pPr>
      <w:r w:rsidRPr="00F740D7">
        <w:rPr>
          <w:rFonts w:cs="B Lotus"/>
          <w:sz w:val="28"/>
          <w:szCs w:val="28"/>
          <w:rtl/>
        </w:rPr>
        <w:t>س 402: قسمت سر پوشيده‏ای از يک مسجد حدود سی سال است که متروکه و تبديل به خرابه شده و نماز در آن اقامه نمی‏شود و بخشی از آن به عنوان انبار مورد استفاده قرارمی‏گيرد. نيروهای بسيجی که حدود پانزده سال است در اين قسمت سقف دار مستقر هستند، تعميراتی را در آن انجام داده‏اند، زيرا وضعيت بسيار نامناسبی داشت و سقف آن هم در معرض ريزش بود. چون برادران بسيجی آگاهی از احکام شرعی مسجد نداشتند و افراد مطلع هم آنها را آگاه نکردند، اقدام به ساختن چند اتاق در اين قسمت نمودند که بر اثر آن مبالغ زيادی خرج شد و در حال حاضر کارهای ساختمانی رو به پايان است. اميدواريم حکم شرعی موارد زير را بيان فرماييد:</w:t>
      </w:r>
    </w:p>
    <w:p w14:paraId="48A8D225"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1. بر فرض اين که متصديان اين کار و گروه ناظر بر آن جاهل به مسأله باشند، آيا در برابر مخارجی که از بيت</w:t>
      </w:r>
      <w:r w:rsidRPr="00F740D7">
        <w:rPr>
          <w:rFonts w:cs="B Lotus"/>
          <w:sz w:val="28"/>
          <w:szCs w:val="28"/>
        </w:rPr>
        <w:t>‌</w:t>
      </w:r>
      <w:r w:rsidRPr="00F740D7">
        <w:rPr>
          <w:rFonts w:cs="B Lotus"/>
          <w:sz w:val="28"/>
          <w:szCs w:val="28"/>
          <w:rtl/>
        </w:rPr>
        <w:t>المال صرف کرده‏اند ضامن هستند و آيا مرتکب گناه شده‏اند؟</w:t>
      </w:r>
    </w:p>
    <w:p w14:paraId="0F92BDBF" w14:textId="77777777" w:rsidR="008068A2" w:rsidRPr="00F740D7" w:rsidRDefault="008068A2" w:rsidP="008B4BB7">
      <w:pPr>
        <w:spacing w:line="240" w:lineRule="auto"/>
        <w:rPr>
          <w:rFonts w:cs="B Lotus"/>
          <w:sz w:val="28"/>
          <w:szCs w:val="28"/>
          <w:rtl/>
        </w:rPr>
      </w:pPr>
      <w:r w:rsidRPr="00F740D7">
        <w:rPr>
          <w:rFonts w:cs="B Lotus"/>
          <w:sz w:val="28"/>
          <w:szCs w:val="28"/>
          <w:rtl/>
        </w:rPr>
        <w:t>2. با توجه به اين که مخارج مزبور از بيت</w:t>
      </w:r>
      <w:r w:rsidRPr="00F740D7">
        <w:rPr>
          <w:rFonts w:cs="B Lotus"/>
          <w:sz w:val="28"/>
          <w:szCs w:val="28"/>
        </w:rPr>
        <w:t>‌</w:t>
      </w:r>
      <w:r w:rsidRPr="00F740D7">
        <w:rPr>
          <w:rFonts w:cs="B Lotus"/>
          <w:sz w:val="28"/>
          <w:szCs w:val="28"/>
          <w:rtl/>
        </w:rPr>
        <w:t>المال بوده، آيا اجازه می‏دهيد تا زمانی که مسجد به اين قسمت احتياج ندارد و نماز در آن اقامه نمی‏شود، از آن اتاق‏ها با رعايت کامل احکام شرعی مسجد، برای فعاليت‏های آموزشی مانند آموزش قرآن کريم و احکام شرعی و ساير امور مسجد استفاده شود؟ و آيا اقدام به تخريب اطاق‏ها واجب است؟</w:t>
      </w:r>
    </w:p>
    <w:p w14:paraId="0B85F5DF" w14:textId="77777777" w:rsidR="008068A2" w:rsidRPr="00F740D7" w:rsidRDefault="008068A2" w:rsidP="008B4BB7">
      <w:pPr>
        <w:spacing w:line="240" w:lineRule="auto"/>
        <w:rPr>
          <w:rFonts w:cs="B Lotus"/>
          <w:sz w:val="28"/>
          <w:szCs w:val="28"/>
          <w:rtl/>
        </w:rPr>
      </w:pPr>
      <w:r w:rsidRPr="00F740D7">
        <w:rPr>
          <w:rFonts w:cs="B Lotus"/>
          <w:sz w:val="28"/>
          <w:szCs w:val="28"/>
          <w:rtl/>
        </w:rPr>
        <w:t>ج: واجب است که قسمت سرپوشيده مسجد با خراب کردن اتاق</w:t>
      </w:r>
      <w:r w:rsidRPr="00F740D7">
        <w:rPr>
          <w:rFonts w:cs="B Lotus"/>
          <w:sz w:val="28"/>
          <w:szCs w:val="28"/>
        </w:rPr>
        <w:t>‌</w:t>
      </w:r>
      <w:r w:rsidRPr="00F740D7">
        <w:rPr>
          <w:rFonts w:cs="B Lotus"/>
          <w:sz w:val="28"/>
          <w:szCs w:val="28"/>
          <w:rtl/>
        </w:rPr>
        <w:t>هايی که در آن ساخته شده است، به حالت قبل برگردد، و اگر مخارج احداث اتاقها ناشی از تعدی و تفريط و عمد و تقصير نباشد، معلوم نيست که کسی ضامن آن باشد، و استفاده از قسمت سرپوشيده مسجد برای تشکيل جلسات آموزش قرآن کريم و احکام شرعی و معارف اسلامی و ساير مراسم دينی و مذهبی اگر مزاحمت برای نمازگزاران ايجاد نکند و تحت نظارت امام جماعت مسجد باشد اشکال ندارد، و بايد امام جماعت و نيروهای بسيجی و ساير مسئولين مسجد با هم همکاری کنند تا حضور نيروهای بسيجی در مسجد استمرار پيدا کند و خللی در انجام وظائف عبادی مانند نماز و غير آن هم پيش نيايد.</w:t>
      </w:r>
    </w:p>
    <w:p w14:paraId="2D36294E" w14:textId="77777777" w:rsidR="008068A2" w:rsidRPr="00F740D7" w:rsidRDefault="008068A2" w:rsidP="008B4BB7">
      <w:pPr>
        <w:spacing w:line="240" w:lineRule="auto"/>
        <w:rPr>
          <w:rFonts w:cs="B Lotus"/>
          <w:sz w:val="28"/>
          <w:szCs w:val="28"/>
          <w:rtl/>
        </w:rPr>
      </w:pPr>
      <w:r w:rsidRPr="00F740D7">
        <w:rPr>
          <w:rFonts w:cs="B Lotus"/>
          <w:sz w:val="28"/>
          <w:szCs w:val="28"/>
          <w:rtl/>
        </w:rPr>
        <w:t>س 403: در طرح توسعه يکی از خيابانها، چند مسجد در مسير طرح قرار می‏گيرد که بايد بعضی از آنها به</w:t>
      </w:r>
      <w:r w:rsidRPr="00F740D7">
        <w:rPr>
          <w:rFonts w:cs="B Lotus"/>
          <w:sz w:val="28"/>
          <w:szCs w:val="28"/>
        </w:rPr>
        <w:t>‌</w:t>
      </w:r>
      <w:r w:rsidRPr="00F740D7">
        <w:rPr>
          <w:rFonts w:cs="B Lotus"/>
          <w:sz w:val="28"/>
          <w:szCs w:val="28"/>
          <w:rtl/>
        </w:rPr>
        <w:t>طور کلی خراب شوند و در بقيه قسمتی از آنها تخريب گردد تا حرکت وسائط نقليه براحتی صورت گيرد. خواهشمند است نظر شريف را بيان فرماييد.</w:t>
      </w:r>
    </w:p>
    <w:p w14:paraId="11DB5F25" w14:textId="77777777" w:rsidR="008068A2" w:rsidRPr="00F740D7" w:rsidRDefault="008068A2" w:rsidP="008B4BB7">
      <w:pPr>
        <w:spacing w:line="240" w:lineRule="auto"/>
        <w:rPr>
          <w:rFonts w:cs="B Lotus"/>
          <w:sz w:val="28"/>
          <w:szCs w:val="28"/>
          <w:rtl/>
        </w:rPr>
      </w:pPr>
      <w:r w:rsidRPr="00F740D7">
        <w:rPr>
          <w:rFonts w:cs="B Lotus"/>
          <w:sz w:val="28"/>
          <w:szCs w:val="28"/>
          <w:rtl/>
        </w:rPr>
        <w:t>ج: خراب کردن تمام مسجد يا قسمتی از آن جايز نيست، مگر در صورت وجود مصلحتی که اهميت ندادن و بی</w:t>
      </w:r>
      <w:r w:rsidRPr="00F740D7">
        <w:rPr>
          <w:rFonts w:cs="B Lotus"/>
          <w:sz w:val="28"/>
          <w:szCs w:val="28"/>
        </w:rPr>
        <w:t>‌</w:t>
      </w:r>
      <w:r w:rsidRPr="00F740D7">
        <w:rPr>
          <w:rFonts w:cs="B Lotus"/>
          <w:sz w:val="28"/>
          <w:szCs w:val="28"/>
          <w:rtl/>
        </w:rPr>
        <w:t>توجهی به آن ممکن نباشد.</w:t>
      </w:r>
    </w:p>
    <w:p w14:paraId="27DDBEB2" w14:textId="77777777" w:rsidR="008068A2" w:rsidRPr="00F740D7" w:rsidRDefault="008068A2" w:rsidP="008B4BB7">
      <w:pPr>
        <w:spacing w:line="240" w:lineRule="auto"/>
        <w:rPr>
          <w:rFonts w:cs="B Lotus"/>
          <w:sz w:val="28"/>
          <w:szCs w:val="28"/>
          <w:rtl/>
        </w:rPr>
      </w:pPr>
      <w:r w:rsidRPr="00F740D7">
        <w:rPr>
          <w:rFonts w:cs="B Lotus"/>
          <w:sz w:val="28"/>
          <w:szCs w:val="28"/>
          <w:rtl/>
        </w:rPr>
        <w:t>س 404: آيا استفاده شخصی و اندک از آب مساجد که مخصوص وضو گرفتن است، جايز است؟ مثل اين که مغازه</w:t>
      </w:r>
      <w:r w:rsidRPr="00F740D7">
        <w:rPr>
          <w:rFonts w:cs="B Lotus"/>
          <w:sz w:val="28"/>
          <w:szCs w:val="28"/>
        </w:rPr>
        <w:t>‌</w:t>
      </w:r>
      <w:r w:rsidRPr="00F740D7">
        <w:rPr>
          <w:rFonts w:cs="B Lotus"/>
          <w:sz w:val="28"/>
          <w:szCs w:val="28"/>
          <w:rtl/>
        </w:rPr>
        <w:t>داران از آن برای نوشيدن، درست کردن چای و يا برای ماشين استفاده کنند، با توجه به اين که آن مسجد واقف خاصی ندارد که از اين اعمال جلوگيری نمايد.</w:t>
      </w:r>
    </w:p>
    <w:p w14:paraId="00E98B9C" w14:textId="77777777" w:rsidR="008068A2" w:rsidRPr="00F740D7" w:rsidRDefault="008068A2" w:rsidP="008B4BB7">
      <w:pPr>
        <w:spacing w:line="240" w:lineRule="auto"/>
        <w:rPr>
          <w:rFonts w:cs="B Lotus"/>
          <w:sz w:val="28"/>
          <w:szCs w:val="28"/>
          <w:rtl/>
        </w:rPr>
      </w:pPr>
      <w:r w:rsidRPr="00F740D7">
        <w:rPr>
          <w:rFonts w:cs="B Lotus"/>
          <w:sz w:val="28"/>
          <w:szCs w:val="28"/>
          <w:rtl/>
        </w:rPr>
        <w:t>ج: اگر وقف آب برای خصوص وضو گرفتن نمازگزاران معلوم نباشد و عرف رايج در محله مسجد، اين باشد که همسايه‏ها و عبور کنندگان هم از آب آن استفاده می‏کنند، اشکال ندارد، هرچند احتياط در اين مورد، مطلوب است.</w:t>
      </w:r>
    </w:p>
    <w:p w14:paraId="1A9D8417" w14:textId="77777777" w:rsidR="008068A2" w:rsidRPr="00F740D7" w:rsidRDefault="008068A2" w:rsidP="008B4BB7">
      <w:pPr>
        <w:spacing w:line="240" w:lineRule="auto"/>
        <w:rPr>
          <w:rFonts w:cs="B Lotus"/>
          <w:sz w:val="28"/>
          <w:szCs w:val="28"/>
          <w:rtl/>
        </w:rPr>
      </w:pPr>
      <w:r w:rsidRPr="00F740D7">
        <w:rPr>
          <w:rFonts w:cs="B Lotus"/>
          <w:sz w:val="28"/>
          <w:szCs w:val="28"/>
          <w:rtl/>
        </w:rPr>
        <w:t>س 405: مسجدی در مجاورت قبرستانی، وجود دارد و هنگامی که بعضی از مؤمنين به زيارت اهل قبور می‏آيند، از آب مسجد برای پاشيدن روی قبرهای ارحام خود استفاده می‏کنند و ما نمی‏دانيم که اين آب عمومی است يا وقف خاص مسجد، و بر فرض هم که وقف خاص مسجد نباشد، معلوم نيست که مخصوص وضو گرفتن و دستشويی رفتن است يا خير، آيا استفاده مذکور از آن آب جايز است؟</w:t>
      </w:r>
    </w:p>
    <w:p w14:paraId="27E12479" w14:textId="77777777" w:rsidR="008068A2" w:rsidRPr="00F740D7" w:rsidRDefault="008068A2" w:rsidP="008B4BB7">
      <w:pPr>
        <w:spacing w:line="240" w:lineRule="auto"/>
        <w:rPr>
          <w:rFonts w:cs="B Lotus"/>
          <w:sz w:val="28"/>
          <w:szCs w:val="28"/>
          <w:rtl/>
        </w:rPr>
      </w:pPr>
      <w:r w:rsidRPr="00F740D7">
        <w:rPr>
          <w:rFonts w:cs="B Lotus"/>
          <w:sz w:val="28"/>
          <w:szCs w:val="28"/>
          <w:rtl/>
        </w:rPr>
        <w:t>ج: اگر استفاده از آب مسجد برای پاشيدن روی قبرهايی که خارج از آن قرار دارد، امر رايجی است و کسی به آن اعتراض نمی‏کند و دليلی هم بر وقف آن آب برای خصوص وضو و تطهير نيست، استفاده از آن برای امر مذکور اشکال ندارد.</w:t>
      </w:r>
    </w:p>
    <w:p w14:paraId="03410B31"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س 406: اگر مسجد نياز به تعمير داشته باشد، آيا اجازه گرفتن از حاکم شرع يا وکيل او واجب است؟</w:t>
      </w:r>
    </w:p>
    <w:p w14:paraId="71570EBB" w14:textId="77777777" w:rsidR="008068A2" w:rsidRPr="00F740D7" w:rsidRDefault="008068A2" w:rsidP="008B4BB7">
      <w:pPr>
        <w:spacing w:line="240" w:lineRule="auto"/>
        <w:rPr>
          <w:rFonts w:cs="B Lotus"/>
          <w:sz w:val="28"/>
          <w:szCs w:val="28"/>
          <w:rtl/>
        </w:rPr>
      </w:pPr>
      <w:r w:rsidRPr="00F740D7">
        <w:rPr>
          <w:rFonts w:cs="B Lotus"/>
          <w:sz w:val="28"/>
          <w:szCs w:val="28"/>
          <w:rtl/>
        </w:rPr>
        <w:t>ج: اگر تعمير، داوطلبانه و تبرّعی (از مالِ شخصیِ افراد خيّر) باشد، نيازی به اجازه حاکم شرع نيست.</w:t>
      </w:r>
    </w:p>
    <w:p w14:paraId="33DD1FC6" w14:textId="77777777" w:rsidR="008068A2" w:rsidRPr="00F740D7" w:rsidRDefault="008068A2" w:rsidP="008B4BB7">
      <w:pPr>
        <w:spacing w:line="240" w:lineRule="auto"/>
        <w:rPr>
          <w:rFonts w:cs="B Lotus"/>
          <w:sz w:val="28"/>
          <w:szCs w:val="28"/>
          <w:rtl/>
        </w:rPr>
      </w:pPr>
      <w:r w:rsidRPr="00F740D7">
        <w:rPr>
          <w:rFonts w:cs="B Lotus"/>
          <w:sz w:val="28"/>
          <w:szCs w:val="28"/>
          <w:rtl/>
        </w:rPr>
        <w:t>س 407: آيا جايز است وصيت کنم که مرا بعد از مردن در مسجد محله که تلاش فراوانی برای آن کرده‏ام، دفن نمايند. زيرا دوست دارم در داخل يا صحن آن دفن شوم؟</w:t>
      </w:r>
    </w:p>
    <w:p w14:paraId="4518BD3B" w14:textId="77777777" w:rsidR="008068A2" w:rsidRPr="00F740D7" w:rsidRDefault="008068A2" w:rsidP="008B4BB7">
      <w:pPr>
        <w:spacing w:line="240" w:lineRule="auto"/>
        <w:rPr>
          <w:rFonts w:cs="B Lotus"/>
          <w:sz w:val="28"/>
          <w:szCs w:val="28"/>
          <w:rtl/>
        </w:rPr>
      </w:pPr>
      <w:r w:rsidRPr="00F740D7">
        <w:rPr>
          <w:rFonts w:cs="B Lotus"/>
          <w:sz w:val="28"/>
          <w:szCs w:val="28"/>
          <w:rtl/>
        </w:rPr>
        <w:t>ج: اگر هنگام اجرای صيغه وقف، دفن ميّت استثناء نشده باشد، دفن در مسجد جايز نيست، و وصيت شما در اين مورد اعتباری ندارد.</w:t>
      </w:r>
    </w:p>
    <w:p w14:paraId="61205327" w14:textId="77777777" w:rsidR="008068A2" w:rsidRPr="00F740D7" w:rsidRDefault="008068A2" w:rsidP="008B4BB7">
      <w:pPr>
        <w:spacing w:line="240" w:lineRule="auto"/>
        <w:rPr>
          <w:rFonts w:cs="B Lotus"/>
          <w:sz w:val="28"/>
          <w:szCs w:val="28"/>
          <w:rtl/>
        </w:rPr>
      </w:pPr>
      <w:r w:rsidRPr="00F740D7">
        <w:rPr>
          <w:rFonts w:cs="B Lotus"/>
          <w:sz w:val="28"/>
          <w:szCs w:val="28"/>
          <w:rtl/>
        </w:rPr>
        <w:t>س 408: مسجدی حدود بيست سال پيش ساخته شده و به نام مبارک صاحب الزمان(عجّل الله تعالی فرجه الشريف) زينت يافته است، ولی معلوم نيست که اين اسم در صيغه وقف مسجد ذکر شده باشد. تغيير اسم مسجد از صاحب الزمان(عجّل الله فرجه الشريف) به مسجد جامع چه حکمی دارد؟</w:t>
      </w:r>
    </w:p>
    <w:p w14:paraId="3022ED64" w14:textId="77777777" w:rsidR="008068A2" w:rsidRPr="00F740D7" w:rsidRDefault="008068A2" w:rsidP="008B4BB7">
      <w:pPr>
        <w:spacing w:line="240" w:lineRule="auto"/>
        <w:rPr>
          <w:rFonts w:cs="B Lotus"/>
          <w:sz w:val="28"/>
          <w:szCs w:val="28"/>
          <w:rtl/>
        </w:rPr>
      </w:pPr>
      <w:r w:rsidRPr="00F740D7">
        <w:rPr>
          <w:rFonts w:cs="B Lotus"/>
          <w:sz w:val="28"/>
          <w:szCs w:val="28"/>
          <w:rtl/>
        </w:rPr>
        <w:t>ج: مجرد تغيير اسم مسجد مانعی ندارد.</w:t>
      </w:r>
    </w:p>
    <w:p w14:paraId="46F9D039" w14:textId="77777777" w:rsidR="008068A2" w:rsidRPr="00F740D7" w:rsidRDefault="008068A2" w:rsidP="008B4BB7">
      <w:pPr>
        <w:spacing w:line="240" w:lineRule="auto"/>
        <w:rPr>
          <w:rFonts w:cs="B Lotus"/>
          <w:sz w:val="28"/>
          <w:szCs w:val="28"/>
          <w:rtl/>
        </w:rPr>
      </w:pPr>
      <w:r w:rsidRPr="00F740D7">
        <w:rPr>
          <w:rFonts w:cs="B Lotus"/>
          <w:sz w:val="28"/>
          <w:szCs w:val="28"/>
          <w:rtl/>
        </w:rPr>
        <w:t>س 409: در مساجدی که از محل نذورات خاص مسجد و تبرعّات مؤمنين به برق و سيستم تهويه مجهز شده‏اند، هنگامی که شخصی از اهالی محل فوت می‏کند، برای او مجلس فاتحه در مسجد برگزار می‏شود که در آن از برق و سيستم تهويه مسجد استفاده می‏گردد و برگزار کنندگان مراسم آن هزينه‏ها را نمی‏پردازند. آيا اين کار شرعاً جايز است؟</w:t>
      </w:r>
    </w:p>
    <w:p w14:paraId="78B5EBB4" w14:textId="77777777" w:rsidR="008068A2" w:rsidRPr="00F740D7" w:rsidRDefault="008068A2" w:rsidP="008B4BB7">
      <w:pPr>
        <w:spacing w:line="240" w:lineRule="auto"/>
        <w:rPr>
          <w:rFonts w:cs="B Lotus"/>
          <w:sz w:val="28"/>
          <w:szCs w:val="28"/>
          <w:rtl/>
        </w:rPr>
      </w:pPr>
      <w:r w:rsidRPr="00F740D7">
        <w:rPr>
          <w:rFonts w:cs="B Lotus"/>
          <w:sz w:val="28"/>
          <w:szCs w:val="28"/>
          <w:rtl/>
        </w:rPr>
        <w:t>ج: جواز استفاده از امکانات مسجد در اقامه مجالس فواتح برای اموات و امثال آن منوط به کيفيت وقف و نذر آن امکانات برای مسجد است.</w:t>
      </w:r>
    </w:p>
    <w:p w14:paraId="76203FCA" w14:textId="77777777" w:rsidR="008068A2" w:rsidRPr="00F740D7" w:rsidRDefault="008068A2" w:rsidP="008B4BB7">
      <w:pPr>
        <w:spacing w:line="240" w:lineRule="auto"/>
        <w:rPr>
          <w:rFonts w:cs="B Lotus"/>
          <w:sz w:val="28"/>
          <w:szCs w:val="28"/>
          <w:rtl/>
        </w:rPr>
      </w:pPr>
      <w:r w:rsidRPr="00F740D7">
        <w:rPr>
          <w:rFonts w:cs="B Lotus"/>
          <w:sz w:val="28"/>
          <w:szCs w:val="28"/>
          <w:rtl/>
        </w:rPr>
        <w:t>س 410: در روستايی مسجد نوسازی وجود دارد که در مکان مسجد قبلی بنا شده‏ است. در گوشه‏ای از اين مسجد که زمين آن جزء مسجد قبلی است، بر اثر جهل به مسأله، اتاقی برای تهيه چای و مانند آن و کتابخانه‏ای در نيم طبقه قسمتی از شبستان مسجد در داخل شبستان مسجد ساخته شده است. خواهشمنديم نظر خود را در اين</w:t>
      </w:r>
      <w:r w:rsidRPr="00F740D7">
        <w:rPr>
          <w:rFonts w:cs="B Lotus"/>
          <w:sz w:val="28"/>
          <w:szCs w:val="28"/>
        </w:rPr>
        <w:t>‌</w:t>
      </w:r>
      <w:r w:rsidRPr="00F740D7">
        <w:rPr>
          <w:rFonts w:cs="B Lotus"/>
          <w:sz w:val="28"/>
          <w:szCs w:val="28"/>
          <w:rtl/>
        </w:rPr>
        <w:t>باره و مسأله تکميل و کيفيت استفاده از نصف دور داخلی مسجد، بيان فرماييد.</w:t>
      </w:r>
    </w:p>
    <w:p w14:paraId="4E3C1BB2" w14:textId="77777777" w:rsidR="008068A2" w:rsidRPr="00F740D7" w:rsidRDefault="008068A2" w:rsidP="008B4BB7">
      <w:pPr>
        <w:spacing w:line="240" w:lineRule="auto"/>
        <w:rPr>
          <w:rFonts w:cs="B Lotus"/>
          <w:sz w:val="28"/>
          <w:szCs w:val="28"/>
          <w:rtl/>
        </w:rPr>
      </w:pPr>
      <w:r w:rsidRPr="00F740D7">
        <w:rPr>
          <w:rFonts w:cs="B Lotus"/>
          <w:sz w:val="28"/>
          <w:szCs w:val="28"/>
          <w:rtl/>
        </w:rPr>
        <w:t>ج: ساختن اتاق مخصوص چای در محل مسجد قبلی صحيح نيست و واجب است آن مکان به حالت مسجد بودن خود برگردد. نيم طبقه داخل شبستان مسجد هم در حکم مسجد است و همه احکام و آثار شرعی آن را دارد، ولی نصب قفسه‏های کتاب و حضور در آنجا برای مطالعه اگر مزاحمتی برای نمازگزاران ايجاد نکند اشکال ندارد.</w:t>
      </w:r>
    </w:p>
    <w:p w14:paraId="72FF6A7B" w14:textId="77777777" w:rsidR="008068A2" w:rsidRPr="00F740D7" w:rsidRDefault="008068A2" w:rsidP="008B4BB7">
      <w:pPr>
        <w:spacing w:line="240" w:lineRule="auto"/>
        <w:rPr>
          <w:rFonts w:cs="B Lotus"/>
          <w:sz w:val="28"/>
          <w:szCs w:val="28"/>
          <w:rtl/>
        </w:rPr>
      </w:pPr>
      <w:r w:rsidRPr="00F740D7">
        <w:rPr>
          <w:rFonts w:cs="B Lotus"/>
          <w:sz w:val="28"/>
          <w:szCs w:val="28"/>
          <w:rtl/>
        </w:rPr>
        <w:t>س 411: رأی جنابعالی در مورد مسأله ذيل چيست؟</w:t>
      </w:r>
    </w:p>
    <w:p w14:paraId="4BA4E353"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در يکی از روستاها مسجدی وجود دارد که رو به خرابی است، ولی دليلی برای خراب کردن آن وجود ندارد، زيرا مانع استمرار جاده نيست. آيا تخريب آن به</w:t>
      </w:r>
      <w:r w:rsidRPr="00F740D7">
        <w:rPr>
          <w:rFonts w:cs="B Lotus"/>
          <w:sz w:val="28"/>
          <w:szCs w:val="28"/>
        </w:rPr>
        <w:t>‌</w:t>
      </w:r>
      <w:r w:rsidRPr="00F740D7">
        <w:rPr>
          <w:rFonts w:cs="B Lotus"/>
          <w:sz w:val="28"/>
          <w:szCs w:val="28"/>
          <w:rtl/>
        </w:rPr>
        <w:t>طور کامل جايز است؟ همچنين اين مسجد دارای مقداری اثاثيه و اموال است، اينها بايد به چه کسی داده شوند؟</w:t>
      </w:r>
    </w:p>
    <w:p w14:paraId="0FB1BDB3" w14:textId="77777777" w:rsidR="008068A2" w:rsidRPr="00F740D7" w:rsidRDefault="008068A2" w:rsidP="008B4BB7">
      <w:pPr>
        <w:spacing w:line="240" w:lineRule="auto"/>
        <w:rPr>
          <w:rFonts w:cs="B Lotus"/>
          <w:sz w:val="28"/>
          <w:szCs w:val="28"/>
          <w:rtl/>
        </w:rPr>
      </w:pPr>
      <w:r w:rsidRPr="00F740D7">
        <w:rPr>
          <w:rFonts w:cs="B Lotus"/>
          <w:sz w:val="28"/>
          <w:szCs w:val="28"/>
          <w:rtl/>
        </w:rPr>
        <w:t>ج: تخريب و ويران کردن مسجد جايز نيست و به</w:t>
      </w:r>
      <w:r w:rsidRPr="00F740D7">
        <w:rPr>
          <w:rFonts w:cs="B Lotus"/>
          <w:sz w:val="28"/>
          <w:szCs w:val="28"/>
        </w:rPr>
        <w:t>‌</w:t>
      </w:r>
      <w:r w:rsidRPr="00F740D7">
        <w:rPr>
          <w:rFonts w:cs="B Lotus"/>
          <w:sz w:val="28"/>
          <w:szCs w:val="28"/>
          <w:rtl/>
        </w:rPr>
        <w:t>طور کلی خراب کردن مسجد آن را از مسجد بودن خارج نمی‏کند. اثاث و لوازم مسجد اگر مورد استفاده در آن مسجد نباشد، بردن آن به مساجد ديگر برای استفاده از آنها اشکال ندارد.</w:t>
      </w:r>
    </w:p>
    <w:p w14:paraId="30C727A3"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س 412: آيا شرعاً ساخت موزه در گوشه‏ای از </w:t>
      </w:r>
      <w:r w:rsidRPr="00F740D7">
        <w:rPr>
          <w:rFonts w:cs="B Lotus" w:hint="cs"/>
          <w:sz w:val="28"/>
          <w:szCs w:val="28"/>
          <w:rtl/>
        </w:rPr>
        <w:t>شبستان</w:t>
      </w:r>
      <w:r w:rsidRPr="00F740D7">
        <w:rPr>
          <w:rFonts w:cs="B Lotus"/>
          <w:sz w:val="28"/>
          <w:szCs w:val="28"/>
          <w:rtl/>
        </w:rPr>
        <w:t xml:space="preserve"> مسجد بدون دخل و تصرّف در ساختمان آن جايز است، مثل کتابخانه که امروزه جزئی از مسجد را تشکيل می‏دهد؟</w:t>
      </w:r>
    </w:p>
    <w:p w14:paraId="6348671D"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ج: ايجاد موزه يا کتابخانه در گوشه </w:t>
      </w:r>
      <w:r w:rsidRPr="00F740D7">
        <w:rPr>
          <w:rFonts w:cs="B Lotus" w:hint="cs"/>
          <w:sz w:val="28"/>
          <w:szCs w:val="28"/>
          <w:rtl/>
        </w:rPr>
        <w:t>شبستان</w:t>
      </w:r>
      <w:r w:rsidRPr="00F740D7">
        <w:rPr>
          <w:rFonts w:cs="B Lotus"/>
          <w:sz w:val="28"/>
          <w:szCs w:val="28"/>
          <w:rtl/>
        </w:rPr>
        <w:t xml:space="preserve"> مسجد اگر مخالف کيفيت شبستان مسجد باشد و يا موجب تغيير ساختمان مسجد گردد، جايز نيست. بهتر اين است که مکانی در کنار مسجد برای اين منظور تهيه شود.</w:t>
      </w:r>
    </w:p>
    <w:p w14:paraId="6BA8A7A3" w14:textId="77777777" w:rsidR="008068A2" w:rsidRPr="00F740D7" w:rsidRDefault="008068A2" w:rsidP="008B4BB7">
      <w:pPr>
        <w:spacing w:line="240" w:lineRule="auto"/>
        <w:rPr>
          <w:rFonts w:cs="B Lotus"/>
          <w:sz w:val="28"/>
          <w:szCs w:val="28"/>
          <w:rtl/>
        </w:rPr>
      </w:pPr>
      <w:r w:rsidRPr="00F740D7">
        <w:rPr>
          <w:rFonts w:cs="B Lotus"/>
          <w:sz w:val="28"/>
          <w:szCs w:val="28"/>
          <w:rtl/>
        </w:rPr>
        <w:t>س 413: مکانی وقفی وجود دارد که در آن مسجد، مدرسه علوم دينی و کتابخانه عمومی بنا شده است که همگی آنها الان فعّال هستند. اين مکان در حال حاضر جزء نقشه مکان</w:t>
      </w:r>
      <w:r w:rsidRPr="00F740D7">
        <w:rPr>
          <w:rFonts w:cs="B Lotus"/>
          <w:sz w:val="28"/>
          <w:szCs w:val="28"/>
        </w:rPr>
        <w:t>‌</w:t>
      </w:r>
      <w:r w:rsidRPr="00F740D7">
        <w:rPr>
          <w:rFonts w:cs="B Lotus"/>
          <w:sz w:val="28"/>
          <w:szCs w:val="28"/>
          <w:rtl/>
        </w:rPr>
        <w:t>هايی است که از طرف شهرداری بايد خراب شوند. چگونه بايد با شهرداری برای تخريب آن و گرفتن امکانات همکاری کرد تا بتوان آن را تبديل به ساختمان بهتری نمود؟</w:t>
      </w:r>
    </w:p>
    <w:p w14:paraId="40340BD4" w14:textId="77777777" w:rsidR="008068A2" w:rsidRPr="00F740D7" w:rsidRDefault="008068A2" w:rsidP="008B4BB7">
      <w:pPr>
        <w:spacing w:line="240" w:lineRule="auto"/>
        <w:rPr>
          <w:rFonts w:cs="B Lotus"/>
          <w:sz w:val="28"/>
          <w:szCs w:val="28"/>
          <w:rtl/>
        </w:rPr>
      </w:pPr>
      <w:r w:rsidRPr="00F740D7">
        <w:rPr>
          <w:rFonts w:cs="B Lotus"/>
          <w:sz w:val="28"/>
          <w:szCs w:val="28"/>
          <w:rtl/>
        </w:rPr>
        <w:t>ج: اگر شهرداری اقدام به تخريب آن و دادنِ عوض نمايد و آن را تحويل دهد، اشکال ندارد، ولی اصل خراب کردن مسجد و مدرسه وقفی فی</w:t>
      </w:r>
      <w:r w:rsidRPr="00F740D7">
        <w:rPr>
          <w:rFonts w:cs="B Lotus"/>
          <w:sz w:val="28"/>
          <w:szCs w:val="28"/>
        </w:rPr>
        <w:t>‌</w:t>
      </w:r>
      <w:r w:rsidRPr="00F740D7">
        <w:rPr>
          <w:rFonts w:cs="B Lotus"/>
          <w:sz w:val="28"/>
          <w:szCs w:val="28"/>
          <w:rtl/>
        </w:rPr>
        <w:t>نفسه جايز نيست، مگر در صورتی که مصلحتِ اهمِ غير قابل چشم پوشی اقتضا کند.</w:t>
      </w:r>
    </w:p>
    <w:p w14:paraId="27B6A859" w14:textId="77777777" w:rsidR="008068A2" w:rsidRPr="00F740D7" w:rsidRDefault="008068A2" w:rsidP="008B4BB7">
      <w:pPr>
        <w:spacing w:line="240" w:lineRule="auto"/>
        <w:rPr>
          <w:rFonts w:cs="B Lotus"/>
          <w:sz w:val="28"/>
          <w:szCs w:val="28"/>
          <w:rtl/>
        </w:rPr>
      </w:pPr>
      <w:r w:rsidRPr="00F740D7">
        <w:rPr>
          <w:rFonts w:cs="B Lotus"/>
          <w:sz w:val="28"/>
          <w:szCs w:val="28"/>
          <w:rtl/>
        </w:rPr>
        <w:t>س 414: برای توسعه مسجد نياز به کندن چند درخت از صحن آن است، آيا اين عمل با توجه به بزرگ بودن صحن مسجد و وجود درختان زياد در آنجا، جايز است؟</w:t>
      </w:r>
    </w:p>
    <w:p w14:paraId="25651A20" w14:textId="77777777" w:rsidR="008068A2" w:rsidRPr="00F740D7" w:rsidRDefault="008068A2" w:rsidP="008B4BB7">
      <w:pPr>
        <w:spacing w:line="240" w:lineRule="auto"/>
        <w:rPr>
          <w:rFonts w:cs="B Lotus"/>
          <w:sz w:val="28"/>
          <w:szCs w:val="28"/>
          <w:rtl/>
        </w:rPr>
      </w:pPr>
      <w:r w:rsidRPr="00F740D7">
        <w:rPr>
          <w:rFonts w:cs="B Lotus"/>
          <w:sz w:val="28"/>
          <w:szCs w:val="28"/>
          <w:rtl/>
        </w:rPr>
        <w:t>ج:اگر عمل مذکور تغيير و تبديل وقف شمرده نشود، اشکال ندارد.</w:t>
      </w:r>
    </w:p>
    <w:p w14:paraId="32A81584" w14:textId="77777777" w:rsidR="008068A2" w:rsidRPr="00F740D7" w:rsidRDefault="008068A2" w:rsidP="008B4BB7">
      <w:pPr>
        <w:spacing w:line="240" w:lineRule="auto"/>
        <w:rPr>
          <w:rFonts w:cs="B Lotus"/>
          <w:sz w:val="28"/>
          <w:szCs w:val="28"/>
          <w:rtl/>
        </w:rPr>
      </w:pPr>
      <w:r w:rsidRPr="00F740D7">
        <w:rPr>
          <w:rFonts w:cs="B Lotus"/>
          <w:sz w:val="28"/>
          <w:szCs w:val="28"/>
          <w:rtl/>
        </w:rPr>
        <w:t>س 415: زمينی که جزء قسمت سرپوشيده مسجد بوده و بر اثر واقع شدن مسجد در مسير طرح عمرانی شهرداری، در خيابان افتاده و قسمتی از آن به علت اضطرار تخريب شده، چه حکمی دارد؟</w:t>
      </w:r>
    </w:p>
    <w:p w14:paraId="754E4543"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ج: اگر احتمال برگشت آن به حالت اوليه </w:t>
      </w:r>
      <w:r w:rsidRPr="00F740D7">
        <w:rPr>
          <w:rFonts w:cs="B Lotus" w:hint="cs"/>
          <w:sz w:val="28"/>
          <w:szCs w:val="28"/>
          <w:rtl/>
        </w:rPr>
        <w:t>وجود نداشته باشد، آثار شرعی مسجد را ندارد</w:t>
      </w:r>
      <w:r w:rsidRPr="00F740D7">
        <w:rPr>
          <w:rFonts w:cs="B Lotus"/>
          <w:sz w:val="28"/>
          <w:szCs w:val="28"/>
        </w:rPr>
        <w:tab/>
      </w:r>
      <w:r w:rsidRPr="00F740D7">
        <w:rPr>
          <w:rFonts w:cs="B Lotus"/>
          <w:sz w:val="28"/>
          <w:szCs w:val="28"/>
          <w:rtl/>
        </w:rPr>
        <w:t>.</w:t>
      </w:r>
    </w:p>
    <w:p w14:paraId="56C41326" w14:textId="77777777" w:rsidR="008068A2" w:rsidRPr="00F740D7" w:rsidRDefault="008068A2" w:rsidP="008B4BB7">
      <w:pPr>
        <w:spacing w:line="240" w:lineRule="auto"/>
        <w:rPr>
          <w:rFonts w:cs="B Lotus"/>
          <w:sz w:val="28"/>
          <w:szCs w:val="28"/>
          <w:rtl/>
        </w:rPr>
      </w:pPr>
      <w:r w:rsidRPr="00F740D7">
        <w:rPr>
          <w:rFonts w:cs="B Lotus"/>
          <w:sz w:val="28"/>
          <w:szCs w:val="28"/>
          <w:rtl/>
        </w:rPr>
        <w:t>س 416: مسجدی بوده که خراب شده، و آثار مسجدی از آن محو گرديده يا به جای آن بنای ديگری ساخته شده و اميدی هم به دوباره سازی آن وجود ندارد، مثل آنکه آن آبادی ويران شده و تغيير مکان پيدا کرده، آيا نجس کردن آن مکان حرام است و تطهير آن واجب است؟</w:t>
      </w:r>
    </w:p>
    <w:p w14:paraId="3B1F83BA"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ج: در فرض سؤال نجس کردن آن حرام </w:t>
      </w:r>
      <w:r w:rsidRPr="00F740D7">
        <w:rPr>
          <w:rFonts w:cs="B Lotus" w:hint="cs"/>
          <w:sz w:val="28"/>
          <w:szCs w:val="28"/>
          <w:rtl/>
        </w:rPr>
        <w:t>نیست</w:t>
      </w:r>
      <w:r w:rsidRPr="00F740D7">
        <w:rPr>
          <w:rFonts w:cs="B Lotus"/>
          <w:sz w:val="28"/>
          <w:szCs w:val="28"/>
          <w:rtl/>
        </w:rPr>
        <w:t>، گر چه احتياط آن است که نجس نکنند.</w:t>
      </w:r>
    </w:p>
    <w:p w14:paraId="430D5821"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س 417: مدتی است که در يکی از مساجد، نماز جماعت اقامه می‏کنم و اطلاعی از کيفيت وقف مسجد ندارم. با توجه به اين که مسجد از جهت هزينه با مشکلاتی روبرو است، آيا اجاره دادن زيرزمين مسجد برای کاری که مناسب با شأن مسجد باشد، جايز است؟</w:t>
      </w:r>
    </w:p>
    <w:p w14:paraId="71FAB07E" w14:textId="77777777" w:rsidR="008068A2" w:rsidRPr="00F740D7" w:rsidRDefault="008068A2" w:rsidP="008B4BB7">
      <w:pPr>
        <w:spacing w:line="240" w:lineRule="auto"/>
        <w:rPr>
          <w:rFonts w:cs="B Lotus"/>
          <w:sz w:val="28"/>
          <w:szCs w:val="28"/>
          <w:rtl/>
        </w:rPr>
      </w:pPr>
      <w:r w:rsidRPr="00F740D7">
        <w:rPr>
          <w:rFonts w:cs="B Lotus"/>
          <w:sz w:val="28"/>
          <w:szCs w:val="28"/>
          <w:rtl/>
        </w:rPr>
        <w:t>ج: اگر زير زمين عنوان مسجد را ندارد و جزء تأسيساتی نيست که مسجد به آن نياز داشته باشد و وقف آن هم وقف انتفاع نباشد، اشکال ندارد.</w:t>
      </w:r>
    </w:p>
    <w:p w14:paraId="3951CF0E" w14:textId="77777777" w:rsidR="008068A2" w:rsidRPr="00F740D7" w:rsidRDefault="008068A2" w:rsidP="008B4BB7">
      <w:pPr>
        <w:spacing w:line="240" w:lineRule="auto"/>
        <w:rPr>
          <w:rFonts w:cs="B Lotus"/>
          <w:sz w:val="28"/>
          <w:szCs w:val="28"/>
          <w:rtl/>
        </w:rPr>
      </w:pPr>
      <w:r w:rsidRPr="00F740D7">
        <w:rPr>
          <w:rFonts w:cs="B Lotus"/>
          <w:sz w:val="28"/>
          <w:szCs w:val="28"/>
          <w:rtl/>
        </w:rPr>
        <w:t>س 418: هيأت امنای مسجدی که املاکی برای اداره امور خود ندارد، تصميم گرفته‏اند زيرزمينی را در قسمت سقف دار مسجد برای ساختن کارگاه و تأسيسات عمومی برای خدمت به مسجد ايجاد نمايند، آيا اين کار جايز است؟</w:t>
      </w:r>
    </w:p>
    <w:p w14:paraId="12811A8A" w14:textId="77777777" w:rsidR="008068A2" w:rsidRPr="00F740D7" w:rsidRDefault="008068A2" w:rsidP="008B4BB7">
      <w:pPr>
        <w:spacing w:line="240" w:lineRule="auto"/>
        <w:rPr>
          <w:rFonts w:cs="B Lotus"/>
          <w:sz w:val="28"/>
          <w:szCs w:val="28"/>
          <w:rtl/>
        </w:rPr>
      </w:pPr>
      <w:r w:rsidRPr="00F740D7">
        <w:rPr>
          <w:rFonts w:cs="B Lotus"/>
          <w:sz w:val="28"/>
          <w:szCs w:val="28"/>
          <w:rtl/>
        </w:rPr>
        <w:t>ج: حفر زمين مسجد برای تأسيس کارگاه و مانند آن جايز نيست.</w:t>
      </w:r>
    </w:p>
    <w:p w14:paraId="7DE3DA6C" w14:textId="77777777" w:rsidR="008068A2" w:rsidRPr="00F740D7" w:rsidRDefault="008068A2" w:rsidP="008B4BB7">
      <w:pPr>
        <w:spacing w:line="240" w:lineRule="auto"/>
        <w:rPr>
          <w:rFonts w:cs="B Lotus"/>
          <w:sz w:val="28"/>
          <w:szCs w:val="28"/>
          <w:rtl/>
        </w:rPr>
      </w:pPr>
      <w:r w:rsidRPr="00F740D7">
        <w:rPr>
          <w:rFonts w:cs="B Lotus"/>
          <w:sz w:val="28"/>
          <w:szCs w:val="28"/>
          <w:rtl/>
        </w:rPr>
        <w:t>س 419: آيا به</w:t>
      </w:r>
      <w:r w:rsidRPr="00F740D7">
        <w:rPr>
          <w:rFonts w:cs="B Lotus"/>
          <w:sz w:val="28"/>
          <w:szCs w:val="28"/>
        </w:rPr>
        <w:t>‌</w:t>
      </w:r>
      <w:r w:rsidRPr="00F740D7">
        <w:rPr>
          <w:rFonts w:cs="B Lotus"/>
          <w:sz w:val="28"/>
          <w:szCs w:val="28"/>
          <w:rtl/>
        </w:rPr>
        <w:t>طور مطلق جايز است که کفّار داخل مساجد مسلمانان شوند، هرچند برای مشاهده آثار تاريخی باشد؟</w:t>
      </w:r>
    </w:p>
    <w:p w14:paraId="293F6D94" w14:textId="77777777" w:rsidR="008068A2" w:rsidRPr="00F740D7" w:rsidRDefault="008068A2" w:rsidP="008B4BB7">
      <w:pPr>
        <w:spacing w:line="240" w:lineRule="auto"/>
        <w:rPr>
          <w:rFonts w:cs="B Lotus"/>
          <w:sz w:val="28"/>
          <w:szCs w:val="28"/>
          <w:rtl/>
        </w:rPr>
      </w:pPr>
      <w:r w:rsidRPr="00F740D7">
        <w:rPr>
          <w:rFonts w:cs="B Lotus"/>
          <w:sz w:val="28"/>
          <w:szCs w:val="28"/>
          <w:rtl/>
        </w:rPr>
        <w:t>ج: ورود آنان به مسجد الحرام شرعاً ممنوع است و در ساير مساجد هم اگر هتک و بی‏حرمتی مسجد شمرده شود، جايز نيست، بلکه در ساير مساجد هم مطلقاً وارد نشوند.</w:t>
      </w:r>
    </w:p>
    <w:p w14:paraId="015B827D" w14:textId="77777777" w:rsidR="008068A2" w:rsidRPr="00F740D7" w:rsidRDefault="008068A2" w:rsidP="008B4BB7">
      <w:pPr>
        <w:spacing w:line="240" w:lineRule="auto"/>
        <w:rPr>
          <w:rFonts w:cs="B Lotus"/>
          <w:sz w:val="28"/>
          <w:szCs w:val="28"/>
          <w:rtl/>
        </w:rPr>
      </w:pPr>
      <w:r w:rsidRPr="00F740D7">
        <w:rPr>
          <w:rFonts w:cs="B Lotus"/>
          <w:sz w:val="28"/>
          <w:szCs w:val="28"/>
          <w:rtl/>
        </w:rPr>
        <w:t>س 420: آيا نماز خواندن در مسجدی که توسط کفّار ساخته شده، جايز است؟</w:t>
      </w:r>
    </w:p>
    <w:p w14:paraId="2EA99FF9" w14:textId="77777777" w:rsidR="008068A2" w:rsidRPr="00F740D7" w:rsidRDefault="008068A2" w:rsidP="008B4BB7">
      <w:pPr>
        <w:spacing w:line="240" w:lineRule="auto"/>
        <w:rPr>
          <w:rFonts w:cs="B Lotus"/>
          <w:sz w:val="28"/>
          <w:szCs w:val="28"/>
          <w:rtl/>
        </w:rPr>
      </w:pPr>
      <w:r w:rsidRPr="00F740D7">
        <w:rPr>
          <w:rFonts w:cs="B Lotus"/>
          <w:sz w:val="28"/>
          <w:szCs w:val="28"/>
          <w:rtl/>
        </w:rPr>
        <w:t>ج: اشکال ندارد.</w:t>
      </w:r>
    </w:p>
    <w:p w14:paraId="3C6ACD87" w14:textId="77777777" w:rsidR="008068A2" w:rsidRPr="00F740D7" w:rsidRDefault="008068A2" w:rsidP="008B4BB7">
      <w:pPr>
        <w:spacing w:line="240" w:lineRule="auto"/>
        <w:rPr>
          <w:rFonts w:cs="B Lotus"/>
          <w:sz w:val="28"/>
          <w:szCs w:val="28"/>
          <w:rtl/>
        </w:rPr>
      </w:pPr>
      <w:r w:rsidRPr="00F740D7">
        <w:rPr>
          <w:rFonts w:cs="B Lotus"/>
          <w:sz w:val="28"/>
          <w:szCs w:val="28"/>
          <w:rtl/>
        </w:rPr>
        <w:t>س 421: اگر کافری داوطلبانه مالی را برای کمک به ساختمان مسجد بدهد و يا کمک ديگری نمايد، آيا قبول آن جايز است؟</w:t>
      </w:r>
    </w:p>
    <w:p w14:paraId="685B909D" w14:textId="77777777" w:rsidR="008068A2" w:rsidRPr="00F740D7" w:rsidRDefault="008068A2" w:rsidP="008B4BB7">
      <w:pPr>
        <w:spacing w:line="240" w:lineRule="auto"/>
        <w:rPr>
          <w:rFonts w:cs="B Lotus"/>
          <w:sz w:val="28"/>
          <w:szCs w:val="28"/>
          <w:rtl/>
        </w:rPr>
      </w:pPr>
      <w:r w:rsidRPr="00F740D7">
        <w:rPr>
          <w:rFonts w:cs="B Lotus"/>
          <w:sz w:val="28"/>
          <w:szCs w:val="28"/>
          <w:rtl/>
        </w:rPr>
        <w:t>ج: اشکال ندارد.</w:t>
      </w:r>
    </w:p>
    <w:p w14:paraId="1BC7D405" w14:textId="77777777" w:rsidR="008068A2" w:rsidRPr="00F740D7" w:rsidRDefault="008068A2" w:rsidP="008B4BB7">
      <w:pPr>
        <w:spacing w:line="240" w:lineRule="auto"/>
        <w:rPr>
          <w:rFonts w:cs="B Lotus"/>
          <w:sz w:val="28"/>
          <w:szCs w:val="28"/>
          <w:rtl/>
        </w:rPr>
      </w:pPr>
      <w:r w:rsidRPr="00F740D7">
        <w:rPr>
          <w:rFonts w:cs="B Lotus"/>
          <w:sz w:val="28"/>
          <w:szCs w:val="28"/>
          <w:rtl/>
        </w:rPr>
        <w:t>س 422: اگر کسی شب به مسجد بيايد و در آن بخوابد و محتلم شود و پس از بيداری خروج از مسجد برايش ممکن نباشد، چه تکليفی دارد؟</w:t>
      </w:r>
    </w:p>
    <w:p w14:paraId="5C1D7664" w14:textId="77777777" w:rsidR="008068A2" w:rsidRPr="00F740D7" w:rsidRDefault="008068A2" w:rsidP="008B4BB7">
      <w:pPr>
        <w:spacing w:line="240" w:lineRule="auto"/>
        <w:rPr>
          <w:rFonts w:cs="B Lotus"/>
          <w:sz w:val="28"/>
          <w:szCs w:val="28"/>
          <w:rtl/>
        </w:rPr>
      </w:pPr>
      <w:r w:rsidRPr="00F740D7">
        <w:rPr>
          <w:rFonts w:cs="B Lotus"/>
          <w:sz w:val="28"/>
          <w:szCs w:val="28"/>
          <w:rtl/>
        </w:rPr>
        <w:t>ج: اگر قادر بر خروج از مسجد و رفتن به جای ديگر نيست، واجب است که فوراً تيمم نمايد تا بقا‏ در مسجد برای او حلال شود.</w:t>
      </w:r>
    </w:p>
    <w:p w14:paraId="7153CB78" w14:textId="77777777" w:rsidR="008068A2" w:rsidRPr="00F740D7" w:rsidRDefault="008068A2" w:rsidP="008B4BB7">
      <w:pPr>
        <w:spacing w:line="240" w:lineRule="auto"/>
        <w:rPr>
          <w:rFonts w:cs="B Lotus"/>
          <w:sz w:val="28"/>
          <w:szCs w:val="28"/>
          <w:rtl/>
        </w:rPr>
      </w:pPr>
      <w:r w:rsidRPr="00F740D7">
        <w:rPr>
          <w:rFonts w:cs="B Lotus"/>
          <w:sz w:val="28"/>
          <w:szCs w:val="28"/>
          <w:rtl/>
        </w:rPr>
        <w:t>احکام ساير مکان</w:t>
      </w:r>
      <w:r w:rsidRPr="00F740D7">
        <w:rPr>
          <w:rFonts w:cs="B Lotus"/>
          <w:sz w:val="28"/>
          <w:szCs w:val="28"/>
        </w:rPr>
        <w:t>‌</w:t>
      </w:r>
      <w:r w:rsidRPr="00F740D7">
        <w:rPr>
          <w:rFonts w:cs="B Lotus"/>
          <w:sz w:val="28"/>
          <w:szCs w:val="28"/>
          <w:rtl/>
        </w:rPr>
        <w:t>های دينی</w:t>
      </w:r>
    </w:p>
    <w:p w14:paraId="36B19F13" w14:textId="77777777" w:rsidR="008068A2" w:rsidRPr="00F740D7" w:rsidRDefault="008068A2" w:rsidP="008B4BB7">
      <w:pPr>
        <w:spacing w:line="240" w:lineRule="auto"/>
        <w:rPr>
          <w:rFonts w:cs="B Lotus"/>
          <w:sz w:val="28"/>
          <w:szCs w:val="28"/>
          <w:rtl/>
        </w:rPr>
      </w:pPr>
      <w:r w:rsidRPr="00F740D7">
        <w:rPr>
          <w:rFonts w:cs="B Lotus"/>
          <w:sz w:val="28"/>
          <w:szCs w:val="28"/>
          <w:rtl/>
        </w:rPr>
        <w:t>س 423: آيا از نظر شرعی به ثبت رساندن حسينيه به نام اشخاص معيّن، جايز است؟</w:t>
      </w:r>
    </w:p>
    <w:p w14:paraId="573065B5"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ج: ثبت ملکی حسينيه‏ای که جهت اقامه مجالس دينی وقف عام شده، جايز نيست، و ثبت وقفی آن به نام اشخاص ضرورتی ندارد. به هر حال، ثبت وقفی آن به اسم افراد خاص بهتر است با اجازه و موافقت همه افرادی باشد که در ساختن آن حسينيه مشارکت داشته‏اند.</w:t>
      </w:r>
    </w:p>
    <w:p w14:paraId="76BAA75E" w14:textId="77777777" w:rsidR="008068A2" w:rsidRPr="00F740D7" w:rsidRDefault="008068A2" w:rsidP="008B4BB7">
      <w:pPr>
        <w:spacing w:line="240" w:lineRule="auto"/>
        <w:rPr>
          <w:rFonts w:cs="B Lotus"/>
          <w:sz w:val="28"/>
          <w:szCs w:val="28"/>
          <w:rtl/>
        </w:rPr>
      </w:pPr>
      <w:r w:rsidRPr="00F740D7">
        <w:rPr>
          <w:rFonts w:cs="B Lotus"/>
          <w:sz w:val="28"/>
          <w:szCs w:val="28"/>
          <w:rtl/>
        </w:rPr>
        <w:t>س 424: در رساله‏های عمليه آمده است که جايز نيست شخص جنب و حائض داخل حرم ائمه(عليهم</w:t>
      </w:r>
      <w:r w:rsidRPr="00F740D7">
        <w:rPr>
          <w:rFonts w:cs="B Lotus"/>
          <w:sz w:val="28"/>
          <w:szCs w:val="28"/>
        </w:rPr>
        <w:t>‌</w:t>
      </w:r>
      <w:r w:rsidRPr="00F740D7">
        <w:rPr>
          <w:rFonts w:cs="B Lotus"/>
          <w:sz w:val="28"/>
          <w:szCs w:val="28"/>
          <w:rtl/>
        </w:rPr>
        <w:t>السلام) شوند. خواهشمند است توضيح بفرماييد که منظور از حرم، همان زير گنبد است يا اين که شامل همه ساختمان</w:t>
      </w:r>
      <w:r w:rsidRPr="00F740D7">
        <w:rPr>
          <w:rFonts w:cs="B Lotus"/>
          <w:sz w:val="28"/>
          <w:szCs w:val="28"/>
        </w:rPr>
        <w:t>‌</w:t>
      </w:r>
      <w:r w:rsidRPr="00F740D7">
        <w:rPr>
          <w:rFonts w:cs="B Lotus"/>
          <w:sz w:val="28"/>
          <w:szCs w:val="28"/>
          <w:rtl/>
        </w:rPr>
        <w:t>های ملحق به آن هم می‏شود؟</w:t>
      </w:r>
    </w:p>
    <w:p w14:paraId="71B3C073" w14:textId="77777777" w:rsidR="008068A2" w:rsidRPr="00F740D7" w:rsidRDefault="008068A2" w:rsidP="008B4BB7">
      <w:pPr>
        <w:spacing w:line="240" w:lineRule="auto"/>
        <w:rPr>
          <w:rFonts w:cs="B Lotus"/>
          <w:sz w:val="28"/>
          <w:szCs w:val="28"/>
          <w:rtl/>
        </w:rPr>
      </w:pPr>
      <w:r w:rsidRPr="00F740D7">
        <w:rPr>
          <w:rFonts w:cs="B Lotus"/>
          <w:sz w:val="28"/>
          <w:szCs w:val="28"/>
          <w:rtl/>
        </w:rPr>
        <w:t>ج: مراد از حرم همان زير گنبد مبارک و جايی است که به آن حرم و مشهد شريف گفته می‏شود، ولی ساختمان</w:t>
      </w:r>
      <w:r w:rsidRPr="00F740D7">
        <w:rPr>
          <w:rFonts w:cs="B Lotus"/>
          <w:sz w:val="28"/>
          <w:szCs w:val="28"/>
        </w:rPr>
        <w:t>‌</w:t>
      </w:r>
      <w:r w:rsidRPr="00F740D7">
        <w:rPr>
          <w:rFonts w:cs="B Lotus"/>
          <w:sz w:val="28"/>
          <w:szCs w:val="28"/>
          <w:rtl/>
        </w:rPr>
        <w:t>های ملحق به آن و شبستان</w:t>
      </w:r>
      <w:r w:rsidRPr="00F740D7">
        <w:rPr>
          <w:rFonts w:cs="B Lotus"/>
          <w:sz w:val="28"/>
          <w:szCs w:val="28"/>
        </w:rPr>
        <w:t>‌</w:t>
      </w:r>
      <w:r w:rsidRPr="00F740D7">
        <w:rPr>
          <w:rFonts w:cs="B Lotus"/>
          <w:sz w:val="28"/>
          <w:szCs w:val="28"/>
          <w:rtl/>
        </w:rPr>
        <w:t>ها حکم حرم را ندارند و ورود جنب و حائض به آن</w:t>
      </w:r>
      <w:r w:rsidRPr="00F740D7">
        <w:rPr>
          <w:rFonts w:cs="B Lotus"/>
          <w:sz w:val="28"/>
          <w:szCs w:val="28"/>
        </w:rPr>
        <w:t>‌</w:t>
      </w:r>
      <w:r w:rsidRPr="00F740D7">
        <w:rPr>
          <w:rFonts w:cs="B Lotus"/>
          <w:sz w:val="28"/>
          <w:szCs w:val="28"/>
          <w:rtl/>
        </w:rPr>
        <w:t>جاها اشکال ندارد، مگر جاهايی که عنوان مسجد را داشته باشد.</w:t>
      </w:r>
    </w:p>
    <w:p w14:paraId="17EAECFF" w14:textId="77777777" w:rsidR="008068A2" w:rsidRPr="00F740D7" w:rsidRDefault="008068A2" w:rsidP="008B4BB7">
      <w:pPr>
        <w:spacing w:line="240" w:lineRule="auto"/>
        <w:rPr>
          <w:rFonts w:cs="B Lotus"/>
          <w:sz w:val="28"/>
          <w:szCs w:val="28"/>
          <w:rtl/>
        </w:rPr>
      </w:pPr>
      <w:r w:rsidRPr="00F740D7">
        <w:rPr>
          <w:rFonts w:cs="B Lotus"/>
          <w:sz w:val="28"/>
          <w:szCs w:val="28"/>
          <w:rtl/>
        </w:rPr>
        <w:t>س 425: حسينيه‏ای در کنار مسجدی قديمی ساخته شده است، در حال حاضر مسجد قديم گنجايش نمازگزاران را ندارد، آيا می‏توان حسينيه را در مسجد ادغام کرد و از آن به عنوان مسجد استفاده نمود؟</w:t>
      </w:r>
    </w:p>
    <w:p w14:paraId="2A92B7CC" w14:textId="77777777" w:rsidR="008068A2" w:rsidRPr="00F740D7" w:rsidRDefault="008068A2" w:rsidP="008B4BB7">
      <w:pPr>
        <w:spacing w:line="240" w:lineRule="auto"/>
        <w:rPr>
          <w:rFonts w:cs="B Lotus"/>
          <w:sz w:val="28"/>
          <w:szCs w:val="28"/>
          <w:rtl/>
        </w:rPr>
      </w:pPr>
      <w:r w:rsidRPr="00F740D7">
        <w:rPr>
          <w:rFonts w:cs="B Lotus"/>
          <w:sz w:val="28"/>
          <w:szCs w:val="28"/>
          <w:rtl/>
        </w:rPr>
        <w:t>ج: نماز خواندن در حسينيه اشکال ندارد، ولی اگر حسينيه، به عنوان حسينيه، وقف صحيح شرعی شده، تبديل آن به مسجد جايز نيست و همچنين ضميمه</w:t>
      </w:r>
      <w:r w:rsidRPr="00F740D7">
        <w:rPr>
          <w:rFonts w:cs="B Lotus"/>
          <w:sz w:val="28"/>
          <w:szCs w:val="28"/>
        </w:rPr>
        <w:t>‌</w:t>
      </w:r>
      <w:r w:rsidRPr="00F740D7">
        <w:rPr>
          <w:rFonts w:cs="B Lotus"/>
          <w:sz w:val="28"/>
          <w:szCs w:val="28"/>
          <w:rtl/>
        </w:rPr>
        <w:t>کردن آن به مسجد به عنوان مسجد هم جايز نيست.</w:t>
      </w:r>
    </w:p>
    <w:p w14:paraId="59A1D9AF" w14:textId="77777777" w:rsidR="008068A2" w:rsidRPr="00F740D7" w:rsidRDefault="008068A2" w:rsidP="008B4BB7">
      <w:pPr>
        <w:spacing w:line="240" w:lineRule="auto"/>
        <w:rPr>
          <w:rFonts w:cs="B Lotus"/>
          <w:sz w:val="28"/>
          <w:szCs w:val="28"/>
          <w:rtl/>
        </w:rPr>
      </w:pPr>
      <w:r w:rsidRPr="00F740D7">
        <w:rPr>
          <w:rFonts w:cs="B Lotus"/>
          <w:sz w:val="28"/>
          <w:szCs w:val="28"/>
          <w:rtl/>
        </w:rPr>
        <w:t>س 426: استفاده از فرشها و اجناس نذر شده برای مرقد يکی از فرزندان ائمه (عليهم</w:t>
      </w:r>
      <w:r w:rsidRPr="00F740D7">
        <w:rPr>
          <w:rFonts w:cs="B Lotus"/>
          <w:sz w:val="28"/>
          <w:szCs w:val="28"/>
        </w:rPr>
        <w:t>‌</w:t>
      </w:r>
      <w:r w:rsidRPr="00F740D7">
        <w:rPr>
          <w:rFonts w:cs="B Lotus"/>
          <w:sz w:val="28"/>
          <w:szCs w:val="28"/>
          <w:rtl/>
        </w:rPr>
        <w:t>السلام) در مسجد جامع محله چه حکمی دارد؟</w:t>
      </w:r>
    </w:p>
    <w:p w14:paraId="312900D7" w14:textId="77777777" w:rsidR="008068A2" w:rsidRPr="00F740D7" w:rsidRDefault="008068A2" w:rsidP="008B4BB7">
      <w:pPr>
        <w:spacing w:line="240" w:lineRule="auto"/>
        <w:rPr>
          <w:rFonts w:cs="B Lotus"/>
          <w:sz w:val="28"/>
          <w:szCs w:val="28"/>
          <w:rtl/>
        </w:rPr>
      </w:pPr>
      <w:r w:rsidRPr="00F740D7">
        <w:rPr>
          <w:rFonts w:cs="B Lotus"/>
          <w:sz w:val="28"/>
          <w:szCs w:val="28"/>
          <w:rtl/>
        </w:rPr>
        <w:t>ج: اگر زائد بر نياز مرقد امامزاده(عليه</w:t>
      </w:r>
      <w:r w:rsidRPr="00F740D7">
        <w:rPr>
          <w:rFonts w:cs="B Lotus"/>
          <w:sz w:val="28"/>
          <w:szCs w:val="28"/>
        </w:rPr>
        <w:t>‌</w:t>
      </w:r>
      <w:r w:rsidRPr="00F740D7">
        <w:rPr>
          <w:rFonts w:cs="B Lotus"/>
          <w:sz w:val="28"/>
          <w:szCs w:val="28"/>
          <w:rtl/>
        </w:rPr>
        <w:t>السلام) و زائران آن باشد، اشکال ندارد.</w:t>
      </w:r>
    </w:p>
    <w:p w14:paraId="0D121206" w14:textId="77777777" w:rsidR="008068A2" w:rsidRPr="00F740D7" w:rsidRDefault="008068A2" w:rsidP="008B4BB7">
      <w:pPr>
        <w:spacing w:line="240" w:lineRule="auto"/>
        <w:rPr>
          <w:rFonts w:cs="B Lotus"/>
          <w:sz w:val="28"/>
          <w:szCs w:val="28"/>
          <w:rtl/>
        </w:rPr>
      </w:pPr>
      <w:r w:rsidRPr="00F740D7">
        <w:rPr>
          <w:rFonts w:cs="B Lotus"/>
          <w:sz w:val="28"/>
          <w:szCs w:val="28"/>
          <w:rtl/>
        </w:rPr>
        <w:t>س 427: آيا تکايايی که به نام حضرت ابوالفضل(عليه</w:t>
      </w:r>
      <w:r w:rsidRPr="00F740D7">
        <w:rPr>
          <w:rFonts w:cs="B Lotus"/>
          <w:sz w:val="28"/>
          <w:szCs w:val="28"/>
        </w:rPr>
        <w:t>‌</w:t>
      </w:r>
      <w:r w:rsidRPr="00F740D7">
        <w:rPr>
          <w:rFonts w:cs="B Lotus"/>
          <w:sz w:val="28"/>
          <w:szCs w:val="28"/>
          <w:rtl/>
        </w:rPr>
        <w:t>السلام) و غير آن تأسيس می‏شود، حکم مسجد را دارد؟ لطفاً احکام آن را بيان فرماييد.</w:t>
      </w:r>
    </w:p>
    <w:p w14:paraId="094A2276" w14:textId="77777777" w:rsidR="008068A2" w:rsidRPr="00F740D7" w:rsidRDefault="008068A2" w:rsidP="008B4BB7">
      <w:pPr>
        <w:spacing w:line="240" w:lineRule="auto"/>
        <w:rPr>
          <w:rFonts w:cs="B Lotus"/>
          <w:sz w:val="28"/>
          <w:szCs w:val="28"/>
          <w:rtl/>
        </w:rPr>
      </w:pPr>
      <w:r w:rsidRPr="00F740D7">
        <w:rPr>
          <w:rFonts w:cs="B Lotus"/>
          <w:sz w:val="28"/>
          <w:szCs w:val="28"/>
          <w:rtl/>
        </w:rPr>
        <w:t>ج: تکيه‏ها و حسينيه‏ها حکم مسجد را ندارند.</w:t>
      </w:r>
    </w:p>
    <w:p w14:paraId="7C18B7C5" w14:textId="77777777" w:rsidR="008068A2" w:rsidRPr="00F740D7" w:rsidRDefault="008068A2" w:rsidP="008B4BB7">
      <w:pPr>
        <w:spacing w:line="240" w:lineRule="auto"/>
        <w:rPr>
          <w:rFonts w:cs="B Lotus"/>
          <w:sz w:val="28"/>
          <w:szCs w:val="28"/>
          <w:rtl/>
        </w:rPr>
      </w:pPr>
      <w:r w:rsidRPr="00F740D7">
        <w:rPr>
          <w:rFonts w:cs="B Lotus" w:hint="cs"/>
          <w:sz w:val="28"/>
          <w:szCs w:val="28"/>
          <w:rtl/>
        </w:rPr>
        <w:t>متفرقه</w:t>
      </w:r>
    </w:p>
    <w:p w14:paraId="5B4EF587" w14:textId="77777777" w:rsidR="008068A2" w:rsidRPr="00F740D7" w:rsidRDefault="008068A2" w:rsidP="008B4BB7">
      <w:pPr>
        <w:spacing w:line="240" w:lineRule="auto"/>
        <w:rPr>
          <w:rFonts w:cs="B Lotus"/>
          <w:sz w:val="28"/>
          <w:szCs w:val="28"/>
          <w:rtl/>
        </w:rPr>
      </w:pPr>
      <w:r w:rsidRPr="00F740D7">
        <w:rPr>
          <w:rFonts w:cs="B Lotus"/>
          <w:sz w:val="28"/>
          <w:szCs w:val="28"/>
          <w:rtl/>
        </w:rPr>
        <w:t>س 453: پخش برنامه‏های خاص سحرهای ماه مبارک رمضان از بلندگوی مسجد جهت شنيدن همگان، چه حکمی دارد؟</w:t>
      </w:r>
    </w:p>
    <w:p w14:paraId="7F2E2AB5" w14:textId="77777777" w:rsidR="008068A2" w:rsidRPr="00F740D7" w:rsidRDefault="008068A2" w:rsidP="008B4BB7">
      <w:pPr>
        <w:spacing w:line="240" w:lineRule="auto"/>
        <w:rPr>
          <w:rFonts w:cs="B Lotus"/>
          <w:sz w:val="28"/>
          <w:szCs w:val="28"/>
          <w:rtl/>
        </w:rPr>
      </w:pPr>
      <w:r w:rsidRPr="00F740D7">
        <w:rPr>
          <w:rFonts w:cs="B Lotus"/>
          <w:sz w:val="28"/>
          <w:szCs w:val="28"/>
          <w:rtl/>
        </w:rPr>
        <w:t>ج: در جاهايی که بيشتر مردم در شبهای ماه مبارک رمضان برای قرائت قرآن و خواندن دعا و شرکت در مراسم دينی و امثال آن بيدار هستند، اشکال ندارد. ولی اگر سبب اذيت همسايگان مسجد شود، جايز نيست.</w:t>
      </w:r>
    </w:p>
    <w:p w14:paraId="29296CD3"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س 454: آيا پخش آيات قرآنی قبل از اذان صبح و دعا بعد از آن با صدای بلند به وسيله بلندگوی مسجد و ساير مراکز به</w:t>
      </w:r>
      <w:r w:rsidRPr="00F740D7">
        <w:rPr>
          <w:rFonts w:cs="B Lotus"/>
          <w:sz w:val="28"/>
          <w:szCs w:val="28"/>
        </w:rPr>
        <w:t>‌</w:t>
      </w:r>
      <w:r w:rsidRPr="00F740D7">
        <w:rPr>
          <w:rFonts w:cs="B Lotus"/>
          <w:sz w:val="28"/>
          <w:szCs w:val="28"/>
          <w:rtl/>
        </w:rPr>
        <w:t>طوری که از چند کيلومتر دورتر قابل شنيدن باشد، جايز است؟ با توجه به اين که اين برنامه گاهی بيشتر از نيم ساعت طول می</w:t>
      </w:r>
      <w:r w:rsidRPr="00F740D7">
        <w:rPr>
          <w:rFonts w:cs="B Lotus"/>
          <w:sz w:val="28"/>
          <w:szCs w:val="28"/>
        </w:rPr>
        <w:t>‌</w:t>
      </w:r>
      <w:r w:rsidRPr="00F740D7">
        <w:rPr>
          <w:rFonts w:cs="B Lotus"/>
          <w:sz w:val="28"/>
          <w:szCs w:val="28"/>
          <w:rtl/>
        </w:rPr>
        <w:t>کشد.</w:t>
      </w:r>
    </w:p>
    <w:p w14:paraId="354092ED"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ج: پخش اذان به نحو متعارف برای اعلام داخل شدن وقت نماز صبح به وسيله بلندگو اشکال ندارد، ولی پخش آيات قرآنی و دعا و غير آن از بلندگوی مسجد، اگر موجب اذيت همسايگان شود، </w:t>
      </w:r>
      <w:r w:rsidRPr="00F740D7">
        <w:rPr>
          <w:rFonts w:cs="B Lotus" w:hint="cs"/>
          <w:sz w:val="28"/>
          <w:szCs w:val="28"/>
          <w:rtl/>
        </w:rPr>
        <w:t>جایز نیست</w:t>
      </w:r>
      <w:r w:rsidRPr="00F740D7">
        <w:rPr>
          <w:rFonts w:cs="B Lotus"/>
          <w:sz w:val="28"/>
          <w:szCs w:val="28"/>
          <w:rtl/>
        </w:rPr>
        <w:t>.</w:t>
      </w:r>
    </w:p>
    <w:p w14:paraId="09515163" w14:textId="77777777" w:rsidR="008068A2" w:rsidRPr="00F740D7" w:rsidRDefault="008068A2" w:rsidP="008B4BB7">
      <w:pPr>
        <w:spacing w:line="240" w:lineRule="auto"/>
        <w:rPr>
          <w:rFonts w:cs="B Lotus"/>
          <w:sz w:val="28"/>
          <w:szCs w:val="28"/>
          <w:rtl/>
        </w:rPr>
      </w:pPr>
      <w:r w:rsidRPr="00F740D7">
        <w:rPr>
          <w:rFonts w:cs="B Lotus"/>
          <w:sz w:val="28"/>
          <w:szCs w:val="28"/>
          <w:rtl/>
        </w:rPr>
        <w:t>س 556: در محله‏ای چند مسجد وجود دارد که در همه آنها نماز جماعت اقامه می‏شود، خانه‏ای بين دو مسجد واقع شده که فاصله آن از يک مسجد ده خانه و از ديگری دو خانه است، در اين خانه هم نماز جماعت اقامه می‏شود، اين نماز جماعت چه حکمی دارد؟</w:t>
      </w:r>
    </w:p>
    <w:p w14:paraId="0FABFACA" w14:textId="77777777" w:rsidR="008068A2" w:rsidRPr="00F740D7" w:rsidRDefault="008068A2" w:rsidP="008B4BB7">
      <w:pPr>
        <w:spacing w:line="240" w:lineRule="auto"/>
        <w:rPr>
          <w:rFonts w:cs="B Lotus"/>
          <w:sz w:val="28"/>
          <w:szCs w:val="28"/>
          <w:rtl/>
        </w:rPr>
      </w:pPr>
      <w:r w:rsidRPr="00F740D7">
        <w:rPr>
          <w:rFonts w:cs="B Lotus"/>
          <w:sz w:val="28"/>
          <w:szCs w:val="28"/>
          <w:rtl/>
        </w:rPr>
        <w:t>ج: سزاوار است که اقامه نماز جماعت وسيله وحدت و انس باشد، نه اينکه باعث ايجاد جو اختلاف و تفرقه گردد، در هر صورت اقامه نماز جماعت در خانه مجاور مسجد، اگر باعث اختلاف و پراکندگی نگردد، اشکال ندارد.</w:t>
      </w:r>
    </w:p>
    <w:p w14:paraId="53C0D739" w14:textId="77777777" w:rsidR="008068A2" w:rsidRPr="00F740D7" w:rsidRDefault="008068A2" w:rsidP="008B4BB7">
      <w:pPr>
        <w:spacing w:line="240" w:lineRule="auto"/>
        <w:rPr>
          <w:rFonts w:cs="B Lotus"/>
          <w:sz w:val="28"/>
          <w:szCs w:val="28"/>
          <w:rtl/>
        </w:rPr>
      </w:pPr>
      <w:r w:rsidRPr="00F740D7">
        <w:rPr>
          <w:rFonts w:cs="B Lotus"/>
          <w:sz w:val="28"/>
          <w:szCs w:val="28"/>
          <w:rtl/>
        </w:rPr>
        <w:t>س 557: آيا جايز است شخصی بدون اجازه امام جماعت راتب مسجد که مورد تأييد مرکز اداره امور مساجد است، در آن مسجد نماز جماعت اقامه کند؟</w:t>
      </w:r>
    </w:p>
    <w:p w14:paraId="280D7642" w14:textId="77777777" w:rsidR="008068A2" w:rsidRPr="00F740D7" w:rsidRDefault="008068A2" w:rsidP="008B4BB7">
      <w:pPr>
        <w:spacing w:line="240" w:lineRule="auto"/>
        <w:rPr>
          <w:rFonts w:cs="B Lotus"/>
          <w:sz w:val="28"/>
          <w:szCs w:val="28"/>
          <w:rtl/>
        </w:rPr>
      </w:pPr>
      <w:r w:rsidRPr="00F740D7">
        <w:rPr>
          <w:rFonts w:cs="B Lotus"/>
          <w:sz w:val="28"/>
          <w:szCs w:val="28"/>
          <w:rtl/>
        </w:rPr>
        <w:t>ج: اقامه نماز جماعت متوقف بر اجازه امام جماعت راتب مسجد نيست، ولی بهتر است کسی مزاحم امام جماعت راتب مسجد هنگام حضور وی در آن مسجد برای اقامه نماز جماعت نشود، و حتی اگر ايجاد مزاحمت برای او موجب برانگيخته شدن فتنه و مانند آن شود، حرام است.</w:t>
      </w:r>
    </w:p>
    <w:p w14:paraId="277E7F92" w14:textId="77777777" w:rsidR="008068A2" w:rsidRPr="00F740D7" w:rsidRDefault="008068A2" w:rsidP="008B4BB7">
      <w:pPr>
        <w:spacing w:line="240" w:lineRule="auto"/>
        <w:rPr>
          <w:rFonts w:cs="B Lotus"/>
          <w:sz w:val="28"/>
          <w:szCs w:val="28"/>
          <w:rtl/>
        </w:rPr>
      </w:pPr>
      <w:r w:rsidRPr="00F740D7">
        <w:rPr>
          <w:rFonts w:cs="B Lotus"/>
          <w:sz w:val="28"/>
          <w:szCs w:val="28"/>
          <w:rtl/>
        </w:rPr>
        <w:t>س 932: اگر شخصی مالی را که خمس آن داده نشده، به مسجد ببخشد، آيا گرفتن آن مال از او جايز است؟</w:t>
      </w:r>
    </w:p>
    <w:p w14:paraId="3AF0C35B" w14:textId="77777777" w:rsidR="008068A2" w:rsidRPr="00F740D7" w:rsidRDefault="008068A2" w:rsidP="008B4BB7">
      <w:pPr>
        <w:spacing w:line="240" w:lineRule="auto"/>
        <w:rPr>
          <w:rFonts w:cs="B Lotus"/>
          <w:sz w:val="28"/>
          <w:szCs w:val="28"/>
          <w:rtl/>
        </w:rPr>
      </w:pPr>
      <w:r w:rsidRPr="00F740D7">
        <w:rPr>
          <w:rFonts w:cs="B Lotus"/>
          <w:sz w:val="28"/>
          <w:szCs w:val="28"/>
          <w:rtl/>
        </w:rPr>
        <w:t>ج: گرفتن آن اشکال ندارد.</w:t>
      </w:r>
    </w:p>
    <w:p w14:paraId="41834031" w14:textId="77777777" w:rsidR="008068A2" w:rsidRPr="00F740D7" w:rsidRDefault="008068A2" w:rsidP="008B4BB7">
      <w:pPr>
        <w:spacing w:line="240" w:lineRule="auto"/>
        <w:rPr>
          <w:rFonts w:cs="B Lotus"/>
          <w:sz w:val="28"/>
          <w:szCs w:val="28"/>
          <w:rtl/>
        </w:rPr>
      </w:pPr>
      <w:r w:rsidRPr="00F740D7">
        <w:rPr>
          <w:rFonts w:cs="B Lotus"/>
          <w:sz w:val="28"/>
          <w:szCs w:val="28"/>
          <w:rtl/>
        </w:rPr>
        <w:t>س 1023: مبلغی بابت سهم مبارک امام(عليه</w:t>
      </w:r>
      <w:r w:rsidRPr="00F740D7">
        <w:rPr>
          <w:rFonts w:cs="B Lotus"/>
          <w:sz w:val="28"/>
          <w:szCs w:val="28"/>
        </w:rPr>
        <w:t>‌</w:t>
      </w:r>
      <w:r w:rsidRPr="00F740D7">
        <w:rPr>
          <w:rFonts w:cs="B Lotus"/>
          <w:sz w:val="28"/>
          <w:szCs w:val="28"/>
          <w:rtl/>
        </w:rPr>
        <w:t>السلام) بر عهده من است که بايد آن را به حضرتعالی بپردازم، و از طرفی مسجدی هست که احتياج به کمک دارد، آيا اجازه می‏فرماييد که مبلغ مزبور را به امام جماعت آن مسجد بدهم تا در ساختمان و تکميل آن مصرف نمايد؟</w:t>
      </w:r>
    </w:p>
    <w:p w14:paraId="6342723D" w14:textId="77777777" w:rsidR="008068A2" w:rsidRPr="00F740D7" w:rsidRDefault="008068A2" w:rsidP="008B4BB7">
      <w:pPr>
        <w:spacing w:line="240" w:lineRule="auto"/>
        <w:rPr>
          <w:rFonts w:cs="B Lotus"/>
          <w:sz w:val="28"/>
          <w:szCs w:val="28"/>
          <w:rtl/>
          <w:lang w:bidi="ar-SA"/>
        </w:rPr>
      </w:pPr>
      <w:r w:rsidRPr="00F740D7">
        <w:rPr>
          <w:rFonts w:cs="B Lotus"/>
          <w:sz w:val="28"/>
          <w:szCs w:val="28"/>
          <w:rtl/>
          <w:lang w:bidi="ar-SA"/>
        </w:rPr>
        <w:t xml:space="preserve">ج: </w:t>
      </w:r>
      <w:r w:rsidRPr="00F740D7">
        <w:rPr>
          <w:rFonts w:cs="B Lotus" w:hint="cs"/>
          <w:sz w:val="28"/>
          <w:szCs w:val="28"/>
          <w:rtl/>
          <w:lang w:bidi="ar-SA"/>
        </w:rPr>
        <w:t>در حال حاضر، سهمين مبارکين (خمس) براى اداره</w:t>
      </w:r>
      <w:r w:rsidRPr="00F740D7">
        <w:rPr>
          <w:rFonts w:cs="B Lotus" w:hint="cs"/>
          <w:sz w:val="28"/>
          <w:szCs w:val="28"/>
          <w:lang w:bidi="ar-SA"/>
        </w:rPr>
        <w:t>‌</w:t>
      </w:r>
      <w:r w:rsidRPr="00F740D7">
        <w:rPr>
          <w:rFonts w:cs="B Lotus" w:hint="cs"/>
          <w:sz w:val="28"/>
          <w:szCs w:val="28"/>
          <w:rtl/>
          <w:lang w:bidi="ar-SA"/>
        </w:rPr>
        <w:t>ى حوزه</w:t>
      </w:r>
      <w:r w:rsidRPr="00F740D7">
        <w:rPr>
          <w:rFonts w:cs="B Lotus" w:hint="cs"/>
          <w:sz w:val="28"/>
          <w:szCs w:val="28"/>
          <w:lang w:bidi="ar-SA"/>
        </w:rPr>
        <w:t>‌</w:t>
      </w:r>
      <w:r w:rsidRPr="00F740D7">
        <w:rPr>
          <w:rFonts w:cs="B Lotus" w:hint="cs"/>
          <w:sz w:val="28"/>
          <w:szCs w:val="28"/>
          <w:rtl/>
          <w:lang w:bidi="ar-SA"/>
        </w:rPr>
        <w:t>هاى علميه، مورد نياز است؛ براى اين</w:t>
      </w:r>
      <w:r w:rsidRPr="00F740D7">
        <w:rPr>
          <w:rFonts w:cs="B Lotus" w:hint="cs"/>
          <w:sz w:val="28"/>
          <w:szCs w:val="28"/>
          <w:lang w:bidi="ar-SA"/>
        </w:rPr>
        <w:t>‌</w:t>
      </w:r>
      <w:r w:rsidRPr="00F740D7">
        <w:rPr>
          <w:rFonts w:cs="B Lotus" w:hint="cs"/>
          <w:sz w:val="28"/>
          <w:szCs w:val="28"/>
          <w:rtl/>
          <w:lang w:bidi="ar-SA"/>
        </w:rPr>
        <w:t>گونه امور از کمکهاى مؤمنين استفاده شود.</w:t>
      </w:r>
    </w:p>
    <w:p w14:paraId="07257138" w14:textId="77777777" w:rsidR="008068A2" w:rsidRPr="00F740D7" w:rsidRDefault="008068A2" w:rsidP="008B4BB7">
      <w:pPr>
        <w:spacing w:line="240" w:lineRule="auto"/>
        <w:rPr>
          <w:rFonts w:cs="B Lotus"/>
          <w:sz w:val="28"/>
          <w:szCs w:val="28"/>
          <w:rtl/>
        </w:rPr>
      </w:pPr>
      <w:r w:rsidRPr="00F740D7">
        <w:rPr>
          <w:rFonts w:cs="B Lotus"/>
          <w:sz w:val="28"/>
          <w:szCs w:val="28"/>
          <w:rtl/>
        </w:rPr>
        <w:t>س 1144: نواختن موسيقی به منظور اهداف و اغراض عقلايی و حلال در مکان مقدّسی مانند مسجد چه حکمی دارد؟</w:t>
      </w:r>
    </w:p>
    <w:p w14:paraId="427529C4" w14:textId="77777777" w:rsidR="008068A2" w:rsidRPr="00F740D7" w:rsidRDefault="008068A2" w:rsidP="008B4BB7">
      <w:pPr>
        <w:spacing w:line="240" w:lineRule="auto"/>
        <w:rPr>
          <w:rFonts w:cs="B Lotus"/>
          <w:sz w:val="28"/>
          <w:szCs w:val="28"/>
          <w:rtl/>
        </w:rPr>
      </w:pPr>
      <w:r w:rsidRPr="00F740D7">
        <w:rPr>
          <w:rFonts w:cs="B Lotus"/>
          <w:sz w:val="28"/>
          <w:szCs w:val="28"/>
          <w:rtl/>
        </w:rPr>
        <w:t>ج: نواختن موسيقی لهوی مضلّ عن سبیل</w:t>
      </w:r>
      <w:r w:rsidRPr="00F740D7">
        <w:rPr>
          <w:rFonts w:cs="B Lotus"/>
          <w:sz w:val="28"/>
          <w:szCs w:val="28"/>
        </w:rPr>
        <w:t>‌</w:t>
      </w:r>
      <w:r w:rsidRPr="00F740D7">
        <w:rPr>
          <w:rFonts w:cs="B Lotus"/>
          <w:sz w:val="28"/>
          <w:szCs w:val="28"/>
          <w:rtl/>
        </w:rPr>
        <w:t>الله به</w:t>
      </w:r>
      <w:r w:rsidRPr="00F740D7">
        <w:rPr>
          <w:rFonts w:cs="B Lotus"/>
          <w:sz w:val="28"/>
          <w:szCs w:val="28"/>
        </w:rPr>
        <w:t>‌</w:t>
      </w:r>
      <w:r w:rsidRPr="00F740D7">
        <w:rPr>
          <w:rFonts w:cs="B Lotus"/>
          <w:sz w:val="28"/>
          <w:szCs w:val="28"/>
          <w:rtl/>
        </w:rPr>
        <w:t xml:space="preserve">طور مطلق جايز نيست حتّی اگر در غير مسجد و برای غرض عقلايی حلالی باشد، ولی اجرای سرودهای انقلابی و مانند آن همراه با نغمه‏های موسيقی در مکان مقدس و در مناسبتهايی که آن را اقتضا </w:t>
      </w:r>
      <w:r w:rsidRPr="00F740D7">
        <w:rPr>
          <w:rFonts w:cs="B Lotus"/>
          <w:sz w:val="28"/>
          <w:szCs w:val="28"/>
          <w:rtl/>
        </w:rPr>
        <w:lastRenderedPageBreak/>
        <w:t>می‏کند، اشکال ندارد مشروط بر اينکه با احترام آن مکان منافات نداشته باشد و در مکان</w:t>
      </w:r>
      <w:r w:rsidRPr="00F740D7">
        <w:rPr>
          <w:rFonts w:cs="B Lotus"/>
          <w:sz w:val="28"/>
          <w:szCs w:val="28"/>
        </w:rPr>
        <w:t>‌</w:t>
      </w:r>
      <w:r w:rsidRPr="00F740D7">
        <w:rPr>
          <w:rFonts w:cs="B Lotus"/>
          <w:sz w:val="28"/>
          <w:szCs w:val="28"/>
          <w:rtl/>
        </w:rPr>
        <w:t>هايی مثل مسجد برای نمازگزاران مزاحمت ايجاد نکند.</w:t>
      </w:r>
    </w:p>
    <w:p w14:paraId="23D0156D" w14:textId="77777777" w:rsidR="008068A2" w:rsidRPr="00F740D7" w:rsidRDefault="008068A2" w:rsidP="008B4BB7">
      <w:pPr>
        <w:spacing w:line="240" w:lineRule="auto"/>
        <w:rPr>
          <w:rFonts w:cs="B Lotus"/>
          <w:sz w:val="28"/>
          <w:szCs w:val="28"/>
          <w:rtl/>
        </w:rPr>
      </w:pPr>
      <w:r w:rsidRPr="00F740D7">
        <w:rPr>
          <w:rFonts w:cs="B Lotus"/>
          <w:sz w:val="28"/>
          <w:szCs w:val="28"/>
          <w:rtl/>
        </w:rPr>
        <w:t>س 1182: دست زدن همراه با شادی و خواندن و ذکر صلوات بر پيامبر اکرم و آل او(صلوات الله عليهم اجمعين) در جشن</w:t>
      </w:r>
      <w:r w:rsidRPr="00F740D7">
        <w:rPr>
          <w:rFonts w:cs="B Lotus"/>
          <w:sz w:val="28"/>
          <w:szCs w:val="28"/>
        </w:rPr>
        <w:t>‌</w:t>
      </w:r>
      <w:r w:rsidRPr="00F740D7">
        <w:rPr>
          <w:rFonts w:cs="B Lotus"/>
          <w:sz w:val="28"/>
          <w:szCs w:val="28"/>
          <w:rtl/>
        </w:rPr>
        <w:t>هايی که به مناسبت ايام ولادت ائمه معصومين (صلوات الله عليهم اجمعين) و اعياد وحدت و مبعث برگزار می‏شود چه حکمی دارد؟ اگر اين جشن‏ها در مکان</w:t>
      </w:r>
      <w:r w:rsidRPr="00F740D7">
        <w:rPr>
          <w:rFonts w:cs="B Lotus"/>
          <w:sz w:val="28"/>
          <w:szCs w:val="28"/>
        </w:rPr>
        <w:t>‌</w:t>
      </w:r>
      <w:r w:rsidRPr="00F740D7">
        <w:rPr>
          <w:rFonts w:cs="B Lotus"/>
          <w:sz w:val="28"/>
          <w:szCs w:val="28"/>
          <w:rtl/>
        </w:rPr>
        <w:t>های عبادت مانند مسجد و نمازخانه‏های ادارات و مؤسسات دولتی و يا حسينيه‏ها برگزار شوند، حکم آنها چيست؟</w:t>
      </w:r>
    </w:p>
    <w:p w14:paraId="00D2CC8B" w14:textId="77777777" w:rsidR="008068A2" w:rsidRPr="00F740D7" w:rsidRDefault="008068A2" w:rsidP="008B4BB7">
      <w:pPr>
        <w:spacing w:line="240" w:lineRule="auto"/>
        <w:rPr>
          <w:rFonts w:cs="B Lotus"/>
          <w:sz w:val="28"/>
          <w:szCs w:val="28"/>
          <w:rtl/>
        </w:rPr>
      </w:pPr>
      <w:r w:rsidRPr="00F740D7">
        <w:rPr>
          <w:rFonts w:cs="B Lotus"/>
          <w:sz w:val="28"/>
          <w:szCs w:val="28"/>
          <w:rtl/>
        </w:rPr>
        <w:t>ج: به</w:t>
      </w:r>
      <w:r w:rsidRPr="00F740D7">
        <w:rPr>
          <w:rFonts w:cs="B Lotus"/>
          <w:sz w:val="28"/>
          <w:szCs w:val="28"/>
        </w:rPr>
        <w:t>‌</w:t>
      </w:r>
      <w:r w:rsidRPr="00F740D7">
        <w:rPr>
          <w:rFonts w:cs="B Lotus"/>
          <w:sz w:val="28"/>
          <w:szCs w:val="28"/>
          <w:rtl/>
        </w:rPr>
        <w:t>طور کلی کف‏زدن فی‏نفسه به نحو متعارف در جشنهای اعياد يا برای تشويق و تأييد و مانند آن اشکال ندارد ولی بهتر است فضای مجالس دينی به</w:t>
      </w:r>
      <w:r w:rsidRPr="00F740D7">
        <w:rPr>
          <w:rFonts w:cs="B Lotus"/>
          <w:sz w:val="28"/>
          <w:szCs w:val="28"/>
        </w:rPr>
        <w:t>‌</w:t>
      </w:r>
      <w:r w:rsidRPr="00F740D7">
        <w:rPr>
          <w:rFonts w:cs="B Lotus"/>
          <w:sz w:val="28"/>
          <w:szCs w:val="28"/>
          <w:rtl/>
        </w:rPr>
        <w:t>خصوص مراسمی که در مساجد و حسينيه‏ها و نمازخانه‏ها برگزار می‏شود، به ذکر صلوات و تکبير معطّر گ</w:t>
      </w:r>
      <w:r w:rsidR="00777E5E">
        <w:rPr>
          <w:rFonts w:cs="B Lotus"/>
          <w:sz w:val="28"/>
          <w:szCs w:val="28"/>
          <w:rtl/>
        </w:rPr>
        <w:t>ردد تا انسان به ثواب آنها برسد.</w:t>
      </w:r>
    </w:p>
    <w:p w14:paraId="31FDB116" w14:textId="77777777" w:rsidR="008068A2" w:rsidRPr="00F740D7" w:rsidRDefault="008068A2" w:rsidP="008B4BB7">
      <w:pPr>
        <w:spacing w:line="240" w:lineRule="auto"/>
        <w:rPr>
          <w:rFonts w:cs="B Lotus"/>
          <w:sz w:val="28"/>
          <w:szCs w:val="28"/>
          <w:rtl/>
        </w:rPr>
      </w:pPr>
      <w:r w:rsidRPr="00F740D7">
        <w:rPr>
          <w:rFonts w:cs="B Lotus"/>
          <w:sz w:val="28"/>
          <w:szCs w:val="28"/>
          <w:rtl/>
        </w:rPr>
        <w:t>س 1442: در بعضی از مساجد در ايام عزاداری از عَلَم‏های</w:t>
      </w:r>
      <w:r w:rsidRPr="00F740D7">
        <w:rPr>
          <w:rStyle w:val="a4"/>
          <w:rFonts w:cs="B Lotus" w:hint="cs"/>
          <w:sz w:val="28"/>
          <w:szCs w:val="28"/>
          <w:rtl/>
        </w:rPr>
        <w:t xml:space="preserve"> </w:t>
      </w:r>
      <w:r w:rsidRPr="00F740D7">
        <w:rPr>
          <w:rFonts w:cs="B Lotus"/>
          <w:sz w:val="28"/>
          <w:szCs w:val="28"/>
          <w:rtl/>
        </w:rPr>
        <w:t>متعددی استفاده می‏شود که دارای تزئينات زياد و گرانبهايی است و گاهی موجب سؤال متدينين از اصل فلسفه آنها می‏گردد و در برنامه‏های تبليغی خلل ايجاد می‏کند و حتّی با اهداف مقدس مسجد تعارض دارد، حکم شرعی در اين رابطه چيست؟</w:t>
      </w:r>
    </w:p>
    <w:p w14:paraId="6C7F627F" w14:textId="77777777" w:rsidR="008068A2" w:rsidRPr="00F740D7" w:rsidRDefault="008068A2" w:rsidP="008B4BB7">
      <w:pPr>
        <w:spacing w:line="240" w:lineRule="auto"/>
        <w:rPr>
          <w:rFonts w:cs="B Lotus"/>
          <w:sz w:val="28"/>
          <w:szCs w:val="28"/>
          <w:rtl/>
        </w:rPr>
      </w:pPr>
      <w:r w:rsidRPr="00F740D7">
        <w:rPr>
          <w:rFonts w:cs="B Lotus"/>
          <w:sz w:val="28"/>
          <w:szCs w:val="28"/>
          <w:rtl/>
        </w:rPr>
        <w:t>ج: اگر قرار دادن آنها در مسجد با شئونات عرفی مسجد منافات داشته باشد و يا برای نمازگزاران مزاحمت ايجاد کند، اشکال دارد.</w:t>
      </w:r>
    </w:p>
    <w:p w14:paraId="6DF28EBE" w14:textId="77777777" w:rsidR="008068A2" w:rsidRPr="00F740D7" w:rsidRDefault="008068A2" w:rsidP="008B4BB7">
      <w:pPr>
        <w:spacing w:line="240" w:lineRule="auto"/>
        <w:rPr>
          <w:rFonts w:cs="B Lotus"/>
          <w:sz w:val="28"/>
          <w:szCs w:val="28"/>
          <w:rtl/>
        </w:rPr>
      </w:pPr>
      <w:r w:rsidRPr="00F740D7">
        <w:rPr>
          <w:rFonts w:cs="B Lotus"/>
          <w:sz w:val="28"/>
          <w:szCs w:val="28"/>
          <w:rtl/>
        </w:rPr>
        <w:t>س 1546: شخصی مالک قطعه زمينی بوده که شرکت تعاونی اداره ما مبادرت به تصرّف و توزيع آن بين کارمندان اداره نموده است و همچنين از کارمندان هم مبلغی پول گرفته و ادّعا می‏کند که آنها را به صاحب زمين داده و رضايت او را جلب کرده است، ولی بعضی از آنان ادّعا می‏کنند که به</w:t>
      </w:r>
      <w:r w:rsidRPr="00F740D7">
        <w:rPr>
          <w:rFonts w:cs="B Lotus"/>
          <w:sz w:val="28"/>
          <w:szCs w:val="28"/>
        </w:rPr>
        <w:t>‌</w:t>
      </w:r>
      <w:r w:rsidRPr="00F740D7">
        <w:rPr>
          <w:rFonts w:cs="B Lotus"/>
          <w:sz w:val="28"/>
          <w:szCs w:val="28"/>
          <w:rtl/>
        </w:rPr>
        <w:t>طور مستقيم از مالک شنيده‏اند که راضی نيست، از طرفی در آن زمين، مسجد و خانه‏های مسکونی هم ساخته شده است، با توجه به مطالب مذکور سؤالات زير را مطرح می‏کنيم:</w:t>
      </w:r>
    </w:p>
    <w:p w14:paraId="0D5B0723" w14:textId="77777777" w:rsidR="008068A2" w:rsidRPr="00F740D7" w:rsidRDefault="008068A2" w:rsidP="008B4BB7">
      <w:pPr>
        <w:spacing w:line="240" w:lineRule="auto"/>
        <w:rPr>
          <w:rFonts w:cs="B Lotus"/>
          <w:sz w:val="28"/>
          <w:szCs w:val="28"/>
          <w:rtl/>
        </w:rPr>
      </w:pPr>
      <w:r w:rsidRPr="00F740D7">
        <w:rPr>
          <w:rFonts w:cs="B Lotus"/>
          <w:sz w:val="28"/>
          <w:szCs w:val="28"/>
          <w:rtl/>
        </w:rPr>
        <w:t>1. آيا نسبت به زمين مسجد و استمرار ساخت آن احتياج به کسب اجازه از صاحب زمين است يا خير؟</w:t>
      </w:r>
    </w:p>
    <w:p w14:paraId="782D83C8" w14:textId="77777777" w:rsidR="008068A2" w:rsidRPr="00F740D7" w:rsidRDefault="008068A2" w:rsidP="008B4BB7">
      <w:pPr>
        <w:spacing w:line="240" w:lineRule="auto"/>
        <w:rPr>
          <w:rFonts w:cs="B Lotus"/>
          <w:sz w:val="28"/>
          <w:szCs w:val="28"/>
          <w:rtl/>
        </w:rPr>
      </w:pPr>
      <w:r w:rsidRPr="00F740D7">
        <w:rPr>
          <w:rFonts w:cs="B Lotus"/>
          <w:sz w:val="28"/>
          <w:szCs w:val="28"/>
          <w:rtl/>
        </w:rPr>
        <w:t>2.  تکليف کارمندان نسبت به زمين</w:t>
      </w:r>
      <w:r w:rsidRPr="00F740D7">
        <w:rPr>
          <w:rFonts w:cs="B Lotus"/>
          <w:sz w:val="28"/>
          <w:szCs w:val="28"/>
        </w:rPr>
        <w:t>‌</w:t>
      </w:r>
      <w:r w:rsidRPr="00F740D7">
        <w:rPr>
          <w:rFonts w:cs="B Lotus"/>
          <w:sz w:val="28"/>
          <w:szCs w:val="28"/>
          <w:rtl/>
        </w:rPr>
        <w:t>هايی که خانه‏های خود را در آن ساخته‏اند چيست؟</w:t>
      </w:r>
    </w:p>
    <w:p w14:paraId="05258719" w14:textId="77777777" w:rsidR="008068A2" w:rsidRPr="00F740D7" w:rsidRDefault="008068A2" w:rsidP="008B4BB7">
      <w:pPr>
        <w:spacing w:line="240" w:lineRule="auto"/>
        <w:rPr>
          <w:rFonts w:cs="B Lotus"/>
          <w:sz w:val="28"/>
          <w:szCs w:val="28"/>
          <w:rtl/>
        </w:rPr>
      </w:pPr>
      <w:r w:rsidRPr="00F740D7">
        <w:rPr>
          <w:rFonts w:cs="B Lotus"/>
          <w:sz w:val="28"/>
          <w:szCs w:val="28"/>
          <w:rtl/>
        </w:rPr>
        <w:t>ج: اگر ثابت شود که نمايندگان شرکت تعاونی (که مکلّف به خريد زمين از مالک بوده‏اند) به طريق صحيح اقدام به معامله کرده و رضايت مالک را تحصيل نموده‏اند، خريد زمين توسط آنان از مالک محکوم به صحّت‏ است و همچنين اگر هنگام تقسيم زمين بين کارمندان ادّعا کنند که آن را به نحو شرعی از مالک آن گرفته‏اند، تا زمانی که کذب سخن آنان ثابت نشده است، گفته آنان و توزيع زمين توسط آنان حمل بر صحّت‏ می‏شود و ترتيب اثر دادن به آن صحيح است و تصرّف در آن زمين برای کسانی که از شرکت مذکور گرفته‏اند، اشکال ندارد و همچنين ساخت مسجد در قسمتی از آن زمين با اذن مشتريانی که در آن شريک هستند، اشکال ندارد.</w:t>
      </w:r>
    </w:p>
    <w:p w14:paraId="0BBC6BE1"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 xml:space="preserve">س 1643: شخصی مغازه‏ای از موقوفات مسجد جامع را به مدّت معلومی اجاره کرده است، ولی بعد از انقضاء مدّت اجاره، علاوه بر اينکه چند سال است اجاره مغازه را نپرداخته، از تخليه آن هم خودداری می‏کند و در برابر تخليه آن چند ميليون مطالبه می‏کند، آيا جايز است اين مبلغ از اموال موقوفه مسجد به او پرداخت شود؟ </w:t>
      </w:r>
    </w:p>
    <w:p w14:paraId="56834724" w14:textId="77777777" w:rsidR="008068A2" w:rsidRPr="00F740D7" w:rsidRDefault="008068A2" w:rsidP="008B4BB7">
      <w:pPr>
        <w:spacing w:line="240" w:lineRule="auto"/>
        <w:rPr>
          <w:rFonts w:cs="B Lotus"/>
          <w:sz w:val="28"/>
          <w:szCs w:val="28"/>
          <w:rtl/>
        </w:rPr>
      </w:pPr>
      <w:r w:rsidRPr="00F740D7">
        <w:rPr>
          <w:rFonts w:cs="B Lotus"/>
          <w:sz w:val="28"/>
          <w:szCs w:val="28"/>
          <w:rtl/>
        </w:rPr>
        <w:t>ج: مستأجر بعد از پايان مدّت اجاره در عين مستأجره حقّی ندارد، بلکه بر او واجب است مغازه را تخليه نموده و به متولّی آن تحويل دهد ولی اگر از نظر قانونی، حقّی برای او منظور شده می‏تواند مطالبه کند و پرداخت آن از موقوفات مسجد مانعی ندارد.</w:t>
      </w:r>
    </w:p>
    <w:p w14:paraId="054D16F5"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س 1828: مبلغی از تبرّعات اهالی محل را از هيأت امناء مسجد برای تعمير مسجد و خريد مواد لازم برای بنّايی مانند آهن و غيره، تحويل گرفتم، ولی در راه همراه با وسايل شخصی‏ام مفقود شد، وظيفه من چيست؟ </w:t>
      </w:r>
    </w:p>
    <w:p w14:paraId="79767789" w14:textId="77777777" w:rsidR="008068A2" w:rsidRPr="00F740D7" w:rsidRDefault="008068A2" w:rsidP="008B4BB7">
      <w:pPr>
        <w:spacing w:line="240" w:lineRule="auto"/>
        <w:rPr>
          <w:rFonts w:cs="B Lotus"/>
          <w:sz w:val="28"/>
          <w:szCs w:val="28"/>
          <w:rtl/>
        </w:rPr>
      </w:pPr>
      <w:r w:rsidRPr="00F740D7">
        <w:rPr>
          <w:rFonts w:cs="B Lotus"/>
          <w:sz w:val="28"/>
          <w:szCs w:val="28"/>
          <w:rtl/>
        </w:rPr>
        <w:t>ج: اگر در نگهداری آن، کوتاهی و تعدّی و تفريط نکرده‏ايد، ضامن نيستيد.</w:t>
      </w:r>
    </w:p>
    <w:p w14:paraId="50D4CE5C" w14:textId="77777777" w:rsidR="008068A2" w:rsidRPr="00F740D7" w:rsidRDefault="008068A2" w:rsidP="008B4BB7">
      <w:pPr>
        <w:spacing w:line="240" w:lineRule="auto"/>
        <w:rPr>
          <w:rFonts w:cs="B Lotus"/>
          <w:sz w:val="28"/>
          <w:szCs w:val="28"/>
          <w:rtl/>
        </w:rPr>
      </w:pPr>
      <w:r w:rsidRPr="00F740D7">
        <w:rPr>
          <w:rFonts w:cs="B Lotus"/>
          <w:sz w:val="28"/>
          <w:szCs w:val="28"/>
          <w:rtl/>
        </w:rPr>
        <w:t>س 1836: فردی که مالک مقداری زمين زراعتی است، وصيّت کرده که آن را برای تعمير مسجد مصرف کنند، ولی ورثه او آن را فروخته‏اند، آيا وصيّت متوفّی‏ نافذ است؟ و آيا ورثه حق فروش آن ملک را دارند؟</w:t>
      </w:r>
    </w:p>
    <w:p w14:paraId="0EFD888D" w14:textId="77777777" w:rsidR="008068A2" w:rsidRPr="00F740D7" w:rsidRDefault="008068A2" w:rsidP="008B4BB7">
      <w:pPr>
        <w:spacing w:line="240" w:lineRule="auto"/>
        <w:rPr>
          <w:rFonts w:cs="B Lotus"/>
          <w:sz w:val="28"/>
          <w:szCs w:val="28"/>
          <w:rtl/>
        </w:rPr>
      </w:pPr>
      <w:r w:rsidRPr="00F740D7">
        <w:rPr>
          <w:rFonts w:cs="B Lotus"/>
          <w:sz w:val="28"/>
          <w:szCs w:val="28"/>
          <w:rtl/>
        </w:rPr>
        <w:t>ج: اگر مضمون وصيّت، اين باشد که خود زمين زراعتی، فروخته و در تعمير مسجد مصرف شود و قيمت زمين هم از ثلث ترکه، بيشتر نباشد، وصيّت نافذ است و فروش زمين، اشکال ندارد و اگر مقصود موصی، اين بوده که منافع زمين صرف تعمير مسجد شود، دراين صورت، ورثه حقّ فروش نداشته‏اند.</w:t>
      </w:r>
    </w:p>
    <w:p w14:paraId="2F6C36A1" w14:textId="77777777" w:rsidR="008068A2" w:rsidRPr="00F740D7" w:rsidRDefault="008068A2" w:rsidP="008B4BB7">
      <w:pPr>
        <w:spacing w:line="240" w:lineRule="auto"/>
        <w:rPr>
          <w:rFonts w:cs="B Lotus"/>
          <w:sz w:val="28"/>
          <w:szCs w:val="28"/>
          <w:rtl/>
        </w:rPr>
      </w:pPr>
      <w:r w:rsidRPr="00F740D7">
        <w:rPr>
          <w:rFonts w:cs="B Lotus"/>
          <w:sz w:val="28"/>
          <w:szCs w:val="28"/>
          <w:rtl/>
        </w:rPr>
        <w:t>س 1840: پدرم ثلث زمين خود را برای ساخت مسجد وصيّت کرده است، ولی با توجه به وجود دو مسجد در مجاورت اين زمين و نياز مبرم به ساخت مدرسه، آيا جايز است به جای مسجد، مدرسه در آن بسازيم؟</w:t>
      </w:r>
    </w:p>
    <w:p w14:paraId="65789B2C" w14:textId="77777777" w:rsidR="008068A2" w:rsidRPr="00F740D7" w:rsidRDefault="008068A2" w:rsidP="008B4BB7">
      <w:pPr>
        <w:spacing w:line="240" w:lineRule="auto"/>
        <w:rPr>
          <w:rFonts w:cs="B Lotus"/>
          <w:sz w:val="28"/>
          <w:szCs w:val="28"/>
          <w:rtl/>
        </w:rPr>
      </w:pPr>
      <w:r w:rsidRPr="00F740D7">
        <w:rPr>
          <w:rFonts w:cs="B Lotus"/>
          <w:sz w:val="28"/>
          <w:szCs w:val="28"/>
          <w:rtl/>
        </w:rPr>
        <w:t>ج: تبديل وصيّت با ساخت مدرسه به جای مسجد جايز نيست، ولی اگر قصدايجاد مسجد در همان زمين نبوده، فروش و مصرف پول آن برای ساخت مسجد در مکانی که نيازمند مسجد است مانعی ندارد.</w:t>
      </w:r>
    </w:p>
    <w:p w14:paraId="5EE5DB46" w14:textId="77777777" w:rsidR="008068A2" w:rsidRPr="00F740D7" w:rsidRDefault="008068A2" w:rsidP="008B4BB7">
      <w:pPr>
        <w:spacing w:line="240" w:lineRule="auto"/>
        <w:rPr>
          <w:rFonts w:cs="B Lotus"/>
          <w:sz w:val="28"/>
          <w:szCs w:val="28"/>
          <w:rtl/>
        </w:rPr>
      </w:pPr>
      <w:r w:rsidRPr="00F740D7">
        <w:rPr>
          <w:rFonts w:cs="B Lotus"/>
          <w:sz w:val="28"/>
          <w:szCs w:val="28"/>
          <w:rtl/>
        </w:rPr>
        <w:t>س 1877: يکی از شهدای عزيز وصيّت کرده که فرشی را که برای خانه‏اش خريده است به حرم ابی عبدالله الحسين(عليه</w:t>
      </w:r>
      <w:r w:rsidRPr="00F740D7">
        <w:rPr>
          <w:rFonts w:cs="B Lotus"/>
          <w:sz w:val="28"/>
          <w:szCs w:val="28"/>
        </w:rPr>
        <w:t>‌</w:t>
      </w:r>
      <w:r w:rsidRPr="00F740D7">
        <w:rPr>
          <w:rFonts w:cs="B Lotus"/>
          <w:sz w:val="28"/>
          <w:szCs w:val="28"/>
          <w:rtl/>
        </w:rPr>
        <w:t xml:space="preserve">السلام) در کربلای معلّی‏ هديه شود و در حال حاضر اگر بخواهيم آن را در خانه نگه داريم تا عمل به وصيّت ممکن شود، خوف اين را داريم که فرش تلف شود، آيا جايز است برای جلوگيری از ضرر و خسارات، از آن در مسجد يا حسينيه محله استفاده کنيم؟ </w:t>
      </w:r>
    </w:p>
    <w:p w14:paraId="3319E2AC" w14:textId="77777777" w:rsidR="008068A2" w:rsidRPr="00F740D7" w:rsidRDefault="008068A2" w:rsidP="008B4BB7">
      <w:pPr>
        <w:spacing w:line="240" w:lineRule="auto"/>
        <w:rPr>
          <w:rFonts w:cs="B Lotus"/>
          <w:sz w:val="28"/>
          <w:szCs w:val="28"/>
          <w:rtl/>
        </w:rPr>
      </w:pPr>
      <w:r w:rsidRPr="00F740D7">
        <w:rPr>
          <w:rFonts w:cs="B Lotus"/>
          <w:sz w:val="28"/>
          <w:szCs w:val="28"/>
          <w:rtl/>
        </w:rPr>
        <w:t>ج: اگر حفظ فرش تا زمانی که امکان عمل به وصيّت را پيدا کنيد، متوقف بر استفاده از آن به</w:t>
      </w:r>
      <w:r w:rsidRPr="00F740D7">
        <w:rPr>
          <w:rFonts w:cs="B Lotus"/>
          <w:sz w:val="28"/>
          <w:szCs w:val="28"/>
        </w:rPr>
        <w:t>‌</w:t>
      </w:r>
      <w:r w:rsidRPr="00F740D7">
        <w:rPr>
          <w:rFonts w:cs="B Lotus"/>
          <w:sz w:val="28"/>
          <w:szCs w:val="28"/>
          <w:rtl/>
        </w:rPr>
        <w:t xml:space="preserve">طور موقت در مسجد يا حسينيه باشد، اشکال ندارد. </w:t>
      </w:r>
    </w:p>
    <w:p w14:paraId="0319BCF3"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س 1878: شخصی وصيّت کرده که مقداری از درآمدهای بعضی از املاکش به مصرف مسجد و حسينيه و مجالس دينی و امور خيريه و مانند آن برسد، ولی ملک مذکور و املاک ديگر او غصب شده‏اند و گرفتن آن از دست غاصب هزينه‏هايی را </w:t>
      </w:r>
      <w:r w:rsidRPr="00F740D7">
        <w:rPr>
          <w:rFonts w:cs="B Lotus"/>
          <w:sz w:val="28"/>
          <w:szCs w:val="28"/>
          <w:rtl/>
        </w:rPr>
        <w:lastRenderedPageBreak/>
        <w:t xml:space="preserve">در بردارد، آيا جايز است که آن هزينه‏ها از موصی‏ به برداشت شود؟ و آيا مجرّد امکان آزاد کردن ملک از غصب برای صحّت‏ وصيّت کافی است؟ </w:t>
      </w:r>
    </w:p>
    <w:p w14:paraId="0D726F4D"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ج: برداشتن هزينه‏های گرفتن املاک از دست غاصب از درآمدهای ملک مورد وصيّت، به همان مقدار اشکال ندارد و برای صحّت‏ وصيّت به ملک، قابليت آن برای استفاده در مورد وصيّت کافی است هرچند بعد از گرفتن آن از دست غاصب باشد و اين کار هم نيازمند صرف مال باشد. </w:t>
      </w:r>
    </w:p>
    <w:p w14:paraId="7A249937" w14:textId="77777777" w:rsidR="008068A2" w:rsidRPr="00F740D7" w:rsidRDefault="008068A2" w:rsidP="008B4BB7">
      <w:pPr>
        <w:spacing w:line="240" w:lineRule="auto"/>
        <w:rPr>
          <w:rFonts w:cs="B Lotus"/>
          <w:sz w:val="28"/>
          <w:szCs w:val="28"/>
          <w:rtl/>
        </w:rPr>
      </w:pPr>
      <w:r w:rsidRPr="00F740D7">
        <w:rPr>
          <w:rFonts w:cs="B Lotus"/>
          <w:sz w:val="28"/>
          <w:szCs w:val="28"/>
          <w:rtl/>
        </w:rPr>
        <w:t>س 1879: شخصی همه اموال منقول و</w:t>
      </w:r>
    </w:p>
    <w:p w14:paraId="6916C552" w14:textId="77777777" w:rsidR="008068A2" w:rsidRPr="00F740D7" w:rsidRDefault="008068A2" w:rsidP="008B4BB7">
      <w:pPr>
        <w:spacing w:line="240" w:lineRule="auto"/>
        <w:rPr>
          <w:rFonts w:cs="B Lotus"/>
          <w:sz w:val="28"/>
          <w:szCs w:val="28"/>
          <w:rtl/>
        </w:rPr>
      </w:pPr>
    </w:p>
    <w:p w14:paraId="299CBBD3" w14:textId="77777777" w:rsidR="008068A2" w:rsidRPr="00F740D7" w:rsidRDefault="008068A2" w:rsidP="008B4BB7">
      <w:pPr>
        <w:spacing w:line="240" w:lineRule="auto"/>
        <w:rPr>
          <w:rFonts w:cs="B Lotus"/>
          <w:sz w:val="28"/>
          <w:szCs w:val="28"/>
          <w:rtl/>
        </w:rPr>
      </w:pPr>
      <w:r w:rsidRPr="00F740D7">
        <w:rPr>
          <w:rFonts w:cs="B Lotus"/>
          <w:sz w:val="28"/>
          <w:szCs w:val="28"/>
          <w:rtl/>
        </w:rPr>
        <w:t>س 1884: آيا جايز است در زمينی که حاکم، حکم به مصادره آن کرده، بدون رضايت مالک قبلی آن، مسجد ساخته شود؟ و آيا خواندن نماز و برپايی ساير شعائر دينی در اين قبيل مساجد جايز است؟</w:t>
      </w:r>
    </w:p>
    <w:p w14:paraId="7CDE49BE"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ج: اگر زمين مزبور به حکم حاکم شرع يا با استناد به قانون جاری دولت اسلامی از مالک قبلی آن گرفته شده باشد و يا سابقه مالکيت شرعی برای مدّعی آن ثابت نشود، تصرّف در آن متوقف بر اجازه مدّعی مالکيت و يا مالک قبلی آن نيست در نتيجه ساخت مسجد در آن و خواندن نماز و برپايی شعائر در آن اشکال ندارد. </w:t>
      </w:r>
    </w:p>
    <w:p w14:paraId="76BFF1C9" w14:textId="77777777" w:rsidR="008068A2" w:rsidRPr="00F740D7" w:rsidRDefault="008068A2" w:rsidP="008B4BB7">
      <w:pPr>
        <w:spacing w:line="240" w:lineRule="auto"/>
        <w:rPr>
          <w:rFonts w:cs="B Lotus"/>
          <w:sz w:val="28"/>
          <w:szCs w:val="28"/>
          <w:rtl/>
        </w:rPr>
      </w:pPr>
      <w:r w:rsidRPr="00F740D7">
        <w:rPr>
          <w:rFonts w:cs="B Lotus"/>
          <w:sz w:val="28"/>
          <w:szCs w:val="28"/>
          <w:rtl/>
        </w:rPr>
        <w:t>س 1997: اينجانب به فضل و توفيق الهی ساختمانی را به نيت مسجد در روستا بنا کردم، ولی با توجه به وجود دو مسجد و عدم وجود مرکز آموزشی در آنجا، روستای مزبور در حال حاضر نيازی به مسجد ندارد. با توجّه به اينکه هنوز صيغه وقف آن به عنوان مسجد جاری نشده و دو رکعت نماز به عنوان نماز در مسجد در آن خوانده نشده است، اينجانب آمادگی دارم در صورتی که اشکال شرعی نداشته باشد نيّت خود را تغيير داده و آن ساختمان را در اختيار آموزش و پرورش قرار دهم، اين مسأله چه حکمی دارد؟</w:t>
      </w:r>
    </w:p>
    <w:p w14:paraId="3CAB9E49" w14:textId="77777777" w:rsidR="008068A2" w:rsidRPr="00F740D7" w:rsidRDefault="008068A2" w:rsidP="008B4BB7">
      <w:pPr>
        <w:spacing w:line="240" w:lineRule="auto"/>
        <w:rPr>
          <w:rFonts w:cs="B Lotus"/>
          <w:sz w:val="28"/>
          <w:szCs w:val="28"/>
          <w:rtl/>
        </w:rPr>
      </w:pPr>
      <w:r w:rsidRPr="00F740D7">
        <w:rPr>
          <w:rFonts w:cs="B Lotus"/>
          <w:sz w:val="28"/>
          <w:szCs w:val="28"/>
          <w:rtl/>
        </w:rPr>
        <w:t>ج: مجرّد ساختن ساختمان به نيّت مسجد، بدون انشاء صيغه وقف و بدون تحويل آن به نمازگزاران برای خواندن نماز، برای تحقّق وقف و تماميّت آن کافی نيست، بلکه در ملک مالک باقی می‏ماند و او حق دارد هر تصرّفی که می‏خواهد در آن بکند، در نتيجه تحويل آن ساختمان به اداره آموزش و پرورش اشکال ندارد.</w:t>
      </w:r>
    </w:p>
    <w:p w14:paraId="1EE43083" w14:textId="77777777" w:rsidR="008068A2" w:rsidRPr="00F740D7" w:rsidRDefault="008068A2" w:rsidP="008B4BB7">
      <w:pPr>
        <w:spacing w:line="240" w:lineRule="auto"/>
        <w:rPr>
          <w:rFonts w:cs="B Lotus"/>
          <w:sz w:val="28"/>
          <w:szCs w:val="28"/>
          <w:rtl/>
        </w:rPr>
      </w:pPr>
      <w:r w:rsidRPr="00F740D7">
        <w:rPr>
          <w:rFonts w:cs="B Lotus"/>
          <w:sz w:val="28"/>
          <w:szCs w:val="28"/>
          <w:rtl/>
        </w:rPr>
        <w:t>س 2003: صاحبان خانه‏ها و زمين</w:t>
      </w:r>
      <w:r w:rsidRPr="00F740D7">
        <w:rPr>
          <w:rFonts w:cs="B Lotus"/>
          <w:sz w:val="28"/>
          <w:szCs w:val="28"/>
        </w:rPr>
        <w:t>‌</w:t>
      </w:r>
      <w:r w:rsidRPr="00F740D7">
        <w:rPr>
          <w:rFonts w:cs="B Lotus"/>
          <w:sz w:val="28"/>
          <w:szCs w:val="28"/>
          <w:rtl/>
        </w:rPr>
        <w:t>های مجاور يکی از مساجد، املاک خود را به قصد توسعه آن به</w:t>
      </w:r>
      <w:r w:rsidRPr="00F740D7">
        <w:rPr>
          <w:rFonts w:cs="B Lotus"/>
          <w:sz w:val="28"/>
          <w:szCs w:val="28"/>
        </w:rPr>
        <w:t>‌</w:t>
      </w:r>
      <w:r w:rsidRPr="00F740D7">
        <w:rPr>
          <w:rFonts w:cs="B Lotus"/>
          <w:sz w:val="28"/>
          <w:szCs w:val="28"/>
          <w:rtl/>
        </w:rPr>
        <w:t>طور مجانی به مسجد داده‏اند تا به آن ضميمه شود و امام جمعه هم بعد از مشورت با علما تصميم به تنظيم سند مستقلی برای وقف آنها گرفته است و همه کسانی که زمين</w:t>
      </w:r>
      <w:r w:rsidRPr="00F740D7">
        <w:rPr>
          <w:rFonts w:cs="B Lotus"/>
          <w:sz w:val="28"/>
          <w:szCs w:val="28"/>
        </w:rPr>
        <w:t>‌</w:t>
      </w:r>
      <w:r w:rsidRPr="00F740D7">
        <w:rPr>
          <w:rFonts w:cs="B Lotus"/>
          <w:sz w:val="28"/>
          <w:szCs w:val="28"/>
          <w:rtl/>
        </w:rPr>
        <w:t>های خود را به مسجد بخشيده‏اند با اين کار موافقت کرده‏اند، ولی بانی مسجد قديمی با آن کار مخالفت می‏کند و خواهان آن است که وقف اراضی جديد در سند وقف قبلی ثبت شود و خود او متولّی همه وقف باشد، آيا او حق اين کار را دارد؟ و آيا پاسخ مثبت به خواسته او بر ما واجب است؟</w:t>
      </w:r>
    </w:p>
    <w:p w14:paraId="3325CAD6"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ج: اختيار وقف و تنظيم وقفنامه و تعيين متولّی خاص زمين</w:t>
      </w:r>
      <w:r w:rsidRPr="00F740D7">
        <w:rPr>
          <w:rFonts w:cs="B Lotus"/>
          <w:sz w:val="28"/>
          <w:szCs w:val="28"/>
        </w:rPr>
        <w:t>‌</w:t>
      </w:r>
      <w:r w:rsidRPr="00F740D7">
        <w:rPr>
          <w:rFonts w:cs="B Lotus"/>
          <w:sz w:val="28"/>
          <w:szCs w:val="28"/>
          <w:rtl/>
        </w:rPr>
        <w:t>هايی که به تازگی به مسجد ضميمه شده‏اند با وقف‏کنندگان جديد است و بانی مسجد قديمی حق مخالفت با آن را ندارد.</w:t>
      </w:r>
    </w:p>
    <w:p w14:paraId="4BE344E4"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س 2009: فردی قطعه زمينی را برای مسجد وقف کرده و توليت آن را برای فرزندان خود نسلا بعد نسلٍ و بعد از انقراض آنان برای امام جماعتی که نمازهای پنجگانه را در آن مسجد می‏خواند، قرار داده است. بر همين اساس بعد از انقراض نسل متولّی، توليت آن را عالمی که نمازهای پنجگانه را برای مدّتی در آن مسجد می‏خوانده بر عهده گرفته است ولی او هم سکته نموده و قادر به اقامه نماز جماعت نيست، در نتيجه شورای ائمه جماعات، عالم ديگری را به عنوان امام جماعت کنونی مسجد تعيين کرده است، آيا با اين کار عالم قبلی از توليت عزل می‏شود يا آنکه حق دارد برای اقامه نماز جماعت فردی را به عنوان وکيل يا نايب خود تعيين کند و خودش به عنوان توليت باقی بماند؟ </w:t>
      </w:r>
    </w:p>
    <w:p w14:paraId="68D6ADCD" w14:textId="77777777" w:rsidR="008068A2" w:rsidRPr="00F740D7" w:rsidRDefault="008068A2" w:rsidP="008B4BB7">
      <w:pPr>
        <w:spacing w:line="240" w:lineRule="auto"/>
        <w:rPr>
          <w:rFonts w:cs="B Lotus"/>
          <w:sz w:val="28"/>
          <w:szCs w:val="28"/>
          <w:rtl/>
        </w:rPr>
      </w:pPr>
      <w:r w:rsidRPr="00F740D7">
        <w:rPr>
          <w:rFonts w:cs="B Lotus"/>
          <w:sz w:val="28"/>
          <w:szCs w:val="28"/>
          <w:rtl/>
        </w:rPr>
        <w:t>ج: اگر فرض بر اين باشد که توليت آن عالم به اين عنوان است که او امام جماعت مسجد در نمازهای پنجگانه است، با عجز او از امامت جماعت درمسجد به علت بيماری يا هر علت ديگر، توليت از او ساقط می‏شود.</w:t>
      </w:r>
    </w:p>
    <w:p w14:paraId="0ED67C8C" w14:textId="77777777" w:rsidR="008068A2" w:rsidRPr="00F740D7" w:rsidRDefault="008068A2" w:rsidP="008B4BB7">
      <w:pPr>
        <w:spacing w:line="240" w:lineRule="auto"/>
        <w:rPr>
          <w:rFonts w:cs="B Lotus"/>
          <w:sz w:val="28"/>
          <w:szCs w:val="28"/>
          <w:rtl/>
        </w:rPr>
      </w:pPr>
      <w:r w:rsidRPr="00F740D7">
        <w:rPr>
          <w:rFonts w:cs="B Lotus"/>
          <w:sz w:val="28"/>
          <w:szCs w:val="28"/>
          <w:rtl/>
        </w:rPr>
        <w:t>س 2011: بر طبق نظر امام راحل(قدّس‏سرّه) که مسجد متولّی ندارد، آيا اين حکم شامل املاکی که برای مسجد وقف شده‏اند مثل املاکی که برای اقامه مجالس وعظ و ارشاد و تبليغ احکام در مسجد وقف شده‏اند هم می‏شود؟ و بر فرض شمول، با توجه به اينکه بسياری از مساجد، املاک موقوفه‏ای دارند که متولّی قانونی و شرعی دائمی دارند و اداره اوقاف هم با آنان به عنوان متولّی رفتار می‏کند، آيا جايز است متولّيان اين اوقاف از توليت آنها دست بردارند و از انجام وظائف خود نسبت به اداره آنها خودداری کنند با آنکه در استفتايی از حضرت امام(رضوان الله عليه) نقل شده که متولّی حق اعراض از توليت وقف را ندارد بلکه واجب است طبق آنچه واقف مقرر کرده عمل کند و در اين</w:t>
      </w:r>
      <w:r w:rsidRPr="00F740D7">
        <w:rPr>
          <w:rFonts w:cs="B Lotus"/>
          <w:sz w:val="28"/>
          <w:szCs w:val="28"/>
        </w:rPr>
        <w:t>‌</w:t>
      </w:r>
      <w:r w:rsidRPr="00F740D7">
        <w:rPr>
          <w:rFonts w:cs="B Lotus"/>
          <w:sz w:val="28"/>
          <w:szCs w:val="28"/>
          <w:rtl/>
        </w:rPr>
        <w:t>باره کوتاهی ننمايد؟</w:t>
      </w:r>
    </w:p>
    <w:p w14:paraId="5574CFFD" w14:textId="77777777" w:rsidR="008068A2" w:rsidRPr="00F740D7" w:rsidRDefault="008068A2" w:rsidP="008B4BB7">
      <w:pPr>
        <w:spacing w:line="240" w:lineRule="auto"/>
        <w:rPr>
          <w:rFonts w:cs="B Lotus"/>
          <w:sz w:val="28"/>
          <w:szCs w:val="28"/>
          <w:rtl/>
        </w:rPr>
      </w:pPr>
      <w:r w:rsidRPr="00F740D7">
        <w:rPr>
          <w:rFonts w:cs="B Lotus"/>
          <w:sz w:val="28"/>
          <w:szCs w:val="28"/>
          <w:rtl/>
        </w:rPr>
        <w:t>ج: حکم به اين که مسجد، توليت بردار نيست مختص به خود مسجد است و شامل موقوفه‏هايی که برای مسجد وقف شده‏اند نمی‏شود. در نتيجه به طريق اولی‏ شامل موقوفه‏هايی که برای اموری از قبيل تبليغ احکام و موعظه و ارشاد و مانند آن در مسجد وقف شده‏اند، نمی‏شود، بنا بر اين تعيين متولّی برای اوقاف خاص و عام، حتّی در مثل وقف ملک برای رفع نيازهای مسجد از قبيل لوازم و روشنايی و آب و نظافت مسجد و غيره، بدون اشکال است و متولّی منصوب، بنابر احتیاط واجب حق اعراض از توليت اين قبيل اوقاف را ندارد بلکه واجب است مبادرت به اداره امور وقف همانگونه که واقف در صيغه آن مقرر کرده بنمايد هرچند با گرفتن نايب برای اين کار باشد و کسی حق ندارد برای او در اداره وقف ايجاد مزاحمت و مشکل کند.</w:t>
      </w:r>
    </w:p>
    <w:p w14:paraId="7D5C0189" w14:textId="77777777" w:rsidR="008068A2" w:rsidRPr="00F740D7" w:rsidRDefault="008068A2" w:rsidP="008B4BB7">
      <w:pPr>
        <w:spacing w:line="240" w:lineRule="auto"/>
        <w:rPr>
          <w:rFonts w:cs="B Lotus"/>
          <w:sz w:val="28"/>
          <w:szCs w:val="28"/>
          <w:rtl/>
        </w:rPr>
      </w:pPr>
      <w:r w:rsidRPr="00F740D7">
        <w:rPr>
          <w:rFonts w:cs="B Lotus"/>
          <w:sz w:val="28"/>
          <w:szCs w:val="28"/>
          <w:rtl/>
        </w:rPr>
        <w:t>س 2026: اگر مسئولين شرکت نفت و سازمان زمين شهری مقداری از زمين</w:t>
      </w:r>
      <w:r w:rsidRPr="00F740D7">
        <w:rPr>
          <w:rFonts w:cs="B Lotus"/>
          <w:sz w:val="28"/>
          <w:szCs w:val="28"/>
        </w:rPr>
        <w:t>‌</w:t>
      </w:r>
      <w:r w:rsidRPr="00F740D7">
        <w:rPr>
          <w:rFonts w:cs="B Lotus"/>
          <w:sz w:val="28"/>
          <w:szCs w:val="28"/>
          <w:rtl/>
        </w:rPr>
        <w:t>های تحت اختيار خود را برای ساخت مساجد و مدارس علميه اختصاص بدهند و علاوه بر انشاء صيغه وقف، قبض و اقباض هم صورت بگيرد، آيا اين زمين</w:t>
      </w:r>
      <w:r w:rsidRPr="00F740D7">
        <w:rPr>
          <w:rFonts w:cs="B Lotus"/>
          <w:sz w:val="28"/>
          <w:szCs w:val="28"/>
        </w:rPr>
        <w:t>‌</w:t>
      </w:r>
      <w:r w:rsidRPr="00F740D7">
        <w:rPr>
          <w:rFonts w:cs="B Lotus"/>
          <w:sz w:val="28"/>
          <w:szCs w:val="28"/>
          <w:rtl/>
        </w:rPr>
        <w:t>ها موقوفه محسوب می‏شوند و احکام وقف بر آنها مترتب می‏گردد؟</w:t>
      </w:r>
    </w:p>
    <w:p w14:paraId="4DB3E2CC"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ج: اگر اين زمين</w:t>
      </w:r>
      <w:r w:rsidRPr="00F740D7">
        <w:rPr>
          <w:rFonts w:cs="B Lotus"/>
          <w:sz w:val="28"/>
          <w:szCs w:val="28"/>
        </w:rPr>
        <w:t>‌</w:t>
      </w:r>
      <w:r w:rsidRPr="00F740D7">
        <w:rPr>
          <w:rFonts w:cs="B Lotus"/>
          <w:sz w:val="28"/>
          <w:szCs w:val="28"/>
          <w:rtl/>
        </w:rPr>
        <w:t>ها از اموال عمومی دولت باشند و مصرف خاصی برای آنها تعيين شده باشد قابل وقف نيستند ولی اگر از اراضی مواتی باشند که ملک کسی نيستند و در اختيار دولت يا شرکت نفت و يا سازمان زمين شهری باشند، احياء آنها با اجازه مسئولين مربوطه به عنوان مسجد يا مدرسه و مانند آن اشکال ندارد.</w:t>
      </w:r>
    </w:p>
    <w:p w14:paraId="09109A08" w14:textId="77777777" w:rsidR="008068A2" w:rsidRPr="00F740D7" w:rsidRDefault="008068A2" w:rsidP="008B4BB7">
      <w:pPr>
        <w:spacing w:line="240" w:lineRule="auto"/>
        <w:rPr>
          <w:rFonts w:cs="B Lotus"/>
          <w:sz w:val="28"/>
          <w:szCs w:val="28"/>
          <w:rtl/>
        </w:rPr>
      </w:pPr>
      <w:r w:rsidRPr="00F740D7">
        <w:rPr>
          <w:rFonts w:cs="B Lotus"/>
          <w:sz w:val="28"/>
          <w:szCs w:val="28"/>
          <w:rtl/>
        </w:rPr>
        <w:t>س 2027: آيا شهرداری حق دارد بعضی از املاک خود را در جهت مصالح عمومی وقف نمايد؟</w:t>
      </w:r>
    </w:p>
    <w:p w14:paraId="5CF1EA4A" w14:textId="77777777" w:rsidR="008068A2" w:rsidRPr="00F740D7" w:rsidRDefault="008068A2" w:rsidP="008B4BB7">
      <w:pPr>
        <w:spacing w:line="240" w:lineRule="auto"/>
        <w:rPr>
          <w:rFonts w:cs="B Lotus"/>
          <w:sz w:val="28"/>
          <w:szCs w:val="28"/>
          <w:rtl/>
        </w:rPr>
      </w:pPr>
      <w:r w:rsidRPr="00F740D7">
        <w:rPr>
          <w:rFonts w:cs="B Lotus"/>
          <w:sz w:val="28"/>
          <w:szCs w:val="28"/>
          <w:rtl/>
        </w:rPr>
        <w:t>ج: اين امر تابع حدود اختيارات قانونی شهرداری و خصوصيت ملک است، بنا بر اين اگر از املاکی باشد که شهرداری از نظر قانونی حق دارد آنها را به مصالح عمومی شهر از قبيل درمانگاه يا بيمارستان يا مسجد و يا امور ديگر اختصاص بدهد، در اين صورت اشکال ندارد، ولی اگر از املاکی باشد که مخصوص استفاده برای امور مربوط به شهرداری است، حق ندارد آنها را وقف کند.</w:t>
      </w:r>
    </w:p>
    <w:p w14:paraId="47B5FA5D" w14:textId="77777777" w:rsidR="008068A2" w:rsidRPr="00F740D7" w:rsidRDefault="008068A2" w:rsidP="008B4BB7">
      <w:pPr>
        <w:spacing w:line="240" w:lineRule="auto"/>
        <w:rPr>
          <w:rFonts w:cs="B Lotus"/>
          <w:sz w:val="28"/>
          <w:szCs w:val="28"/>
          <w:rtl/>
        </w:rPr>
      </w:pPr>
      <w:r w:rsidRPr="00F740D7">
        <w:rPr>
          <w:rFonts w:cs="B Lotus"/>
          <w:sz w:val="28"/>
          <w:szCs w:val="28"/>
          <w:rtl/>
        </w:rPr>
        <w:t>س 2028: اهالی منطقه‏ای بعد از ساخت يک مسجد در قطعه زمينی که از سازمان زمين شهری گرفته بودند، در مورد کيفيت وقف آن که عام باشد يا خاص، اختلاف پيدا کردند، عدّه‏ای از آنان معتقد بودند که بايد به عنوان وقف خاص ثبت شود، تعدادی هم اعتقاد داشتند که چون همه اهالی در ساختن آن مشارکت داشته اند بايد وقف عام باشد، حکم اين مسأله چيست؟</w:t>
      </w:r>
    </w:p>
    <w:p w14:paraId="2B52A7B0" w14:textId="77777777" w:rsidR="008068A2" w:rsidRPr="00F740D7" w:rsidRDefault="008068A2" w:rsidP="008B4BB7">
      <w:pPr>
        <w:spacing w:line="240" w:lineRule="auto"/>
        <w:rPr>
          <w:rFonts w:cs="B Lotus"/>
          <w:sz w:val="28"/>
          <w:szCs w:val="28"/>
          <w:rtl/>
        </w:rPr>
      </w:pPr>
      <w:r w:rsidRPr="00F740D7">
        <w:rPr>
          <w:rFonts w:cs="B Lotus"/>
          <w:sz w:val="28"/>
          <w:szCs w:val="28"/>
          <w:rtl/>
        </w:rPr>
        <w:t>ج: مسجد جزء وقفهای عام است و نمی‏توان آن را برای گروه يا طائفه خاصّی، وقف نمود، ولی در نامگذاری، نسبت دادن آن به يک مناسبتی به شخص يا اشخاصی اشکال ندارد، ولی شايسته نيست مؤمنينی که در ساخت مسجد مشارکت داشته‏اند، در اين رابطه نزاع کنند.</w:t>
      </w:r>
    </w:p>
    <w:p w14:paraId="1CF7E5FA" w14:textId="77777777" w:rsidR="008068A2" w:rsidRPr="00F740D7" w:rsidRDefault="008068A2" w:rsidP="008B4BB7">
      <w:pPr>
        <w:spacing w:line="240" w:lineRule="auto"/>
        <w:rPr>
          <w:rFonts w:cs="B Lotus"/>
          <w:sz w:val="28"/>
          <w:szCs w:val="28"/>
          <w:rtl/>
        </w:rPr>
      </w:pPr>
      <w:r w:rsidRPr="00F740D7">
        <w:rPr>
          <w:rFonts w:cs="B Lotus"/>
          <w:sz w:val="28"/>
          <w:szCs w:val="28"/>
          <w:rtl/>
        </w:rPr>
        <w:t>س 2036: عدّه‏ای از افراد بدون اجازه متولّی خاص، اقدام به تخريب کتابخانه واقع بين اتاق مدرسه مسجد جامع و آشپزخانه حسينيه که متصل به مسجد است نموده‏اند و آن را جزء مسجد کرده‏اند، آيا اين کار آنان صحيح است؟ و آيا نماز خواندن در آن مکان جايز است؟</w:t>
      </w:r>
    </w:p>
    <w:p w14:paraId="6D3E75E5" w14:textId="77777777" w:rsidR="008068A2" w:rsidRPr="00F740D7" w:rsidRDefault="008068A2" w:rsidP="008B4BB7">
      <w:pPr>
        <w:spacing w:line="240" w:lineRule="auto"/>
        <w:rPr>
          <w:rFonts w:cs="B Lotus"/>
          <w:sz w:val="28"/>
          <w:szCs w:val="28"/>
          <w:rtl/>
        </w:rPr>
      </w:pPr>
      <w:r w:rsidRPr="00F740D7">
        <w:rPr>
          <w:rFonts w:cs="B Lotus"/>
          <w:sz w:val="28"/>
          <w:szCs w:val="28"/>
          <w:rtl/>
        </w:rPr>
        <w:t>ج: اگر ثابت شود که زمين کتابخانه، فقط برای کتابخانه وقف شده است، کسی حق تغيير و تبديل آن به مسجد را ندارد و نماز خواندن در آن جايز نيست و هر کسی که ساختمان آن را خراب کرده، واجب است آن را به حالت اوليه اش برگرداند، ولی اگر وقف آن برای خصوص کتابخانه ثابت نشود، نماز خواندن در آن اشکال ندارد.</w:t>
      </w:r>
    </w:p>
    <w:p w14:paraId="103DB660" w14:textId="77777777" w:rsidR="008068A2" w:rsidRPr="00F740D7" w:rsidRDefault="008068A2" w:rsidP="008B4BB7">
      <w:pPr>
        <w:spacing w:line="240" w:lineRule="auto"/>
        <w:rPr>
          <w:rFonts w:cs="B Lotus"/>
          <w:sz w:val="28"/>
          <w:szCs w:val="28"/>
          <w:rtl/>
        </w:rPr>
      </w:pPr>
      <w:r w:rsidRPr="00F740D7">
        <w:rPr>
          <w:rFonts w:cs="B Lotus"/>
          <w:sz w:val="28"/>
          <w:szCs w:val="28"/>
          <w:rtl/>
        </w:rPr>
        <w:t>س 2037: آيا جايز است مکانی برای مدّت موقتی مثلاً ده سال به عنوان مسجد وقف شود و بعد از انقضای اين مدّت دوباره به ملکيّت واقف يا ورثه او برگردد؟</w:t>
      </w:r>
    </w:p>
    <w:p w14:paraId="2A8A2ECF" w14:textId="77777777" w:rsidR="008068A2" w:rsidRPr="00F740D7" w:rsidRDefault="008068A2" w:rsidP="008B4BB7">
      <w:pPr>
        <w:spacing w:line="240" w:lineRule="auto"/>
        <w:rPr>
          <w:rFonts w:cs="B Lotus"/>
          <w:sz w:val="28"/>
          <w:szCs w:val="28"/>
          <w:rtl/>
        </w:rPr>
      </w:pPr>
      <w:r w:rsidRPr="00F740D7">
        <w:rPr>
          <w:rFonts w:cs="B Lotus"/>
          <w:sz w:val="28"/>
          <w:szCs w:val="28"/>
          <w:rtl/>
        </w:rPr>
        <w:t>ج: اگر زمین را به مدّت طولانی مثلاً پنجاه سال و بیشتر اجاره کنند و در آن مسجد احداث کنند در این مدّت حکم مسجد دارد.</w:t>
      </w:r>
    </w:p>
    <w:p w14:paraId="12327BF1"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س 2042: فردی مغازه خود را برای ايجاد صندوق قرض‏الحسنه وابسته به مسجد وقف کرده و از دنيا رفته است و چندين سال است که آن مکان بسته مانده و در حال حاضر در معرض خرابی است، آيا استفاده از آن برای کارهای ديگر جايز است؟</w:t>
      </w:r>
    </w:p>
    <w:p w14:paraId="35C97DA1" w14:textId="77777777" w:rsidR="008068A2" w:rsidRPr="00F740D7" w:rsidRDefault="008068A2" w:rsidP="008B4BB7">
      <w:pPr>
        <w:spacing w:line="240" w:lineRule="auto"/>
        <w:rPr>
          <w:rFonts w:cs="B Lotus"/>
          <w:sz w:val="28"/>
          <w:szCs w:val="28"/>
          <w:rtl/>
        </w:rPr>
      </w:pPr>
      <w:r w:rsidRPr="00F740D7">
        <w:rPr>
          <w:rFonts w:cs="B Lotus"/>
          <w:sz w:val="28"/>
          <w:szCs w:val="28"/>
          <w:rtl/>
        </w:rPr>
        <w:t>ج: اگر وقف مغازه برای ايجاد صندوق قرض‏الحسنه در آن، محقق شده باشد، و فعلاً نيازی به ايجاد صندوق قرض‏الحسنه در آن مسجد نباشد، استفاده از آن برای صندوقهای قرض‏الحسنه‏ای که وابسته به مساجد ديگر باشد، اشکال ندارد و اگر اين هم ممکن نباشد استفاده از آن در هر کار خيری جايز است.</w:t>
      </w:r>
    </w:p>
    <w:p w14:paraId="0DE5625B" w14:textId="77777777" w:rsidR="008068A2" w:rsidRPr="00F740D7" w:rsidRDefault="008068A2" w:rsidP="008B4BB7">
      <w:pPr>
        <w:spacing w:line="240" w:lineRule="auto"/>
        <w:rPr>
          <w:rFonts w:cs="B Lotus"/>
          <w:sz w:val="28"/>
          <w:szCs w:val="28"/>
          <w:rtl/>
        </w:rPr>
      </w:pPr>
      <w:r w:rsidRPr="00F740D7">
        <w:rPr>
          <w:rFonts w:cs="B Lotus"/>
          <w:sz w:val="28"/>
          <w:szCs w:val="28"/>
          <w:rtl/>
        </w:rPr>
        <w:t>س 2043: شخصی قطعه زمينی را با سهم آب آن برای خواندن تعزيه امام حسين(عليه</w:t>
      </w:r>
      <w:r w:rsidRPr="00F740D7">
        <w:rPr>
          <w:rFonts w:cs="B Lotus"/>
          <w:sz w:val="28"/>
          <w:szCs w:val="28"/>
        </w:rPr>
        <w:t>‌</w:t>
      </w:r>
      <w:r w:rsidRPr="00F740D7">
        <w:rPr>
          <w:rFonts w:cs="B Lotus"/>
          <w:sz w:val="28"/>
          <w:szCs w:val="28"/>
          <w:rtl/>
        </w:rPr>
        <w:t>السلام) که در يکی از شبهای محرم يا صفر و در شب شهادت اميرالمومنين(عليه</w:t>
      </w:r>
      <w:r w:rsidRPr="00F740D7">
        <w:rPr>
          <w:rFonts w:cs="B Lotus"/>
          <w:sz w:val="28"/>
          <w:szCs w:val="28"/>
        </w:rPr>
        <w:t>‌</w:t>
      </w:r>
      <w:r w:rsidRPr="00F740D7">
        <w:rPr>
          <w:rFonts w:cs="B Lotus"/>
          <w:sz w:val="28"/>
          <w:szCs w:val="28"/>
          <w:rtl/>
        </w:rPr>
        <w:t xml:space="preserve">السلام) در مسجد «الحّی» برگزار می‏شود، وقف نموده است و بعداً به يکی از ورثه‏اش وصيّت کرده که آن زمين را در اختيار وزارت بهداشت قرار بدهد تا بيمارستانی در آن ساخته شود، اين کار چه حکمی دارد؟ </w:t>
      </w:r>
    </w:p>
    <w:p w14:paraId="33FB00DF" w14:textId="77777777" w:rsidR="008068A2" w:rsidRPr="00F740D7" w:rsidRDefault="008068A2" w:rsidP="008B4BB7">
      <w:pPr>
        <w:spacing w:line="240" w:lineRule="auto"/>
        <w:rPr>
          <w:rFonts w:cs="B Lotus"/>
          <w:sz w:val="28"/>
          <w:szCs w:val="28"/>
          <w:rtl/>
        </w:rPr>
      </w:pPr>
      <w:r w:rsidRPr="00F740D7">
        <w:rPr>
          <w:rFonts w:cs="B Lotus"/>
          <w:sz w:val="28"/>
          <w:szCs w:val="28"/>
          <w:rtl/>
        </w:rPr>
        <w:t>ج: تغيير و تبديل وقف از وقف منفعت به وقف انتفاع، جايز نيست، ولی اجاره دادن آن برای ساخت بيمارستان و مصرف اجاره آن در جهت وقف، به شرطی که به مصلحت وقف باشد، اشکال ندارد.</w:t>
      </w:r>
    </w:p>
    <w:p w14:paraId="3F5D2D40" w14:textId="77777777" w:rsidR="008068A2" w:rsidRPr="00F740D7" w:rsidRDefault="008068A2" w:rsidP="008B4BB7">
      <w:pPr>
        <w:spacing w:line="240" w:lineRule="auto"/>
        <w:rPr>
          <w:rFonts w:cs="B Lotus"/>
          <w:sz w:val="28"/>
          <w:szCs w:val="28"/>
          <w:rtl/>
        </w:rPr>
      </w:pPr>
      <w:r w:rsidRPr="00F740D7">
        <w:rPr>
          <w:rFonts w:cs="B Lotus"/>
          <w:sz w:val="28"/>
          <w:szCs w:val="28"/>
          <w:rtl/>
        </w:rPr>
        <w:t>س 2044: آيا می‏توان در زمين</w:t>
      </w:r>
      <w:r w:rsidRPr="00F740D7">
        <w:rPr>
          <w:rFonts w:cs="B Lotus"/>
          <w:sz w:val="28"/>
          <w:szCs w:val="28"/>
        </w:rPr>
        <w:t>‌</w:t>
      </w:r>
      <w:r w:rsidRPr="00F740D7">
        <w:rPr>
          <w:rFonts w:cs="B Lotus"/>
          <w:sz w:val="28"/>
          <w:szCs w:val="28"/>
          <w:rtl/>
        </w:rPr>
        <w:t>های وقفی مصلّی يا حسينيه ساخت؟</w:t>
      </w:r>
    </w:p>
    <w:p w14:paraId="749DB99A" w14:textId="77777777" w:rsidR="008068A2" w:rsidRPr="00F740D7" w:rsidRDefault="008068A2" w:rsidP="008B4BB7">
      <w:pPr>
        <w:spacing w:line="240" w:lineRule="auto"/>
        <w:rPr>
          <w:rFonts w:cs="B Lotus"/>
          <w:sz w:val="28"/>
          <w:szCs w:val="28"/>
          <w:rtl/>
        </w:rPr>
      </w:pPr>
      <w:r w:rsidRPr="00F740D7">
        <w:rPr>
          <w:rFonts w:cs="B Lotus"/>
          <w:sz w:val="28"/>
          <w:szCs w:val="28"/>
          <w:rtl/>
        </w:rPr>
        <w:t>ج: زمين</w:t>
      </w:r>
      <w:r w:rsidRPr="00F740D7">
        <w:rPr>
          <w:rFonts w:cs="B Lotus"/>
          <w:sz w:val="28"/>
          <w:szCs w:val="28"/>
        </w:rPr>
        <w:t>‌</w:t>
      </w:r>
      <w:r w:rsidRPr="00F740D7">
        <w:rPr>
          <w:rFonts w:cs="B Lotus"/>
          <w:sz w:val="28"/>
          <w:szCs w:val="28"/>
          <w:rtl/>
        </w:rPr>
        <w:t>های وقفی، قابل وقف مجدّد به عنوان مسجد يا حسينيه و غيره نيستند و واگذاری آنها به</w:t>
      </w:r>
      <w:r w:rsidRPr="00F740D7">
        <w:rPr>
          <w:rFonts w:cs="B Lotus"/>
          <w:sz w:val="28"/>
          <w:szCs w:val="28"/>
        </w:rPr>
        <w:t>‌</w:t>
      </w:r>
      <w:r w:rsidRPr="00F740D7">
        <w:rPr>
          <w:rFonts w:cs="B Lotus"/>
          <w:sz w:val="28"/>
          <w:szCs w:val="28"/>
          <w:rtl/>
        </w:rPr>
        <w:t>طور مجانی برای ساخت مصلّی‏ يا يکی از مؤسسات عمومی مورد نياز مردم برای هيچکس جايز نيست، ولی اجاره دادن آنها توسط متولّی شرعی برای ساختن مصلّی‏ يا مدرسه يا حسينيه در آنها اشکال ندارد و مبلغ اجاره زمين</w:t>
      </w:r>
      <w:r w:rsidRPr="00F740D7">
        <w:rPr>
          <w:rFonts w:cs="B Lotus"/>
          <w:sz w:val="28"/>
          <w:szCs w:val="28"/>
        </w:rPr>
        <w:t>‌</w:t>
      </w:r>
      <w:r w:rsidRPr="00F740D7">
        <w:rPr>
          <w:rFonts w:cs="B Lotus"/>
          <w:sz w:val="28"/>
          <w:szCs w:val="28"/>
          <w:rtl/>
        </w:rPr>
        <w:t>های مزبور بايد در جهاتی که برای وقف معيّن شده است، مصرف شود.</w:t>
      </w:r>
    </w:p>
    <w:p w14:paraId="61E6427A" w14:textId="77777777" w:rsidR="008068A2" w:rsidRPr="00F740D7" w:rsidRDefault="008068A2" w:rsidP="008B4BB7">
      <w:pPr>
        <w:spacing w:line="240" w:lineRule="auto"/>
        <w:rPr>
          <w:rFonts w:cs="B Lotus"/>
          <w:sz w:val="28"/>
          <w:szCs w:val="28"/>
          <w:rtl/>
        </w:rPr>
      </w:pPr>
      <w:r w:rsidRPr="00F740D7">
        <w:rPr>
          <w:rFonts w:cs="B Lotus"/>
          <w:sz w:val="28"/>
          <w:szCs w:val="28"/>
          <w:rtl/>
        </w:rPr>
        <w:t>س 2046: يک نسخه خطی قرآن مربوط به سنه 1263 هـ ش وقف يک مسجد شده و در حال حاضر در معرضِ از بين رفتن است. آيا جلد کردن و نگهداری اين اثر مقدس و ارزشمند نياز به اجازه شرعی دارد؟</w:t>
      </w:r>
    </w:p>
    <w:p w14:paraId="59913423" w14:textId="77777777" w:rsidR="008068A2" w:rsidRPr="00F740D7" w:rsidRDefault="008068A2" w:rsidP="008B4BB7">
      <w:pPr>
        <w:spacing w:line="240" w:lineRule="auto"/>
        <w:rPr>
          <w:rFonts w:cs="B Lotus"/>
          <w:sz w:val="28"/>
          <w:szCs w:val="28"/>
          <w:rtl/>
        </w:rPr>
      </w:pPr>
      <w:r w:rsidRPr="00F740D7">
        <w:rPr>
          <w:rFonts w:cs="B Lotus"/>
          <w:sz w:val="28"/>
          <w:szCs w:val="28"/>
          <w:rtl/>
        </w:rPr>
        <w:t>ج: اقدام به جلد کردن و اصلاح جلد و ورق‏های قرآن مجيد و نگهداری آن در همان مسجد، احتياج به اجازه خاصّی از طرف حاکم شرع ندارد.</w:t>
      </w:r>
    </w:p>
    <w:p w14:paraId="3289F92F" w14:textId="77777777" w:rsidR="008068A2" w:rsidRPr="00F740D7" w:rsidRDefault="008068A2" w:rsidP="008B4BB7">
      <w:pPr>
        <w:spacing w:line="240" w:lineRule="auto"/>
        <w:rPr>
          <w:rFonts w:cs="B Lotus"/>
          <w:sz w:val="28"/>
          <w:szCs w:val="28"/>
          <w:rtl/>
        </w:rPr>
      </w:pPr>
      <w:r w:rsidRPr="00F740D7">
        <w:rPr>
          <w:rFonts w:cs="B Lotus"/>
          <w:sz w:val="28"/>
          <w:szCs w:val="28"/>
          <w:rtl/>
        </w:rPr>
        <w:t>س 2047: آيا غصب وقف و تصرّف در آن در غير جهت وقف موجب ضمان اجر</w:t>
      </w:r>
      <w:r w:rsidRPr="00F740D7">
        <w:rPr>
          <w:rStyle w:val="a2"/>
          <w:rFonts w:cs="B Lotus"/>
          <w:sz w:val="28"/>
          <w:szCs w:val="28"/>
          <w:rtl/>
        </w:rPr>
        <w:t>ة</w:t>
      </w:r>
      <w:r w:rsidRPr="00F740D7">
        <w:rPr>
          <w:rFonts w:cs="B Lotus"/>
          <w:sz w:val="28"/>
          <w:szCs w:val="28"/>
          <w:rtl/>
        </w:rPr>
        <w:t xml:space="preserve">‏المثل است؟ و آيا تلف کردن وقف مثل اينکه ساختمان آن تخريب گردد و يا زمين موقوفه تبديل به خيابان شود، موجب ضمان مثل يا قيمت آن می‏گردد؟ </w:t>
      </w:r>
    </w:p>
    <w:p w14:paraId="72294B13" w14:textId="77777777" w:rsidR="008068A2" w:rsidRPr="00F740D7" w:rsidRDefault="008068A2" w:rsidP="008B4BB7">
      <w:pPr>
        <w:spacing w:line="240" w:lineRule="auto"/>
        <w:rPr>
          <w:rFonts w:cs="B Lotus"/>
          <w:sz w:val="28"/>
          <w:szCs w:val="28"/>
          <w:rtl/>
        </w:rPr>
      </w:pPr>
      <w:r w:rsidRPr="00F740D7">
        <w:rPr>
          <w:rFonts w:cs="B Lotus"/>
          <w:sz w:val="28"/>
          <w:szCs w:val="28"/>
          <w:rtl/>
        </w:rPr>
        <w:t>ج: در وقف خاص مانند وقف بر اولاد و همچنين در وقف عامّی که به</w:t>
      </w:r>
      <w:r w:rsidRPr="00F740D7">
        <w:rPr>
          <w:rFonts w:cs="B Lotus"/>
          <w:sz w:val="28"/>
          <w:szCs w:val="28"/>
        </w:rPr>
        <w:t>‌</w:t>
      </w:r>
      <w:r w:rsidRPr="00F740D7">
        <w:rPr>
          <w:rFonts w:cs="B Lotus"/>
          <w:sz w:val="28"/>
          <w:szCs w:val="28"/>
          <w:rtl/>
        </w:rPr>
        <w:t xml:space="preserve">صورت وقف منفعت است، غصب و تصرّف در غير جهت وقف يا بدون اذن موقوف عليهم در اوّلی و بدون اذن متولّی شرعی در دوّمی، موجب ضمان عين و منفعت است و ردّ عوض منافع استيفا شده و استيفا نشده هم واجب است و همچنين ردّ عين در صورتی که موجود باشد و ردّ عوض آن </w:t>
      </w:r>
      <w:r w:rsidRPr="00F740D7">
        <w:rPr>
          <w:rFonts w:cs="B Lotus"/>
          <w:sz w:val="28"/>
          <w:szCs w:val="28"/>
          <w:rtl/>
        </w:rPr>
        <w:lastRenderedPageBreak/>
        <w:t>در صورتی که در دست او يا بر اثر فعل او تلف شده باشد واجب است و عوض منافع بايد در جهت وقف و عوض عين موقوفه در بدل وقفی که تلف شده مصرف شود و در وقف عامی که بصورت وقف انتفاع است مثل مساجد و مدارس و کاروانسراها و پلها و مقبره‏ها و مانند آنها که وقف بر جهات يا عناوين عمومی هستند تا موقوف عليهم از آنها انتفاع ببرند در صورتی که توسط غاصب غصب شوند و آنها را در جهتی غير از منافعی که برای آنها وقف شده‏اند بکار ببرد بايد اجر</w:t>
      </w:r>
      <w:r w:rsidRPr="00F740D7">
        <w:rPr>
          <w:rFonts w:ascii="IRNazanin" w:hAnsi="IRNazanin" w:cs="B Lotus"/>
          <w:sz w:val="28"/>
          <w:szCs w:val="28"/>
          <w:rtl/>
        </w:rPr>
        <w:t>ة</w:t>
      </w:r>
      <w:r w:rsidRPr="00F740D7">
        <w:rPr>
          <w:rFonts w:cs="B Lotus"/>
          <w:sz w:val="28"/>
          <w:szCs w:val="28"/>
          <w:rtl/>
        </w:rPr>
        <w:t xml:space="preserve"> المثل تصرّفاتش در چيزهايی از قبيل مدارس و کاروانسراها و حمامها را بپردازد بر خلاف مساجد و مقبره‏ها و زيارتگاهها و پلها که ضامن اجر</w:t>
      </w:r>
      <w:r w:rsidRPr="00F740D7">
        <w:rPr>
          <w:rFonts w:ascii="IRNazanin" w:hAnsi="IRNazanin" w:cs="B Lotus"/>
          <w:sz w:val="28"/>
          <w:szCs w:val="28"/>
          <w:rtl/>
        </w:rPr>
        <w:t>ة</w:t>
      </w:r>
      <w:r w:rsidRPr="00F740D7">
        <w:rPr>
          <w:rFonts w:cs="B Lotus"/>
          <w:sz w:val="28"/>
          <w:szCs w:val="28"/>
          <w:rtl/>
        </w:rPr>
        <w:t>‏المثل تصرّفاتش در آنها نيست و اگر عين اين موقوفات را تلف کند بايد عوض مثلی يا قيمی آنها را بدهند که آن هم در بدل وقف تلف شده مصرف می‏شود.</w:t>
      </w:r>
    </w:p>
    <w:p w14:paraId="3532114A" w14:textId="77777777" w:rsidR="008068A2" w:rsidRPr="00F740D7" w:rsidRDefault="008068A2" w:rsidP="008B4BB7">
      <w:pPr>
        <w:spacing w:line="240" w:lineRule="auto"/>
        <w:rPr>
          <w:rFonts w:cs="B Lotus"/>
          <w:sz w:val="28"/>
          <w:szCs w:val="28"/>
          <w:rtl/>
        </w:rPr>
      </w:pPr>
      <w:r w:rsidRPr="00F740D7">
        <w:rPr>
          <w:rFonts w:cs="B Lotus"/>
          <w:sz w:val="28"/>
          <w:szCs w:val="28"/>
          <w:rtl/>
        </w:rPr>
        <w:t>س 2048: شخصی ملک خود را برای برپايی مجالس عزاداری سيدالشهداء(عليه</w:t>
      </w:r>
      <w:r w:rsidRPr="00F740D7">
        <w:rPr>
          <w:rFonts w:cs="B Lotus"/>
          <w:sz w:val="28"/>
          <w:szCs w:val="28"/>
        </w:rPr>
        <w:t>‌</w:t>
      </w:r>
      <w:r w:rsidRPr="00F740D7">
        <w:rPr>
          <w:rFonts w:cs="B Lotus"/>
          <w:sz w:val="28"/>
          <w:szCs w:val="28"/>
          <w:rtl/>
        </w:rPr>
        <w:t>السلام) در روستا وقف کرده است، ولی در حال حاضر متولّی وقف، توانايی اقامه عزا در روستای مذکور در وقفنامه را ندارد، آيا جايز است در شهری که در آن اقامت دارد مجالس عزاداری برگزار کند؟</w:t>
      </w:r>
    </w:p>
    <w:p w14:paraId="5CCE013F" w14:textId="77777777" w:rsidR="008068A2" w:rsidRPr="00F740D7" w:rsidRDefault="008068A2" w:rsidP="008B4BB7">
      <w:pPr>
        <w:spacing w:line="240" w:lineRule="auto"/>
        <w:rPr>
          <w:rFonts w:cs="B Lotus"/>
          <w:sz w:val="28"/>
          <w:szCs w:val="28"/>
          <w:rtl/>
        </w:rPr>
      </w:pPr>
      <w:r w:rsidRPr="00F740D7">
        <w:rPr>
          <w:rFonts w:cs="B Lotus"/>
          <w:sz w:val="28"/>
          <w:szCs w:val="28"/>
          <w:rtl/>
        </w:rPr>
        <w:t>ج: اگر وقف، مخصوص اقامه مجالس عزاداری در همان روستا باشد، تا زمانی که عمل به وقف هرچند با گرفتن وکيل برای آن، درهمان روستا ممکن باشد، حق ندارد آن مجالس را به جای ديگر انتقال دهد بلکه واجب است فردی را نايب بگيرد تا در آن روستا مجالس عزاداری برپا کند.</w:t>
      </w:r>
    </w:p>
    <w:p w14:paraId="6612C505" w14:textId="77777777" w:rsidR="008068A2" w:rsidRPr="00F740D7" w:rsidRDefault="008068A2" w:rsidP="008B4BB7">
      <w:pPr>
        <w:spacing w:line="240" w:lineRule="auto"/>
        <w:rPr>
          <w:rFonts w:cs="B Lotus"/>
          <w:sz w:val="28"/>
          <w:szCs w:val="28"/>
          <w:rtl/>
        </w:rPr>
      </w:pPr>
      <w:r w:rsidRPr="00F740D7">
        <w:rPr>
          <w:rFonts w:cs="B Lotus"/>
          <w:sz w:val="28"/>
          <w:szCs w:val="28"/>
          <w:rtl/>
        </w:rPr>
        <w:t>س 2049: آيا جايز است همسايگان مسجد از برق آن برای جوشکاری آهن ساختمان</w:t>
      </w:r>
      <w:r w:rsidRPr="00F740D7">
        <w:rPr>
          <w:rFonts w:cs="B Lotus"/>
          <w:sz w:val="28"/>
          <w:szCs w:val="28"/>
        </w:rPr>
        <w:t>‌</w:t>
      </w:r>
      <w:r w:rsidRPr="00F740D7">
        <w:rPr>
          <w:rFonts w:cs="B Lotus"/>
          <w:sz w:val="28"/>
          <w:szCs w:val="28"/>
          <w:rtl/>
        </w:rPr>
        <w:t>های خود استفاده کنند و پول مصرف برق و حتّی بيشتر از آن را به مسئولين اداره امور مسجد بپردازند؟ و آيا جايز است مسئولين مسجد، اجازه استفاده از برق آن را بدهند؟</w:t>
      </w:r>
    </w:p>
    <w:p w14:paraId="791D49AC" w14:textId="77777777" w:rsidR="008068A2" w:rsidRPr="00F740D7" w:rsidRDefault="008068A2" w:rsidP="008B4BB7">
      <w:pPr>
        <w:spacing w:line="240" w:lineRule="auto"/>
        <w:rPr>
          <w:rFonts w:cs="B Lotus"/>
          <w:sz w:val="28"/>
          <w:szCs w:val="28"/>
          <w:rtl/>
        </w:rPr>
      </w:pPr>
      <w:r w:rsidRPr="00F740D7">
        <w:rPr>
          <w:rFonts w:cs="B Lotus"/>
          <w:sz w:val="28"/>
          <w:szCs w:val="28"/>
          <w:rtl/>
        </w:rPr>
        <w:t>ج: استفاده از برق مسجد برای کارهای شخصی جايز نيست و مسئولين مسجد هم جايز نيست چنين اجازه‏ای را بدهند.</w:t>
      </w:r>
    </w:p>
    <w:p w14:paraId="73A04B29" w14:textId="77777777" w:rsidR="008068A2" w:rsidRPr="00F740D7" w:rsidRDefault="008068A2" w:rsidP="008B4BB7">
      <w:pPr>
        <w:spacing w:line="240" w:lineRule="auto"/>
        <w:rPr>
          <w:rFonts w:cs="B Lotus"/>
          <w:sz w:val="28"/>
          <w:szCs w:val="28"/>
          <w:rtl/>
        </w:rPr>
      </w:pPr>
      <w:r w:rsidRPr="00F740D7">
        <w:rPr>
          <w:rFonts w:cs="B Lotus"/>
          <w:sz w:val="28"/>
          <w:szCs w:val="28"/>
          <w:rtl/>
        </w:rPr>
        <w:t>س 2052: در نزديکی يک مسجد خانه‏ای وجود دارد که صاحبش آن را برای سکونت امام جماعت مسجد وقف کرده است، ولی در حال حاضر به علت کثرت عائله و مراجعه کنندگان و دلائل ديگر مناسب سکونت او نيست و خود امام جماعت هم منزلی دارد که در آن زندگی می‏کند و احتياج به تعميرات دارد و برای ساخت آن مقداری وام گرفته است، آيا جايز است خانه موقوفه را اجاره دهد و پول اجاره آن را برای پرداخت بدهی‏های خانه‏ای که در آن ساکن است و انجام تعميرات آن، مصرف نمايد؟</w:t>
      </w:r>
    </w:p>
    <w:p w14:paraId="67705183" w14:textId="77777777" w:rsidR="008068A2" w:rsidRPr="00F740D7" w:rsidRDefault="008068A2" w:rsidP="008B4BB7">
      <w:pPr>
        <w:spacing w:line="240" w:lineRule="auto"/>
        <w:rPr>
          <w:rFonts w:cs="B Lotus"/>
          <w:sz w:val="28"/>
          <w:szCs w:val="28"/>
          <w:rtl/>
        </w:rPr>
      </w:pPr>
      <w:r w:rsidRPr="00F740D7">
        <w:rPr>
          <w:rFonts w:cs="B Lotus"/>
          <w:sz w:val="28"/>
          <w:szCs w:val="28"/>
          <w:rtl/>
        </w:rPr>
        <w:t>ج: اگر خانه به</w:t>
      </w:r>
      <w:r w:rsidRPr="00F740D7">
        <w:rPr>
          <w:rFonts w:cs="B Lotus"/>
          <w:sz w:val="28"/>
          <w:szCs w:val="28"/>
        </w:rPr>
        <w:t>‌</w:t>
      </w:r>
      <w:r w:rsidRPr="00F740D7">
        <w:rPr>
          <w:rFonts w:cs="B Lotus"/>
          <w:sz w:val="28"/>
          <w:szCs w:val="28"/>
          <w:rtl/>
        </w:rPr>
        <w:t>صورت وقف انتفاع، برای سکونت امام جماعت مسجد وقف شده باشد، شرعاً او حق اجاره دادن آن را ندارد هرچند به قصد استفاده از اجاره آن برای پرداخت ديون و تعمير منزل مسکونی‏اش باشد و اگر آن خانه به خاطر کوچکی، نياز او را برای سکونت خانواده‏اش و آمدن مهمان و پاسخگويی به مراجعه‏کنندگان برطرف نمی‏کند، می‏تواند از آن در بعضی از ساعات روز يا شب مثلاً برای پاسخگويی به مراجعه کنندگان استفاده کند و يا آنکه خانه مزبور را به امام جماعت ديگری بدهد تا در آن سکونت کند.</w:t>
      </w:r>
    </w:p>
    <w:p w14:paraId="5AF404E6"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س 2053: ساختمان کاروانسرايی که برای استراحت کاروانها اجاره داده می‏شود، وقف است و توليت آن با امام راتب فعلی مسجدی است که در مقابل آن مکان قرار دارد و به علت اينکه مسأله به</w:t>
      </w:r>
      <w:r w:rsidRPr="00F740D7">
        <w:rPr>
          <w:rFonts w:cs="B Lotus"/>
          <w:sz w:val="28"/>
          <w:szCs w:val="28"/>
        </w:rPr>
        <w:t>‌</w:t>
      </w:r>
      <w:r w:rsidRPr="00F740D7">
        <w:rPr>
          <w:rFonts w:cs="B Lotus"/>
          <w:sz w:val="28"/>
          <w:szCs w:val="28"/>
          <w:rtl/>
        </w:rPr>
        <w:t xml:space="preserve">طور دقيق نزد مراجع بيان نشده، ساختمان کاروانسرا خراب شده و بجای آن حسينيه‏ای ساخته شده است، آيا منافع اين مکان به همان صورت قبل از تغيير باقی می‏ماند؟ </w:t>
      </w:r>
    </w:p>
    <w:p w14:paraId="5E6CE47D" w14:textId="77777777" w:rsidR="008068A2" w:rsidRPr="00F740D7" w:rsidRDefault="008068A2" w:rsidP="008B4BB7">
      <w:pPr>
        <w:spacing w:line="240" w:lineRule="auto"/>
        <w:rPr>
          <w:rFonts w:cs="B Lotus"/>
          <w:sz w:val="28"/>
          <w:szCs w:val="28"/>
          <w:rtl/>
        </w:rPr>
      </w:pPr>
      <w:r w:rsidRPr="00F740D7">
        <w:rPr>
          <w:rFonts w:cs="B Lotus"/>
          <w:sz w:val="28"/>
          <w:szCs w:val="28"/>
          <w:rtl/>
        </w:rPr>
        <w:t>ج: تبديل کاروانسرايی‏که وقف منفعت است به حسينيّه که وقف انتفاع است، جايز نيست، بلکه ساختمان کاروانسرا بايد به همان صورت قبلی خود برگشت داده شود تا به کاروانها و مسافران اجاره داده شود و درآمد اجاره آن در همان جهتی که واقف تعيين کرده به مصرف برسد، ولی اگر متولّی شرعی تشخيص دهد که مصلحت کوتاه مدّت و دراز مدّت وقف اقتضا می‏کند که آن مکان به همين صورت فعلی برای برپايی شعائر دينی اجاره داده شود و اجاره آن در جهت وقف به مصرف برسد، جايز است اين کار را انجام دهد.</w:t>
      </w:r>
    </w:p>
    <w:p w14:paraId="12866FB2"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س 2054: آيا فروش سرقفلی مغازه‏ای که در زمين صحن مسجد ساخته شده جايز است؟ </w:t>
      </w:r>
    </w:p>
    <w:p w14:paraId="4A77C2CD" w14:textId="77777777" w:rsidR="008068A2" w:rsidRPr="00F740D7" w:rsidRDefault="008068A2" w:rsidP="008B4BB7">
      <w:pPr>
        <w:spacing w:line="240" w:lineRule="auto"/>
        <w:rPr>
          <w:rFonts w:cs="B Lotus"/>
          <w:sz w:val="28"/>
          <w:szCs w:val="28"/>
          <w:rtl/>
        </w:rPr>
      </w:pPr>
      <w:r w:rsidRPr="00F740D7">
        <w:rPr>
          <w:rFonts w:cs="B Lotus"/>
          <w:sz w:val="28"/>
          <w:szCs w:val="28"/>
          <w:rtl/>
        </w:rPr>
        <w:t>ج: در صورتی که ايجاد مغازه در صحن مسجد، شرعاً، مجاز بوده فروش سرقفلی آن با رعايت مصلحت و نفع وقف، بااذن متولّی شرعی مانعی ندارد و در غير اين صورت واجب است ساختمان مغازه خراب شود و زمين آن به همان صورت اوّل به حياط مسجد اضافه شود.</w:t>
      </w:r>
    </w:p>
    <w:p w14:paraId="6F7902B8" w14:textId="77777777" w:rsidR="008068A2" w:rsidRPr="00F740D7" w:rsidRDefault="008068A2" w:rsidP="008B4BB7">
      <w:pPr>
        <w:spacing w:line="240" w:lineRule="auto"/>
        <w:rPr>
          <w:rFonts w:cs="B Lotus"/>
          <w:sz w:val="28"/>
          <w:szCs w:val="28"/>
          <w:rtl/>
        </w:rPr>
      </w:pPr>
      <w:r w:rsidRPr="00F740D7">
        <w:rPr>
          <w:rFonts w:cs="B Lotus"/>
          <w:sz w:val="28"/>
          <w:szCs w:val="28"/>
          <w:rtl/>
        </w:rPr>
        <w:t>س 2064: زمينی وجود دارد که مالکش آن را در حضور عالم منطقه و دو نفر شاهد عادل برای ساختن مسجد وقف کرده است و بعد از مدتی اشخاصی بر آن تسلط پيدا کرده و خانه‏های مسکونی در آن بنا نموده‏اند، وظيفه آن اشخاص و متولّی چيست؟</w:t>
      </w:r>
    </w:p>
    <w:p w14:paraId="106A3B4B" w14:textId="77777777" w:rsidR="008068A2" w:rsidRPr="00F740D7" w:rsidRDefault="008068A2" w:rsidP="008B4BB7">
      <w:pPr>
        <w:spacing w:line="240" w:lineRule="auto"/>
        <w:rPr>
          <w:rFonts w:cs="B Lotus"/>
          <w:sz w:val="28"/>
          <w:szCs w:val="28"/>
          <w:rtl/>
        </w:rPr>
      </w:pPr>
      <w:r w:rsidRPr="00F740D7">
        <w:rPr>
          <w:rFonts w:cs="B Lotus"/>
          <w:sz w:val="28"/>
          <w:szCs w:val="28"/>
          <w:rtl/>
        </w:rPr>
        <w:t>ج: اگر بعد از انشاء وقف زمين، قبض عين موقوفه با اذن واقف تحقّق پيدا کرده باشد، همه احکام وقف بر آن مترتّب می‏شود و ساخت خانه‏های مسکونی توسط ديگران در آن برای خودشان غصب است و بر آنان واجب است ساختمان خود را از بين ببرند و زمين را تخليه کنند و به متولّی شرعی آن تحويل دهند و درغير اين صورت زمين بر ملک مالک شرعی آن باقی و تصرّفات ديگران در آن متوقف بر اجازه مالک است.</w:t>
      </w:r>
    </w:p>
    <w:p w14:paraId="567155D5" w14:textId="77777777" w:rsidR="008068A2" w:rsidRPr="00F740D7" w:rsidRDefault="008068A2" w:rsidP="008B4BB7">
      <w:pPr>
        <w:spacing w:line="240" w:lineRule="auto"/>
        <w:rPr>
          <w:rFonts w:cs="B Lotus"/>
          <w:sz w:val="28"/>
          <w:szCs w:val="28"/>
          <w:rtl/>
        </w:rPr>
      </w:pPr>
      <w:r w:rsidRPr="00F740D7">
        <w:rPr>
          <w:rFonts w:cs="B Lotus"/>
          <w:sz w:val="28"/>
          <w:szCs w:val="28"/>
          <w:rtl/>
        </w:rPr>
        <w:t>س 2088: شخصی قطعه‏ای از زمين</w:t>
      </w:r>
      <w:r w:rsidRPr="00F740D7">
        <w:rPr>
          <w:rFonts w:cs="B Lotus"/>
          <w:sz w:val="28"/>
          <w:szCs w:val="28"/>
        </w:rPr>
        <w:t>‌</w:t>
      </w:r>
      <w:r w:rsidRPr="00F740D7">
        <w:rPr>
          <w:rFonts w:cs="B Lotus"/>
          <w:sz w:val="28"/>
          <w:szCs w:val="28"/>
          <w:rtl/>
        </w:rPr>
        <w:t>های خود را برای ساخت حسينيه وقف کرده و ساخت حسينيه مذکور در آنها به پايان رسيده است، ولی بعضی از اهالی قسمتی از حسينيه را تبديل به مسجد کرده‏اند و درحال حاضر در آن به عنوان مسجد، نماز جماعت می‏خوانند، آيا تبديل حسينيه به مسجد توسط آنان صحيح است؟ و آيا احکام مسجد بر آن قسمت مترتّب می‏شود؟</w:t>
      </w:r>
    </w:p>
    <w:p w14:paraId="54F69EF3" w14:textId="77777777" w:rsidR="008068A2" w:rsidRPr="00F740D7" w:rsidRDefault="008068A2" w:rsidP="008B4BB7">
      <w:pPr>
        <w:spacing w:line="240" w:lineRule="auto"/>
        <w:rPr>
          <w:rFonts w:cs="B Lotus"/>
          <w:sz w:val="28"/>
          <w:szCs w:val="28"/>
          <w:rtl/>
        </w:rPr>
      </w:pPr>
      <w:r w:rsidRPr="00F740D7">
        <w:rPr>
          <w:rFonts w:cs="B Lotus"/>
          <w:sz w:val="28"/>
          <w:szCs w:val="28"/>
          <w:rtl/>
        </w:rPr>
        <w:t>ج: واقف و غير او حق تبديل حسينيه‏ای را که به عنوان حسينيه وقف شده به مسجد ندارند و با اين کار، تبديل به مسجد نمی‏شود و احکام و آثار مسجد هم بر آن مترتب نمی‏گردد، ولی برپايی نماز جماعت در آن اشکال ندارد.</w:t>
      </w:r>
    </w:p>
    <w:p w14:paraId="143CB090" w14:textId="77777777" w:rsidR="008068A2" w:rsidRPr="00F740D7" w:rsidRDefault="008068A2" w:rsidP="008B4BB7">
      <w:pPr>
        <w:spacing w:line="240" w:lineRule="auto"/>
        <w:rPr>
          <w:rFonts w:cs="B Lotus"/>
          <w:sz w:val="28"/>
          <w:szCs w:val="28"/>
          <w:rtl/>
        </w:rPr>
      </w:pPr>
      <w:r w:rsidRPr="00F740D7">
        <w:rPr>
          <w:rFonts w:cs="B Lotus"/>
          <w:sz w:val="28"/>
          <w:szCs w:val="28"/>
          <w:rtl/>
        </w:rPr>
        <w:t>س 2094: منبری برای مسجد وقف شده است ولی به علت ارتفاع زياد عملاً قابل استفاده نيست، آيا تبديل آن به منبر مناسب ديگری جايز است؟</w:t>
      </w:r>
    </w:p>
    <w:p w14:paraId="774E4772"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ج: اگر با شکل خاص فعلی آن در اين مسجد و يا مساجد ديگر قابل استفاده نيست، تغيير شکل آن اشکال ندارد.</w:t>
      </w:r>
    </w:p>
    <w:p w14:paraId="1117D707"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س 2097: شخصی مقداری آهن و لوازم جوشکاری را برای ساخت مسجد در مکانی هديه کرده و بعد از پايان کار مقداری از آنها زياد آمده است و با توجّه‏به اينکه ساختمان مسجد به علت هزينه‏های ديگر بدهی دارد، آيا فروش آن مقدار اضافی و مصرف پول آن برای پرداخت بدهيهای مسجد و رفع ساير نيازهای آن جايز است؟ </w:t>
      </w:r>
    </w:p>
    <w:p w14:paraId="5AA0EFB3" w14:textId="77777777" w:rsidR="008068A2" w:rsidRPr="00F740D7" w:rsidRDefault="008068A2" w:rsidP="008B4BB7">
      <w:pPr>
        <w:spacing w:line="240" w:lineRule="auto"/>
        <w:rPr>
          <w:rFonts w:cs="B Lotus"/>
          <w:sz w:val="28"/>
          <w:szCs w:val="28"/>
          <w:rtl/>
        </w:rPr>
      </w:pPr>
      <w:r w:rsidRPr="00F740D7">
        <w:rPr>
          <w:rFonts w:cs="B Lotus"/>
          <w:sz w:val="28"/>
          <w:szCs w:val="28"/>
          <w:rtl/>
        </w:rPr>
        <w:t>ج: اگر شخص متبرّع، آن ابزار و لوازم را برای ساخت مسجد داده باشد و آنها را برای انجام اين کار از ملک خود خارج کرده باشد، در اين صورت هر کدام که قابل استفاده باشد، هرچند در مساجد ديگر، فروش آن جايز نيست بلکه بايد برای تعمير مساجد ديگر بکار رود، ولی اگر متبرع فقط اجازه استفاده از آنها را در مسجد داده باشد، دراين صورت مقدار اضافی مال خود اوست و اختيار آن هم در دست او می‏باشد.</w:t>
      </w:r>
    </w:p>
    <w:p w14:paraId="6B187CCB" w14:textId="77777777" w:rsidR="008068A2" w:rsidRPr="00F740D7" w:rsidRDefault="008068A2" w:rsidP="008B4BB7">
      <w:pPr>
        <w:spacing w:line="240" w:lineRule="auto"/>
        <w:rPr>
          <w:rFonts w:cs="B Lotus"/>
          <w:sz w:val="28"/>
          <w:szCs w:val="28"/>
          <w:rtl/>
        </w:rPr>
      </w:pPr>
      <w:r w:rsidRPr="00F740D7">
        <w:rPr>
          <w:rFonts w:cs="B Lotus"/>
          <w:sz w:val="28"/>
          <w:szCs w:val="28"/>
          <w:rtl/>
        </w:rPr>
        <w:t>س 2111: آيا جايز است قسمتی از قبرستان که هنوز مرده‏ای در آن دفن نشده و خود قبرستان هم وسيع است و کيفيت وقف آن هم به</w:t>
      </w:r>
      <w:r w:rsidRPr="00F740D7">
        <w:rPr>
          <w:rFonts w:cs="B Lotus"/>
          <w:sz w:val="28"/>
          <w:szCs w:val="28"/>
        </w:rPr>
        <w:t>‌</w:t>
      </w:r>
      <w:r w:rsidRPr="00F740D7">
        <w:rPr>
          <w:rFonts w:cs="B Lotus"/>
          <w:sz w:val="28"/>
          <w:szCs w:val="28"/>
          <w:rtl/>
        </w:rPr>
        <w:t>طور دقيق معلوم نيست، برای استفاده در مصالح عمومی مانند ساخت مسجد يا مراکز بهداشتی برای فرزندان منطقه اجاره داده شود. به اين شرط که پول اجاره به نفع خود قبرستان استفاده شود؟ (قابل ذکر است که اين منطقه به علت عدم وجود زمين خالی برای ساخت مراکز خدماتی در آن، نياز به اين قبيل خدمات دارد.)</w:t>
      </w:r>
    </w:p>
    <w:p w14:paraId="25785EA0" w14:textId="77777777" w:rsidR="008068A2" w:rsidRPr="00F740D7" w:rsidRDefault="008068A2" w:rsidP="008B4BB7">
      <w:pPr>
        <w:spacing w:line="240" w:lineRule="auto"/>
        <w:rPr>
          <w:rFonts w:cs="B Lotus"/>
          <w:sz w:val="28"/>
          <w:szCs w:val="28"/>
          <w:rtl/>
        </w:rPr>
      </w:pPr>
      <w:r w:rsidRPr="00F740D7">
        <w:rPr>
          <w:rFonts w:cs="B Lotus"/>
          <w:sz w:val="28"/>
          <w:szCs w:val="28"/>
          <w:rtl/>
        </w:rPr>
        <w:t>ج: اگر زمين به</w:t>
      </w:r>
      <w:r w:rsidRPr="00F740D7">
        <w:rPr>
          <w:rFonts w:cs="B Lotus"/>
          <w:sz w:val="28"/>
          <w:szCs w:val="28"/>
        </w:rPr>
        <w:t>‌</w:t>
      </w:r>
      <w:r w:rsidRPr="00F740D7">
        <w:rPr>
          <w:rFonts w:cs="B Lotus"/>
          <w:sz w:val="28"/>
          <w:szCs w:val="28"/>
          <w:rtl/>
        </w:rPr>
        <w:t>صورت وقف انتفاع برای خصوص دفن اموات در آن وقف شده باشد، اجاره دادن و استفاده از آن برای ساخت مسجد يامرکز بهداشتی يا غيره در آن جايز نيست، ولی اگر از قرائن ثابت نشود که آن زمين برای دفن اموات وقف شده و از مکان</w:t>
      </w:r>
      <w:r w:rsidRPr="00F740D7">
        <w:rPr>
          <w:rFonts w:cs="B Lotus"/>
          <w:sz w:val="28"/>
          <w:szCs w:val="28"/>
        </w:rPr>
        <w:t>‌</w:t>
      </w:r>
      <w:r w:rsidRPr="00F740D7">
        <w:rPr>
          <w:rFonts w:cs="B Lotus"/>
          <w:sz w:val="28"/>
          <w:szCs w:val="28"/>
          <w:rtl/>
        </w:rPr>
        <w:t>های عمومی و مورد نياز منطقه برای استفاده اهالی جهت دفن اموات و مانند آن نباشد و خالی از قبر هم باشد و مالک خاصی هم برای آن شناخته نشود، در اين صورت انتفاع از آن در مصلحتی از مصالح عمومی اهالی منطقه اشکال ندارد.</w:t>
      </w:r>
    </w:p>
    <w:p w14:paraId="15D2E2BD"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س 2116: قبرستان متروکی در وسط شهر وجود دارد که وقفيت آن معلوم نيست، آيا ساخت مسجد در آن جايز است؟ </w:t>
      </w:r>
    </w:p>
    <w:p w14:paraId="5651327E" w14:textId="77777777" w:rsidR="008068A2" w:rsidRPr="00F740D7" w:rsidRDefault="008068A2" w:rsidP="008B4BB7">
      <w:pPr>
        <w:spacing w:line="240" w:lineRule="auto"/>
        <w:rPr>
          <w:rFonts w:cs="B Lotus"/>
          <w:sz w:val="28"/>
          <w:szCs w:val="28"/>
          <w:rtl/>
        </w:rPr>
      </w:pPr>
      <w:r w:rsidRPr="00F740D7">
        <w:rPr>
          <w:rFonts w:cs="B Lotus"/>
          <w:sz w:val="28"/>
          <w:szCs w:val="28"/>
          <w:rtl/>
        </w:rPr>
        <w:t>ج: اگر قبرستان مذکور زمين وقفی و ملک خصوصی کسی نبوده و همچنين از مکان</w:t>
      </w:r>
      <w:r w:rsidRPr="00F740D7">
        <w:rPr>
          <w:rFonts w:cs="B Lotus"/>
          <w:sz w:val="28"/>
          <w:szCs w:val="28"/>
        </w:rPr>
        <w:t>‌</w:t>
      </w:r>
      <w:r w:rsidRPr="00F740D7">
        <w:rPr>
          <w:rFonts w:cs="B Lotus"/>
          <w:sz w:val="28"/>
          <w:szCs w:val="28"/>
          <w:rtl/>
        </w:rPr>
        <w:t>های عمومی و مورد نياز و استفاده اهالی در مناسبتها نيز نباشد و ساخت مسجد هم در آن موجب هتک يا نبش قبرهای مسلمانان نشود، اشکال ندارد.</w:t>
      </w:r>
    </w:p>
    <w:p w14:paraId="040AF0B5" w14:textId="77777777" w:rsidR="008068A2" w:rsidRPr="00F740D7" w:rsidRDefault="008068A2" w:rsidP="008B4BB7">
      <w:pPr>
        <w:spacing w:line="240" w:lineRule="auto"/>
        <w:rPr>
          <w:rFonts w:cs="B Lotus"/>
          <w:sz w:val="28"/>
          <w:szCs w:val="28"/>
          <w:rtl/>
        </w:rPr>
      </w:pPr>
      <w:r w:rsidRPr="00F740D7">
        <w:rPr>
          <w:rFonts w:cs="B Lotus" w:hint="cs"/>
          <w:sz w:val="28"/>
          <w:szCs w:val="28"/>
          <w:rtl/>
        </w:rPr>
        <w:t>برگرفته از احکام نماز و روزه</w:t>
      </w:r>
    </w:p>
    <w:p w14:paraId="32C0F691" w14:textId="77777777" w:rsidR="008068A2" w:rsidRPr="00F740D7" w:rsidRDefault="008068A2" w:rsidP="008B4BB7">
      <w:pPr>
        <w:spacing w:line="240" w:lineRule="auto"/>
        <w:rPr>
          <w:rFonts w:cs="B Lotus"/>
          <w:sz w:val="28"/>
          <w:szCs w:val="28"/>
          <w:rtl/>
        </w:rPr>
      </w:pPr>
      <w:bookmarkStart w:id="1" w:name="_Toc41125334"/>
      <w:bookmarkStart w:id="2" w:name="_Toc56603714"/>
      <w:r w:rsidRPr="00F740D7">
        <w:rPr>
          <w:rFonts w:cs="B Lotus" w:hint="cs"/>
          <w:sz w:val="28"/>
          <w:szCs w:val="28"/>
          <w:rtl/>
        </w:rPr>
        <w:t xml:space="preserve">شرایط </w:t>
      </w:r>
      <w:r w:rsidRPr="00F740D7">
        <w:rPr>
          <w:rFonts w:cs="B Lotus"/>
          <w:sz w:val="28"/>
          <w:szCs w:val="28"/>
          <w:rtl/>
        </w:rPr>
        <w:t>مکان نمازگزار</w:t>
      </w:r>
      <w:bookmarkEnd w:id="1"/>
      <w:bookmarkEnd w:id="2"/>
    </w:p>
    <w:p w14:paraId="2FBFF5F6" w14:textId="77777777" w:rsidR="008068A2" w:rsidRPr="00F740D7" w:rsidRDefault="008068A2" w:rsidP="008B4BB7">
      <w:pPr>
        <w:spacing w:line="240" w:lineRule="auto"/>
        <w:rPr>
          <w:rFonts w:cs="B Lotus"/>
          <w:sz w:val="28"/>
          <w:szCs w:val="28"/>
          <w:rtl/>
        </w:rPr>
      </w:pPr>
      <w:r w:rsidRPr="00F740D7">
        <w:rPr>
          <w:rFonts w:cs="B Lotus" w:hint="cs"/>
          <w:sz w:val="28"/>
          <w:szCs w:val="28"/>
          <w:rtl/>
        </w:rPr>
        <w:t xml:space="preserve"> </w:t>
      </w:r>
      <w:r w:rsidRPr="00F740D7">
        <w:rPr>
          <w:rFonts w:cs="B Lotus"/>
          <w:sz w:val="28"/>
          <w:szCs w:val="28"/>
          <w:rtl/>
        </w:rPr>
        <w:t>6. ب</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زن و مرد فاصله باشد</w:t>
      </w:r>
    </w:p>
    <w:p w14:paraId="724BBDAC"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112) بنابر احت</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واجب با</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م</w:t>
      </w:r>
      <w:r w:rsidRPr="00F740D7">
        <w:rPr>
          <w:rFonts w:cs="B Lotus" w:hint="cs"/>
          <w:sz w:val="28"/>
          <w:szCs w:val="28"/>
          <w:rtl/>
        </w:rPr>
        <w:t>ی</w:t>
      </w:r>
      <w:r w:rsidRPr="00F740D7">
        <w:rPr>
          <w:rFonts w:cs="B Lotus" w:hint="eastAsia"/>
          <w:sz w:val="28"/>
          <w:szCs w:val="28"/>
          <w:rtl/>
        </w:rPr>
        <w:t>ان</w:t>
      </w:r>
      <w:r w:rsidRPr="00F740D7">
        <w:rPr>
          <w:rFonts w:cs="B Lotus"/>
          <w:sz w:val="28"/>
          <w:szCs w:val="28"/>
          <w:rtl/>
        </w:rPr>
        <w:t xml:space="preserve"> زن و مرد در حال نماز (در غ</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مسجد الحرام) حداقل </w:t>
      </w:r>
      <w:r w:rsidRPr="00F740D7">
        <w:rPr>
          <w:rFonts w:cs="B Lotus" w:hint="cs"/>
          <w:sz w:val="28"/>
          <w:szCs w:val="28"/>
          <w:rtl/>
        </w:rPr>
        <w:t>ی</w:t>
      </w:r>
      <w:r w:rsidRPr="00F740D7">
        <w:rPr>
          <w:rFonts w:cs="B Lotus" w:hint="eastAsia"/>
          <w:sz w:val="28"/>
          <w:szCs w:val="28"/>
          <w:rtl/>
        </w:rPr>
        <w:t>ک</w:t>
      </w:r>
      <w:r w:rsidRPr="00F740D7">
        <w:rPr>
          <w:rFonts w:cs="B Lotus"/>
          <w:sz w:val="28"/>
          <w:szCs w:val="28"/>
          <w:rtl/>
        </w:rPr>
        <w:t xml:space="preserve"> وجب فاصله باشد و در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صورت اگر زن و مرد محاذ</w:t>
      </w:r>
      <w:r w:rsidRPr="00F740D7">
        <w:rPr>
          <w:rFonts w:cs="B Lotus" w:hint="cs"/>
          <w:sz w:val="28"/>
          <w:szCs w:val="28"/>
          <w:rtl/>
        </w:rPr>
        <w:t>ی</w:t>
      </w:r>
      <w:r w:rsidRPr="00F740D7">
        <w:rPr>
          <w:rFonts w:cs="B Lotus"/>
          <w:sz w:val="28"/>
          <w:szCs w:val="28"/>
          <w:rtl/>
        </w:rPr>
        <w:t xml:space="preserve"> </w:t>
      </w:r>
      <w:r w:rsidRPr="00F740D7">
        <w:rPr>
          <w:rFonts w:cs="B Lotus" w:hint="cs"/>
          <w:sz w:val="28"/>
          <w:szCs w:val="28"/>
          <w:rtl/>
        </w:rPr>
        <w:t>ی</w:t>
      </w:r>
      <w:r w:rsidRPr="00F740D7">
        <w:rPr>
          <w:rFonts w:cs="B Lotus" w:hint="eastAsia"/>
          <w:sz w:val="28"/>
          <w:szCs w:val="28"/>
          <w:rtl/>
        </w:rPr>
        <w:t>کد</w:t>
      </w:r>
      <w:r w:rsidRPr="00F740D7">
        <w:rPr>
          <w:rFonts w:cs="B Lotus" w:hint="cs"/>
          <w:sz w:val="28"/>
          <w:szCs w:val="28"/>
          <w:rtl/>
        </w:rPr>
        <w:t>ی</w:t>
      </w:r>
      <w:r w:rsidRPr="00F740D7">
        <w:rPr>
          <w:rFonts w:cs="B Lotus" w:hint="eastAsia"/>
          <w:sz w:val="28"/>
          <w:szCs w:val="28"/>
          <w:rtl/>
        </w:rPr>
        <w:t>گر</w:t>
      </w:r>
      <w:r w:rsidRPr="00F740D7">
        <w:rPr>
          <w:rFonts w:cs="B Lotus"/>
          <w:sz w:val="28"/>
          <w:szCs w:val="28"/>
          <w:rtl/>
        </w:rPr>
        <w:t xml:space="preserve"> با</w:t>
      </w:r>
      <w:r w:rsidRPr="00F740D7">
        <w:rPr>
          <w:rFonts w:cs="B Lotus" w:hint="cs"/>
          <w:sz w:val="28"/>
          <w:szCs w:val="28"/>
          <w:rtl/>
        </w:rPr>
        <w:t>ی</w:t>
      </w:r>
      <w:r w:rsidRPr="00F740D7">
        <w:rPr>
          <w:rFonts w:cs="B Lotus" w:hint="eastAsia"/>
          <w:sz w:val="28"/>
          <w:szCs w:val="28"/>
          <w:rtl/>
        </w:rPr>
        <w:t>ستند</w:t>
      </w:r>
      <w:r w:rsidRPr="00F740D7">
        <w:rPr>
          <w:rFonts w:cs="B Lotus"/>
          <w:sz w:val="28"/>
          <w:szCs w:val="28"/>
          <w:rtl/>
        </w:rPr>
        <w:t xml:space="preserve">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زن جلوتر از مرد با</w:t>
      </w:r>
      <w:r w:rsidRPr="00F740D7">
        <w:rPr>
          <w:rFonts w:cs="B Lotus" w:hint="cs"/>
          <w:sz w:val="28"/>
          <w:szCs w:val="28"/>
          <w:rtl/>
        </w:rPr>
        <w:t>ی</w:t>
      </w:r>
      <w:r w:rsidRPr="00F740D7">
        <w:rPr>
          <w:rFonts w:cs="B Lotus" w:hint="eastAsia"/>
          <w:sz w:val="28"/>
          <w:szCs w:val="28"/>
          <w:rtl/>
        </w:rPr>
        <w:t>ستد،</w:t>
      </w:r>
      <w:r w:rsidRPr="00F740D7">
        <w:rPr>
          <w:rFonts w:cs="B Lotus"/>
          <w:sz w:val="28"/>
          <w:szCs w:val="28"/>
          <w:rtl/>
        </w:rPr>
        <w:t xml:space="preserve"> نماز هر دو صح</w:t>
      </w:r>
      <w:r w:rsidRPr="00F740D7">
        <w:rPr>
          <w:rFonts w:cs="B Lotus" w:hint="cs"/>
          <w:sz w:val="28"/>
          <w:szCs w:val="28"/>
          <w:rtl/>
        </w:rPr>
        <w:t>ی</w:t>
      </w:r>
      <w:r w:rsidRPr="00F740D7">
        <w:rPr>
          <w:rFonts w:cs="B Lotus" w:hint="eastAsia"/>
          <w:sz w:val="28"/>
          <w:szCs w:val="28"/>
          <w:rtl/>
        </w:rPr>
        <w:t>ح</w:t>
      </w:r>
      <w:r w:rsidRPr="00F740D7">
        <w:rPr>
          <w:rFonts w:cs="B Lotus"/>
          <w:sz w:val="28"/>
          <w:szCs w:val="28"/>
          <w:rtl/>
        </w:rPr>
        <w:t xml:space="preserve"> است و فرق</w:t>
      </w:r>
      <w:r w:rsidRPr="00F740D7">
        <w:rPr>
          <w:rFonts w:cs="B Lotus" w:hint="cs"/>
          <w:sz w:val="28"/>
          <w:szCs w:val="28"/>
          <w:rtl/>
        </w:rPr>
        <w:t>ی</w:t>
      </w:r>
      <w:r w:rsidRPr="00F740D7">
        <w:rPr>
          <w:rFonts w:cs="B Lotus"/>
          <w:sz w:val="28"/>
          <w:szCs w:val="28"/>
          <w:rtl/>
        </w:rPr>
        <w:t xml:space="preserve"> نم</w:t>
      </w:r>
      <w:r w:rsidRPr="00F740D7">
        <w:rPr>
          <w:rFonts w:cs="B Lotus" w:hint="cs"/>
          <w:sz w:val="28"/>
          <w:szCs w:val="28"/>
          <w:rtl/>
        </w:rPr>
        <w:t>ی</w:t>
      </w:r>
      <w:r w:rsidRPr="00F740D7">
        <w:rPr>
          <w:rFonts w:ascii="Cambria" w:hAnsi="Cambria" w:cs="Cambria" w:hint="cs"/>
          <w:sz w:val="28"/>
          <w:szCs w:val="28"/>
          <w:rtl/>
        </w:rPr>
        <w:t>¬</w:t>
      </w:r>
      <w:r w:rsidRPr="00F740D7">
        <w:rPr>
          <w:rFonts w:cs="B Lotus" w:hint="cs"/>
          <w:sz w:val="28"/>
          <w:szCs w:val="28"/>
          <w:rtl/>
        </w:rPr>
        <w:t>کند</w:t>
      </w:r>
      <w:r w:rsidRPr="00F740D7">
        <w:rPr>
          <w:rFonts w:cs="B Lotus"/>
          <w:sz w:val="28"/>
          <w:szCs w:val="28"/>
          <w:rtl/>
        </w:rPr>
        <w:t xml:space="preserve"> که زن و مرد محرم باشند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نامحرم.</w:t>
      </w:r>
    </w:p>
    <w:p w14:paraId="5EB8717C" w14:textId="77777777" w:rsidR="008068A2" w:rsidRPr="00F740D7" w:rsidRDefault="008068A2" w:rsidP="008B4BB7">
      <w:pPr>
        <w:spacing w:line="240" w:lineRule="auto"/>
        <w:rPr>
          <w:rFonts w:cs="B Lotus"/>
          <w:sz w:val="28"/>
          <w:szCs w:val="28"/>
          <w:rtl/>
        </w:rPr>
      </w:pPr>
      <w:r w:rsidRPr="00F740D7">
        <w:rPr>
          <w:rFonts w:cs="B Lotus"/>
          <w:sz w:val="28"/>
          <w:szCs w:val="28"/>
          <w:rtl/>
        </w:rPr>
        <w:lastRenderedPageBreak/>
        <w:t>7. مسطح باشد</w:t>
      </w:r>
    </w:p>
    <w:p w14:paraId="64E68194"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113) لازم است که جا</w:t>
      </w:r>
      <w:r w:rsidRPr="00F740D7">
        <w:rPr>
          <w:rFonts w:cs="B Lotus" w:hint="cs"/>
          <w:sz w:val="28"/>
          <w:szCs w:val="28"/>
          <w:rtl/>
        </w:rPr>
        <w:t>ی</w:t>
      </w:r>
      <w:r w:rsidRPr="00F740D7">
        <w:rPr>
          <w:rFonts w:cs="B Lotus"/>
          <w:sz w:val="28"/>
          <w:szCs w:val="28"/>
          <w:rtl/>
        </w:rPr>
        <w:t xml:space="preserve"> پ</w:t>
      </w:r>
      <w:r w:rsidRPr="00F740D7">
        <w:rPr>
          <w:rFonts w:cs="B Lotus" w:hint="cs"/>
          <w:sz w:val="28"/>
          <w:szCs w:val="28"/>
          <w:rtl/>
        </w:rPr>
        <w:t>ی</w:t>
      </w:r>
      <w:r w:rsidRPr="00F740D7">
        <w:rPr>
          <w:rFonts w:cs="B Lotus" w:hint="eastAsia"/>
          <w:sz w:val="28"/>
          <w:szCs w:val="28"/>
          <w:rtl/>
        </w:rPr>
        <w:t>شان</w:t>
      </w:r>
      <w:r w:rsidRPr="00F740D7">
        <w:rPr>
          <w:rFonts w:cs="B Lotus" w:hint="cs"/>
          <w:sz w:val="28"/>
          <w:szCs w:val="28"/>
          <w:rtl/>
        </w:rPr>
        <w:t>ی</w:t>
      </w:r>
      <w:r w:rsidRPr="00F740D7">
        <w:rPr>
          <w:rFonts w:cs="B Lotus"/>
          <w:sz w:val="28"/>
          <w:szCs w:val="28"/>
          <w:rtl/>
        </w:rPr>
        <w:t xml:space="preserve"> نمازگزار از جا</w:t>
      </w:r>
      <w:r w:rsidRPr="00F740D7">
        <w:rPr>
          <w:rFonts w:cs="B Lotus" w:hint="cs"/>
          <w:sz w:val="28"/>
          <w:szCs w:val="28"/>
          <w:rtl/>
        </w:rPr>
        <w:t>ی</w:t>
      </w:r>
      <w:r w:rsidRPr="00F740D7">
        <w:rPr>
          <w:rFonts w:cs="B Lotus"/>
          <w:sz w:val="28"/>
          <w:szCs w:val="28"/>
          <w:rtl/>
        </w:rPr>
        <w:t xml:space="preserve"> زانوها و سرانگشتان پا</w:t>
      </w:r>
      <w:r w:rsidRPr="00F740D7">
        <w:rPr>
          <w:rFonts w:cs="B Lotus" w:hint="cs"/>
          <w:sz w:val="28"/>
          <w:szCs w:val="28"/>
          <w:rtl/>
        </w:rPr>
        <w:t>ی</w:t>
      </w:r>
      <w:r w:rsidRPr="00F740D7">
        <w:rPr>
          <w:rFonts w:cs="B Lotus"/>
          <w:sz w:val="28"/>
          <w:szCs w:val="28"/>
          <w:rtl/>
        </w:rPr>
        <w:t xml:space="preserve"> او، ب</w:t>
      </w:r>
      <w:r w:rsidRPr="00F740D7">
        <w:rPr>
          <w:rFonts w:cs="B Lotus" w:hint="cs"/>
          <w:sz w:val="28"/>
          <w:szCs w:val="28"/>
          <w:rtl/>
        </w:rPr>
        <w:t>ی</w:t>
      </w:r>
      <w:r w:rsidRPr="00F740D7">
        <w:rPr>
          <w:rFonts w:cs="B Lotus" w:hint="eastAsia"/>
          <w:sz w:val="28"/>
          <w:szCs w:val="28"/>
          <w:rtl/>
        </w:rPr>
        <w:t>ش</w:t>
      </w:r>
      <w:r w:rsidRPr="00F740D7">
        <w:rPr>
          <w:rFonts w:cs="B Lotus"/>
          <w:sz w:val="28"/>
          <w:szCs w:val="28"/>
          <w:rtl/>
        </w:rPr>
        <w:t xml:space="preserve"> از چهار انگشت بسته، بالاتر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پا</w:t>
      </w:r>
      <w:r w:rsidRPr="00F740D7">
        <w:rPr>
          <w:rFonts w:cs="B Lotus" w:hint="cs"/>
          <w:sz w:val="28"/>
          <w:szCs w:val="28"/>
          <w:rtl/>
        </w:rPr>
        <w:t>یی</w:t>
      </w:r>
      <w:r w:rsidRPr="00F740D7">
        <w:rPr>
          <w:rFonts w:cs="B Lotus" w:hint="eastAsia"/>
          <w:sz w:val="28"/>
          <w:szCs w:val="28"/>
          <w:rtl/>
        </w:rPr>
        <w:t>ن</w:t>
      </w:r>
      <w:r w:rsidRPr="00F740D7">
        <w:rPr>
          <w:rFonts w:ascii="Cambria" w:hAnsi="Cambria" w:cs="Cambria" w:hint="cs"/>
          <w:sz w:val="28"/>
          <w:szCs w:val="28"/>
          <w:rtl/>
        </w:rPr>
        <w:t>¬</w:t>
      </w:r>
      <w:r w:rsidRPr="00F740D7">
        <w:rPr>
          <w:rFonts w:cs="B Lotus" w:hint="cs"/>
          <w:sz w:val="28"/>
          <w:szCs w:val="28"/>
          <w:rtl/>
        </w:rPr>
        <w:t>تر</w:t>
      </w:r>
      <w:r w:rsidRPr="00F740D7">
        <w:rPr>
          <w:rFonts w:cs="B Lotus"/>
          <w:sz w:val="28"/>
          <w:szCs w:val="28"/>
          <w:rtl/>
        </w:rPr>
        <w:t xml:space="preserve"> نباشد.</w:t>
      </w:r>
    </w:p>
    <w:p w14:paraId="7A05FB4E"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114) مکان‌ها</w:t>
      </w:r>
      <w:r w:rsidRPr="00F740D7">
        <w:rPr>
          <w:rFonts w:cs="B Lotus" w:hint="cs"/>
          <w:sz w:val="28"/>
          <w:szCs w:val="28"/>
          <w:rtl/>
        </w:rPr>
        <w:t>یی</w:t>
      </w:r>
      <w:r w:rsidRPr="00F740D7">
        <w:rPr>
          <w:rFonts w:cs="B Lotus"/>
          <w:sz w:val="28"/>
          <w:szCs w:val="28"/>
          <w:rtl/>
        </w:rPr>
        <w:t xml:space="preserve"> که نماز خواندن در آنجا مستحب است عبارتند از: </w:t>
      </w:r>
    </w:p>
    <w:p w14:paraId="5286D8CB" w14:textId="77777777" w:rsidR="008068A2" w:rsidRPr="00F740D7" w:rsidRDefault="008068A2" w:rsidP="008B4BB7">
      <w:pPr>
        <w:spacing w:line="240" w:lineRule="auto"/>
        <w:rPr>
          <w:rFonts w:cs="B Lotus"/>
          <w:sz w:val="28"/>
          <w:szCs w:val="28"/>
          <w:rtl/>
        </w:rPr>
      </w:pPr>
      <w:r w:rsidRPr="00F740D7">
        <w:rPr>
          <w:rFonts w:cs="B Lotus"/>
          <w:sz w:val="28"/>
          <w:szCs w:val="28"/>
          <w:rtl/>
        </w:rPr>
        <w:t>1.</w:t>
      </w:r>
      <w:r w:rsidRPr="00F740D7">
        <w:rPr>
          <w:rFonts w:cs="B Lotus"/>
          <w:sz w:val="28"/>
          <w:szCs w:val="28"/>
          <w:rtl/>
        </w:rPr>
        <w:tab/>
        <w:t>مسجد؛ (افضل مساجد، مسجد الحرام و بعد از آن مسجد النب</w:t>
      </w:r>
      <w:r w:rsidRPr="00F740D7">
        <w:rPr>
          <w:rFonts w:cs="B Lotus" w:hint="cs"/>
          <w:sz w:val="28"/>
          <w:szCs w:val="28"/>
          <w:rtl/>
        </w:rPr>
        <w:t>ی</w:t>
      </w:r>
      <w:r w:rsidRPr="00F740D7">
        <w:rPr>
          <w:rFonts w:cs="B Lotus"/>
          <w:sz w:val="28"/>
          <w:szCs w:val="28"/>
          <w:rtl/>
        </w:rPr>
        <w:t xml:space="preserve"> (صلى اللّه عليه و آله و سلم)، سپس مسجد كوفه و مسجد الاقصى و سپس مسجد جامع هر شهر</w:t>
      </w:r>
      <w:r w:rsidRPr="00F740D7">
        <w:rPr>
          <w:rFonts w:cs="B Lotus" w:hint="cs"/>
          <w:sz w:val="28"/>
          <w:szCs w:val="28"/>
          <w:rtl/>
        </w:rPr>
        <w:t>ی</w:t>
      </w:r>
      <w:r w:rsidRPr="00F740D7">
        <w:rPr>
          <w:rFonts w:cs="B Lotus"/>
          <w:sz w:val="28"/>
          <w:szCs w:val="28"/>
          <w:rtl/>
        </w:rPr>
        <w:t xml:space="preserve"> است.)</w:t>
      </w:r>
    </w:p>
    <w:p w14:paraId="1A37CE86" w14:textId="77777777" w:rsidR="008068A2" w:rsidRPr="00F740D7" w:rsidRDefault="008068A2" w:rsidP="008B4BB7">
      <w:pPr>
        <w:spacing w:line="240" w:lineRule="auto"/>
        <w:rPr>
          <w:rFonts w:cs="B Lotus"/>
          <w:sz w:val="28"/>
          <w:szCs w:val="28"/>
          <w:rtl/>
        </w:rPr>
      </w:pPr>
      <w:r w:rsidRPr="00F740D7">
        <w:rPr>
          <w:rFonts w:cs="B Lotus"/>
          <w:sz w:val="28"/>
          <w:szCs w:val="28"/>
          <w:rtl/>
        </w:rPr>
        <w:t>2.</w:t>
      </w:r>
      <w:r w:rsidRPr="00F740D7">
        <w:rPr>
          <w:rFonts w:cs="B Lotus"/>
          <w:sz w:val="28"/>
          <w:szCs w:val="28"/>
          <w:rtl/>
        </w:rPr>
        <w:tab/>
        <w:t xml:space="preserve"> حرم ائمه (عليهم السلام) ؛ (نماز خواندن در مشاهد مشرفه از مساجد افضل است.) </w:t>
      </w:r>
    </w:p>
    <w:p w14:paraId="69FA97EF" w14:textId="77777777" w:rsidR="008068A2" w:rsidRPr="00F740D7" w:rsidRDefault="008068A2" w:rsidP="008B4BB7">
      <w:pPr>
        <w:spacing w:line="240" w:lineRule="auto"/>
        <w:rPr>
          <w:rFonts w:cs="B Lotus"/>
          <w:sz w:val="28"/>
          <w:szCs w:val="28"/>
          <w:rtl/>
        </w:rPr>
      </w:pPr>
      <w:r w:rsidRPr="00F740D7">
        <w:rPr>
          <w:rFonts w:cs="B Lotus"/>
          <w:sz w:val="28"/>
          <w:szCs w:val="28"/>
          <w:rtl/>
        </w:rPr>
        <w:t>3.</w:t>
      </w:r>
      <w:r w:rsidRPr="00F740D7">
        <w:rPr>
          <w:rFonts w:cs="B Lotus"/>
          <w:sz w:val="28"/>
          <w:szCs w:val="28"/>
          <w:rtl/>
        </w:rPr>
        <w:tab/>
        <w:t>حرم</w:t>
      </w:r>
      <w:r w:rsidR="00AB4725">
        <w:rPr>
          <w:rFonts w:ascii="Cambria" w:hAnsi="Cambria" w:cs="Cambria"/>
          <w:sz w:val="28"/>
          <w:szCs w:val="28"/>
          <w:rtl/>
        </w:rPr>
        <w:softHyphen/>
      </w:r>
      <w:r w:rsidRPr="00F740D7">
        <w:rPr>
          <w:rFonts w:cs="B Lotus" w:hint="cs"/>
          <w:sz w:val="28"/>
          <w:szCs w:val="28"/>
          <w:rtl/>
        </w:rPr>
        <w:t>های</w:t>
      </w:r>
      <w:r w:rsidRPr="00F740D7">
        <w:rPr>
          <w:rFonts w:cs="B Lotus"/>
          <w:sz w:val="28"/>
          <w:szCs w:val="28"/>
          <w:rtl/>
        </w:rPr>
        <w:t xml:space="preserve"> مقدس انبياء (عليهم السلام) و مقامات اولياء و صلحاء و علماء (رضوان الله عل</w:t>
      </w:r>
      <w:r w:rsidRPr="00F740D7">
        <w:rPr>
          <w:rFonts w:cs="B Lotus" w:hint="cs"/>
          <w:sz w:val="28"/>
          <w:szCs w:val="28"/>
          <w:rtl/>
        </w:rPr>
        <w:t>ی</w:t>
      </w:r>
      <w:r w:rsidRPr="00F740D7">
        <w:rPr>
          <w:rFonts w:cs="B Lotus" w:hint="eastAsia"/>
          <w:sz w:val="28"/>
          <w:szCs w:val="28"/>
          <w:rtl/>
        </w:rPr>
        <w:t>هم</w:t>
      </w:r>
      <w:r w:rsidRPr="00F740D7">
        <w:rPr>
          <w:rFonts w:cs="B Lotus"/>
          <w:sz w:val="28"/>
          <w:szCs w:val="28"/>
          <w:rtl/>
        </w:rPr>
        <w:t>) .</w:t>
      </w:r>
    </w:p>
    <w:p w14:paraId="4DA3A0F0"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احکام</w:t>
      </w:r>
      <w:r w:rsidRPr="00F740D7">
        <w:rPr>
          <w:rFonts w:cs="B Lotus"/>
          <w:sz w:val="28"/>
          <w:szCs w:val="28"/>
          <w:rtl/>
        </w:rPr>
        <w:t xml:space="preserve"> مسجد</w:t>
      </w:r>
    </w:p>
    <w:p w14:paraId="1961ED5C"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115) نجس کردن زم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سقف، د</w:t>
      </w:r>
      <w:r w:rsidRPr="00F740D7">
        <w:rPr>
          <w:rFonts w:cs="B Lotus" w:hint="cs"/>
          <w:sz w:val="28"/>
          <w:szCs w:val="28"/>
          <w:rtl/>
        </w:rPr>
        <w:t>ی</w:t>
      </w:r>
      <w:r w:rsidRPr="00F740D7">
        <w:rPr>
          <w:rFonts w:cs="B Lotus" w:hint="eastAsia"/>
          <w:sz w:val="28"/>
          <w:szCs w:val="28"/>
          <w:rtl/>
        </w:rPr>
        <w:t>وار</w:t>
      </w:r>
      <w:r w:rsidRPr="00F740D7">
        <w:rPr>
          <w:rFonts w:cs="B Lotus"/>
          <w:sz w:val="28"/>
          <w:szCs w:val="28"/>
          <w:rtl/>
        </w:rPr>
        <w:t xml:space="preserve"> و بام مسجد حرام است و اگر نجس شود، واجب است فوراً آن را تطه</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کنند.</w:t>
      </w:r>
    </w:p>
    <w:p w14:paraId="5CDB918D"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116) تطهير مسجد واجب كفايى  است و مخصوص كسى كه مسجد را نجس كرده يا سبب نجس شدن آن شده نيست، بلكه بر همة افرادى كه مى‏توانند مسجد را تطه</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كنند، واجب است.</w:t>
      </w:r>
    </w:p>
    <w:p w14:paraId="6E6BB1BA"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117)  نجس كردن حرم امامان (عليهم السلام)، حرام است و در صورت نجس شدن آن، چنانچه نجس ماندن مکان ب</w:t>
      </w:r>
      <w:r w:rsidRPr="00F740D7">
        <w:rPr>
          <w:rFonts w:cs="B Lotus" w:hint="cs"/>
          <w:sz w:val="28"/>
          <w:szCs w:val="28"/>
          <w:rtl/>
        </w:rPr>
        <w:t>ی‌</w:t>
      </w:r>
      <w:r w:rsidRPr="00F740D7">
        <w:rPr>
          <w:rFonts w:cs="B Lotus" w:hint="eastAsia"/>
          <w:sz w:val="28"/>
          <w:szCs w:val="28"/>
          <w:rtl/>
        </w:rPr>
        <w:t>احترام</w:t>
      </w:r>
      <w:r w:rsidRPr="00F740D7">
        <w:rPr>
          <w:rFonts w:cs="B Lotus" w:hint="cs"/>
          <w:sz w:val="28"/>
          <w:szCs w:val="28"/>
          <w:rtl/>
        </w:rPr>
        <w:t>ی</w:t>
      </w:r>
      <w:r w:rsidRPr="00F740D7">
        <w:rPr>
          <w:rFonts w:cs="B Lotus"/>
          <w:sz w:val="28"/>
          <w:szCs w:val="28"/>
          <w:rtl/>
        </w:rPr>
        <w:t xml:space="preserve"> حساب شود، تطهير آن واجب است و اگر ب</w:t>
      </w:r>
      <w:r w:rsidRPr="00F740D7">
        <w:rPr>
          <w:rFonts w:cs="B Lotus" w:hint="cs"/>
          <w:sz w:val="28"/>
          <w:szCs w:val="28"/>
          <w:rtl/>
        </w:rPr>
        <w:t>ی‌</w:t>
      </w:r>
      <w:r w:rsidRPr="00F740D7">
        <w:rPr>
          <w:rFonts w:cs="B Lotus" w:hint="eastAsia"/>
          <w:sz w:val="28"/>
          <w:szCs w:val="28"/>
          <w:rtl/>
        </w:rPr>
        <w:t>احترام</w:t>
      </w:r>
      <w:r w:rsidRPr="00F740D7">
        <w:rPr>
          <w:rFonts w:cs="B Lotus" w:hint="cs"/>
          <w:sz w:val="28"/>
          <w:szCs w:val="28"/>
          <w:rtl/>
        </w:rPr>
        <w:t>ی</w:t>
      </w:r>
      <w:r w:rsidRPr="00F740D7">
        <w:rPr>
          <w:rFonts w:cs="B Lotus"/>
          <w:sz w:val="28"/>
          <w:szCs w:val="28"/>
          <w:rtl/>
        </w:rPr>
        <w:t xml:space="preserve"> نباشد، تطهير آن عمل ن</w:t>
      </w:r>
      <w:r w:rsidRPr="00F740D7">
        <w:rPr>
          <w:rFonts w:cs="B Lotus" w:hint="cs"/>
          <w:sz w:val="28"/>
          <w:szCs w:val="28"/>
          <w:rtl/>
        </w:rPr>
        <w:t>ی</w:t>
      </w:r>
      <w:r w:rsidRPr="00F740D7">
        <w:rPr>
          <w:rFonts w:cs="B Lotus" w:hint="eastAsia"/>
          <w:sz w:val="28"/>
          <w:szCs w:val="28"/>
          <w:rtl/>
        </w:rPr>
        <w:t>کوئ</w:t>
      </w:r>
      <w:r w:rsidRPr="00F740D7">
        <w:rPr>
          <w:rFonts w:cs="B Lotus" w:hint="cs"/>
          <w:sz w:val="28"/>
          <w:szCs w:val="28"/>
          <w:rtl/>
        </w:rPr>
        <w:t>ی</w:t>
      </w:r>
      <w:r w:rsidRPr="00F740D7">
        <w:rPr>
          <w:rFonts w:cs="B Lotus"/>
          <w:sz w:val="28"/>
          <w:szCs w:val="28"/>
          <w:rtl/>
        </w:rPr>
        <w:t xml:space="preserve"> است. </w:t>
      </w:r>
    </w:p>
    <w:p w14:paraId="348E0ECD"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118) ز</w:t>
      </w:r>
      <w:r w:rsidRPr="00F740D7">
        <w:rPr>
          <w:rFonts w:cs="B Lotus" w:hint="cs"/>
          <w:sz w:val="28"/>
          <w:szCs w:val="28"/>
          <w:rtl/>
        </w:rPr>
        <w:t>ی</w:t>
      </w:r>
      <w:r w:rsidRPr="00F740D7">
        <w:rPr>
          <w:rFonts w:cs="B Lotus" w:hint="eastAsia"/>
          <w:sz w:val="28"/>
          <w:szCs w:val="28"/>
          <w:rtl/>
        </w:rPr>
        <w:t>نت</w:t>
      </w:r>
      <w:r w:rsidRPr="00F740D7">
        <w:rPr>
          <w:rFonts w:cs="B Lotus"/>
          <w:sz w:val="28"/>
          <w:szCs w:val="28"/>
          <w:rtl/>
        </w:rPr>
        <w:t xml:space="preserve"> کردن مسجد به طلا چنانچه اسراف حساب شود، حرام است و در غ</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صورت مکروه است.</w:t>
      </w:r>
    </w:p>
    <w:p w14:paraId="48DAAD68"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119) واجب است که شأن و منزلت و جا</w:t>
      </w:r>
      <w:r w:rsidRPr="00F740D7">
        <w:rPr>
          <w:rFonts w:cs="B Lotus" w:hint="cs"/>
          <w:sz w:val="28"/>
          <w:szCs w:val="28"/>
          <w:rtl/>
        </w:rPr>
        <w:t>ی</w:t>
      </w:r>
      <w:r w:rsidRPr="00F740D7">
        <w:rPr>
          <w:rFonts w:cs="B Lotus" w:hint="eastAsia"/>
          <w:sz w:val="28"/>
          <w:szCs w:val="28"/>
          <w:rtl/>
        </w:rPr>
        <w:t>گاه</w:t>
      </w:r>
      <w:r w:rsidRPr="00F740D7">
        <w:rPr>
          <w:rFonts w:cs="B Lotus"/>
          <w:sz w:val="28"/>
          <w:szCs w:val="28"/>
          <w:rtl/>
        </w:rPr>
        <w:t xml:space="preserve"> مسجد مراعات و از کارها</w:t>
      </w:r>
      <w:r w:rsidRPr="00F740D7">
        <w:rPr>
          <w:rFonts w:cs="B Lotus" w:hint="cs"/>
          <w:sz w:val="28"/>
          <w:szCs w:val="28"/>
          <w:rtl/>
        </w:rPr>
        <w:t>یی</w:t>
      </w:r>
      <w:r w:rsidRPr="00F740D7">
        <w:rPr>
          <w:rFonts w:cs="B Lotus"/>
          <w:sz w:val="28"/>
          <w:szCs w:val="28"/>
          <w:rtl/>
        </w:rPr>
        <w:t xml:space="preserve"> که با شأن و منزلت مسجد منافات دارد، پره</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شود.</w:t>
      </w:r>
    </w:p>
    <w:p w14:paraId="083B4DF2"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120) کارها</w:t>
      </w:r>
      <w:r w:rsidRPr="00F740D7">
        <w:rPr>
          <w:rFonts w:cs="B Lotus" w:hint="cs"/>
          <w:sz w:val="28"/>
          <w:szCs w:val="28"/>
          <w:rtl/>
        </w:rPr>
        <w:t>یی</w:t>
      </w:r>
      <w:r w:rsidRPr="00F740D7">
        <w:rPr>
          <w:rFonts w:cs="B Lotus"/>
          <w:sz w:val="28"/>
          <w:szCs w:val="28"/>
          <w:rtl/>
        </w:rPr>
        <w:t xml:space="preserve"> از قب</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برگزار</w:t>
      </w:r>
      <w:r w:rsidRPr="00F740D7">
        <w:rPr>
          <w:rFonts w:cs="B Lotus" w:hint="cs"/>
          <w:sz w:val="28"/>
          <w:szCs w:val="28"/>
          <w:rtl/>
        </w:rPr>
        <w:t>ی</w:t>
      </w:r>
      <w:r w:rsidRPr="00F740D7">
        <w:rPr>
          <w:rFonts w:cs="B Lotus"/>
          <w:sz w:val="28"/>
          <w:szCs w:val="28"/>
          <w:rtl/>
        </w:rPr>
        <w:t xml:space="preserve"> کلاس</w:t>
      </w:r>
      <w:r w:rsidRPr="00F740D7">
        <w:rPr>
          <w:rFonts w:ascii="Cambria" w:hAnsi="Cambria" w:cs="Cambria" w:hint="cs"/>
          <w:sz w:val="28"/>
          <w:szCs w:val="28"/>
          <w:rtl/>
        </w:rPr>
        <w:t>¬</w:t>
      </w:r>
      <w:r w:rsidRPr="00F740D7">
        <w:rPr>
          <w:rFonts w:cs="B Lotus" w:hint="cs"/>
          <w:sz w:val="28"/>
          <w:szCs w:val="28"/>
          <w:rtl/>
        </w:rPr>
        <w:t>های</w:t>
      </w:r>
      <w:r w:rsidRPr="00F740D7">
        <w:rPr>
          <w:rFonts w:cs="B Lotus"/>
          <w:sz w:val="28"/>
          <w:szCs w:val="28"/>
          <w:rtl/>
        </w:rPr>
        <w:t xml:space="preserve"> آموزش</w:t>
      </w:r>
      <w:r w:rsidRPr="00F740D7">
        <w:rPr>
          <w:rFonts w:cs="B Lotus" w:hint="cs"/>
          <w:sz w:val="28"/>
          <w:szCs w:val="28"/>
          <w:rtl/>
        </w:rPr>
        <w:t>ی</w:t>
      </w:r>
      <w:r w:rsidRPr="00F740D7">
        <w:rPr>
          <w:rFonts w:cs="B Lotus"/>
          <w:sz w:val="28"/>
          <w:szCs w:val="28"/>
          <w:rtl/>
        </w:rPr>
        <w:t xml:space="preserve"> درصورت</w:t>
      </w:r>
      <w:r w:rsidRPr="00F740D7">
        <w:rPr>
          <w:rFonts w:cs="B Lotus" w:hint="cs"/>
          <w:sz w:val="28"/>
          <w:szCs w:val="28"/>
          <w:rtl/>
        </w:rPr>
        <w:t>ی</w:t>
      </w:r>
      <w:r w:rsidRPr="00F740D7">
        <w:rPr>
          <w:rFonts w:ascii="Cambria" w:hAnsi="Cambria" w:cs="Cambria" w:hint="cs"/>
          <w:sz w:val="28"/>
          <w:szCs w:val="28"/>
          <w:rtl/>
        </w:rPr>
        <w:t>¬</w:t>
      </w:r>
      <w:r w:rsidRPr="00F740D7">
        <w:rPr>
          <w:rFonts w:cs="B Lotus" w:hint="cs"/>
          <w:sz w:val="28"/>
          <w:szCs w:val="28"/>
          <w:rtl/>
        </w:rPr>
        <w:t>که</w:t>
      </w:r>
      <w:r w:rsidRPr="00F740D7">
        <w:rPr>
          <w:rFonts w:cs="B Lotus"/>
          <w:sz w:val="28"/>
          <w:szCs w:val="28"/>
          <w:rtl/>
        </w:rPr>
        <w:t xml:space="preserve"> با شأن مسجد منافات نداشته باشد و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مزاحمت</w:t>
      </w:r>
      <w:r w:rsidRPr="00F740D7">
        <w:rPr>
          <w:rFonts w:cs="B Lotus" w:hint="cs"/>
          <w:sz w:val="28"/>
          <w:szCs w:val="28"/>
          <w:rtl/>
        </w:rPr>
        <w:t>ی</w:t>
      </w:r>
      <w:r w:rsidRPr="00F740D7">
        <w:rPr>
          <w:rFonts w:cs="B Lotus"/>
          <w:sz w:val="28"/>
          <w:szCs w:val="28"/>
          <w:rtl/>
        </w:rPr>
        <w:t xml:space="preserve"> برا</w:t>
      </w:r>
      <w:r w:rsidRPr="00F740D7">
        <w:rPr>
          <w:rFonts w:cs="B Lotus" w:hint="cs"/>
          <w:sz w:val="28"/>
          <w:szCs w:val="28"/>
          <w:rtl/>
        </w:rPr>
        <w:t>ی</w:t>
      </w:r>
      <w:r w:rsidRPr="00F740D7">
        <w:rPr>
          <w:rFonts w:cs="B Lotus"/>
          <w:sz w:val="28"/>
          <w:szCs w:val="28"/>
          <w:rtl/>
        </w:rPr>
        <w:t xml:space="preserve"> برگزار</w:t>
      </w:r>
      <w:r w:rsidRPr="00F740D7">
        <w:rPr>
          <w:rFonts w:cs="B Lotus" w:hint="cs"/>
          <w:sz w:val="28"/>
          <w:szCs w:val="28"/>
          <w:rtl/>
        </w:rPr>
        <w:t>ی</w:t>
      </w:r>
      <w:r w:rsidRPr="00F740D7">
        <w:rPr>
          <w:rFonts w:cs="B Lotus"/>
          <w:sz w:val="28"/>
          <w:szCs w:val="28"/>
          <w:rtl/>
        </w:rPr>
        <w:t xml:space="preserve"> نماز جماعت و نمازگزاران ا</w:t>
      </w:r>
      <w:r w:rsidRPr="00F740D7">
        <w:rPr>
          <w:rFonts w:cs="B Lotus" w:hint="cs"/>
          <w:sz w:val="28"/>
          <w:szCs w:val="28"/>
          <w:rtl/>
        </w:rPr>
        <w:t>ی</w:t>
      </w:r>
      <w:r w:rsidRPr="00F740D7">
        <w:rPr>
          <w:rFonts w:cs="B Lotus" w:hint="eastAsia"/>
          <w:sz w:val="28"/>
          <w:szCs w:val="28"/>
          <w:rtl/>
        </w:rPr>
        <w:t>جاد</w:t>
      </w:r>
      <w:r w:rsidRPr="00F740D7">
        <w:rPr>
          <w:rFonts w:cs="B Lotus"/>
          <w:sz w:val="28"/>
          <w:szCs w:val="28"/>
          <w:rtl/>
        </w:rPr>
        <w:t xml:space="preserve"> نکند، اشکال ندارد.</w:t>
      </w:r>
    </w:p>
    <w:p w14:paraId="6629E440"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121) خراب کردن تمام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قسمت</w:t>
      </w:r>
      <w:r w:rsidRPr="00F740D7">
        <w:rPr>
          <w:rFonts w:cs="B Lotus" w:hint="cs"/>
          <w:sz w:val="28"/>
          <w:szCs w:val="28"/>
          <w:rtl/>
        </w:rPr>
        <w:t>ی</w:t>
      </w:r>
      <w:r w:rsidRPr="00F740D7">
        <w:rPr>
          <w:rFonts w:cs="B Lotus"/>
          <w:sz w:val="28"/>
          <w:szCs w:val="28"/>
          <w:rtl/>
        </w:rPr>
        <w:t xml:space="preserve"> از مسجد جا</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 xml:space="preserve"> مگر به‌خاطر وجود مصلحت</w:t>
      </w:r>
      <w:r w:rsidRPr="00F740D7">
        <w:rPr>
          <w:rFonts w:cs="B Lotus" w:hint="cs"/>
          <w:sz w:val="28"/>
          <w:szCs w:val="28"/>
          <w:rtl/>
        </w:rPr>
        <w:t>ی</w:t>
      </w:r>
      <w:r w:rsidRPr="00F740D7">
        <w:rPr>
          <w:rFonts w:cs="B Lotus"/>
          <w:sz w:val="28"/>
          <w:szCs w:val="28"/>
          <w:rtl/>
        </w:rPr>
        <w:t xml:space="preserve"> که اهم</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ندادن و ب</w:t>
      </w:r>
      <w:r w:rsidRPr="00F740D7">
        <w:rPr>
          <w:rFonts w:cs="B Lotus" w:hint="cs"/>
          <w:sz w:val="28"/>
          <w:szCs w:val="28"/>
          <w:rtl/>
        </w:rPr>
        <w:t>ی‌</w:t>
      </w:r>
      <w:r w:rsidRPr="00F740D7">
        <w:rPr>
          <w:rFonts w:cs="B Lotus" w:hint="eastAsia"/>
          <w:sz w:val="28"/>
          <w:szCs w:val="28"/>
          <w:rtl/>
        </w:rPr>
        <w:t>توجه</w:t>
      </w:r>
      <w:r w:rsidRPr="00F740D7">
        <w:rPr>
          <w:rFonts w:cs="B Lotus" w:hint="cs"/>
          <w:sz w:val="28"/>
          <w:szCs w:val="28"/>
          <w:rtl/>
        </w:rPr>
        <w:t>ی</w:t>
      </w:r>
      <w:r w:rsidRPr="00F740D7">
        <w:rPr>
          <w:rFonts w:cs="B Lotus"/>
          <w:sz w:val="28"/>
          <w:szCs w:val="28"/>
          <w:rtl/>
        </w:rPr>
        <w:t xml:space="preserve"> به آن ممکن نباشد.</w:t>
      </w:r>
    </w:p>
    <w:p w14:paraId="702652F3"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122) مسجد</w:t>
      </w:r>
      <w:r w:rsidRPr="00F740D7">
        <w:rPr>
          <w:rFonts w:cs="B Lotus" w:hint="cs"/>
          <w:sz w:val="28"/>
          <w:szCs w:val="28"/>
          <w:rtl/>
        </w:rPr>
        <w:t>ی</w:t>
      </w:r>
      <w:r w:rsidRPr="00F740D7">
        <w:rPr>
          <w:rFonts w:cs="B Lotus"/>
          <w:sz w:val="28"/>
          <w:szCs w:val="28"/>
          <w:rtl/>
        </w:rPr>
        <w:t xml:space="preserve"> که غصب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خراب شده و به‌جا</w:t>
      </w:r>
      <w:r w:rsidRPr="00F740D7">
        <w:rPr>
          <w:rFonts w:cs="B Lotus" w:hint="cs"/>
          <w:sz w:val="28"/>
          <w:szCs w:val="28"/>
          <w:rtl/>
        </w:rPr>
        <w:t>ی</w:t>
      </w:r>
      <w:r w:rsidRPr="00F740D7">
        <w:rPr>
          <w:rFonts w:cs="B Lotus"/>
          <w:sz w:val="28"/>
          <w:szCs w:val="28"/>
          <w:rtl/>
        </w:rPr>
        <w:t xml:space="preserve"> آن بنا</w:t>
      </w:r>
      <w:r w:rsidRPr="00F740D7">
        <w:rPr>
          <w:rFonts w:cs="B Lotus" w:hint="cs"/>
          <w:sz w:val="28"/>
          <w:szCs w:val="28"/>
          <w:rtl/>
        </w:rPr>
        <w:t>ی</w:t>
      </w:r>
      <w:r w:rsidRPr="00F740D7">
        <w:rPr>
          <w:rFonts w:cs="B Lotus"/>
          <w:sz w:val="28"/>
          <w:szCs w:val="28"/>
          <w:rtl/>
        </w:rPr>
        <w:t xml:space="preserve"> د</w:t>
      </w:r>
      <w:r w:rsidRPr="00F740D7">
        <w:rPr>
          <w:rFonts w:cs="B Lotus" w:hint="cs"/>
          <w:sz w:val="28"/>
          <w:szCs w:val="28"/>
          <w:rtl/>
        </w:rPr>
        <w:t>ی</w:t>
      </w:r>
      <w:r w:rsidRPr="00F740D7">
        <w:rPr>
          <w:rFonts w:cs="B Lotus" w:hint="eastAsia"/>
          <w:sz w:val="28"/>
          <w:szCs w:val="28"/>
          <w:rtl/>
        </w:rPr>
        <w:t>گر</w:t>
      </w:r>
      <w:r w:rsidRPr="00F740D7">
        <w:rPr>
          <w:rFonts w:cs="B Lotus" w:hint="cs"/>
          <w:sz w:val="28"/>
          <w:szCs w:val="28"/>
          <w:rtl/>
        </w:rPr>
        <w:t>ی</w:t>
      </w:r>
      <w:r w:rsidRPr="00F740D7">
        <w:rPr>
          <w:rFonts w:cs="B Lotus"/>
          <w:sz w:val="28"/>
          <w:szCs w:val="28"/>
          <w:rtl/>
        </w:rPr>
        <w:t xml:space="preserve"> ساخته شده و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به‌خاطر متروک ماندن، آثار مسجد بودن از آن محو شده است و ام</w:t>
      </w:r>
      <w:r w:rsidRPr="00F740D7">
        <w:rPr>
          <w:rFonts w:cs="B Lotus" w:hint="cs"/>
          <w:sz w:val="28"/>
          <w:szCs w:val="28"/>
          <w:rtl/>
        </w:rPr>
        <w:t>ی</w:t>
      </w:r>
      <w:r w:rsidRPr="00F740D7">
        <w:rPr>
          <w:rFonts w:cs="B Lotus" w:hint="eastAsia"/>
          <w:sz w:val="28"/>
          <w:szCs w:val="28"/>
          <w:rtl/>
        </w:rPr>
        <w:t>د</w:t>
      </w:r>
      <w:r w:rsidRPr="00F740D7">
        <w:rPr>
          <w:rFonts w:cs="B Lotus" w:hint="cs"/>
          <w:sz w:val="28"/>
          <w:szCs w:val="28"/>
          <w:rtl/>
        </w:rPr>
        <w:t>ی</w:t>
      </w:r>
      <w:r w:rsidRPr="00F740D7">
        <w:rPr>
          <w:rFonts w:cs="B Lotus"/>
          <w:sz w:val="28"/>
          <w:szCs w:val="28"/>
          <w:rtl/>
        </w:rPr>
        <w:t xml:space="preserve"> هم به دوباره</w:t>
      </w:r>
      <w:r w:rsidRPr="00F740D7">
        <w:rPr>
          <w:rFonts w:ascii="Cambria" w:hAnsi="Cambria" w:cs="Cambria" w:hint="cs"/>
          <w:sz w:val="28"/>
          <w:szCs w:val="28"/>
          <w:rtl/>
        </w:rPr>
        <w:t>¬</w:t>
      </w:r>
      <w:r w:rsidRPr="00F740D7">
        <w:rPr>
          <w:rFonts w:cs="B Lotus" w:hint="cs"/>
          <w:sz w:val="28"/>
          <w:szCs w:val="28"/>
          <w:rtl/>
        </w:rPr>
        <w:t>سازی</w:t>
      </w:r>
      <w:r w:rsidRPr="00F740D7">
        <w:rPr>
          <w:rFonts w:cs="B Lotus"/>
          <w:sz w:val="28"/>
          <w:szCs w:val="28"/>
          <w:rtl/>
        </w:rPr>
        <w:t xml:space="preserve"> آن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 xml:space="preserve"> معلوم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 xml:space="preserve"> که نجس کردن آن حرام باشد، گرچه احت</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مستحب آن است که آن را نجس نکنند.</w:t>
      </w:r>
    </w:p>
    <w:p w14:paraId="09491D1B"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lastRenderedPageBreak/>
        <w:t>مسأله</w:t>
      </w:r>
      <w:r w:rsidRPr="00F740D7">
        <w:rPr>
          <w:rFonts w:cs="B Lotus"/>
          <w:sz w:val="28"/>
          <w:szCs w:val="28"/>
          <w:rtl/>
        </w:rPr>
        <w:t xml:space="preserve"> 123) اگر مسجد</w:t>
      </w:r>
      <w:r w:rsidRPr="00F740D7">
        <w:rPr>
          <w:rFonts w:cs="B Lotus" w:hint="cs"/>
          <w:sz w:val="28"/>
          <w:szCs w:val="28"/>
          <w:rtl/>
        </w:rPr>
        <w:t>ی</w:t>
      </w:r>
      <w:r w:rsidRPr="00F740D7">
        <w:rPr>
          <w:rFonts w:cs="B Lotus"/>
          <w:sz w:val="28"/>
          <w:szCs w:val="28"/>
          <w:rtl/>
        </w:rPr>
        <w:t xml:space="preserve"> در طرح عمران</w:t>
      </w:r>
      <w:r w:rsidRPr="00F740D7">
        <w:rPr>
          <w:rFonts w:cs="B Lotus" w:hint="cs"/>
          <w:sz w:val="28"/>
          <w:szCs w:val="28"/>
          <w:rtl/>
        </w:rPr>
        <w:t>ی</w:t>
      </w:r>
      <w:r w:rsidRPr="00F740D7">
        <w:rPr>
          <w:rFonts w:cs="B Lotus"/>
          <w:sz w:val="28"/>
          <w:szCs w:val="28"/>
          <w:rtl/>
        </w:rPr>
        <w:t xml:space="preserve"> شهردار</w:t>
      </w:r>
      <w:r w:rsidRPr="00F740D7">
        <w:rPr>
          <w:rFonts w:cs="B Lotus" w:hint="cs"/>
          <w:sz w:val="28"/>
          <w:szCs w:val="28"/>
          <w:rtl/>
        </w:rPr>
        <w:t>ی</w:t>
      </w:r>
      <w:r w:rsidRPr="00F740D7">
        <w:rPr>
          <w:rFonts w:cs="B Lotus"/>
          <w:sz w:val="28"/>
          <w:szCs w:val="28"/>
          <w:rtl/>
        </w:rPr>
        <w:t xml:space="preserve"> در خ</w:t>
      </w:r>
      <w:r w:rsidRPr="00F740D7">
        <w:rPr>
          <w:rFonts w:cs="B Lotus" w:hint="cs"/>
          <w:sz w:val="28"/>
          <w:szCs w:val="28"/>
          <w:rtl/>
        </w:rPr>
        <w:t>ی</w:t>
      </w:r>
      <w:r w:rsidRPr="00F740D7">
        <w:rPr>
          <w:rFonts w:cs="B Lotus" w:hint="eastAsia"/>
          <w:sz w:val="28"/>
          <w:szCs w:val="28"/>
          <w:rtl/>
        </w:rPr>
        <w:t>ابان</w:t>
      </w:r>
      <w:r w:rsidRPr="00F740D7">
        <w:rPr>
          <w:rFonts w:cs="B Lotus"/>
          <w:sz w:val="28"/>
          <w:szCs w:val="28"/>
          <w:rtl/>
        </w:rPr>
        <w:t xml:space="preserve"> افتاده و قسمت</w:t>
      </w:r>
      <w:r w:rsidRPr="00F740D7">
        <w:rPr>
          <w:rFonts w:cs="B Lotus" w:hint="cs"/>
          <w:sz w:val="28"/>
          <w:szCs w:val="28"/>
          <w:rtl/>
        </w:rPr>
        <w:t>ی</w:t>
      </w:r>
      <w:r w:rsidRPr="00F740D7">
        <w:rPr>
          <w:rFonts w:cs="B Lotus"/>
          <w:sz w:val="28"/>
          <w:szCs w:val="28"/>
          <w:rtl/>
        </w:rPr>
        <w:t xml:space="preserve"> از آن به علت اضطرار تخر</w:t>
      </w:r>
      <w:r w:rsidRPr="00F740D7">
        <w:rPr>
          <w:rFonts w:cs="B Lotus" w:hint="cs"/>
          <w:sz w:val="28"/>
          <w:szCs w:val="28"/>
          <w:rtl/>
        </w:rPr>
        <w:t>ی</w:t>
      </w:r>
      <w:r w:rsidRPr="00F740D7">
        <w:rPr>
          <w:rFonts w:cs="B Lotus" w:hint="eastAsia"/>
          <w:sz w:val="28"/>
          <w:szCs w:val="28"/>
          <w:rtl/>
        </w:rPr>
        <w:t>ب</w:t>
      </w:r>
      <w:r w:rsidRPr="00F740D7">
        <w:rPr>
          <w:rFonts w:cs="B Lotus"/>
          <w:sz w:val="28"/>
          <w:szCs w:val="28"/>
          <w:rtl/>
        </w:rPr>
        <w:t xml:space="preserve"> شده است و احتمال برگشت آن به حالت اول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وجود نداشته باشد، احکام شرع</w:t>
      </w:r>
      <w:r w:rsidRPr="00F740D7">
        <w:rPr>
          <w:rFonts w:cs="B Lotus" w:hint="cs"/>
          <w:sz w:val="28"/>
          <w:szCs w:val="28"/>
          <w:rtl/>
        </w:rPr>
        <w:t>ی</w:t>
      </w:r>
      <w:r w:rsidRPr="00F740D7">
        <w:rPr>
          <w:rFonts w:cs="B Lotus"/>
          <w:sz w:val="28"/>
          <w:szCs w:val="28"/>
          <w:rtl/>
        </w:rPr>
        <w:t xml:space="preserve"> مسجد را ندارد.</w:t>
      </w:r>
    </w:p>
    <w:p w14:paraId="54EE4CC7"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124) احداث موزه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کتابخانه و امثال آن در گوشة شبستان مسجد، اگر مخالف ک</w:t>
      </w:r>
      <w:r w:rsidRPr="00F740D7">
        <w:rPr>
          <w:rFonts w:cs="B Lotus" w:hint="cs"/>
          <w:sz w:val="28"/>
          <w:szCs w:val="28"/>
          <w:rtl/>
        </w:rPr>
        <w:t>ی</w:t>
      </w:r>
      <w:r w:rsidRPr="00F740D7">
        <w:rPr>
          <w:rFonts w:cs="B Lotus" w:hint="eastAsia"/>
          <w:sz w:val="28"/>
          <w:szCs w:val="28"/>
          <w:rtl/>
        </w:rPr>
        <w:t>ف</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وقف شبستان مسجد باشد و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موجب تغ</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ساختمان مسجد گردد، جا</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w:t>
      </w:r>
    </w:p>
    <w:p w14:paraId="5504626E"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125)  اگر مکان متحرک و غ</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ثابت</w:t>
      </w:r>
      <w:r w:rsidRPr="00F740D7">
        <w:rPr>
          <w:rFonts w:cs="B Lotus" w:hint="cs"/>
          <w:sz w:val="28"/>
          <w:szCs w:val="28"/>
          <w:rtl/>
        </w:rPr>
        <w:t>ی</w:t>
      </w:r>
      <w:r w:rsidRPr="00F740D7">
        <w:rPr>
          <w:rFonts w:cs="B Lotus"/>
          <w:sz w:val="28"/>
          <w:szCs w:val="28"/>
          <w:rtl/>
        </w:rPr>
        <w:t xml:space="preserve"> مانند وس</w:t>
      </w:r>
      <w:r w:rsidRPr="00F740D7">
        <w:rPr>
          <w:rFonts w:cs="B Lotus" w:hint="cs"/>
          <w:sz w:val="28"/>
          <w:szCs w:val="28"/>
          <w:rtl/>
        </w:rPr>
        <w:t>ی</w:t>
      </w:r>
      <w:r w:rsidRPr="00F740D7">
        <w:rPr>
          <w:rFonts w:cs="B Lotus" w:hint="eastAsia"/>
          <w:sz w:val="28"/>
          <w:szCs w:val="28"/>
          <w:rtl/>
        </w:rPr>
        <w:t>لة</w:t>
      </w:r>
      <w:r w:rsidRPr="00F740D7">
        <w:rPr>
          <w:rFonts w:cs="B Lotus"/>
          <w:sz w:val="28"/>
          <w:szCs w:val="28"/>
          <w:rtl/>
        </w:rPr>
        <w:t xml:space="preserve"> نقل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به‌عنوان مسجد وقف شده باشد، بنابر احت</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واجب مسجد شرعي بر آن صدق مي‌كند و احكام مسجد بر آن جاري است.</w:t>
      </w:r>
    </w:p>
    <w:p w14:paraId="244104A2"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126) تم</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کردن و آباد کردن مسجد مستحب است و کس</w:t>
      </w:r>
      <w:r w:rsidRPr="00F740D7">
        <w:rPr>
          <w:rFonts w:cs="B Lotus" w:hint="cs"/>
          <w:sz w:val="28"/>
          <w:szCs w:val="28"/>
          <w:rtl/>
        </w:rPr>
        <w:t>ی</w:t>
      </w:r>
      <w:r w:rsidRPr="00F740D7">
        <w:rPr>
          <w:rFonts w:cs="B Lotus"/>
          <w:sz w:val="28"/>
          <w:szCs w:val="28"/>
          <w:rtl/>
        </w:rPr>
        <w:t xml:space="preserve"> که م</w:t>
      </w:r>
      <w:r w:rsidRPr="00F740D7">
        <w:rPr>
          <w:rFonts w:cs="B Lotus" w:hint="cs"/>
          <w:sz w:val="28"/>
          <w:szCs w:val="28"/>
          <w:rtl/>
        </w:rPr>
        <w:t>ی‌</w:t>
      </w:r>
      <w:r w:rsidRPr="00F740D7">
        <w:rPr>
          <w:rFonts w:cs="B Lotus" w:hint="eastAsia"/>
          <w:sz w:val="28"/>
          <w:szCs w:val="28"/>
          <w:rtl/>
        </w:rPr>
        <w:t>خواهد</w:t>
      </w:r>
      <w:r w:rsidRPr="00F740D7">
        <w:rPr>
          <w:rFonts w:cs="B Lotus"/>
          <w:sz w:val="28"/>
          <w:szCs w:val="28"/>
          <w:rtl/>
        </w:rPr>
        <w:t xml:space="preserve"> به مسجد برود، مستحب است خود را خوشبو کند، لباس پاکيزه و نيکو بپوشد، مراقبت کند کفش يا پا</w:t>
      </w:r>
      <w:r w:rsidRPr="00F740D7">
        <w:rPr>
          <w:rFonts w:cs="B Lotus" w:hint="cs"/>
          <w:sz w:val="28"/>
          <w:szCs w:val="28"/>
          <w:rtl/>
        </w:rPr>
        <w:t>ی</w:t>
      </w:r>
      <w:r w:rsidRPr="00F740D7">
        <w:rPr>
          <w:rFonts w:cs="B Lotus"/>
          <w:sz w:val="28"/>
          <w:szCs w:val="28"/>
          <w:rtl/>
        </w:rPr>
        <w:t xml:space="preserve"> او به نجاست يا کثافت</w:t>
      </w:r>
      <w:r w:rsidRPr="00F740D7">
        <w:rPr>
          <w:rFonts w:cs="B Lotus" w:hint="cs"/>
          <w:sz w:val="28"/>
          <w:szCs w:val="28"/>
          <w:rtl/>
        </w:rPr>
        <w:t>ی</w:t>
      </w:r>
      <w:r w:rsidRPr="00F740D7">
        <w:rPr>
          <w:rFonts w:cs="B Lotus"/>
          <w:sz w:val="28"/>
          <w:szCs w:val="28"/>
          <w:rtl/>
        </w:rPr>
        <w:t xml:space="preserve"> آلوده نباشد، از همه زودتر به مسجد وارد شده و پس از ديگران از آن خارج شود، هنگا</w:t>
      </w:r>
      <w:r w:rsidRPr="00F740D7">
        <w:rPr>
          <w:rFonts w:cs="B Lotus" w:hint="eastAsia"/>
          <w:sz w:val="28"/>
          <w:szCs w:val="28"/>
          <w:rtl/>
        </w:rPr>
        <w:t>م</w:t>
      </w:r>
      <w:r w:rsidRPr="00F740D7">
        <w:rPr>
          <w:rFonts w:cs="B Lotus"/>
          <w:sz w:val="28"/>
          <w:szCs w:val="28"/>
          <w:rtl/>
        </w:rPr>
        <w:t xml:space="preserve"> ورود به مسجد و خروج از آن، زبان ذاکر و قلب خاشع داشته باشد و بعد از وارد شدن به مسجد دو رکعت نماز به قصد تحيّت مسجد بخواند، البته اگر نماز واجب يا مستحب ديگر</w:t>
      </w:r>
      <w:r w:rsidRPr="00F740D7">
        <w:rPr>
          <w:rFonts w:cs="B Lotus" w:hint="cs"/>
          <w:sz w:val="28"/>
          <w:szCs w:val="28"/>
          <w:rtl/>
        </w:rPr>
        <w:t>ی</w:t>
      </w:r>
      <w:r w:rsidRPr="00F740D7">
        <w:rPr>
          <w:rFonts w:cs="B Lotus"/>
          <w:sz w:val="28"/>
          <w:szCs w:val="28"/>
          <w:rtl/>
        </w:rPr>
        <w:t xml:space="preserve"> بخواند، كاف</w:t>
      </w:r>
      <w:r w:rsidRPr="00F740D7">
        <w:rPr>
          <w:rFonts w:cs="B Lotus" w:hint="cs"/>
          <w:sz w:val="28"/>
          <w:szCs w:val="28"/>
          <w:rtl/>
        </w:rPr>
        <w:t>ی</w:t>
      </w:r>
      <w:r w:rsidRPr="00F740D7">
        <w:rPr>
          <w:rFonts w:cs="B Lotus"/>
          <w:sz w:val="28"/>
          <w:szCs w:val="28"/>
          <w:rtl/>
        </w:rPr>
        <w:t xml:space="preserve"> است.</w:t>
      </w:r>
    </w:p>
    <w:p w14:paraId="6D5B7931"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127) خواب</w:t>
      </w:r>
      <w:r w:rsidRPr="00F740D7">
        <w:rPr>
          <w:rFonts w:cs="B Lotus" w:hint="cs"/>
          <w:sz w:val="28"/>
          <w:szCs w:val="28"/>
          <w:rtl/>
        </w:rPr>
        <w:t>ی</w:t>
      </w:r>
      <w:r w:rsidRPr="00F740D7">
        <w:rPr>
          <w:rFonts w:cs="B Lotus" w:hint="eastAsia"/>
          <w:sz w:val="28"/>
          <w:szCs w:val="28"/>
          <w:rtl/>
        </w:rPr>
        <w:t>دن</w:t>
      </w:r>
      <w:r w:rsidRPr="00F740D7">
        <w:rPr>
          <w:rFonts w:cs="B Lotus"/>
          <w:sz w:val="28"/>
          <w:szCs w:val="28"/>
          <w:rtl/>
        </w:rPr>
        <w:t xml:space="preserve"> در مسجد کراهت دارد.</w:t>
      </w:r>
    </w:p>
    <w:p w14:paraId="69452B6F"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128) تک</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و حس</w:t>
      </w:r>
      <w:r w:rsidRPr="00F740D7">
        <w:rPr>
          <w:rFonts w:cs="B Lotus" w:hint="cs"/>
          <w:sz w:val="28"/>
          <w:szCs w:val="28"/>
          <w:rtl/>
        </w:rPr>
        <w:t>ی</w:t>
      </w:r>
      <w:r w:rsidRPr="00F740D7">
        <w:rPr>
          <w:rFonts w:cs="B Lotus" w:hint="eastAsia"/>
          <w:sz w:val="28"/>
          <w:szCs w:val="28"/>
          <w:rtl/>
        </w:rPr>
        <w:t>ن</w:t>
      </w:r>
      <w:r w:rsidRPr="00F740D7">
        <w:rPr>
          <w:rFonts w:cs="B Lotus" w:hint="cs"/>
          <w:sz w:val="28"/>
          <w:szCs w:val="28"/>
          <w:rtl/>
        </w:rPr>
        <w:t>ی</w:t>
      </w:r>
      <w:r w:rsidRPr="00F740D7">
        <w:rPr>
          <w:rFonts w:cs="B Lotus" w:hint="eastAsia"/>
          <w:sz w:val="28"/>
          <w:szCs w:val="28"/>
          <w:rtl/>
        </w:rPr>
        <w:t>ه</w:t>
      </w:r>
      <w:r w:rsidR="007709E4">
        <w:rPr>
          <w:rFonts w:ascii="Cambria" w:hAnsi="Cambria" w:cs="Cambria" w:hint="cs"/>
          <w:sz w:val="28"/>
          <w:szCs w:val="28"/>
          <w:rtl/>
        </w:rPr>
        <w:t xml:space="preserve"> </w:t>
      </w:r>
      <w:r w:rsidRPr="00F740D7">
        <w:rPr>
          <w:rFonts w:cs="B Lotus"/>
          <w:sz w:val="28"/>
          <w:szCs w:val="28"/>
          <w:rtl/>
        </w:rPr>
        <w:t>حکم مسجد را ندارند.</w:t>
      </w:r>
    </w:p>
    <w:p w14:paraId="1DA02B0D" w14:textId="77777777" w:rsidR="008068A2" w:rsidRPr="00F740D7" w:rsidRDefault="008068A2" w:rsidP="008B4BB7">
      <w:pPr>
        <w:spacing w:line="240" w:lineRule="auto"/>
        <w:rPr>
          <w:rFonts w:cs="B Lotus"/>
          <w:sz w:val="28"/>
          <w:szCs w:val="28"/>
          <w:rtl/>
        </w:rPr>
      </w:pPr>
      <w:r w:rsidRPr="00F740D7">
        <w:rPr>
          <w:rFonts w:cs="B Lotus"/>
          <w:sz w:val="28"/>
          <w:szCs w:val="28"/>
          <w:rtl/>
        </w:rPr>
        <w:t>اماکن 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w:t>
      </w:r>
    </w:p>
    <w:p w14:paraId="24A05084"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620) مسافر در اماکن چهارگان</w:t>
      </w:r>
      <w:r w:rsidRPr="00F740D7">
        <w:rPr>
          <w:rFonts w:cs="B Lotus" w:hint="cs"/>
          <w:sz w:val="28"/>
          <w:szCs w:val="28"/>
          <w:rtl/>
        </w:rPr>
        <w:t xml:space="preserve">ه </w:t>
      </w:r>
      <w:r w:rsidRPr="00F740D7">
        <w:rPr>
          <w:rFonts w:cs="B Lotus"/>
          <w:sz w:val="28"/>
          <w:szCs w:val="28"/>
          <w:rtl/>
        </w:rPr>
        <w:t>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w:t>
      </w:r>
      <w:r w:rsidRPr="00F740D7">
        <w:rPr>
          <w:rFonts w:cs="B Lotus" w:hint="cs"/>
          <w:sz w:val="28"/>
          <w:szCs w:val="28"/>
          <w:rtl/>
        </w:rPr>
        <w:t>ی</w:t>
      </w:r>
      <w:r w:rsidRPr="00F740D7">
        <w:rPr>
          <w:rFonts w:cs="B Lotus" w:hint="eastAsia"/>
          <w:sz w:val="28"/>
          <w:szCs w:val="28"/>
          <w:rtl/>
        </w:rPr>
        <w:t>عن</w:t>
      </w:r>
      <w:r w:rsidRPr="00F740D7">
        <w:rPr>
          <w:rFonts w:cs="B Lotus" w:hint="cs"/>
          <w:sz w:val="28"/>
          <w:szCs w:val="28"/>
          <w:rtl/>
        </w:rPr>
        <w:t>ی</w:t>
      </w:r>
      <w:r w:rsidRPr="00F740D7">
        <w:rPr>
          <w:rFonts w:cs="B Lotus"/>
          <w:sz w:val="28"/>
          <w:szCs w:val="28"/>
          <w:rtl/>
        </w:rPr>
        <w:t xml:space="preserve"> شهر مکه، مد</w:t>
      </w:r>
      <w:r w:rsidRPr="00F740D7">
        <w:rPr>
          <w:rFonts w:cs="B Lotus" w:hint="cs"/>
          <w:sz w:val="28"/>
          <w:szCs w:val="28"/>
          <w:rtl/>
        </w:rPr>
        <w:t>ی</w:t>
      </w:r>
      <w:r w:rsidRPr="00F740D7">
        <w:rPr>
          <w:rFonts w:cs="B Lotus" w:hint="eastAsia"/>
          <w:sz w:val="28"/>
          <w:szCs w:val="28"/>
          <w:rtl/>
        </w:rPr>
        <w:t>نه،</w:t>
      </w:r>
      <w:r w:rsidRPr="00F740D7">
        <w:rPr>
          <w:rFonts w:cs="B Lotus"/>
          <w:sz w:val="28"/>
          <w:szCs w:val="28"/>
          <w:rtl/>
        </w:rPr>
        <w:t xml:space="preserve"> مسجد کوفه و حائر حس</w:t>
      </w:r>
      <w:r w:rsidRPr="00F740D7">
        <w:rPr>
          <w:rFonts w:cs="B Lotus" w:hint="cs"/>
          <w:sz w:val="28"/>
          <w:szCs w:val="28"/>
          <w:rtl/>
        </w:rPr>
        <w:t>ی</w:t>
      </w:r>
      <w:r w:rsidRPr="00F740D7">
        <w:rPr>
          <w:rFonts w:cs="B Lotus" w:hint="eastAsia"/>
          <w:sz w:val="28"/>
          <w:szCs w:val="28"/>
          <w:rtl/>
        </w:rPr>
        <w:t>ن</w:t>
      </w:r>
      <w:r w:rsidRPr="00F740D7">
        <w:rPr>
          <w:rFonts w:cs="B Lotus" w:hint="cs"/>
          <w:sz w:val="28"/>
          <w:szCs w:val="28"/>
          <w:rtl/>
        </w:rPr>
        <w:t>ی</w:t>
      </w:r>
      <w:r w:rsidRPr="00F740D7">
        <w:rPr>
          <w:rFonts w:cs="B Lotus"/>
          <w:sz w:val="28"/>
          <w:szCs w:val="28"/>
          <w:rtl/>
        </w:rPr>
        <w:t xml:space="preserve"> "عل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السلام") م</w:t>
      </w:r>
      <w:r w:rsidRPr="00F740D7">
        <w:rPr>
          <w:rFonts w:cs="B Lotus" w:hint="cs"/>
          <w:sz w:val="28"/>
          <w:szCs w:val="28"/>
          <w:rtl/>
        </w:rPr>
        <w:t>ی‌</w:t>
      </w:r>
      <w:r w:rsidRPr="00F740D7">
        <w:rPr>
          <w:rFonts w:cs="B Lotus" w:hint="eastAsia"/>
          <w:sz w:val="28"/>
          <w:szCs w:val="28"/>
          <w:rtl/>
        </w:rPr>
        <w:t>تواند</w:t>
      </w:r>
      <w:r w:rsidRPr="00F740D7">
        <w:rPr>
          <w:rFonts w:cs="B Lotus"/>
          <w:sz w:val="28"/>
          <w:szCs w:val="28"/>
          <w:rtl/>
        </w:rPr>
        <w:t xml:space="preserve"> نمازها</w:t>
      </w:r>
      <w:r w:rsidRPr="00F740D7">
        <w:rPr>
          <w:rFonts w:cs="B Lotus" w:hint="cs"/>
          <w:sz w:val="28"/>
          <w:szCs w:val="28"/>
          <w:rtl/>
        </w:rPr>
        <w:t>ی</w:t>
      </w:r>
      <w:r w:rsidRPr="00F740D7">
        <w:rPr>
          <w:rFonts w:cs="B Lotus"/>
          <w:sz w:val="28"/>
          <w:szCs w:val="28"/>
          <w:rtl/>
        </w:rPr>
        <w:t xml:space="preserve"> چهاررکعت</w:t>
      </w:r>
      <w:r w:rsidRPr="00F740D7">
        <w:rPr>
          <w:rFonts w:cs="B Lotus" w:hint="cs"/>
          <w:sz w:val="28"/>
          <w:szCs w:val="28"/>
          <w:rtl/>
        </w:rPr>
        <w:t>ی</w:t>
      </w:r>
      <w:r w:rsidRPr="00F740D7">
        <w:rPr>
          <w:rFonts w:cs="B Lotus"/>
          <w:sz w:val="28"/>
          <w:szCs w:val="28"/>
          <w:rtl/>
        </w:rPr>
        <w:t xml:space="preserve"> را قصر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تمام </w:t>
      </w:r>
      <w:r w:rsidRPr="00F740D7">
        <w:rPr>
          <w:rFonts w:cs="B Lotus" w:hint="cs"/>
          <w:sz w:val="28"/>
          <w:szCs w:val="28"/>
          <w:rtl/>
        </w:rPr>
        <w:t>ی</w:t>
      </w:r>
      <w:r w:rsidRPr="00F740D7">
        <w:rPr>
          <w:rFonts w:cs="B Lotus" w:hint="eastAsia"/>
          <w:sz w:val="28"/>
          <w:szCs w:val="28"/>
          <w:rtl/>
        </w:rPr>
        <w:t>خواند</w:t>
      </w:r>
      <w:r w:rsidRPr="00F740D7">
        <w:rPr>
          <w:rFonts w:cs="B Lotus"/>
          <w:sz w:val="28"/>
          <w:szCs w:val="28"/>
          <w:rtl/>
        </w:rPr>
        <w:t xml:space="preserve"> و اگر تمام بخواند افضل است، اما احت</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مستحب قصر است.</w:t>
      </w:r>
    </w:p>
    <w:p w14:paraId="353D93AC"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621) حکم 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در تمام</w:t>
      </w:r>
      <w:r w:rsidRPr="00F740D7">
        <w:rPr>
          <w:rFonts w:cs="B Lotus" w:hint="cs"/>
          <w:sz w:val="28"/>
          <w:szCs w:val="28"/>
          <w:rtl/>
        </w:rPr>
        <w:t>ی</w:t>
      </w:r>
      <w:r w:rsidRPr="00F740D7">
        <w:rPr>
          <w:rFonts w:cs="B Lotus"/>
          <w:sz w:val="28"/>
          <w:szCs w:val="28"/>
          <w:rtl/>
        </w:rPr>
        <w:t xml:space="preserve"> شهر مکه و مد</w:t>
      </w:r>
      <w:r w:rsidRPr="00F740D7">
        <w:rPr>
          <w:rFonts w:cs="B Lotus" w:hint="cs"/>
          <w:sz w:val="28"/>
          <w:szCs w:val="28"/>
          <w:rtl/>
        </w:rPr>
        <w:t>ی</w:t>
      </w:r>
      <w:r w:rsidRPr="00F740D7">
        <w:rPr>
          <w:rFonts w:cs="B Lotus" w:hint="eastAsia"/>
          <w:sz w:val="28"/>
          <w:szCs w:val="28"/>
          <w:rtl/>
        </w:rPr>
        <w:t>نة</w:t>
      </w:r>
      <w:r w:rsidRPr="00F740D7">
        <w:rPr>
          <w:rFonts w:cs="B Lotus"/>
          <w:sz w:val="28"/>
          <w:szCs w:val="28"/>
          <w:rtl/>
        </w:rPr>
        <w:t xml:space="preserve"> فعل</w:t>
      </w:r>
      <w:r w:rsidRPr="00F740D7">
        <w:rPr>
          <w:rFonts w:cs="B Lotus" w:hint="cs"/>
          <w:sz w:val="28"/>
          <w:szCs w:val="28"/>
          <w:rtl/>
        </w:rPr>
        <w:t>ی</w:t>
      </w:r>
      <w:r w:rsidRPr="00F740D7">
        <w:rPr>
          <w:rFonts w:cs="B Lotus"/>
          <w:sz w:val="28"/>
          <w:szCs w:val="28"/>
          <w:rtl/>
        </w:rPr>
        <w:t xml:space="preserve"> جار</w:t>
      </w:r>
      <w:r w:rsidRPr="00F740D7">
        <w:rPr>
          <w:rFonts w:cs="B Lotus" w:hint="cs"/>
          <w:sz w:val="28"/>
          <w:szCs w:val="28"/>
          <w:rtl/>
        </w:rPr>
        <w:t>ی</w:t>
      </w:r>
      <w:r w:rsidRPr="00F740D7">
        <w:rPr>
          <w:rFonts w:cs="B Lotus"/>
          <w:sz w:val="28"/>
          <w:szCs w:val="28"/>
          <w:rtl/>
        </w:rPr>
        <w:t xml:space="preserve"> است و مخصوص مسجد الحرام و مسجد النب</w:t>
      </w:r>
      <w:r w:rsidRPr="00F740D7">
        <w:rPr>
          <w:rFonts w:cs="B Lotus" w:hint="cs"/>
          <w:sz w:val="28"/>
          <w:szCs w:val="28"/>
          <w:rtl/>
        </w:rPr>
        <w:t>ی</w:t>
      </w:r>
      <w:r w:rsidRPr="00F740D7">
        <w:rPr>
          <w:rFonts w:cs="B Lotus"/>
          <w:sz w:val="28"/>
          <w:szCs w:val="28"/>
          <w:rtl/>
        </w:rPr>
        <w:t xml:space="preserve"> (صل</w:t>
      </w:r>
      <w:r w:rsidRPr="00F740D7">
        <w:rPr>
          <w:rFonts w:cs="B Lotus" w:hint="cs"/>
          <w:sz w:val="28"/>
          <w:szCs w:val="28"/>
          <w:rtl/>
        </w:rPr>
        <w:t>ی</w:t>
      </w:r>
      <w:r w:rsidRPr="00F740D7">
        <w:rPr>
          <w:rFonts w:cs="B Lotus"/>
          <w:sz w:val="28"/>
          <w:szCs w:val="28"/>
          <w:rtl/>
        </w:rPr>
        <w:t xml:space="preserve"> الله عل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و آله و سلم)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 xml:space="preserve"> ول</w:t>
      </w:r>
      <w:r w:rsidRPr="00F740D7">
        <w:rPr>
          <w:rFonts w:cs="B Lotus" w:hint="cs"/>
          <w:sz w:val="28"/>
          <w:szCs w:val="28"/>
          <w:rtl/>
        </w:rPr>
        <w:t>ی</w:t>
      </w:r>
      <w:r w:rsidRPr="00F740D7">
        <w:rPr>
          <w:rFonts w:cs="B Lotus"/>
          <w:sz w:val="28"/>
          <w:szCs w:val="28"/>
          <w:rtl/>
        </w:rPr>
        <w:t xml:space="preserve"> احت</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مستحب آن است که به دو مسجد اکتفاء شود.</w:t>
      </w:r>
    </w:p>
    <w:p w14:paraId="1656FE69"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622) در کوفه حکم 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اختصاص به مسجد کوفه دارد و در شهر کوفه، بنابر احت</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واجب حکم 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جار</w:t>
      </w:r>
      <w:r w:rsidRPr="00F740D7">
        <w:rPr>
          <w:rFonts w:cs="B Lotus" w:hint="cs"/>
          <w:sz w:val="28"/>
          <w:szCs w:val="28"/>
          <w:rtl/>
        </w:rPr>
        <w:t>ی</w:t>
      </w:r>
      <w:r w:rsidRPr="00F740D7">
        <w:rPr>
          <w:rFonts w:cs="B Lotus"/>
          <w:sz w:val="28"/>
          <w:szCs w:val="28"/>
          <w:rtl/>
        </w:rPr>
        <w:t xml:space="preserve">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w:t>
      </w:r>
    </w:p>
    <w:p w14:paraId="226ABC37"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623) حکم 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در حائر حس</w:t>
      </w:r>
      <w:r w:rsidRPr="00F740D7">
        <w:rPr>
          <w:rFonts w:cs="B Lotus" w:hint="cs"/>
          <w:sz w:val="28"/>
          <w:szCs w:val="28"/>
          <w:rtl/>
        </w:rPr>
        <w:t>ی</w:t>
      </w:r>
      <w:r w:rsidRPr="00F740D7">
        <w:rPr>
          <w:rFonts w:cs="B Lotus" w:hint="eastAsia"/>
          <w:sz w:val="28"/>
          <w:szCs w:val="28"/>
          <w:rtl/>
        </w:rPr>
        <w:t>ن</w:t>
      </w:r>
      <w:r w:rsidRPr="00F740D7">
        <w:rPr>
          <w:rFonts w:cs="B Lotus" w:hint="cs"/>
          <w:sz w:val="28"/>
          <w:szCs w:val="28"/>
          <w:rtl/>
        </w:rPr>
        <w:t>ی</w:t>
      </w:r>
      <w:r w:rsidRPr="00F740D7">
        <w:rPr>
          <w:rFonts w:cs="B Lotus"/>
          <w:sz w:val="28"/>
          <w:szCs w:val="28"/>
          <w:rtl/>
        </w:rPr>
        <w:t>(عل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السلام) به ز</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گنبد (تحت القبّه) و جا</w:t>
      </w:r>
      <w:r w:rsidRPr="00F740D7">
        <w:rPr>
          <w:rFonts w:cs="B Lotus" w:hint="cs"/>
          <w:sz w:val="28"/>
          <w:szCs w:val="28"/>
          <w:rtl/>
        </w:rPr>
        <w:t>یی</w:t>
      </w:r>
      <w:r w:rsidRPr="00F740D7">
        <w:rPr>
          <w:rFonts w:cs="B Lotus"/>
          <w:sz w:val="28"/>
          <w:szCs w:val="28"/>
          <w:rtl/>
        </w:rPr>
        <w:t xml:space="preserve"> که نزد قبر امام حس</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(عل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السلام) صدق م</w:t>
      </w:r>
      <w:r w:rsidRPr="00F740D7">
        <w:rPr>
          <w:rFonts w:cs="B Lotus" w:hint="cs"/>
          <w:sz w:val="28"/>
          <w:szCs w:val="28"/>
          <w:rtl/>
        </w:rPr>
        <w:t>ی‌</w:t>
      </w:r>
      <w:r w:rsidRPr="00F740D7">
        <w:rPr>
          <w:rFonts w:cs="B Lotus" w:hint="eastAsia"/>
          <w:sz w:val="28"/>
          <w:szCs w:val="28"/>
          <w:rtl/>
        </w:rPr>
        <w:t>کند،</w:t>
      </w:r>
      <w:r w:rsidRPr="00F740D7">
        <w:rPr>
          <w:rFonts w:cs="B Lotus"/>
          <w:sz w:val="28"/>
          <w:szCs w:val="28"/>
          <w:rtl/>
        </w:rPr>
        <w:t xml:space="preserve"> اختصاص دارد و بنابر احت</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شامل رواق‌ها و صحن مطهر نم</w:t>
      </w:r>
      <w:r w:rsidRPr="00F740D7">
        <w:rPr>
          <w:rFonts w:cs="B Lotus" w:hint="cs"/>
          <w:sz w:val="28"/>
          <w:szCs w:val="28"/>
          <w:rtl/>
        </w:rPr>
        <w:t>ی‌</w:t>
      </w:r>
      <w:r w:rsidRPr="00F740D7">
        <w:rPr>
          <w:rFonts w:cs="B Lotus" w:hint="eastAsia"/>
          <w:sz w:val="28"/>
          <w:szCs w:val="28"/>
          <w:rtl/>
        </w:rPr>
        <w:t>شود</w:t>
      </w:r>
      <w:r w:rsidRPr="00F740D7">
        <w:rPr>
          <w:rFonts w:cs="B Lotus"/>
          <w:sz w:val="28"/>
          <w:szCs w:val="28"/>
          <w:rtl/>
        </w:rPr>
        <w:t>.</w:t>
      </w:r>
    </w:p>
    <w:p w14:paraId="73C35B0D"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624) در اماکن چهارگانة مذکور، 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استمرار</w:t>
      </w:r>
      <w:r w:rsidRPr="00F740D7">
        <w:rPr>
          <w:rFonts w:cs="B Lotus" w:hint="cs"/>
          <w:sz w:val="28"/>
          <w:szCs w:val="28"/>
          <w:rtl/>
        </w:rPr>
        <w:t>ی</w:t>
      </w:r>
      <w:r w:rsidRPr="00F740D7">
        <w:rPr>
          <w:rFonts w:cs="B Lotus"/>
          <w:sz w:val="28"/>
          <w:szCs w:val="28"/>
          <w:rtl/>
        </w:rPr>
        <w:t xml:space="preserve"> است و مسافر م</w:t>
      </w:r>
      <w:r w:rsidRPr="00F740D7">
        <w:rPr>
          <w:rFonts w:cs="B Lotus" w:hint="cs"/>
          <w:sz w:val="28"/>
          <w:szCs w:val="28"/>
          <w:rtl/>
        </w:rPr>
        <w:t>ی‌</w:t>
      </w:r>
      <w:r w:rsidRPr="00F740D7">
        <w:rPr>
          <w:rFonts w:cs="B Lotus" w:hint="eastAsia"/>
          <w:sz w:val="28"/>
          <w:szCs w:val="28"/>
          <w:rtl/>
        </w:rPr>
        <w:t>تواند</w:t>
      </w:r>
      <w:r w:rsidRPr="00F740D7">
        <w:rPr>
          <w:rFonts w:cs="B Lotus"/>
          <w:sz w:val="28"/>
          <w:szCs w:val="28"/>
          <w:rtl/>
        </w:rPr>
        <w:t xml:space="preserve"> هر</w:t>
      </w:r>
      <w:r w:rsidRPr="00F740D7">
        <w:rPr>
          <w:rFonts w:cs="B Lotus" w:hint="cs"/>
          <w:sz w:val="28"/>
          <w:szCs w:val="28"/>
          <w:rtl/>
        </w:rPr>
        <w:t>ی</w:t>
      </w:r>
      <w:r w:rsidRPr="00F740D7">
        <w:rPr>
          <w:rFonts w:cs="B Lotus" w:hint="eastAsia"/>
          <w:sz w:val="28"/>
          <w:szCs w:val="28"/>
          <w:rtl/>
        </w:rPr>
        <w:t>ک</w:t>
      </w:r>
      <w:r w:rsidRPr="00F740D7">
        <w:rPr>
          <w:rFonts w:cs="B Lotus"/>
          <w:sz w:val="28"/>
          <w:szCs w:val="28"/>
          <w:rtl/>
        </w:rPr>
        <w:t xml:space="preserve"> از نمازها</w:t>
      </w:r>
      <w:r w:rsidRPr="00F740D7">
        <w:rPr>
          <w:rFonts w:cs="B Lotus" w:hint="cs"/>
          <w:sz w:val="28"/>
          <w:szCs w:val="28"/>
          <w:rtl/>
        </w:rPr>
        <w:t>ی</w:t>
      </w:r>
      <w:r w:rsidRPr="00F740D7">
        <w:rPr>
          <w:rFonts w:cs="B Lotus"/>
          <w:sz w:val="28"/>
          <w:szCs w:val="28"/>
          <w:rtl/>
        </w:rPr>
        <w:t xml:space="preserve"> چهار رکعت</w:t>
      </w:r>
      <w:r w:rsidRPr="00F740D7">
        <w:rPr>
          <w:rFonts w:cs="B Lotus" w:hint="cs"/>
          <w:sz w:val="28"/>
          <w:szCs w:val="28"/>
          <w:rtl/>
        </w:rPr>
        <w:t>ی</w:t>
      </w:r>
      <w:r w:rsidRPr="00F740D7">
        <w:rPr>
          <w:rFonts w:cs="B Lotus"/>
          <w:sz w:val="28"/>
          <w:szCs w:val="28"/>
          <w:rtl/>
        </w:rPr>
        <w:t xml:space="preserve"> را که بخواهد تمام و هر کدام را که بخواهد قصر بخواند.</w:t>
      </w:r>
    </w:p>
    <w:p w14:paraId="2888F018"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lastRenderedPageBreak/>
        <w:t>مسأله</w:t>
      </w:r>
      <w:r w:rsidRPr="00F740D7">
        <w:rPr>
          <w:rFonts w:cs="B Lotus"/>
          <w:sz w:val="28"/>
          <w:szCs w:val="28"/>
          <w:rtl/>
        </w:rPr>
        <w:t xml:space="preserve"> 625) اگر در اماکن 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نماز</w:t>
      </w:r>
      <w:r w:rsidRPr="00F740D7">
        <w:rPr>
          <w:rFonts w:cs="B Lotus" w:hint="cs"/>
          <w:sz w:val="28"/>
          <w:szCs w:val="28"/>
          <w:rtl/>
        </w:rPr>
        <w:t>ی</w:t>
      </w:r>
      <w:r w:rsidRPr="00F740D7">
        <w:rPr>
          <w:rFonts w:cs="B Lotus"/>
          <w:sz w:val="28"/>
          <w:szCs w:val="28"/>
          <w:rtl/>
        </w:rPr>
        <w:t xml:space="preserve"> از مکلّف (عمداً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سهواً) فوت شود و بخواهد در غ</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اماکن نماز را قضا کند، اقو</w:t>
      </w:r>
      <w:r w:rsidRPr="00F740D7">
        <w:rPr>
          <w:rFonts w:cs="B Lotus" w:hint="cs"/>
          <w:sz w:val="28"/>
          <w:szCs w:val="28"/>
          <w:rtl/>
        </w:rPr>
        <w:t>ی</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است که به صورت  قصر بخواند، و چنانچه بخواهد در هم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مکان</w:t>
      </w:r>
      <w:r w:rsidRPr="00F740D7">
        <w:rPr>
          <w:rFonts w:ascii="Cambria" w:hAnsi="Cambria" w:cs="Cambria" w:hint="cs"/>
          <w:sz w:val="28"/>
          <w:szCs w:val="28"/>
          <w:rtl/>
        </w:rPr>
        <w:t>¬</w:t>
      </w:r>
      <w:r w:rsidRPr="00F740D7">
        <w:rPr>
          <w:rFonts w:cs="B Lotus" w:hint="cs"/>
          <w:sz w:val="28"/>
          <w:szCs w:val="28"/>
          <w:rtl/>
        </w:rPr>
        <w:t>ها</w:t>
      </w:r>
      <w:r w:rsidRPr="00F740D7">
        <w:rPr>
          <w:rFonts w:cs="B Lotus"/>
          <w:sz w:val="28"/>
          <w:szCs w:val="28"/>
          <w:rtl/>
        </w:rPr>
        <w:t xml:space="preserve"> </w:t>
      </w:r>
      <w:r w:rsidRPr="00F740D7">
        <w:rPr>
          <w:rFonts w:cs="B Lotus" w:hint="cs"/>
          <w:sz w:val="28"/>
          <w:szCs w:val="28"/>
          <w:rtl/>
        </w:rPr>
        <w:t>آن</w:t>
      </w:r>
      <w:r w:rsidRPr="00F740D7">
        <w:rPr>
          <w:rFonts w:cs="B Lotus"/>
          <w:sz w:val="28"/>
          <w:szCs w:val="28"/>
          <w:rtl/>
        </w:rPr>
        <w:t xml:space="preserve"> </w:t>
      </w:r>
      <w:r w:rsidRPr="00F740D7">
        <w:rPr>
          <w:rFonts w:cs="B Lotus" w:hint="cs"/>
          <w:sz w:val="28"/>
          <w:szCs w:val="28"/>
          <w:rtl/>
        </w:rPr>
        <w:t>را</w:t>
      </w:r>
      <w:r w:rsidRPr="00F740D7">
        <w:rPr>
          <w:rFonts w:cs="B Lotus"/>
          <w:sz w:val="28"/>
          <w:szCs w:val="28"/>
          <w:rtl/>
        </w:rPr>
        <w:t xml:space="preserve"> </w:t>
      </w:r>
      <w:r w:rsidRPr="00F740D7">
        <w:rPr>
          <w:rFonts w:cs="B Lotus" w:hint="cs"/>
          <w:sz w:val="28"/>
          <w:szCs w:val="28"/>
          <w:rtl/>
        </w:rPr>
        <w:t>قضا</w:t>
      </w:r>
      <w:r w:rsidRPr="00F740D7">
        <w:rPr>
          <w:rFonts w:cs="B Lotus"/>
          <w:sz w:val="28"/>
          <w:szCs w:val="28"/>
          <w:rtl/>
        </w:rPr>
        <w:t xml:space="preserve"> </w:t>
      </w:r>
      <w:r w:rsidRPr="00F740D7">
        <w:rPr>
          <w:rFonts w:cs="B Lotus" w:hint="cs"/>
          <w:sz w:val="28"/>
          <w:szCs w:val="28"/>
          <w:rtl/>
        </w:rPr>
        <w:t>کند،</w:t>
      </w:r>
      <w:r w:rsidRPr="00F740D7">
        <w:rPr>
          <w:rFonts w:cs="B Lotus"/>
          <w:sz w:val="28"/>
          <w:szCs w:val="28"/>
          <w:rtl/>
        </w:rPr>
        <w:t xml:space="preserve"> </w:t>
      </w:r>
      <w:r w:rsidRPr="00F740D7">
        <w:rPr>
          <w:rFonts w:cs="B Lotus" w:hint="cs"/>
          <w:sz w:val="28"/>
          <w:szCs w:val="28"/>
          <w:rtl/>
        </w:rPr>
        <w:t>بنابر</w:t>
      </w:r>
      <w:r w:rsidRPr="00F740D7">
        <w:rPr>
          <w:rFonts w:cs="B Lotus"/>
          <w:sz w:val="28"/>
          <w:szCs w:val="28"/>
          <w:rtl/>
        </w:rPr>
        <w:t xml:space="preserve"> </w:t>
      </w:r>
      <w:r w:rsidRPr="00F740D7">
        <w:rPr>
          <w:rFonts w:cs="B Lotus" w:hint="cs"/>
          <w:sz w:val="28"/>
          <w:szCs w:val="28"/>
          <w:rtl/>
        </w:rPr>
        <w:t>احتی</w:t>
      </w:r>
      <w:r w:rsidRPr="00F740D7">
        <w:rPr>
          <w:rFonts w:cs="B Lotus" w:hint="eastAsia"/>
          <w:sz w:val="28"/>
          <w:szCs w:val="28"/>
          <w:rtl/>
        </w:rPr>
        <w:t>اط</w:t>
      </w:r>
      <w:r w:rsidRPr="00F740D7">
        <w:rPr>
          <w:rFonts w:cs="B Lotus"/>
          <w:sz w:val="28"/>
          <w:szCs w:val="28"/>
          <w:rtl/>
        </w:rPr>
        <w:t xml:space="preserve"> واجب با</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قصر بخواند.</w:t>
      </w:r>
    </w:p>
    <w:p w14:paraId="286F91A0"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مسأله</w:t>
      </w:r>
      <w:r w:rsidRPr="00F740D7">
        <w:rPr>
          <w:rFonts w:cs="B Lotus"/>
          <w:sz w:val="28"/>
          <w:szCs w:val="28"/>
          <w:rtl/>
        </w:rPr>
        <w:t xml:space="preserve"> 626) حکم تخ</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در اماکن چهارگانه شامل روزه نم</w:t>
      </w:r>
      <w:r w:rsidRPr="00F740D7">
        <w:rPr>
          <w:rFonts w:cs="B Lotus" w:hint="cs"/>
          <w:sz w:val="28"/>
          <w:szCs w:val="28"/>
          <w:rtl/>
        </w:rPr>
        <w:t>ی‌</w:t>
      </w:r>
      <w:r w:rsidRPr="00F740D7">
        <w:rPr>
          <w:rFonts w:cs="B Lotus" w:hint="eastAsia"/>
          <w:sz w:val="28"/>
          <w:szCs w:val="28"/>
          <w:rtl/>
        </w:rPr>
        <w:t>شود،</w:t>
      </w:r>
      <w:r w:rsidRPr="00F740D7">
        <w:rPr>
          <w:rFonts w:cs="B Lotus"/>
          <w:sz w:val="28"/>
          <w:szCs w:val="28"/>
          <w:rtl/>
        </w:rPr>
        <w:t xml:space="preserve"> بنابرا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مسافر نم</w:t>
      </w:r>
      <w:r w:rsidRPr="00F740D7">
        <w:rPr>
          <w:rFonts w:cs="B Lotus" w:hint="cs"/>
          <w:sz w:val="28"/>
          <w:szCs w:val="28"/>
          <w:rtl/>
        </w:rPr>
        <w:t>ی‌</w:t>
      </w:r>
      <w:r w:rsidRPr="00F740D7">
        <w:rPr>
          <w:rFonts w:cs="B Lotus" w:hint="eastAsia"/>
          <w:sz w:val="28"/>
          <w:szCs w:val="28"/>
          <w:rtl/>
        </w:rPr>
        <w:t>تواند</w:t>
      </w:r>
      <w:r w:rsidRPr="00F740D7">
        <w:rPr>
          <w:rFonts w:cs="B Lotus"/>
          <w:sz w:val="28"/>
          <w:szCs w:val="28"/>
          <w:rtl/>
        </w:rPr>
        <w:t xml:space="preserve"> در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اماکن روزة ماه مبارک رمضان را بگ</w:t>
      </w:r>
      <w:r w:rsidRPr="00F740D7">
        <w:rPr>
          <w:rFonts w:cs="B Lotus" w:hint="cs"/>
          <w:sz w:val="28"/>
          <w:szCs w:val="28"/>
          <w:rtl/>
        </w:rPr>
        <w:t>ی</w:t>
      </w:r>
      <w:r w:rsidRPr="00F740D7">
        <w:rPr>
          <w:rFonts w:cs="B Lotus" w:hint="eastAsia"/>
          <w:sz w:val="28"/>
          <w:szCs w:val="28"/>
          <w:rtl/>
        </w:rPr>
        <w:t>رد</w:t>
      </w:r>
      <w:r w:rsidRPr="00F740D7">
        <w:rPr>
          <w:rFonts w:cs="B Lotus"/>
          <w:sz w:val="28"/>
          <w:szCs w:val="28"/>
          <w:rtl/>
        </w:rPr>
        <w:t>.</w:t>
      </w:r>
    </w:p>
    <w:p w14:paraId="5B3276D9" w14:textId="77777777" w:rsidR="008068A2" w:rsidRPr="00F740D7" w:rsidRDefault="008068A2" w:rsidP="008B4BB7">
      <w:pPr>
        <w:spacing w:line="240" w:lineRule="auto"/>
        <w:rPr>
          <w:rFonts w:cs="B Lotus"/>
          <w:sz w:val="28"/>
          <w:szCs w:val="28"/>
          <w:rtl/>
        </w:rPr>
      </w:pPr>
      <w:r w:rsidRPr="00F740D7">
        <w:rPr>
          <w:rFonts w:cs="B Lotus"/>
          <w:sz w:val="28"/>
          <w:szCs w:val="28"/>
          <w:rtl/>
        </w:rPr>
        <w:t>استحباب نماز جماعت‏</w:t>
      </w:r>
    </w:p>
    <w:p w14:paraId="3A0646DD" w14:textId="77777777" w:rsidR="008068A2" w:rsidRPr="00F740D7" w:rsidRDefault="008068A2" w:rsidP="008B4BB7">
      <w:pPr>
        <w:spacing w:line="240" w:lineRule="auto"/>
        <w:rPr>
          <w:rFonts w:cs="B Lotus"/>
          <w:sz w:val="28"/>
          <w:szCs w:val="28"/>
          <w:rtl/>
        </w:rPr>
      </w:pPr>
      <w:r w:rsidRPr="00F740D7">
        <w:rPr>
          <w:rFonts w:cs="B Lotus"/>
          <w:sz w:val="28"/>
          <w:szCs w:val="28"/>
          <w:rtl/>
        </w:rPr>
        <w:t>مسأله 693) شركت در نماز جماعت براى همه مستحب است ولى براى همساية مسجد و كسى كه صداى اذان ‏مسجد را مى‏شنود، بيشتر سفارش شده است.</w:t>
      </w:r>
    </w:p>
    <w:p w14:paraId="1DD95292" w14:textId="77777777" w:rsidR="008068A2" w:rsidRPr="00F740D7" w:rsidRDefault="008068A2" w:rsidP="008B4BB7">
      <w:pPr>
        <w:spacing w:line="240" w:lineRule="auto"/>
        <w:rPr>
          <w:rFonts w:cs="B Lotus"/>
          <w:sz w:val="28"/>
          <w:szCs w:val="28"/>
          <w:rtl/>
        </w:rPr>
      </w:pPr>
      <w:r w:rsidRPr="00F740D7">
        <w:rPr>
          <w:rFonts w:cs="B Lotus" w:hint="cs"/>
          <w:sz w:val="28"/>
          <w:szCs w:val="28"/>
          <w:rtl/>
        </w:rPr>
        <w:t>اعتکاف در مسجد واحد</w:t>
      </w:r>
    </w:p>
    <w:p w14:paraId="35416D0D" w14:textId="77777777" w:rsidR="008068A2" w:rsidRPr="00F740D7" w:rsidRDefault="008068A2" w:rsidP="008B4BB7">
      <w:pPr>
        <w:spacing w:line="240" w:lineRule="auto"/>
        <w:rPr>
          <w:rFonts w:cs="B Lotus"/>
          <w:sz w:val="28"/>
          <w:szCs w:val="28"/>
          <w:rtl/>
        </w:rPr>
      </w:pPr>
      <w:r w:rsidRPr="00F740D7">
        <w:rPr>
          <w:rFonts w:cs="B Lotus"/>
          <w:sz w:val="28"/>
          <w:szCs w:val="28"/>
          <w:rtl/>
        </w:rPr>
        <w:t xml:space="preserve">مسأله 994) اعتکاف در </w:t>
      </w:r>
      <w:r w:rsidRPr="00F740D7">
        <w:rPr>
          <w:rFonts w:cs="B Lotus" w:hint="cs"/>
          <w:sz w:val="28"/>
          <w:szCs w:val="28"/>
          <w:rtl/>
        </w:rPr>
        <w:t>ی</w:t>
      </w:r>
      <w:r w:rsidRPr="00F740D7">
        <w:rPr>
          <w:rFonts w:cs="B Lotus" w:hint="eastAsia"/>
          <w:sz w:val="28"/>
          <w:szCs w:val="28"/>
          <w:rtl/>
        </w:rPr>
        <w:t>کى</w:t>
      </w:r>
      <w:r w:rsidRPr="00F740D7">
        <w:rPr>
          <w:rFonts w:cs="B Lotus"/>
          <w:sz w:val="28"/>
          <w:szCs w:val="28"/>
          <w:rtl/>
        </w:rPr>
        <w:t xml:space="preserve"> از مساجد چهارگانه (مسجدالحرام، مسجد النبى «صلى الله عل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و</w:t>
      </w:r>
      <w:r w:rsidRPr="00F740D7">
        <w:rPr>
          <w:rFonts w:ascii="Cambria" w:hAnsi="Cambria" w:cs="Cambria" w:hint="cs"/>
          <w:sz w:val="28"/>
          <w:szCs w:val="28"/>
          <w:rtl/>
        </w:rPr>
        <w:t>¬</w:t>
      </w:r>
      <w:r w:rsidRPr="00F740D7">
        <w:rPr>
          <w:rFonts w:cs="B Lotus" w:hint="cs"/>
          <w:sz w:val="28"/>
          <w:szCs w:val="28"/>
          <w:rtl/>
        </w:rPr>
        <w:t>آله»</w:t>
      </w:r>
      <w:r w:rsidRPr="00F740D7">
        <w:rPr>
          <w:rFonts w:cs="B Lotus"/>
          <w:sz w:val="28"/>
          <w:szCs w:val="28"/>
          <w:rtl/>
        </w:rPr>
        <w:t xml:space="preserve"> </w:t>
      </w:r>
      <w:r w:rsidRPr="00F740D7">
        <w:rPr>
          <w:rFonts w:cs="B Lotus" w:hint="cs"/>
          <w:sz w:val="28"/>
          <w:szCs w:val="28"/>
          <w:rtl/>
        </w:rPr>
        <w:t>،</w:t>
      </w:r>
      <w:r w:rsidRPr="00F740D7">
        <w:rPr>
          <w:rFonts w:cs="B Lotus"/>
          <w:sz w:val="28"/>
          <w:szCs w:val="28"/>
          <w:rtl/>
        </w:rPr>
        <w:t xml:space="preserve"> </w:t>
      </w:r>
      <w:r w:rsidRPr="00F740D7">
        <w:rPr>
          <w:rFonts w:cs="B Lotus" w:hint="cs"/>
          <w:sz w:val="28"/>
          <w:szCs w:val="28"/>
          <w:rtl/>
        </w:rPr>
        <w:t>مسجد</w:t>
      </w:r>
      <w:r w:rsidRPr="00F740D7">
        <w:rPr>
          <w:rFonts w:cs="B Lotus"/>
          <w:sz w:val="28"/>
          <w:szCs w:val="28"/>
          <w:rtl/>
        </w:rPr>
        <w:t xml:space="preserve"> </w:t>
      </w:r>
      <w:r w:rsidRPr="00F740D7">
        <w:rPr>
          <w:rFonts w:cs="B Lotus" w:hint="cs"/>
          <w:sz w:val="28"/>
          <w:szCs w:val="28"/>
          <w:rtl/>
        </w:rPr>
        <w:t>کوفه</w:t>
      </w:r>
      <w:r w:rsidRPr="00F740D7">
        <w:rPr>
          <w:rFonts w:cs="B Lotus"/>
          <w:sz w:val="28"/>
          <w:szCs w:val="28"/>
          <w:rtl/>
        </w:rPr>
        <w:t xml:space="preserve"> </w:t>
      </w:r>
      <w:r w:rsidRPr="00F740D7">
        <w:rPr>
          <w:rFonts w:cs="B Lotus" w:hint="cs"/>
          <w:sz w:val="28"/>
          <w:szCs w:val="28"/>
          <w:rtl/>
        </w:rPr>
        <w:t>و</w:t>
      </w:r>
      <w:r w:rsidRPr="00F740D7">
        <w:rPr>
          <w:rFonts w:cs="B Lotus"/>
          <w:sz w:val="28"/>
          <w:szCs w:val="28"/>
          <w:rtl/>
        </w:rPr>
        <w:t xml:space="preserve"> </w:t>
      </w:r>
      <w:r w:rsidRPr="00F740D7">
        <w:rPr>
          <w:rFonts w:cs="B Lotus" w:hint="cs"/>
          <w:sz w:val="28"/>
          <w:szCs w:val="28"/>
          <w:rtl/>
        </w:rPr>
        <w:t>مسجد</w:t>
      </w:r>
      <w:r w:rsidRPr="00F740D7">
        <w:rPr>
          <w:rFonts w:cs="B Lotus"/>
          <w:sz w:val="28"/>
          <w:szCs w:val="28"/>
          <w:rtl/>
        </w:rPr>
        <w:t xml:space="preserve"> </w:t>
      </w:r>
      <w:r w:rsidRPr="00F740D7">
        <w:rPr>
          <w:rFonts w:cs="B Lotus" w:hint="cs"/>
          <w:sz w:val="28"/>
          <w:szCs w:val="28"/>
          <w:rtl/>
        </w:rPr>
        <w:t>بصره</w:t>
      </w:r>
      <w:r w:rsidRPr="00F740D7">
        <w:rPr>
          <w:rFonts w:cs="B Lotus"/>
          <w:sz w:val="28"/>
          <w:szCs w:val="28"/>
          <w:rtl/>
        </w:rPr>
        <w:t xml:space="preserve">) </w:t>
      </w:r>
      <w:r w:rsidRPr="00F740D7">
        <w:rPr>
          <w:rFonts w:cs="B Lotus" w:hint="cs"/>
          <w:sz w:val="28"/>
          <w:szCs w:val="28"/>
          <w:rtl/>
        </w:rPr>
        <w:t>بی</w:t>
      </w:r>
      <w:r w:rsidRPr="00F740D7">
        <w:rPr>
          <w:rFonts w:cs="B Lotus" w:hint="eastAsia"/>
          <w:sz w:val="28"/>
          <w:szCs w:val="28"/>
          <w:rtl/>
        </w:rPr>
        <w:t>شتر</w:t>
      </w:r>
      <w:r w:rsidRPr="00F740D7">
        <w:rPr>
          <w:rFonts w:cs="B Lotus"/>
          <w:sz w:val="28"/>
          <w:szCs w:val="28"/>
          <w:rtl/>
        </w:rPr>
        <w:t xml:space="preserve"> فض</w:t>
      </w:r>
      <w:r w:rsidRPr="00F740D7">
        <w:rPr>
          <w:rFonts w:cs="B Lotus" w:hint="cs"/>
          <w:sz w:val="28"/>
          <w:szCs w:val="28"/>
          <w:rtl/>
        </w:rPr>
        <w:t>ی</w:t>
      </w:r>
      <w:r w:rsidRPr="00F740D7">
        <w:rPr>
          <w:rFonts w:cs="B Lotus" w:hint="eastAsia"/>
          <w:sz w:val="28"/>
          <w:szCs w:val="28"/>
          <w:rtl/>
        </w:rPr>
        <w:t>لت</w:t>
      </w:r>
      <w:r w:rsidRPr="00F740D7">
        <w:rPr>
          <w:rFonts w:cs="B Lotus"/>
          <w:sz w:val="28"/>
          <w:szCs w:val="28"/>
          <w:rtl/>
        </w:rPr>
        <w:t xml:space="preserve"> دارد امّا در همة مساجد جامع م</w:t>
      </w:r>
      <w:r w:rsidRPr="00F740D7">
        <w:rPr>
          <w:rFonts w:cs="B Lotus" w:hint="cs"/>
          <w:sz w:val="28"/>
          <w:szCs w:val="28"/>
          <w:rtl/>
        </w:rPr>
        <w:t>ی‌</w:t>
      </w:r>
      <w:r w:rsidRPr="00F740D7">
        <w:rPr>
          <w:rFonts w:cs="B Lotus" w:hint="eastAsia"/>
          <w:sz w:val="28"/>
          <w:szCs w:val="28"/>
          <w:rtl/>
        </w:rPr>
        <w:t>توان</w:t>
      </w:r>
      <w:r w:rsidRPr="00F740D7">
        <w:rPr>
          <w:rFonts w:cs="B Lotus"/>
          <w:sz w:val="28"/>
          <w:szCs w:val="28"/>
          <w:rtl/>
        </w:rPr>
        <w:t xml:space="preserve"> اعتکاف کرد. در مساجد غ</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جامع هم که در آن نماز جماعت برپا م</w:t>
      </w:r>
      <w:r w:rsidRPr="00F740D7">
        <w:rPr>
          <w:rFonts w:cs="B Lotus" w:hint="cs"/>
          <w:sz w:val="28"/>
          <w:szCs w:val="28"/>
          <w:rtl/>
        </w:rPr>
        <w:t>ی</w:t>
      </w:r>
      <w:r w:rsidRPr="00F740D7">
        <w:rPr>
          <w:rFonts w:ascii="Cambria" w:hAnsi="Cambria" w:cs="Cambria" w:hint="cs"/>
          <w:sz w:val="28"/>
          <w:szCs w:val="28"/>
          <w:rtl/>
        </w:rPr>
        <w:t>¬</w:t>
      </w:r>
      <w:r w:rsidRPr="00F740D7">
        <w:rPr>
          <w:rFonts w:cs="B Lotus" w:hint="cs"/>
          <w:sz w:val="28"/>
          <w:szCs w:val="28"/>
          <w:rtl/>
        </w:rPr>
        <w:t>شود</w:t>
      </w:r>
      <w:r w:rsidRPr="00F740D7">
        <w:rPr>
          <w:rFonts w:cs="B Lotus"/>
          <w:sz w:val="28"/>
          <w:szCs w:val="28"/>
          <w:rtl/>
        </w:rPr>
        <w:t xml:space="preserve"> و دارا</w:t>
      </w:r>
      <w:r w:rsidRPr="00F740D7">
        <w:rPr>
          <w:rFonts w:cs="B Lotus" w:hint="cs"/>
          <w:sz w:val="28"/>
          <w:szCs w:val="28"/>
          <w:rtl/>
        </w:rPr>
        <w:t>ی</w:t>
      </w:r>
      <w:r w:rsidRPr="00F740D7">
        <w:rPr>
          <w:rFonts w:cs="B Lotus"/>
          <w:sz w:val="28"/>
          <w:szCs w:val="28"/>
          <w:rtl/>
        </w:rPr>
        <w:t xml:space="preserve"> امام عادل</w:t>
      </w:r>
      <w:r w:rsidRPr="00F740D7">
        <w:rPr>
          <w:rFonts w:cs="B Lotus" w:hint="cs"/>
          <w:sz w:val="28"/>
          <w:szCs w:val="28"/>
          <w:rtl/>
        </w:rPr>
        <w:t>ی</w:t>
      </w:r>
      <w:r w:rsidRPr="00F740D7">
        <w:rPr>
          <w:rFonts w:cs="B Lotus"/>
          <w:sz w:val="28"/>
          <w:szCs w:val="28"/>
          <w:rtl/>
        </w:rPr>
        <w:t xml:space="preserve"> است، اعتکا</w:t>
      </w:r>
      <w:r w:rsidRPr="00F740D7">
        <w:rPr>
          <w:rFonts w:cs="B Lotus" w:hint="eastAsia"/>
          <w:sz w:val="28"/>
          <w:szCs w:val="28"/>
          <w:rtl/>
        </w:rPr>
        <w:t>ف</w:t>
      </w:r>
      <w:r w:rsidRPr="00F740D7">
        <w:rPr>
          <w:rFonts w:cs="B Lotus"/>
          <w:sz w:val="28"/>
          <w:szCs w:val="28"/>
          <w:rtl/>
        </w:rPr>
        <w:t xml:space="preserve"> به قصد رجاء صح</w:t>
      </w:r>
      <w:r w:rsidRPr="00F740D7">
        <w:rPr>
          <w:rFonts w:cs="B Lotus" w:hint="cs"/>
          <w:sz w:val="28"/>
          <w:szCs w:val="28"/>
          <w:rtl/>
        </w:rPr>
        <w:t>ی</w:t>
      </w:r>
      <w:r w:rsidRPr="00F740D7">
        <w:rPr>
          <w:rFonts w:cs="B Lotus" w:hint="eastAsia"/>
          <w:sz w:val="28"/>
          <w:szCs w:val="28"/>
          <w:rtl/>
        </w:rPr>
        <w:t>ح</w:t>
      </w:r>
      <w:r w:rsidRPr="00F740D7">
        <w:rPr>
          <w:rFonts w:cs="B Lotus"/>
          <w:sz w:val="28"/>
          <w:szCs w:val="28"/>
          <w:rtl/>
        </w:rPr>
        <w:t xml:space="preserve"> است.</w:t>
      </w:r>
    </w:p>
    <w:p w14:paraId="2A01668A" w14:textId="77777777" w:rsidR="008068A2" w:rsidRPr="00F740D7" w:rsidRDefault="008068A2" w:rsidP="008B4BB7">
      <w:pPr>
        <w:spacing w:line="240" w:lineRule="auto"/>
        <w:rPr>
          <w:rFonts w:cs="B Lotus"/>
          <w:sz w:val="28"/>
          <w:szCs w:val="28"/>
          <w:rtl/>
        </w:rPr>
      </w:pPr>
      <w:r w:rsidRPr="00F740D7">
        <w:rPr>
          <w:rFonts w:cs="B Lotus" w:hint="cs"/>
          <w:sz w:val="28"/>
          <w:szCs w:val="28"/>
          <w:rtl/>
        </w:rPr>
        <w:t>استفتائات مکتوب یا ممهور حضرت  آقا (دام ظله)</w:t>
      </w:r>
    </w:p>
    <w:p w14:paraId="12C7754E" w14:textId="77777777" w:rsidR="008068A2" w:rsidRPr="00F740D7" w:rsidRDefault="008068A2" w:rsidP="008B4BB7">
      <w:pPr>
        <w:spacing w:line="240" w:lineRule="auto"/>
        <w:rPr>
          <w:rFonts w:cs="B Lotus"/>
          <w:sz w:val="28"/>
          <w:szCs w:val="28"/>
          <w:rtl/>
        </w:rPr>
      </w:pPr>
      <w:r w:rsidRPr="00F740D7">
        <w:rPr>
          <w:rFonts w:cs="B Lotus"/>
          <w:sz w:val="28"/>
          <w:szCs w:val="28"/>
          <w:rtl/>
        </w:rPr>
        <w:t>مسجد متحرک</w:t>
      </w:r>
    </w:p>
    <w:p w14:paraId="08EBFB85" w14:textId="77777777" w:rsidR="008068A2" w:rsidRPr="00F740D7" w:rsidRDefault="008068A2" w:rsidP="008B4BB7">
      <w:pPr>
        <w:spacing w:line="240" w:lineRule="auto"/>
        <w:rPr>
          <w:rFonts w:ascii="Tahoma" w:hAnsi="Tahoma" w:cs="B Lotus"/>
          <w:sz w:val="28"/>
          <w:szCs w:val="28"/>
          <w:rtl/>
        </w:rPr>
      </w:pPr>
      <w:r w:rsidRPr="00F740D7">
        <w:rPr>
          <w:rFonts w:ascii="Tahoma" w:hAnsi="Tahoma" w:cs="B Lotus" w:hint="cs"/>
          <w:sz w:val="28"/>
          <w:szCs w:val="28"/>
          <w:rtl/>
        </w:rPr>
        <w:t>سؤال م</w:t>
      </w:r>
      <w:r w:rsidRPr="00F740D7">
        <w:rPr>
          <w:rFonts w:ascii="Tahoma" w:hAnsi="Tahoma" w:cs="B Lotus"/>
          <w:sz w:val="28"/>
          <w:szCs w:val="28"/>
          <w:rtl/>
        </w:rPr>
        <w:t>تن استفتاء: اخ</w:t>
      </w:r>
      <w:r w:rsidRPr="00F740D7">
        <w:rPr>
          <w:rFonts w:ascii="Tahoma" w:hAnsi="Tahoma" w:cs="B Lotus" w:hint="cs"/>
          <w:sz w:val="28"/>
          <w:szCs w:val="28"/>
          <w:rtl/>
        </w:rPr>
        <w:t>ی</w:t>
      </w:r>
      <w:r w:rsidRPr="00F740D7">
        <w:rPr>
          <w:rFonts w:ascii="Tahoma" w:hAnsi="Tahoma" w:cs="B Lotus" w:hint="eastAsia"/>
          <w:sz w:val="28"/>
          <w:szCs w:val="28"/>
          <w:rtl/>
        </w:rPr>
        <w:t>راً</w:t>
      </w:r>
      <w:r w:rsidRPr="00F740D7">
        <w:rPr>
          <w:rFonts w:ascii="Tahoma" w:hAnsi="Tahoma" w:cs="B Lotus"/>
          <w:sz w:val="28"/>
          <w:szCs w:val="28"/>
          <w:rtl/>
        </w:rPr>
        <w:t xml:space="preserve"> پد</w:t>
      </w:r>
      <w:r w:rsidRPr="00F740D7">
        <w:rPr>
          <w:rFonts w:ascii="Tahoma" w:hAnsi="Tahoma" w:cs="B Lotus" w:hint="cs"/>
          <w:sz w:val="28"/>
          <w:szCs w:val="28"/>
          <w:rtl/>
        </w:rPr>
        <w:t>ی</w:t>
      </w:r>
      <w:r w:rsidRPr="00F740D7">
        <w:rPr>
          <w:rFonts w:ascii="Tahoma" w:hAnsi="Tahoma" w:cs="B Lotus" w:hint="eastAsia"/>
          <w:sz w:val="28"/>
          <w:szCs w:val="28"/>
          <w:rtl/>
        </w:rPr>
        <w:t>ده</w:t>
      </w:r>
      <w:r w:rsidRPr="00F740D7">
        <w:rPr>
          <w:rFonts w:ascii="Tahoma" w:hAnsi="Tahoma" w:cs="B Lotus"/>
          <w:sz w:val="28"/>
          <w:szCs w:val="28"/>
          <w:rtl/>
        </w:rPr>
        <w:t xml:space="preserve"> ‌ا</w:t>
      </w:r>
      <w:r w:rsidRPr="00F740D7">
        <w:rPr>
          <w:rFonts w:ascii="Tahoma" w:hAnsi="Tahoma" w:cs="B Lotus" w:hint="cs"/>
          <w:sz w:val="28"/>
          <w:szCs w:val="28"/>
          <w:rtl/>
        </w:rPr>
        <w:t>ی</w:t>
      </w:r>
      <w:r w:rsidRPr="00F740D7">
        <w:rPr>
          <w:rFonts w:ascii="Tahoma" w:hAnsi="Tahoma" w:cs="B Lotus"/>
          <w:sz w:val="28"/>
          <w:szCs w:val="28"/>
          <w:rtl/>
        </w:rPr>
        <w:t xml:space="preserve"> به نام مساجد س</w:t>
      </w:r>
      <w:r w:rsidRPr="00F740D7">
        <w:rPr>
          <w:rFonts w:ascii="Tahoma" w:hAnsi="Tahoma" w:cs="B Lotus" w:hint="cs"/>
          <w:sz w:val="28"/>
          <w:szCs w:val="28"/>
          <w:rtl/>
        </w:rPr>
        <w:t>ی</w:t>
      </w:r>
      <w:r w:rsidRPr="00F740D7">
        <w:rPr>
          <w:rFonts w:ascii="Tahoma" w:hAnsi="Tahoma" w:cs="B Lotus" w:hint="eastAsia"/>
          <w:sz w:val="28"/>
          <w:szCs w:val="28"/>
          <w:rtl/>
        </w:rPr>
        <w:t>ار</w:t>
      </w:r>
      <w:r w:rsidRPr="00F740D7">
        <w:rPr>
          <w:rFonts w:ascii="Tahoma" w:hAnsi="Tahoma" w:cs="B Lotus"/>
          <w:sz w:val="28"/>
          <w:szCs w:val="28"/>
          <w:rtl/>
        </w:rPr>
        <w:t xml:space="preserve"> پ</w:t>
      </w:r>
      <w:r w:rsidRPr="00F740D7">
        <w:rPr>
          <w:rFonts w:ascii="Tahoma" w:hAnsi="Tahoma" w:cs="B Lotus" w:hint="cs"/>
          <w:sz w:val="28"/>
          <w:szCs w:val="28"/>
          <w:rtl/>
        </w:rPr>
        <w:t>ی</w:t>
      </w:r>
      <w:r w:rsidRPr="00F740D7">
        <w:rPr>
          <w:rFonts w:ascii="Tahoma" w:hAnsi="Tahoma" w:cs="B Lotus" w:hint="eastAsia"/>
          <w:sz w:val="28"/>
          <w:szCs w:val="28"/>
          <w:rtl/>
        </w:rPr>
        <w:t>دا</w:t>
      </w:r>
      <w:r w:rsidRPr="00F740D7">
        <w:rPr>
          <w:rFonts w:ascii="Tahoma" w:hAnsi="Tahoma" w:cs="B Lotus"/>
          <w:sz w:val="28"/>
          <w:szCs w:val="28"/>
          <w:rtl/>
        </w:rPr>
        <w:t xml:space="preserve"> شده که ماش</w:t>
      </w:r>
      <w:r w:rsidRPr="00F740D7">
        <w:rPr>
          <w:rFonts w:ascii="Tahoma" w:hAnsi="Tahoma" w:cs="B Lotus" w:hint="cs"/>
          <w:sz w:val="28"/>
          <w:szCs w:val="28"/>
          <w:rtl/>
        </w:rPr>
        <w:t>ی</w:t>
      </w:r>
      <w:r w:rsidRPr="00F740D7">
        <w:rPr>
          <w:rFonts w:ascii="Tahoma" w:hAnsi="Tahoma" w:cs="B Lotus" w:hint="eastAsia"/>
          <w:sz w:val="28"/>
          <w:szCs w:val="28"/>
          <w:rtl/>
        </w:rPr>
        <w:t>ن</w:t>
      </w:r>
      <w:r w:rsidRPr="00F740D7">
        <w:rPr>
          <w:rFonts w:ascii="Tahoma" w:hAnsi="Tahoma" w:cs="B Lotus"/>
          <w:sz w:val="28"/>
          <w:szCs w:val="28"/>
          <w:rtl/>
        </w:rPr>
        <w:t xml:space="preserve"> ها</w:t>
      </w:r>
      <w:r w:rsidRPr="00F740D7">
        <w:rPr>
          <w:rFonts w:ascii="Tahoma" w:hAnsi="Tahoma" w:cs="B Lotus" w:hint="cs"/>
          <w:sz w:val="28"/>
          <w:szCs w:val="28"/>
          <w:rtl/>
        </w:rPr>
        <w:t>ی</w:t>
      </w:r>
      <w:r w:rsidRPr="00F740D7">
        <w:rPr>
          <w:rFonts w:ascii="Tahoma" w:hAnsi="Tahoma" w:cs="B Lotus"/>
          <w:sz w:val="28"/>
          <w:szCs w:val="28"/>
          <w:rtl/>
        </w:rPr>
        <w:t xml:space="preserve"> متحرک</w:t>
      </w:r>
      <w:r w:rsidRPr="00F740D7">
        <w:rPr>
          <w:rFonts w:ascii="Tahoma" w:hAnsi="Tahoma" w:cs="B Lotus" w:hint="cs"/>
          <w:sz w:val="28"/>
          <w:szCs w:val="28"/>
          <w:rtl/>
        </w:rPr>
        <w:t>ی</w:t>
      </w:r>
      <w:r w:rsidRPr="00F740D7">
        <w:rPr>
          <w:rFonts w:ascii="Tahoma" w:hAnsi="Tahoma" w:cs="B Lotus"/>
          <w:sz w:val="28"/>
          <w:szCs w:val="28"/>
          <w:rtl/>
        </w:rPr>
        <w:t xml:space="preserve"> برا</w:t>
      </w:r>
      <w:r w:rsidRPr="00F740D7">
        <w:rPr>
          <w:rFonts w:ascii="Tahoma" w:hAnsi="Tahoma" w:cs="B Lotus" w:hint="cs"/>
          <w:sz w:val="28"/>
          <w:szCs w:val="28"/>
          <w:rtl/>
        </w:rPr>
        <w:t>ی</w:t>
      </w:r>
      <w:r w:rsidRPr="00F740D7">
        <w:rPr>
          <w:rFonts w:ascii="Tahoma" w:hAnsi="Tahoma" w:cs="B Lotus"/>
          <w:sz w:val="28"/>
          <w:szCs w:val="28"/>
          <w:rtl/>
        </w:rPr>
        <w:t xml:space="preserve"> اقامه نماز هستند، آ</w:t>
      </w:r>
      <w:r w:rsidRPr="00F740D7">
        <w:rPr>
          <w:rFonts w:ascii="Tahoma" w:hAnsi="Tahoma" w:cs="B Lotus" w:hint="cs"/>
          <w:sz w:val="28"/>
          <w:szCs w:val="28"/>
          <w:rtl/>
        </w:rPr>
        <w:t>ی</w:t>
      </w:r>
      <w:r w:rsidRPr="00F740D7">
        <w:rPr>
          <w:rFonts w:ascii="Tahoma" w:hAnsi="Tahoma" w:cs="B Lotus" w:hint="eastAsia"/>
          <w:sz w:val="28"/>
          <w:szCs w:val="28"/>
          <w:rtl/>
        </w:rPr>
        <w:t>ا</w:t>
      </w:r>
      <w:r w:rsidRPr="00F740D7">
        <w:rPr>
          <w:rFonts w:ascii="Tahoma" w:hAnsi="Tahoma" w:cs="B Lotus"/>
          <w:sz w:val="28"/>
          <w:szCs w:val="28"/>
          <w:rtl/>
        </w:rPr>
        <w:t xml:space="preserve"> با خواندن ص</w:t>
      </w:r>
      <w:r w:rsidRPr="00F740D7">
        <w:rPr>
          <w:rFonts w:ascii="Tahoma" w:hAnsi="Tahoma" w:cs="B Lotus" w:hint="cs"/>
          <w:sz w:val="28"/>
          <w:szCs w:val="28"/>
          <w:rtl/>
        </w:rPr>
        <w:t>ی</w:t>
      </w:r>
      <w:r w:rsidRPr="00F740D7">
        <w:rPr>
          <w:rFonts w:ascii="Tahoma" w:hAnsi="Tahoma" w:cs="B Lotus" w:hint="eastAsia"/>
          <w:sz w:val="28"/>
          <w:szCs w:val="28"/>
          <w:rtl/>
        </w:rPr>
        <w:t>غه</w:t>
      </w:r>
      <w:r w:rsidRPr="00F740D7">
        <w:rPr>
          <w:rFonts w:ascii="Tahoma" w:hAnsi="Tahoma" w:cs="B Lotus"/>
          <w:sz w:val="28"/>
          <w:szCs w:val="28"/>
          <w:rtl/>
        </w:rPr>
        <w:t xml:space="preserve"> مسجد برا</w:t>
      </w:r>
      <w:r w:rsidRPr="00F740D7">
        <w:rPr>
          <w:rFonts w:ascii="Tahoma" w:hAnsi="Tahoma" w:cs="B Lotus" w:hint="cs"/>
          <w:sz w:val="28"/>
          <w:szCs w:val="28"/>
          <w:rtl/>
        </w:rPr>
        <w:t>ی</w:t>
      </w:r>
      <w:r w:rsidRPr="00F740D7">
        <w:rPr>
          <w:rFonts w:ascii="Tahoma" w:hAnsi="Tahoma" w:cs="B Lotus"/>
          <w:sz w:val="28"/>
          <w:szCs w:val="28"/>
          <w:rtl/>
        </w:rPr>
        <w:t xml:space="preserve"> ا</w:t>
      </w:r>
      <w:r w:rsidRPr="00F740D7">
        <w:rPr>
          <w:rFonts w:ascii="Tahoma" w:hAnsi="Tahoma" w:cs="B Lotus" w:hint="cs"/>
          <w:sz w:val="28"/>
          <w:szCs w:val="28"/>
          <w:rtl/>
        </w:rPr>
        <w:t>ی</w:t>
      </w:r>
      <w:r w:rsidRPr="00F740D7">
        <w:rPr>
          <w:rFonts w:ascii="Tahoma" w:hAnsi="Tahoma" w:cs="B Lotus" w:hint="eastAsia"/>
          <w:sz w:val="28"/>
          <w:szCs w:val="28"/>
          <w:rtl/>
        </w:rPr>
        <w:t>ن</w:t>
      </w:r>
      <w:r w:rsidRPr="00F740D7">
        <w:rPr>
          <w:rFonts w:ascii="Tahoma" w:hAnsi="Tahoma" w:cs="B Lotus"/>
          <w:sz w:val="28"/>
          <w:szCs w:val="28"/>
          <w:rtl/>
        </w:rPr>
        <w:t xml:space="preserve"> ماش</w:t>
      </w:r>
      <w:r w:rsidRPr="00F740D7">
        <w:rPr>
          <w:rFonts w:ascii="Tahoma" w:hAnsi="Tahoma" w:cs="B Lotus" w:hint="cs"/>
          <w:sz w:val="28"/>
          <w:szCs w:val="28"/>
          <w:rtl/>
        </w:rPr>
        <w:t>ی</w:t>
      </w:r>
      <w:r w:rsidRPr="00F740D7">
        <w:rPr>
          <w:rFonts w:ascii="Tahoma" w:hAnsi="Tahoma" w:cs="B Lotus" w:hint="eastAsia"/>
          <w:sz w:val="28"/>
          <w:szCs w:val="28"/>
          <w:rtl/>
        </w:rPr>
        <w:t>ن</w:t>
      </w:r>
      <w:r w:rsidRPr="00F740D7">
        <w:rPr>
          <w:rFonts w:ascii="Tahoma" w:hAnsi="Tahoma" w:cs="B Lotus"/>
          <w:sz w:val="28"/>
          <w:szCs w:val="28"/>
          <w:rtl/>
        </w:rPr>
        <w:t xml:space="preserve"> ها که توقف چند روزه </w:t>
      </w:r>
      <w:r w:rsidRPr="00F740D7">
        <w:rPr>
          <w:rFonts w:ascii="Tahoma" w:hAnsi="Tahoma" w:cs="B Lotus" w:hint="cs"/>
          <w:sz w:val="28"/>
          <w:szCs w:val="28"/>
          <w:rtl/>
        </w:rPr>
        <w:t>ی</w:t>
      </w:r>
      <w:r w:rsidRPr="00F740D7">
        <w:rPr>
          <w:rFonts w:ascii="Tahoma" w:hAnsi="Tahoma" w:cs="B Lotus" w:hint="eastAsia"/>
          <w:sz w:val="28"/>
          <w:szCs w:val="28"/>
          <w:rtl/>
        </w:rPr>
        <w:t>ا</w:t>
      </w:r>
      <w:r w:rsidRPr="00F740D7">
        <w:rPr>
          <w:rFonts w:ascii="Tahoma" w:hAnsi="Tahoma" w:cs="B Lotus"/>
          <w:sz w:val="28"/>
          <w:szCs w:val="28"/>
          <w:rtl/>
        </w:rPr>
        <w:t xml:space="preserve"> هفتگ</w:t>
      </w:r>
      <w:r w:rsidRPr="00F740D7">
        <w:rPr>
          <w:rFonts w:ascii="Tahoma" w:hAnsi="Tahoma" w:cs="B Lotus" w:hint="cs"/>
          <w:sz w:val="28"/>
          <w:szCs w:val="28"/>
          <w:rtl/>
        </w:rPr>
        <w:t>ی</w:t>
      </w:r>
      <w:r w:rsidRPr="00F740D7">
        <w:rPr>
          <w:rFonts w:ascii="Tahoma" w:hAnsi="Tahoma" w:cs="B Lotus"/>
          <w:sz w:val="28"/>
          <w:szCs w:val="28"/>
          <w:rtl/>
        </w:rPr>
        <w:t xml:space="preserve"> دارند، احکام مسجد را پ</w:t>
      </w:r>
      <w:r w:rsidRPr="00F740D7">
        <w:rPr>
          <w:rFonts w:ascii="Tahoma" w:hAnsi="Tahoma" w:cs="B Lotus" w:hint="cs"/>
          <w:sz w:val="28"/>
          <w:szCs w:val="28"/>
          <w:rtl/>
        </w:rPr>
        <w:t>ی</w:t>
      </w:r>
      <w:r w:rsidRPr="00F740D7">
        <w:rPr>
          <w:rFonts w:ascii="Tahoma" w:hAnsi="Tahoma" w:cs="B Lotus" w:hint="eastAsia"/>
          <w:sz w:val="28"/>
          <w:szCs w:val="28"/>
          <w:rtl/>
        </w:rPr>
        <w:t>دا</w:t>
      </w:r>
      <w:r w:rsidRPr="00F740D7">
        <w:rPr>
          <w:rFonts w:ascii="Tahoma" w:hAnsi="Tahoma" w:cs="B Lotus"/>
          <w:sz w:val="28"/>
          <w:szCs w:val="28"/>
          <w:rtl/>
        </w:rPr>
        <w:t xml:space="preserve"> م</w:t>
      </w:r>
      <w:r w:rsidRPr="00F740D7">
        <w:rPr>
          <w:rFonts w:ascii="Tahoma" w:hAnsi="Tahoma" w:cs="B Lotus" w:hint="cs"/>
          <w:sz w:val="28"/>
          <w:szCs w:val="28"/>
          <w:rtl/>
        </w:rPr>
        <w:t>ی‌</w:t>
      </w:r>
      <w:r w:rsidRPr="00F740D7">
        <w:rPr>
          <w:rFonts w:ascii="Tahoma" w:hAnsi="Tahoma" w:cs="B Lotus" w:hint="eastAsia"/>
          <w:sz w:val="28"/>
          <w:szCs w:val="28"/>
          <w:rtl/>
        </w:rPr>
        <w:t>کنند؟</w:t>
      </w:r>
    </w:p>
    <w:p w14:paraId="601CCA0C"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hint="eastAsia"/>
          <w:sz w:val="28"/>
          <w:szCs w:val="28"/>
          <w:rtl/>
        </w:rPr>
        <w:t>ج</w:t>
      </w:r>
      <w:r w:rsidRPr="007709E4">
        <w:rPr>
          <w:rFonts w:ascii="Tahoma" w:hAnsi="Tahoma" w:cs="B Lotus"/>
          <w:sz w:val="28"/>
          <w:szCs w:val="28"/>
          <w:rtl/>
        </w:rPr>
        <w:t>: بسمه تعال</w:t>
      </w:r>
      <w:r w:rsidRPr="007709E4">
        <w:rPr>
          <w:rFonts w:ascii="Tahoma" w:hAnsi="Tahoma" w:cs="B Lotus" w:hint="cs"/>
          <w:sz w:val="28"/>
          <w:szCs w:val="28"/>
          <w:rtl/>
        </w:rPr>
        <w:t>ی</w:t>
      </w:r>
    </w:p>
    <w:p w14:paraId="4B80190F"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hint="eastAsia"/>
          <w:sz w:val="28"/>
          <w:szCs w:val="28"/>
          <w:rtl/>
        </w:rPr>
        <w:t>آنچه</w:t>
      </w:r>
      <w:r w:rsidRPr="007709E4">
        <w:rPr>
          <w:rFonts w:ascii="Tahoma" w:hAnsi="Tahoma" w:cs="B Lotus"/>
          <w:sz w:val="28"/>
          <w:szCs w:val="28"/>
          <w:rtl/>
        </w:rPr>
        <w:t xml:space="preserve"> عل</w:t>
      </w:r>
      <w:r w:rsidRPr="007709E4">
        <w:rPr>
          <w:rFonts w:ascii="Tahoma" w:hAnsi="Tahoma" w:cs="B Lotus" w:hint="cs"/>
          <w:sz w:val="28"/>
          <w:szCs w:val="28"/>
          <w:rtl/>
        </w:rPr>
        <w:t>ی‌</w:t>
      </w:r>
      <w:r w:rsidRPr="007709E4">
        <w:rPr>
          <w:rFonts w:ascii="Tahoma" w:hAnsi="Tahoma" w:cs="B Lotus" w:hint="eastAsia"/>
          <w:sz w:val="28"/>
          <w:szCs w:val="28"/>
          <w:rtl/>
        </w:rPr>
        <w:t>العجاله</w:t>
      </w:r>
      <w:r w:rsidRPr="007709E4">
        <w:rPr>
          <w:rFonts w:ascii="Tahoma" w:hAnsi="Tahoma" w:cs="B Lotus"/>
          <w:sz w:val="28"/>
          <w:szCs w:val="28"/>
          <w:rtl/>
        </w:rPr>
        <w:t xml:space="preserve"> به نظر م</w:t>
      </w:r>
      <w:r w:rsidRPr="007709E4">
        <w:rPr>
          <w:rFonts w:ascii="Tahoma" w:hAnsi="Tahoma" w:cs="B Lotus" w:hint="cs"/>
          <w:sz w:val="28"/>
          <w:szCs w:val="28"/>
          <w:rtl/>
        </w:rPr>
        <w:t>ی‌</w:t>
      </w:r>
      <w:r w:rsidRPr="007709E4">
        <w:rPr>
          <w:rFonts w:ascii="Tahoma" w:hAnsi="Tahoma" w:cs="B Lotus" w:hint="eastAsia"/>
          <w:sz w:val="28"/>
          <w:szCs w:val="28"/>
          <w:rtl/>
        </w:rPr>
        <w:t>رسد</w:t>
      </w:r>
      <w:r w:rsidRPr="007709E4">
        <w:rPr>
          <w:rFonts w:ascii="Tahoma" w:hAnsi="Tahoma" w:cs="B Lotus"/>
          <w:sz w:val="28"/>
          <w:szCs w:val="28"/>
          <w:rtl/>
        </w:rPr>
        <w:t xml:space="preserve"> ا</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است که عنوان مسجد از عناو</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مجعوله‌</w:t>
      </w:r>
      <w:r w:rsidRPr="007709E4">
        <w:rPr>
          <w:rFonts w:ascii="Tahoma" w:hAnsi="Tahoma" w:cs="B Lotus" w:hint="cs"/>
          <w:sz w:val="28"/>
          <w:szCs w:val="28"/>
          <w:rtl/>
        </w:rPr>
        <w:t>ی</w:t>
      </w:r>
      <w:r w:rsidRPr="007709E4">
        <w:rPr>
          <w:rFonts w:ascii="Tahoma" w:hAnsi="Tahoma" w:cs="B Lotus"/>
          <w:sz w:val="28"/>
          <w:szCs w:val="28"/>
          <w:rtl/>
        </w:rPr>
        <w:t xml:space="preserve"> شرع مقدس است و مراد از آن بنا بر آنچه از احاد</w:t>
      </w:r>
      <w:r w:rsidRPr="007709E4">
        <w:rPr>
          <w:rFonts w:ascii="Tahoma" w:hAnsi="Tahoma" w:cs="B Lotus" w:hint="cs"/>
          <w:sz w:val="28"/>
          <w:szCs w:val="28"/>
          <w:rtl/>
        </w:rPr>
        <w:t>ی</w:t>
      </w:r>
      <w:r w:rsidRPr="007709E4">
        <w:rPr>
          <w:rFonts w:ascii="Tahoma" w:hAnsi="Tahoma" w:cs="B Lotus" w:hint="eastAsia"/>
          <w:sz w:val="28"/>
          <w:szCs w:val="28"/>
          <w:rtl/>
        </w:rPr>
        <w:t>ث</w:t>
      </w:r>
      <w:r w:rsidRPr="007709E4">
        <w:rPr>
          <w:rFonts w:ascii="Tahoma" w:hAnsi="Tahoma" w:cs="B Lotus"/>
          <w:sz w:val="28"/>
          <w:szCs w:val="28"/>
          <w:rtl/>
        </w:rPr>
        <w:t xml:space="preserve"> استفاده م</w:t>
      </w:r>
      <w:r w:rsidRPr="007709E4">
        <w:rPr>
          <w:rFonts w:ascii="Tahoma" w:hAnsi="Tahoma" w:cs="B Lotus" w:hint="cs"/>
          <w:sz w:val="28"/>
          <w:szCs w:val="28"/>
          <w:rtl/>
        </w:rPr>
        <w:t>ی‌</w:t>
      </w:r>
      <w:r w:rsidRPr="007709E4">
        <w:rPr>
          <w:rFonts w:ascii="Tahoma" w:hAnsi="Tahoma" w:cs="B Lotus" w:hint="eastAsia"/>
          <w:sz w:val="28"/>
          <w:szCs w:val="28"/>
          <w:rtl/>
        </w:rPr>
        <w:t>شود،</w:t>
      </w:r>
      <w:r w:rsidRPr="007709E4">
        <w:rPr>
          <w:rFonts w:ascii="Tahoma" w:hAnsi="Tahoma" w:cs="B Lotus"/>
          <w:sz w:val="28"/>
          <w:szCs w:val="28"/>
          <w:rtl/>
        </w:rPr>
        <w:t xml:space="preserve"> مکان</w:t>
      </w:r>
      <w:r w:rsidRPr="007709E4">
        <w:rPr>
          <w:rFonts w:ascii="Tahoma" w:hAnsi="Tahoma" w:cs="B Lotus" w:hint="cs"/>
          <w:sz w:val="28"/>
          <w:szCs w:val="28"/>
          <w:rtl/>
        </w:rPr>
        <w:t>ی</w:t>
      </w:r>
      <w:r w:rsidRPr="007709E4">
        <w:rPr>
          <w:rFonts w:ascii="Tahoma" w:hAnsi="Tahoma" w:cs="B Lotus"/>
          <w:sz w:val="28"/>
          <w:szCs w:val="28"/>
          <w:rtl/>
        </w:rPr>
        <w:t xml:space="preserve"> است که از ملک</w:t>
      </w:r>
      <w:r w:rsidRPr="007709E4">
        <w:rPr>
          <w:rFonts w:ascii="Tahoma" w:hAnsi="Tahoma" w:cs="B Lotus" w:hint="cs"/>
          <w:sz w:val="28"/>
          <w:szCs w:val="28"/>
          <w:rtl/>
        </w:rPr>
        <w:t>ی</w:t>
      </w:r>
      <w:r w:rsidRPr="007709E4">
        <w:rPr>
          <w:rFonts w:ascii="Tahoma" w:hAnsi="Tahoma" w:cs="B Lotus" w:hint="eastAsia"/>
          <w:sz w:val="28"/>
          <w:szCs w:val="28"/>
          <w:rtl/>
        </w:rPr>
        <w:t>ت</w:t>
      </w:r>
      <w:r w:rsidRPr="007709E4">
        <w:rPr>
          <w:rFonts w:ascii="Tahoma" w:hAnsi="Tahoma" w:cs="B Lotus"/>
          <w:sz w:val="28"/>
          <w:szCs w:val="28"/>
          <w:rtl/>
        </w:rPr>
        <w:t xml:space="preserve"> شخص</w:t>
      </w:r>
      <w:r w:rsidRPr="007709E4">
        <w:rPr>
          <w:rFonts w:ascii="Tahoma" w:hAnsi="Tahoma" w:cs="B Lotus" w:hint="cs"/>
          <w:sz w:val="28"/>
          <w:szCs w:val="28"/>
          <w:rtl/>
        </w:rPr>
        <w:t>ی</w:t>
      </w:r>
      <w:r w:rsidRPr="007709E4">
        <w:rPr>
          <w:rFonts w:ascii="Tahoma" w:hAnsi="Tahoma" w:cs="B Lotus"/>
          <w:sz w:val="28"/>
          <w:szCs w:val="28"/>
          <w:rtl/>
        </w:rPr>
        <w:t xml:space="preserve"> خارج شده و به محل</w:t>
      </w:r>
      <w:r w:rsidRPr="007709E4">
        <w:rPr>
          <w:rFonts w:ascii="Tahoma" w:hAnsi="Tahoma" w:cs="B Lotus" w:hint="cs"/>
          <w:sz w:val="28"/>
          <w:szCs w:val="28"/>
          <w:rtl/>
        </w:rPr>
        <w:t>ی</w:t>
      </w:r>
      <w:r w:rsidRPr="007709E4">
        <w:rPr>
          <w:rFonts w:ascii="Tahoma" w:hAnsi="Tahoma" w:cs="B Lotus"/>
          <w:sz w:val="28"/>
          <w:szCs w:val="28"/>
          <w:rtl/>
        </w:rPr>
        <w:t xml:space="preserve"> برا</w:t>
      </w:r>
      <w:r w:rsidRPr="007709E4">
        <w:rPr>
          <w:rFonts w:ascii="Tahoma" w:hAnsi="Tahoma" w:cs="B Lotus" w:hint="cs"/>
          <w:sz w:val="28"/>
          <w:szCs w:val="28"/>
          <w:rtl/>
        </w:rPr>
        <w:t>ی</w:t>
      </w:r>
      <w:r w:rsidRPr="007709E4">
        <w:rPr>
          <w:rFonts w:ascii="Tahoma" w:hAnsi="Tahoma" w:cs="B Lotus"/>
          <w:sz w:val="28"/>
          <w:szCs w:val="28"/>
          <w:rtl/>
        </w:rPr>
        <w:t xml:space="preserve"> عبادت عموم تبد</w:t>
      </w:r>
      <w:r w:rsidRPr="007709E4">
        <w:rPr>
          <w:rFonts w:ascii="Tahoma" w:hAnsi="Tahoma" w:cs="B Lotus" w:hint="cs"/>
          <w:sz w:val="28"/>
          <w:szCs w:val="28"/>
          <w:rtl/>
        </w:rPr>
        <w:t>ی</w:t>
      </w:r>
      <w:r w:rsidRPr="007709E4">
        <w:rPr>
          <w:rFonts w:ascii="Tahoma" w:hAnsi="Tahoma" w:cs="B Lotus" w:hint="eastAsia"/>
          <w:sz w:val="28"/>
          <w:szCs w:val="28"/>
          <w:rtl/>
        </w:rPr>
        <w:t>ل</w:t>
      </w:r>
      <w:r w:rsidRPr="007709E4">
        <w:rPr>
          <w:rFonts w:ascii="Tahoma" w:hAnsi="Tahoma" w:cs="B Lotus"/>
          <w:sz w:val="28"/>
          <w:szCs w:val="28"/>
          <w:rtl/>
        </w:rPr>
        <w:t xml:space="preserve"> شده است و ا</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همان معن</w:t>
      </w:r>
      <w:r w:rsidRPr="007709E4">
        <w:rPr>
          <w:rFonts w:ascii="Tahoma" w:hAnsi="Tahoma" w:cs="B Lotus" w:hint="cs"/>
          <w:sz w:val="28"/>
          <w:szCs w:val="28"/>
          <w:rtl/>
        </w:rPr>
        <w:t>ی</w:t>
      </w:r>
      <w:r w:rsidRPr="007709E4">
        <w:rPr>
          <w:rFonts w:ascii="Tahoma" w:hAnsi="Tahoma" w:cs="B Lotus"/>
          <w:sz w:val="28"/>
          <w:szCs w:val="28"/>
          <w:rtl/>
        </w:rPr>
        <w:t xml:space="preserve"> وقف است. لذا با ا</w:t>
      </w:r>
      <w:r w:rsidRPr="007709E4">
        <w:rPr>
          <w:rFonts w:ascii="Tahoma" w:hAnsi="Tahoma" w:cs="B Lotus" w:hint="cs"/>
          <w:sz w:val="28"/>
          <w:szCs w:val="28"/>
          <w:rtl/>
        </w:rPr>
        <w:t>ی</w:t>
      </w:r>
      <w:r w:rsidRPr="007709E4">
        <w:rPr>
          <w:rFonts w:ascii="Tahoma" w:hAnsi="Tahoma" w:cs="B Lotus" w:hint="eastAsia"/>
          <w:sz w:val="28"/>
          <w:szCs w:val="28"/>
          <w:rtl/>
        </w:rPr>
        <w:t>نکه</w:t>
      </w:r>
      <w:r w:rsidRPr="007709E4">
        <w:rPr>
          <w:rFonts w:ascii="Tahoma" w:hAnsi="Tahoma" w:cs="B Lotus"/>
          <w:sz w:val="28"/>
          <w:szCs w:val="28"/>
          <w:rtl/>
        </w:rPr>
        <w:t xml:space="preserve"> از نما</w:t>
      </w:r>
      <w:r w:rsidRPr="007709E4">
        <w:rPr>
          <w:rFonts w:ascii="Tahoma" w:hAnsi="Tahoma" w:cs="B Lotus" w:hint="eastAsia"/>
          <w:sz w:val="28"/>
          <w:szCs w:val="28"/>
          <w:rtl/>
        </w:rPr>
        <w:t>زخانه‌ها</w:t>
      </w:r>
      <w:r w:rsidRPr="007709E4">
        <w:rPr>
          <w:rFonts w:ascii="Tahoma" w:hAnsi="Tahoma" w:cs="B Lotus" w:hint="cs"/>
          <w:sz w:val="28"/>
          <w:szCs w:val="28"/>
          <w:rtl/>
        </w:rPr>
        <w:t>ی</w:t>
      </w:r>
      <w:r w:rsidRPr="007709E4">
        <w:rPr>
          <w:rFonts w:ascii="Tahoma" w:hAnsi="Tahoma" w:cs="B Lotus"/>
          <w:sz w:val="28"/>
          <w:szCs w:val="28"/>
          <w:rtl/>
        </w:rPr>
        <w:t xml:space="preserve"> داخل منازل تعب</w:t>
      </w:r>
      <w:r w:rsidRPr="007709E4">
        <w:rPr>
          <w:rFonts w:ascii="Tahoma" w:hAnsi="Tahoma" w:cs="B Lotus" w:hint="cs"/>
          <w:sz w:val="28"/>
          <w:szCs w:val="28"/>
          <w:rtl/>
        </w:rPr>
        <w:t>ی</w:t>
      </w:r>
      <w:r w:rsidRPr="007709E4">
        <w:rPr>
          <w:rFonts w:ascii="Tahoma" w:hAnsi="Tahoma" w:cs="B Lotus" w:hint="eastAsia"/>
          <w:sz w:val="28"/>
          <w:szCs w:val="28"/>
          <w:rtl/>
        </w:rPr>
        <w:t>ر</w:t>
      </w:r>
      <w:r w:rsidRPr="007709E4">
        <w:rPr>
          <w:rFonts w:ascii="Tahoma" w:hAnsi="Tahoma" w:cs="B Lotus"/>
          <w:sz w:val="28"/>
          <w:szCs w:val="28"/>
          <w:rtl/>
        </w:rPr>
        <w:t xml:space="preserve"> به مسجد شده است(در روا</w:t>
      </w:r>
      <w:r w:rsidRPr="007709E4">
        <w:rPr>
          <w:rFonts w:ascii="Tahoma" w:hAnsi="Tahoma" w:cs="B Lotus" w:hint="cs"/>
          <w:sz w:val="28"/>
          <w:szCs w:val="28"/>
          <w:rtl/>
        </w:rPr>
        <w:t>ی</w:t>
      </w:r>
      <w:r w:rsidRPr="007709E4">
        <w:rPr>
          <w:rFonts w:ascii="Tahoma" w:hAnsi="Tahoma" w:cs="B Lotus" w:hint="eastAsia"/>
          <w:sz w:val="28"/>
          <w:szCs w:val="28"/>
          <w:rtl/>
        </w:rPr>
        <w:t>ات</w:t>
      </w:r>
      <w:r w:rsidRPr="007709E4">
        <w:rPr>
          <w:rFonts w:ascii="Tahoma" w:hAnsi="Tahoma" w:cs="B Lotus"/>
          <w:sz w:val="28"/>
          <w:szCs w:val="28"/>
          <w:rtl/>
        </w:rPr>
        <w:t xml:space="preserve"> متعدد) عنوان مسجد مصطلح شرع</w:t>
      </w:r>
      <w:r w:rsidRPr="007709E4">
        <w:rPr>
          <w:rFonts w:ascii="Tahoma" w:hAnsi="Tahoma" w:cs="B Lotus" w:hint="cs"/>
          <w:sz w:val="28"/>
          <w:szCs w:val="28"/>
          <w:rtl/>
        </w:rPr>
        <w:t>ی</w:t>
      </w:r>
      <w:r w:rsidRPr="007709E4">
        <w:rPr>
          <w:rFonts w:ascii="Tahoma" w:hAnsi="Tahoma" w:cs="B Lotus"/>
          <w:sz w:val="28"/>
          <w:szCs w:val="28"/>
          <w:rtl/>
        </w:rPr>
        <w:t xml:space="preserve"> بر آن منطبق ن</w:t>
      </w:r>
      <w:r w:rsidRPr="007709E4">
        <w:rPr>
          <w:rFonts w:ascii="Tahoma" w:hAnsi="Tahoma" w:cs="B Lotus" w:hint="cs"/>
          <w:sz w:val="28"/>
          <w:szCs w:val="28"/>
          <w:rtl/>
        </w:rPr>
        <w:t>ی</w:t>
      </w:r>
      <w:r w:rsidRPr="007709E4">
        <w:rPr>
          <w:rFonts w:ascii="Tahoma" w:hAnsi="Tahoma" w:cs="B Lotus" w:hint="eastAsia"/>
          <w:sz w:val="28"/>
          <w:szCs w:val="28"/>
          <w:rtl/>
        </w:rPr>
        <w:t>ست</w:t>
      </w:r>
      <w:r w:rsidRPr="007709E4">
        <w:rPr>
          <w:rFonts w:ascii="Tahoma" w:hAnsi="Tahoma" w:cs="B Lotus"/>
          <w:sz w:val="28"/>
          <w:szCs w:val="28"/>
          <w:rtl/>
        </w:rPr>
        <w:t xml:space="preserve"> و احکام مسجد هم در آن جار</w:t>
      </w:r>
      <w:r w:rsidRPr="007709E4">
        <w:rPr>
          <w:rFonts w:ascii="Tahoma" w:hAnsi="Tahoma" w:cs="B Lotus" w:hint="cs"/>
          <w:sz w:val="28"/>
          <w:szCs w:val="28"/>
          <w:rtl/>
        </w:rPr>
        <w:t>ی</w:t>
      </w:r>
      <w:r w:rsidRPr="007709E4">
        <w:rPr>
          <w:rFonts w:ascii="Tahoma" w:hAnsi="Tahoma" w:cs="B Lotus"/>
          <w:sz w:val="28"/>
          <w:szCs w:val="28"/>
          <w:rtl/>
        </w:rPr>
        <w:t xml:space="preserve"> ن</w:t>
      </w:r>
      <w:r w:rsidRPr="007709E4">
        <w:rPr>
          <w:rFonts w:ascii="Tahoma" w:hAnsi="Tahoma" w:cs="B Lotus" w:hint="cs"/>
          <w:sz w:val="28"/>
          <w:szCs w:val="28"/>
          <w:rtl/>
        </w:rPr>
        <w:t>ی</w:t>
      </w:r>
      <w:r w:rsidRPr="007709E4">
        <w:rPr>
          <w:rFonts w:ascii="Tahoma" w:hAnsi="Tahoma" w:cs="B Lotus" w:hint="eastAsia"/>
          <w:sz w:val="28"/>
          <w:szCs w:val="28"/>
          <w:rtl/>
        </w:rPr>
        <w:t>ست</w:t>
      </w:r>
      <w:r w:rsidRPr="007709E4">
        <w:rPr>
          <w:rFonts w:ascii="Tahoma" w:hAnsi="Tahoma" w:cs="B Lotus"/>
          <w:sz w:val="28"/>
          <w:szCs w:val="28"/>
        </w:rPr>
        <w:t>.</w:t>
      </w:r>
    </w:p>
    <w:p w14:paraId="0C4E211B"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hint="eastAsia"/>
          <w:sz w:val="28"/>
          <w:szCs w:val="28"/>
          <w:rtl/>
        </w:rPr>
        <w:t>ا</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مکان موسوم به مسجد با همان خصوص</w:t>
      </w:r>
      <w:r w:rsidRPr="007709E4">
        <w:rPr>
          <w:rFonts w:ascii="Tahoma" w:hAnsi="Tahoma" w:cs="B Lotus" w:hint="cs"/>
          <w:sz w:val="28"/>
          <w:szCs w:val="28"/>
          <w:rtl/>
        </w:rPr>
        <w:t>ی</w:t>
      </w:r>
      <w:r w:rsidRPr="007709E4">
        <w:rPr>
          <w:rFonts w:ascii="Tahoma" w:hAnsi="Tahoma" w:cs="B Lotus" w:hint="eastAsia"/>
          <w:sz w:val="28"/>
          <w:szCs w:val="28"/>
          <w:rtl/>
        </w:rPr>
        <w:t>ت</w:t>
      </w:r>
      <w:r w:rsidRPr="007709E4">
        <w:rPr>
          <w:rFonts w:ascii="Tahoma" w:hAnsi="Tahoma" w:cs="B Lotus"/>
          <w:sz w:val="28"/>
          <w:szCs w:val="28"/>
          <w:rtl/>
        </w:rPr>
        <w:t xml:space="preserve"> مذکور م</w:t>
      </w:r>
      <w:r w:rsidRPr="007709E4">
        <w:rPr>
          <w:rFonts w:ascii="Tahoma" w:hAnsi="Tahoma" w:cs="B Lotus" w:hint="cs"/>
          <w:sz w:val="28"/>
          <w:szCs w:val="28"/>
          <w:rtl/>
        </w:rPr>
        <w:t>ی‌</w:t>
      </w:r>
      <w:r w:rsidRPr="007709E4">
        <w:rPr>
          <w:rFonts w:ascii="Tahoma" w:hAnsi="Tahoma" w:cs="B Lotus" w:hint="eastAsia"/>
          <w:sz w:val="28"/>
          <w:szCs w:val="28"/>
          <w:rtl/>
        </w:rPr>
        <w:t>تواند</w:t>
      </w:r>
      <w:r w:rsidRPr="007709E4">
        <w:rPr>
          <w:rFonts w:ascii="Tahoma" w:hAnsi="Tahoma" w:cs="B Lotus"/>
          <w:sz w:val="28"/>
          <w:szCs w:val="28"/>
          <w:rtl/>
        </w:rPr>
        <w:t xml:space="preserve"> از جنس خشت و گل </w:t>
      </w:r>
      <w:r w:rsidRPr="007709E4">
        <w:rPr>
          <w:rFonts w:ascii="Tahoma" w:hAnsi="Tahoma" w:cs="B Lotus" w:hint="cs"/>
          <w:sz w:val="28"/>
          <w:szCs w:val="28"/>
          <w:rtl/>
        </w:rPr>
        <w:t>ی</w:t>
      </w:r>
      <w:r w:rsidRPr="007709E4">
        <w:rPr>
          <w:rFonts w:ascii="Tahoma" w:hAnsi="Tahoma" w:cs="B Lotus" w:hint="eastAsia"/>
          <w:sz w:val="28"/>
          <w:szCs w:val="28"/>
          <w:rtl/>
        </w:rPr>
        <w:t>ا</w:t>
      </w:r>
      <w:r w:rsidRPr="007709E4">
        <w:rPr>
          <w:rFonts w:ascii="Tahoma" w:hAnsi="Tahoma" w:cs="B Lotus"/>
          <w:sz w:val="28"/>
          <w:szCs w:val="28"/>
          <w:rtl/>
        </w:rPr>
        <w:t xml:space="preserve"> س</w:t>
      </w:r>
      <w:r w:rsidRPr="007709E4">
        <w:rPr>
          <w:rFonts w:ascii="Tahoma" w:hAnsi="Tahoma" w:cs="B Lotus" w:hint="cs"/>
          <w:sz w:val="28"/>
          <w:szCs w:val="28"/>
          <w:rtl/>
        </w:rPr>
        <w:t>ی</w:t>
      </w:r>
      <w:r w:rsidRPr="007709E4">
        <w:rPr>
          <w:rFonts w:ascii="Tahoma" w:hAnsi="Tahoma" w:cs="B Lotus" w:hint="eastAsia"/>
          <w:sz w:val="28"/>
          <w:szCs w:val="28"/>
          <w:rtl/>
        </w:rPr>
        <w:t>مان</w:t>
      </w:r>
      <w:r w:rsidRPr="007709E4">
        <w:rPr>
          <w:rFonts w:ascii="Tahoma" w:hAnsi="Tahoma" w:cs="B Lotus"/>
          <w:sz w:val="28"/>
          <w:szCs w:val="28"/>
          <w:rtl/>
        </w:rPr>
        <w:t xml:space="preserve"> و بتون </w:t>
      </w:r>
      <w:r w:rsidRPr="007709E4">
        <w:rPr>
          <w:rFonts w:ascii="Tahoma" w:hAnsi="Tahoma" w:cs="B Lotus" w:hint="cs"/>
          <w:sz w:val="28"/>
          <w:szCs w:val="28"/>
          <w:rtl/>
        </w:rPr>
        <w:t>ی</w:t>
      </w:r>
      <w:r w:rsidRPr="007709E4">
        <w:rPr>
          <w:rFonts w:ascii="Tahoma" w:hAnsi="Tahoma" w:cs="B Lotus" w:hint="eastAsia"/>
          <w:sz w:val="28"/>
          <w:szCs w:val="28"/>
          <w:rtl/>
        </w:rPr>
        <w:t>ا</w:t>
      </w:r>
      <w:r w:rsidRPr="007709E4">
        <w:rPr>
          <w:rFonts w:ascii="Tahoma" w:hAnsi="Tahoma" w:cs="B Lotus"/>
          <w:sz w:val="28"/>
          <w:szCs w:val="28"/>
          <w:rtl/>
        </w:rPr>
        <w:t xml:space="preserve"> آهن و آلومون</w:t>
      </w:r>
      <w:r w:rsidRPr="007709E4">
        <w:rPr>
          <w:rFonts w:ascii="Tahoma" w:hAnsi="Tahoma" w:cs="B Lotus" w:hint="cs"/>
          <w:sz w:val="28"/>
          <w:szCs w:val="28"/>
          <w:rtl/>
        </w:rPr>
        <w:t>ی</w:t>
      </w:r>
      <w:r w:rsidRPr="007709E4">
        <w:rPr>
          <w:rFonts w:ascii="Tahoma" w:hAnsi="Tahoma" w:cs="B Lotus" w:hint="eastAsia"/>
          <w:sz w:val="28"/>
          <w:szCs w:val="28"/>
          <w:rtl/>
        </w:rPr>
        <w:t>وم</w:t>
      </w:r>
      <w:r w:rsidRPr="007709E4">
        <w:rPr>
          <w:rFonts w:ascii="Tahoma" w:hAnsi="Tahoma" w:cs="B Lotus"/>
          <w:sz w:val="28"/>
          <w:szCs w:val="28"/>
          <w:rtl/>
        </w:rPr>
        <w:t xml:space="preserve"> باشد، و م</w:t>
      </w:r>
      <w:r w:rsidRPr="007709E4">
        <w:rPr>
          <w:rFonts w:ascii="Tahoma" w:hAnsi="Tahoma" w:cs="B Lotus" w:hint="cs"/>
          <w:sz w:val="28"/>
          <w:szCs w:val="28"/>
          <w:rtl/>
        </w:rPr>
        <w:t>ی‌</w:t>
      </w:r>
      <w:r w:rsidRPr="007709E4">
        <w:rPr>
          <w:rFonts w:ascii="Tahoma" w:hAnsi="Tahoma" w:cs="B Lotus" w:hint="eastAsia"/>
          <w:sz w:val="28"/>
          <w:szCs w:val="28"/>
          <w:rtl/>
        </w:rPr>
        <w:t>تواند</w:t>
      </w:r>
      <w:r w:rsidRPr="007709E4">
        <w:rPr>
          <w:rFonts w:ascii="Tahoma" w:hAnsi="Tahoma" w:cs="B Lotus"/>
          <w:sz w:val="28"/>
          <w:szCs w:val="28"/>
          <w:rtl/>
        </w:rPr>
        <w:t xml:space="preserve"> کوچک </w:t>
      </w:r>
      <w:r w:rsidRPr="007709E4">
        <w:rPr>
          <w:rFonts w:ascii="Tahoma" w:hAnsi="Tahoma" w:cs="B Lotus" w:hint="cs"/>
          <w:sz w:val="28"/>
          <w:szCs w:val="28"/>
          <w:rtl/>
        </w:rPr>
        <w:t>ی</w:t>
      </w:r>
      <w:r w:rsidRPr="007709E4">
        <w:rPr>
          <w:rFonts w:ascii="Tahoma" w:hAnsi="Tahoma" w:cs="B Lotus" w:hint="eastAsia"/>
          <w:sz w:val="28"/>
          <w:szCs w:val="28"/>
          <w:rtl/>
        </w:rPr>
        <w:t>ا</w:t>
      </w:r>
      <w:r w:rsidRPr="007709E4">
        <w:rPr>
          <w:rFonts w:ascii="Tahoma" w:hAnsi="Tahoma" w:cs="B Lotus"/>
          <w:sz w:val="28"/>
          <w:szCs w:val="28"/>
          <w:rtl/>
        </w:rPr>
        <w:t xml:space="preserve"> بزرگ باشد، و م</w:t>
      </w:r>
      <w:r w:rsidRPr="007709E4">
        <w:rPr>
          <w:rFonts w:ascii="Tahoma" w:hAnsi="Tahoma" w:cs="B Lotus" w:hint="cs"/>
          <w:sz w:val="28"/>
          <w:szCs w:val="28"/>
          <w:rtl/>
        </w:rPr>
        <w:t>ی‌</w:t>
      </w:r>
      <w:r w:rsidRPr="007709E4">
        <w:rPr>
          <w:rFonts w:ascii="Tahoma" w:hAnsi="Tahoma" w:cs="B Lotus" w:hint="eastAsia"/>
          <w:sz w:val="28"/>
          <w:szCs w:val="28"/>
          <w:rtl/>
        </w:rPr>
        <w:t>تواند</w:t>
      </w:r>
      <w:r w:rsidRPr="007709E4">
        <w:rPr>
          <w:rFonts w:ascii="Tahoma" w:hAnsi="Tahoma" w:cs="B Lotus"/>
          <w:sz w:val="28"/>
          <w:szCs w:val="28"/>
          <w:rtl/>
        </w:rPr>
        <w:t xml:space="preserve"> ثابت </w:t>
      </w:r>
      <w:r w:rsidRPr="007709E4">
        <w:rPr>
          <w:rFonts w:ascii="Tahoma" w:hAnsi="Tahoma" w:cs="B Lotus" w:hint="cs"/>
          <w:sz w:val="28"/>
          <w:szCs w:val="28"/>
          <w:rtl/>
        </w:rPr>
        <w:t>ی</w:t>
      </w:r>
      <w:r w:rsidRPr="007709E4">
        <w:rPr>
          <w:rFonts w:ascii="Tahoma" w:hAnsi="Tahoma" w:cs="B Lotus" w:hint="eastAsia"/>
          <w:sz w:val="28"/>
          <w:szCs w:val="28"/>
          <w:rtl/>
        </w:rPr>
        <w:t>ا</w:t>
      </w:r>
      <w:r w:rsidRPr="007709E4">
        <w:rPr>
          <w:rFonts w:ascii="Tahoma" w:hAnsi="Tahoma" w:cs="B Lotus"/>
          <w:sz w:val="28"/>
          <w:szCs w:val="28"/>
          <w:rtl/>
        </w:rPr>
        <w:t xml:space="preserve"> س</w:t>
      </w:r>
      <w:r w:rsidRPr="007709E4">
        <w:rPr>
          <w:rFonts w:ascii="Tahoma" w:hAnsi="Tahoma" w:cs="B Lotus" w:hint="cs"/>
          <w:sz w:val="28"/>
          <w:szCs w:val="28"/>
          <w:rtl/>
        </w:rPr>
        <w:t>ی</w:t>
      </w:r>
      <w:r w:rsidRPr="007709E4">
        <w:rPr>
          <w:rFonts w:ascii="Tahoma" w:hAnsi="Tahoma" w:cs="B Lotus" w:hint="eastAsia"/>
          <w:sz w:val="28"/>
          <w:szCs w:val="28"/>
          <w:rtl/>
        </w:rPr>
        <w:t>ار</w:t>
      </w:r>
      <w:r w:rsidRPr="007709E4">
        <w:rPr>
          <w:rFonts w:ascii="Tahoma" w:hAnsi="Tahoma" w:cs="B Lotus"/>
          <w:sz w:val="28"/>
          <w:szCs w:val="28"/>
          <w:rtl/>
        </w:rPr>
        <w:t xml:space="preserve"> باشد، اگر ماش</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در جائ</w:t>
      </w:r>
      <w:r w:rsidRPr="007709E4">
        <w:rPr>
          <w:rFonts w:ascii="Tahoma" w:hAnsi="Tahoma" w:cs="B Lotus" w:hint="cs"/>
          <w:sz w:val="28"/>
          <w:szCs w:val="28"/>
          <w:rtl/>
        </w:rPr>
        <w:t>ی</w:t>
      </w:r>
      <w:r w:rsidRPr="007709E4">
        <w:rPr>
          <w:rFonts w:ascii="Tahoma" w:hAnsi="Tahoma" w:cs="B Lotus"/>
          <w:sz w:val="28"/>
          <w:szCs w:val="28"/>
          <w:rtl/>
        </w:rPr>
        <w:t xml:space="preserve"> ثابت و مستقر شد(س</w:t>
      </w:r>
      <w:r w:rsidRPr="007709E4">
        <w:rPr>
          <w:rFonts w:ascii="Tahoma" w:hAnsi="Tahoma" w:cs="B Lotus" w:hint="cs"/>
          <w:sz w:val="28"/>
          <w:szCs w:val="28"/>
          <w:rtl/>
        </w:rPr>
        <w:t>ی</w:t>
      </w:r>
      <w:r w:rsidRPr="007709E4">
        <w:rPr>
          <w:rFonts w:ascii="Tahoma" w:hAnsi="Tahoma" w:cs="B Lotus" w:hint="eastAsia"/>
          <w:sz w:val="28"/>
          <w:szCs w:val="28"/>
          <w:rtl/>
        </w:rPr>
        <w:t>ار</w:t>
      </w:r>
      <w:r w:rsidRPr="007709E4">
        <w:rPr>
          <w:rFonts w:ascii="Tahoma" w:hAnsi="Tahoma" w:cs="B Lotus"/>
          <w:sz w:val="28"/>
          <w:szCs w:val="28"/>
          <w:rtl/>
        </w:rPr>
        <w:t xml:space="preserve"> نبود) </w:t>
      </w:r>
      <w:r w:rsidRPr="007709E4">
        <w:rPr>
          <w:rFonts w:ascii="Tahoma" w:hAnsi="Tahoma" w:cs="B Lotus" w:hint="cs"/>
          <w:sz w:val="28"/>
          <w:szCs w:val="28"/>
          <w:rtl/>
        </w:rPr>
        <w:t>ی</w:t>
      </w:r>
      <w:r w:rsidRPr="007709E4">
        <w:rPr>
          <w:rFonts w:ascii="Tahoma" w:hAnsi="Tahoma" w:cs="B Lotus" w:hint="eastAsia"/>
          <w:sz w:val="28"/>
          <w:szCs w:val="28"/>
          <w:rtl/>
        </w:rPr>
        <w:t>ا</w:t>
      </w:r>
      <w:r w:rsidRPr="007709E4">
        <w:rPr>
          <w:rFonts w:ascii="Tahoma" w:hAnsi="Tahoma" w:cs="B Lotus"/>
          <w:sz w:val="28"/>
          <w:szCs w:val="28"/>
          <w:rtl/>
        </w:rPr>
        <w:t xml:space="preserve"> بجا</w:t>
      </w:r>
      <w:r w:rsidRPr="007709E4">
        <w:rPr>
          <w:rFonts w:ascii="Tahoma" w:hAnsi="Tahoma" w:cs="B Lotus" w:hint="cs"/>
          <w:sz w:val="28"/>
          <w:szCs w:val="28"/>
          <w:rtl/>
        </w:rPr>
        <w:t>ی</w:t>
      </w:r>
      <w:r w:rsidRPr="007709E4">
        <w:rPr>
          <w:rFonts w:ascii="Tahoma" w:hAnsi="Tahoma" w:cs="B Lotus"/>
          <w:sz w:val="28"/>
          <w:szCs w:val="28"/>
          <w:rtl/>
        </w:rPr>
        <w:t xml:space="preserve"> ماش</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سوله را مسجد کردند بع</w:t>
      </w:r>
      <w:r w:rsidRPr="007709E4">
        <w:rPr>
          <w:rFonts w:ascii="Tahoma" w:hAnsi="Tahoma" w:cs="B Lotus" w:hint="cs"/>
          <w:sz w:val="28"/>
          <w:szCs w:val="28"/>
          <w:rtl/>
        </w:rPr>
        <w:t>ی</w:t>
      </w:r>
      <w:r w:rsidRPr="007709E4">
        <w:rPr>
          <w:rFonts w:ascii="Tahoma" w:hAnsi="Tahoma" w:cs="B Lotus" w:hint="eastAsia"/>
          <w:sz w:val="28"/>
          <w:szCs w:val="28"/>
          <w:rtl/>
        </w:rPr>
        <w:t>د</w:t>
      </w:r>
      <w:r w:rsidRPr="007709E4">
        <w:rPr>
          <w:rFonts w:ascii="Tahoma" w:hAnsi="Tahoma" w:cs="B Lotus"/>
          <w:sz w:val="28"/>
          <w:szCs w:val="28"/>
          <w:rtl/>
        </w:rPr>
        <w:t xml:space="preserve"> است کس</w:t>
      </w:r>
      <w:r w:rsidRPr="007709E4">
        <w:rPr>
          <w:rFonts w:ascii="Tahoma" w:hAnsi="Tahoma" w:cs="B Lotus" w:hint="cs"/>
          <w:sz w:val="28"/>
          <w:szCs w:val="28"/>
          <w:rtl/>
        </w:rPr>
        <w:t>ی</w:t>
      </w:r>
      <w:r w:rsidRPr="007709E4">
        <w:rPr>
          <w:rFonts w:ascii="Tahoma" w:hAnsi="Tahoma" w:cs="B Lotus"/>
          <w:sz w:val="28"/>
          <w:szCs w:val="28"/>
          <w:rtl/>
        </w:rPr>
        <w:t xml:space="preserve"> اشکال کند، و اگر محلّ از قطعات پ</w:t>
      </w:r>
      <w:r w:rsidRPr="007709E4">
        <w:rPr>
          <w:rFonts w:ascii="Tahoma" w:hAnsi="Tahoma" w:cs="B Lotus" w:hint="cs"/>
          <w:sz w:val="28"/>
          <w:szCs w:val="28"/>
          <w:rtl/>
        </w:rPr>
        <w:t>ی</w:t>
      </w:r>
      <w:r w:rsidRPr="007709E4">
        <w:rPr>
          <w:rFonts w:ascii="Tahoma" w:hAnsi="Tahoma" w:cs="B Lotus" w:hint="eastAsia"/>
          <w:sz w:val="28"/>
          <w:szCs w:val="28"/>
          <w:rtl/>
        </w:rPr>
        <w:t>ش‌ساخته‌</w:t>
      </w:r>
      <w:r w:rsidRPr="007709E4">
        <w:rPr>
          <w:rFonts w:ascii="Tahoma" w:hAnsi="Tahoma" w:cs="B Lotus" w:hint="cs"/>
          <w:sz w:val="28"/>
          <w:szCs w:val="28"/>
          <w:rtl/>
        </w:rPr>
        <w:t>ی</w:t>
      </w:r>
      <w:r w:rsidRPr="007709E4">
        <w:rPr>
          <w:rFonts w:ascii="Tahoma" w:hAnsi="Tahoma" w:cs="B Lotus"/>
          <w:sz w:val="28"/>
          <w:szCs w:val="28"/>
          <w:rtl/>
        </w:rPr>
        <w:t xml:space="preserve"> س</w:t>
      </w:r>
      <w:r w:rsidRPr="007709E4">
        <w:rPr>
          <w:rFonts w:ascii="Tahoma" w:hAnsi="Tahoma" w:cs="B Lotus" w:hint="cs"/>
          <w:sz w:val="28"/>
          <w:szCs w:val="28"/>
          <w:rtl/>
        </w:rPr>
        <w:t>ی</w:t>
      </w:r>
      <w:r w:rsidRPr="007709E4">
        <w:rPr>
          <w:rFonts w:ascii="Tahoma" w:hAnsi="Tahoma" w:cs="B Lotus" w:hint="eastAsia"/>
          <w:sz w:val="28"/>
          <w:szCs w:val="28"/>
          <w:rtl/>
        </w:rPr>
        <w:t>مان</w:t>
      </w:r>
      <w:r w:rsidRPr="007709E4">
        <w:rPr>
          <w:rFonts w:ascii="Tahoma" w:hAnsi="Tahoma" w:cs="B Lotus"/>
          <w:sz w:val="28"/>
          <w:szCs w:val="28"/>
          <w:rtl/>
        </w:rPr>
        <w:t xml:space="preserve"> </w:t>
      </w:r>
      <w:r w:rsidRPr="007709E4">
        <w:rPr>
          <w:rFonts w:ascii="Tahoma" w:hAnsi="Tahoma" w:cs="B Lotus" w:hint="cs"/>
          <w:sz w:val="28"/>
          <w:szCs w:val="28"/>
          <w:rtl/>
        </w:rPr>
        <w:t>ی</w:t>
      </w:r>
      <w:r w:rsidRPr="007709E4">
        <w:rPr>
          <w:rFonts w:ascii="Tahoma" w:hAnsi="Tahoma" w:cs="B Lotus" w:hint="eastAsia"/>
          <w:sz w:val="28"/>
          <w:szCs w:val="28"/>
          <w:rtl/>
        </w:rPr>
        <w:t>ا</w:t>
      </w:r>
      <w:r w:rsidRPr="007709E4">
        <w:rPr>
          <w:rFonts w:ascii="Tahoma" w:hAnsi="Tahoma" w:cs="B Lotus"/>
          <w:sz w:val="28"/>
          <w:szCs w:val="28"/>
          <w:rtl/>
        </w:rPr>
        <w:t xml:space="preserve"> ماده‌</w:t>
      </w:r>
      <w:r w:rsidRPr="007709E4">
        <w:rPr>
          <w:rFonts w:ascii="Tahoma" w:hAnsi="Tahoma" w:cs="B Lotus" w:hint="cs"/>
          <w:sz w:val="28"/>
          <w:szCs w:val="28"/>
          <w:rtl/>
        </w:rPr>
        <w:t>ی</w:t>
      </w:r>
      <w:r w:rsidRPr="007709E4">
        <w:rPr>
          <w:rFonts w:ascii="Tahoma" w:hAnsi="Tahoma" w:cs="B Lotus"/>
          <w:sz w:val="28"/>
          <w:szCs w:val="28"/>
          <w:rtl/>
        </w:rPr>
        <w:t xml:space="preserve"> </w:t>
      </w:r>
      <w:r w:rsidRPr="007709E4">
        <w:rPr>
          <w:rFonts w:ascii="Tahoma" w:hAnsi="Tahoma" w:cs="B Lotus"/>
          <w:sz w:val="28"/>
          <w:szCs w:val="28"/>
          <w:rtl/>
        </w:rPr>
        <w:lastRenderedPageBreak/>
        <w:t>د</w:t>
      </w:r>
      <w:r w:rsidRPr="007709E4">
        <w:rPr>
          <w:rFonts w:ascii="Tahoma" w:hAnsi="Tahoma" w:cs="B Lotus" w:hint="cs"/>
          <w:sz w:val="28"/>
          <w:szCs w:val="28"/>
          <w:rtl/>
        </w:rPr>
        <w:t>ی</w:t>
      </w:r>
      <w:r w:rsidRPr="007709E4">
        <w:rPr>
          <w:rFonts w:ascii="Tahoma" w:hAnsi="Tahoma" w:cs="B Lotus" w:hint="eastAsia"/>
          <w:sz w:val="28"/>
          <w:szCs w:val="28"/>
          <w:rtl/>
        </w:rPr>
        <w:t>گر</w:t>
      </w:r>
      <w:r w:rsidRPr="007709E4">
        <w:rPr>
          <w:rFonts w:ascii="Tahoma" w:hAnsi="Tahoma" w:cs="B Lotus" w:hint="cs"/>
          <w:sz w:val="28"/>
          <w:szCs w:val="28"/>
          <w:rtl/>
        </w:rPr>
        <w:t>ی</w:t>
      </w:r>
      <w:r w:rsidRPr="007709E4">
        <w:rPr>
          <w:rFonts w:ascii="Tahoma" w:hAnsi="Tahoma" w:cs="B Lotus"/>
          <w:sz w:val="28"/>
          <w:szCs w:val="28"/>
          <w:rtl/>
        </w:rPr>
        <w:t xml:space="preserve"> که در عصر صدور روا</w:t>
      </w:r>
      <w:r w:rsidRPr="007709E4">
        <w:rPr>
          <w:rFonts w:ascii="Tahoma" w:hAnsi="Tahoma" w:cs="B Lotus" w:hint="cs"/>
          <w:sz w:val="28"/>
          <w:szCs w:val="28"/>
          <w:rtl/>
        </w:rPr>
        <w:t>ی</w:t>
      </w:r>
      <w:r w:rsidRPr="007709E4">
        <w:rPr>
          <w:rFonts w:ascii="Tahoma" w:hAnsi="Tahoma" w:cs="B Lotus" w:hint="eastAsia"/>
          <w:sz w:val="28"/>
          <w:szCs w:val="28"/>
          <w:rtl/>
        </w:rPr>
        <w:t>ات</w:t>
      </w:r>
      <w:r w:rsidRPr="007709E4">
        <w:rPr>
          <w:rFonts w:ascii="Tahoma" w:hAnsi="Tahoma" w:cs="B Lotus"/>
          <w:sz w:val="28"/>
          <w:szCs w:val="28"/>
          <w:rtl/>
        </w:rPr>
        <w:t xml:space="preserve"> وجود نداشته تشک</w:t>
      </w:r>
      <w:r w:rsidRPr="007709E4">
        <w:rPr>
          <w:rFonts w:ascii="Tahoma" w:hAnsi="Tahoma" w:cs="B Lotus" w:hint="cs"/>
          <w:sz w:val="28"/>
          <w:szCs w:val="28"/>
          <w:rtl/>
        </w:rPr>
        <w:t>ی</w:t>
      </w:r>
      <w:r w:rsidRPr="007709E4">
        <w:rPr>
          <w:rFonts w:ascii="Tahoma" w:hAnsi="Tahoma" w:cs="B Lotus" w:hint="eastAsia"/>
          <w:sz w:val="28"/>
          <w:szCs w:val="28"/>
          <w:rtl/>
        </w:rPr>
        <w:t>ل</w:t>
      </w:r>
      <w:r w:rsidRPr="007709E4">
        <w:rPr>
          <w:rFonts w:ascii="Tahoma" w:hAnsi="Tahoma" w:cs="B Lotus"/>
          <w:sz w:val="28"/>
          <w:szCs w:val="28"/>
          <w:rtl/>
        </w:rPr>
        <w:t xml:space="preserve"> شد، بع</w:t>
      </w:r>
      <w:r w:rsidRPr="007709E4">
        <w:rPr>
          <w:rFonts w:ascii="Tahoma" w:hAnsi="Tahoma" w:cs="B Lotus" w:hint="cs"/>
          <w:sz w:val="28"/>
          <w:szCs w:val="28"/>
          <w:rtl/>
        </w:rPr>
        <w:t>ی</w:t>
      </w:r>
      <w:r w:rsidRPr="007709E4">
        <w:rPr>
          <w:rFonts w:ascii="Tahoma" w:hAnsi="Tahoma" w:cs="B Lotus" w:hint="eastAsia"/>
          <w:sz w:val="28"/>
          <w:szCs w:val="28"/>
          <w:rtl/>
        </w:rPr>
        <w:t>د</w:t>
      </w:r>
      <w:r w:rsidRPr="007709E4">
        <w:rPr>
          <w:rFonts w:ascii="Tahoma" w:hAnsi="Tahoma" w:cs="B Lotus"/>
          <w:sz w:val="28"/>
          <w:szCs w:val="28"/>
          <w:rtl/>
        </w:rPr>
        <w:t xml:space="preserve"> است کس</w:t>
      </w:r>
      <w:r w:rsidRPr="007709E4">
        <w:rPr>
          <w:rFonts w:ascii="Tahoma" w:hAnsi="Tahoma" w:cs="B Lotus" w:hint="cs"/>
          <w:sz w:val="28"/>
          <w:szCs w:val="28"/>
          <w:rtl/>
        </w:rPr>
        <w:t>ی</w:t>
      </w:r>
      <w:r w:rsidRPr="007709E4">
        <w:rPr>
          <w:rFonts w:ascii="Tahoma" w:hAnsi="Tahoma" w:cs="B Lotus"/>
          <w:sz w:val="28"/>
          <w:szCs w:val="28"/>
          <w:rtl/>
        </w:rPr>
        <w:t xml:space="preserve"> در صدق عنوان مسجد شک کند. بنابرا</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انصراف که تنها مستمسک برا</w:t>
      </w:r>
      <w:r w:rsidRPr="007709E4">
        <w:rPr>
          <w:rFonts w:ascii="Tahoma" w:hAnsi="Tahoma" w:cs="B Lotus" w:hint="cs"/>
          <w:sz w:val="28"/>
          <w:szCs w:val="28"/>
          <w:rtl/>
        </w:rPr>
        <w:t>ی</w:t>
      </w:r>
      <w:r w:rsidRPr="007709E4">
        <w:rPr>
          <w:rFonts w:ascii="Tahoma" w:hAnsi="Tahoma" w:cs="B Lotus"/>
          <w:sz w:val="28"/>
          <w:szCs w:val="28"/>
          <w:rtl/>
        </w:rPr>
        <w:t xml:space="preserve"> عدم الحاق ما نحن ف</w:t>
      </w:r>
      <w:r w:rsidRPr="007709E4">
        <w:rPr>
          <w:rFonts w:ascii="Tahoma" w:hAnsi="Tahoma" w:cs="B Lotus" w:hint="cs"/>
          <w:sz w:val="28"/>
          <w:szCs w:val="28"/>
          <w:rtl/>
        </w:rPr>
        <w:t>ی</w:t>
      </w:r>
      <w:r w:rsidRPr="007709E4">
        <w:rPr>
          <w:rFonts w:ascii="Tahoma" w:hAnsi="Tahoma" w:cs="B Lotus" w:hint="eastAsia"/>
          <w:sz w:val="28"/>
          <w:szCs w:val="28"/>
          <w:rtl/>
        </w:rPr>
        <w:t>ه</w:t>
      </w:r>
      <w:r w:rsidRPr="007709E4">
        <w:rPr>
          <w:rFonts w:ascii="Tahoma" w:hAnsi="Tahoma" w:cs="B Lotus"/>
          <w:sz w:val="28"/>
          <w:szCs w:val="28"/>
          <w:rtl/>
        </w:rPr>
        <w:t xml:space="preserve"> به عنوان مسجد است، موهون م</w:t>
      </w:r>
      <w:r w:rsidRPr="007709E4">
        <w:rPr>
          <w:rFonts w:ascii="Tahoma" w:hAnsi="Tahoma" w:cs="B Lotus" w:hint="cs"/>
          <w:sz w:val="28"/>
          <w:szCs w:val="28"/>
          <w:rtl/>
        </w:rPr>
        <w:t>ی‌</w:t>
      </w:r>
      <w:r w:rsidRPr="007709E4">
        <w:rPr>
          <w:rFonts w:ascii="Tahoma" w:hAnsi="Tahoma" w:cs="B Lotus" w:hint="eastAsia"/>
          <w:sz w:val="28"/>
          <w:szCs w:val="28"/>
          <w:rtl/>
        </w:rPr>
        <w:t>شود</w:t>
      </w:r>
      <w:r w:rsidRPr="007709E4">
        <w:rPr>
          <w:rFonts w:ascii="Tahoma" w:hAnsi="Tahoma" w:cs="B Lotus"/>
          <w:sz w:val="28"/>
          <w:szCs w:val="28"/>
        </w:rPr>
        <w:t>.</w:t>
      </w:r>
    </w:p>
    <w:p w14:paraId="2C58B551"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hint="eastAsia"/>
          <w:sz w:val="28"/>
          <w:szCs w:val="28"/>
          <w:rtl/>
        </w:rPr>
        <w:t>هذا،</w:t>
      </w:r>
      <w:r w:rsidRPr="007709E4">
        <w:rPr>
          <w:rFonts w:ascii="Tahoma" w:hAnsi="Tahoma" w:cs="B Lotus"/>
          <w:sz w:val="28"/>
          <w:szCs w:val="28"/>
          <w:rtl/>
        </w:rPr>
        <w:t xml:space="preserve"> مضافا به ا</w:t>
      </w:r>
      <w:r w:rsidRPr="007709E4">
        <w:rPr>
          <w:rFonts w:ascii="Tahoma" w:hAnsi="Tahoma" w:cs="B Lotus" w:hint="cs"/>
          <w:sz w:val="28"/>
          <w:szCs w:val="28"/>
          <w:rtl/>
        </w:rPr>
        <w:t>ی</w:t>
      </w:r>
      <w:r w:rsidRPr="007709E4">
        <w:rPr>
          <w:rFonts w:ascii="Tahoma" w:hAnsi="Tahoma" w:cs="B Lotus" w:hint="eastAsia"/>
          <w:sz w:val="28"/>
          <w:szCs w:val="28"/>
          <w:rtl/>
        </w:rPr>
        <w:t>نکه</w:t>
      </w:r>
      <w:r w:rsidRPr="007709E4">
        <w:rPr>
          <w:rFonts w:ascii="Tahoma" w:hAnsi="Tahoma" w:cs="B Lotus"/>
          <w:sz w:val="28"/>
          <w:szCs w:val="28"/>
          <w:rtl/>
        </w:rPr>
        <w:t xml:space="preserve"> اساساً انصراف در مورد مصاد</w:t>
      </w:r>
      <w:r w:rsidRPr="007709E4">
        <w:rPr>
          <w:rFonts w:ascii="Tahoma" w:hAnsi="Tahoma" w:cs="B Lotus" w:hint="cs"/>
          <w:sz w:val="28"/>
          <w:szCs w:val="28"/>
          <w:rtl/>
        </w:rPr>
        <w:t>ی</w:t>
      </w:r>
      <w:r w:rsidRPr="007709E4">
        <w:rPr>
          <w:rFonts w:ascii="Tahoma" w:hAnsi="Tahoma" w:cs="B Lotus" w:hint="eastAsia"/>
          <w:sz w:val="28"/>
          <w:szCs w:val="28"/>
          <w:rtl/>
        </w:rPr>
        <w:t>ق</w:t>
      </w:r>
      <w:r w:rsidRPr="007709E4">
        <w:rPr>
          <w:rFonts w:ascii="Tahoma" w:hAnsi="Tahoma" w:cs="B Lotus" w:hint="cs"/>
          <w:sz w:val="28"/>
          <w:szCs w:val="28"/>
          <w:rtl/>
        </w:rPr>
        <w:t>ی</w:t>
      </w:r>
      <w:r w:rsidRPr="007709E4">
        <w:rPr>
          <w:rFonts w:ascii="Tahoma" w:hAnsi="Tahoma" w:cs="B Lotus"/>
          <w:sz w:val="28"/>
          <w:szCs w:val="28"/>
          <w:rtl/>
        </w:rPr>
        <w:t xml:space="preserve"> که در زمان صدور روا</w:t>
      </w:r>
      <w:r w:rsidRPr="007709E4">
        <w:rPr>
          <w:rFonts w:ascii="Tahoma" w:hAnsi="Tahoma" w:cs="B Lotus" w:hint="cs"/>
          <w:sz w:val="28"/>
          <w:szCs w:val="28"/>
          <w:rtl/>
        </w:rPr>
        <w:t>ی</w:t>
      </w:r>
      <w:r w:rsidRPr="007709E4">
        <w:rPr>
          <w:rFonts w:ascii="Tahoma" w:hAnsi="Tahoma" w:cs="B Lotus" w:hint="eastAsia"/>
          <w:sz w:val="28"/>
          <w:szCs w:val="28"/>
          <w:rtl/>
        </w:rPr>
        <w:t>ات</w:t>
      </w:r>
      <w:r w:rsidRPr="007709E4">
        <w:rPr>
          <w:rFonts w:ascii="Tahoma" w:hAnsi="Tahoma" w:cs="B Lotus"/>
          <w:sz w:val="28"/>
          <w:szCs w:val="28"/>
          <w:rtl/>
        </w:rPr>
        <w:t xml:space="preserve"> وجود خارج</w:t>
      </w:r>
      <w:r w:rsidRPr="007709E4">
        <w:rPr>
          <w:rFonts w:ascii="Tahoma" w:hAnsi="Tahoma" w:cs="B Lotus" w:hint="cs"/>
          <w:sz w:val="28"/>
          <w:szCs w:val="28"/>
          <w:rtl/>
        </w:rPr>
        <w:t>ی</w:t>
      </w:r>
      <w:r w:rsidRPr="007709E4">
        <w:rPr>
          <w:rFonts w:ascii="Tahoma" w:hAnsi="Tahoma" w:cs="B Lotus"/>
          <w:sz w:val="28"/>
          <w:szCs w:val="28"/>
          <w:rtl/>
        </w:rPr>
        <w:t xml:space="preserve"> نداشته است معن</w:t>
      </w:r>
      <w:r w:rsidRPr="007709E4">
        <w:rPr>
          <w:rFonts w:ascii="Tahoma" w:hAnsi="Tahoma" w:cs="B Lotus" w:hint="cs"/>
          <w:sz w:val="28"/>
          <w:szCs w:val="28"/>
          <w:rtl/>
        </w:rPr>
        <w:t>ی</w:t>
      </w:r>
      <w:r w:rsidRPr="007709E4">
        <w:rPr>
          <w:rFonts w:ascii="Tahoma" w:hAnsi="Tahoma" w:cs="B Lotus"/>
          <w:sz w:val="28"/>
          <w:szCs w:val="28"/>
          <w:rtl/>
        </w:rPr>
        <w:t xml:space="preserve"> ندارد. مثلاً انصراف سفر از سفر با وسا</w:t>
      </w:r>
      <w:r w:rsidRPr="007709E4">
        <w:rPr>
          <w:rFonts w:ascii="Tahoma" w:hAnsi="Tahoma" w:cs="B Lotus" w:hint="cs"/>
          <w:sz w:val="28"/>
          <w:szCs w:val="28"/>
          <w:rtl/>
        </w:rPr>
        <w:t>ی</w:t>
      </w:r>
      <w:r w:rsidRPr="007709E4">
        <w:rPr>
          <w:rFonts w:ascii="Tahoma" w:hAnsi="Tahoma" w:cs="B Lotus" w:hint="eastAsia"/>
          <w:sz w:val="28"/>
          <w:szCs w:val="28"/>
          <w:rtl/>
        </w:rPr>
        <w:t>ل</w:t>
      </w:r>
      <w:r w:rsidRPr="007709E4">
        <w:rPr>
          <w:rFonts w:ascii="Tahoma" w:hAnsi="Tahoma" w:cs="B Lotus"/>
          <w:sz w:val="28"/>
          <w:szCs w:val="28"/>
          <w:rtl/>
        </w:rPr>
        <w:t xml:space="preserve"> جد</w:t>
      </w:r>
      <w:r w:rsidRPr="007709E4">
        <w:rPr>
          <w:rFonts w:ascii="Tahoma" w:hAnsi="Tahoma" w:cs="B Lotus" w:hint="cs"/>
          <w:sz w:val="28"/>
          <w:szCs w:val="28"/>
          <w:rtl/>
        </w:rPr>
        <w:t>ی</w:t>
      </w:r>
      <w:r w:rsidRPr="007709E4">
        <w:rPr>
          <w:rFonts w:ascii="Tahoma" w:hAnsi="Tahoma" w:cs="B Lotus" w:hint="eastAsia"/>
          <w:sz w:val="28"/>
          <w:szCs w:val="28"/>
          <w:rtl/>
        </w:rPr>
        <w:t>د،</w:t>
      </w:r>
      <w:r w:rsidRPr="007709E4">
        <w:rPr>
          <w:rFonts w:ascii="Tahoma" w:hAnsi="Tahoma" w:cs="B Lotus"/>
          <w:sz w:val="28"/>
          <w:szCs w:val="28"/>
          <w:rtl/>
        </w:rPr>
        <w:t xml:space="preserve"> </w:t>
      </w:r>
      <w:r w:rsidRPr="007709E4">
        <w:rPr>
          <w:rFonts w:ascii="Tahoma" w:hAnsi="Tahoma" w:cs="B Lotus" w:hint="cs"/>
          <w:sz w:val="28"/>
          <w:szCs w:val="28"/>
          <w:rtl/>
        </w:rPr>
        <w:t>ی</w:t>
      </w:r>
      <w:r w:rsidRPr="007709E4">
        <w:rPr>
          <w:rFonts w:ascii="Tahoma" w:hAnsi="Tahoma" w:cs="B Lotus" w:hint="eastAsia"/>
          <w:sz w:val="28"/>
          <w:szCs w:val="28"/>
          <w:rtl/>
        </w:rPr>
        <w:t>ا</w:t>
      </w:r>
      <w:r w:rsidRPr="007709E4">
        <w:rPr>
          <w:rFonts w:ascii="Tahoma" w:hAnsi="Tahoma" w:cs="B Lotus"/>
          <w:sz w:val="28"/>
          <w:szCs w:val="28"/>
          <w:rtl/>
        </w:rPr>
        <w:t xml:space="preserve"> انصراف رؤ</w:t>
      </w:r>
      <w:r w:rsidRPr="007709E4">
        <w:rPr>
          <w:rFonts w:ascii="Tahoma" w:hAnsi="Tahoma" w:cs="B Lotus" w:hint="cs"/>
          <w:sz w:val="28"/>
          <w:szCs w:val="28"/>
          <w:rtl/>
        </w:rPr>
        <w:t>ی</w:t>
      </w:r>
      <w:r w:rsidRPr="007709E4">
        <w:rPr>
          <w:rFonts w:ascii="Tahoma" w:hAnsi="Tahoma" w:cs="B Lotus" w:hint="eastAsia"/>
          <w:sz w:val="28"/>
          <w:szCs w:val="28"/>
          <w:rtl/>
        </w:rPr>
        <w:t>ت</w:t>
      </w:r>
      <w:r w:rsidRPr="007709E4">
        <w:rPr>
          <w:rFonts w:ascii="Tahoma" w:hAnsi="Tahoma" w:cs="B Lotus"/>
          <w:sz w:val="28"/>
          <w:szCs w:val="28"/>
          <w:rtl/>
        </w:rPr>
        <w:t xml:space="preserve"> هلال از رؤ</w:t>
      </w:r>
      <w:r w:rsidRPr="007709E4">
        <w:rPr>
          <w:rFonts w:ascii="Tahoma" w:hAnsi="Tahoma" w:cs="B Lotus" w:hint="cs"/>
          <w:sz w:val="28"/>
          <w:szCs w:val="28"/>
          <w:rtl/>
        </w:rPr>
        <w:t>ی</w:t>
      </w:r>
      <w:r w:rsidRPr="007709E4">
        <w:rPr>
          <w:rFonts w:ascii="Tahoma" w:hAnsi="Tahoma" w:cs="B Lotus" w:hint="eastAsia"/>
          <w:sz w:val="28"/>
          <w:szCs w:val="28"/>
          <w:rtl/>
        </w:rPr>
        <w:t>ت</w:t>
      </w:r>
      <w:r w:rsidRPr="007709E4">
        <w:rPr>
          <w:rFonts w:ascii="Tahoma" w:hAnsi="Tahoma" w:cs="B Lotus"/>
          <w:sz w:val="28"/>
          <w:szCs w:val="28"/>
          <w:rtl/>
        </w:rPr>
        <w:t xml:space="preserve"> با دستگاه و امثال ذالک. بنابرا</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برخودرو موقوف برا</w:t>
      </w:r>
      <w:r w:rsidRPr="007709E4">
        <w:rPr>
          <w:rFonts w:ascii="Tahoma" w:hAnsi="Tahoma" w:cs="B Lotus" w:hint="cs"/>
          <w:sz w:val="28"/>
          <w:szCs w:val="28"/>
          <w:rtl/>
        </w:rPr>
        <w:t>ی</w:t>
      </w:r>
      <w:r w:rsidRPr="007709E4">
        <w:rPr>
          <w:rFonts w:ascii="Tahoma" w:hAnsi="Tahoma" w:cs="B Lotus"/>
          <w:sz w:val="28"/>
          <w:szCs w:val="28"/>
          <w:rtl/>
        </w:rPr>
        <w:t xml:space="preserve"> نماز و عبادت به عنوان مسجد، عل</w:t>
      </w:r>
      <w:r w:rsidRPr="007709E4">
        <w:rPr>
          <w:rFonts w:ascii="Tahoma" w:hAnsi="Tahoma" w:cs="B Lotus" w:hint="cs"/>
          <w:sz w:val="28"/>
          <w:szCs w:val="28"/>
          <w:rtl/>
        </w:rPr>
        <w:t>ی‌</w:t>
      </w:r>
      <w:r w:rsidRPr="007709E4">
        <w:rPr>
          <w:rFonts w:ascii="Tahoma" w:hAnsi="Tahoma" w:cs="B Lotus" w:hint="eastAsia"/>
          <w:sz w:val="28"/>
          <w:szCs w:val="28"/>
          <w:rtl/>
        </w:rPr>
        <w:t>الظاهر</w:t>
      </w:r>
      <w:r w:rsidRPr="007709E4">
        <w:rPr>
          <w:rFonts w:ascii="Tahoma" w:hAnsi="Tahoma" w:cs="B Lotus"/>
          <w:sz w:val="28"/>
          <w:szCs w:val="28"/>
          <w:rtl/>
        </w:rPr>
        <w:t xml:space="preserve"> صدق مسجد شرع</w:t>
      </w:r>
      <w:r w:rsidRPr="007709E4">
        <w:rPr>
          <w:rFonts w:ascii="Tahoma" w:hAnsi="Tahoma" w:cs="B Lotus" w:hint="cs"/>
          <w:sz w:val="28"/>
          <w:szCs w:val="28"/>
          <w:rtl/>
        </w:rPr>
        <w:t>ی</w:t>
      </w:r>
      <w:r w:rsidRPr="007709E4">
        <w:rPr>
          <w:rFonts w:ascii="Tahoma" w:hAnsi="Tahoma" w:cs="B Lotus"/>
          <w:sz w:val="28"/>
          <w:szCs w:val="28"/>
          <w:rtl/>
        </w:rPr>
        <w:t xml:space="preserve"> م</w:t>
      </w:r>
      <w:r w:rsidRPr="007709E4">
        <w:rPr>
          <w:rFonts w:ascii="Tahoma" w:hAnsi="Tahoma" w:cs="B Lotus" w:hint="cs"/>
          <w:sz w:val="28"/>
          <w:szCs w:val="28"/>
          <w:rtl/>
        </w:rPr>
        <w:t>ی‌</w:t>
      </w:r>
      <w:r w:rsidRPr="007709E4">
        <w:rPr>
          <w:rFonts w:ascii="Tahoma" w:hAnsi="Tahoma" w:cs="B Lotus" w:hint="eastAsia"/>
          <w:sz w:val="28"/>
          <w:szCs w:val="28"/>
          <w:rtl/>
        </w:rPr>
        <w:t>کند</w:t>
      </w:r>
      <w:r w:rsidRPr="007709E4">
        <w:rPr>
          <w:rFonts w:ascii="Tahoma" w:hAnsi="Tahoma" w:cs="B Lotus"/>
          <w:sz w:val="28"/>
          <w:szCs w:val="28"/>
          <w:rtl/>
        </w:rPr>
        <w:t xml:space="preserve"> و احکام مسجد بر آن جار</w:t>
      </w:r>
      <w:r w:rsidRPr="007709E4">
        <w:rPr>
          <w:rFonts w:ascii="Tahoma" w:hAnsi="Tahoma" w:cs="B Lotus" w:hint="cs"/>
          <w:sz w:val="28"/>
          <w:szCs w:val="28"/>
          <w:rtl/>
        </w:rPr>
        <w:t>ی</w:t>
      </w:r>
      <w:r w:rsidRPr="007709E4">
        <w:rPr>
          <w:rFonts w:ascii="Tahoma" w:hAnsi="Tahoma" w:cs="B Lotus"/>
          <w:sz w:val="28"/>
          <w:szCs w:val="28"/>
          <w:rtl/>
        </w:rPr>
        <w:t xml:space="preserve"> است</w:t>
      </w:r>
      <w:r w:rsidRPr="007709E4">
        <w:rPr>
          <w:rFonts w:ascii="Tahoma" w:hAnsi="Tahoma" w:cs="B Lotus"/>
          <w:sz w:val="28"/>
          <w:szCs w:val="28"/>
        </w:rPr>
        <w:t>.</w:t>
      </w:r>
    </w:p>
    <w:p w14:paraId="6230BA38"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hint="eastAsia"/>
          <w:sz w:val="28"/>
          <w:szCs w:val="28"/>
          <w:rtl/>
        </w:rPr>
        <w:t>و</w:t>
      </w:r>
      <w:r w:rsidRPr="007709E4">
        <w:rPr>
          <w:rFonts w:ascii="Tahoma" w:hAnsi="Tahoma" w:cs="B Lotus"/>
          <w:sz w:val="28"/>
          <w:szCs w:val="28"/>
          <w:rtl/>
        </w:rPr>
        <w:t xml:space="preserve"> لا اقل از احت</w:t>
      </w:r>
      <w:r w:rsidRPr="007709E4">
        <w:rPr>
          <w:rFonts w:ascii="Tahoma" w:hAnsi="Tahoma" w:cs="B Lotus" w:hint="cs"/>
          <w:sz w:val="28"/>
          <w:szCs w:val="28"/>
          <w:rtl/>
        </w:rPr>
        <w:t>ی</w:t>
      </w:r>
      <w:r w:rsidRPr="007709E4">
        <w:rPr>
          <w:rFonts w:ascii="Tahoma" w:hAnsi="Tahoma" w:cs="B Lotus" w:hint="eastAsia"/>
          <w:sz w:val="28"/>
          <w:szCs w:val="28"/>
          <w:rtl/>
        </w:rPr>
        <w:t>اط</w:t>
      </w:r>
      <w:r w:rsidRPr="007709E4">
        <w:rPr>
          <w:rFonts w:ascii="Tahoma" w:hAnsi="Tahoma" w:cs="B Lotus"/>
          <w:sz w:val="28"/>
          <w:szCs w:val="28"/>
          <w:rtl/>
        </w:rPr>
        <w:t xml:space="preserve"> واجب در ا</w:t>
      </w:r>
      <w:r w:rsidRPr="007709E4">
        <w:rPr>
          <w:rFonts w:ascii="Tahoma" w:hAnsi="Tahoma" w:cs="B Lotus" w:hint="cs"/>
          <w:sz w:val="28"/>
          <w:szCs w:val="28"/>
          <w:rtl/>
        </w:rPr>
        <w:t>ی</w:t>
      </w:r>
      <w:r w:rsidRPr="007709E4">
        <w:rPr>
          <w:rFonts w:ascii="Tahoma" w:hAnsi="Tahoma" w:cs="B Lotus" w:hint="eastAsia"/>
          <w:sz w:val="28"/>
          <w:szCs w:val="28"/>
          <w:rtl/>
        </w:rPr>
        <w:t>ن</w:t>
      </w:r>
      <w:r w:rsidRPr="007709E4">
        <w:rPr>
          <w:rFonts w:ascii="Tahoma" w:hAnsi="Tahoma" w:cs="B Lotus"/>
          <w:sz w:val="28"/>
          <w:szCs w:val="28"/>
          <w:rtl/>
        </w:rPr>
        <w:t xml:space="preserve"> امر والله العالم.</w:t>
      </w:r>
    </w:p>
    <w:p w14:paraId="0264CF5D"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sz w:val="28"/>
          <w:szCs w:val="28"/>
          <w:rtl/>
        </w:rPr>
        <w:t>سؤال</w:t>
      </w:r>
      <w:r w:rsidRPr="007709E4">
        <w:rPr>
          <w:rFonts w:ascii="Tahoma" w:hAnsi="Tahoma" w:cs="B Lotus" w:hint="cs"/>
          <w:sz w:val="28"/>
          <w:szCs w:val="28"/>
          <w:rtl/>
        </w:rPr>
        <w:t xml:space="preserve"> مجدد:</w:t>
      </w:r>
    </w:p>
    <w:p w14:paraId="7073CE2A"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hint="cs"/>
          <w:sz w:val="28"/>
          <w:szCs w:val="28"/>
          <w:rtl/>
        </w:rPr>
        <w:t>پیرو استفتایی که قبلا با خط مبارک به صورت تفصیلی جواب فرموده اید -که در پیوست نامه ملاحظه می فرمایید- برای برخی از پاسخگویان دفتر، نتیجه نهایی فرمایشات حضرت عالی ابهام ندارد، از این جهت که نظر حضرت عالی احتیاط واجب است یا فتوا، لذا تقاضا داریم پاسخ سوال زیر را که با جزئیات بیشتری تنظیم شده است مرقوم بفرمایید: اگر مکان متحرکی را به عنوان مسجد وقف کنند، در دو صورت زیر حکم آن چیست؟</w:t>
      </w:r>
    </w:p>
    <w:p w14:paraId="25B927FC"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hint="cs"/>
          <w:sz w:val="28"/>
          <w:szCs w:val="28"/>
          <w:rtl/>
        </w:rPr>
        <w:t>الف) مکانی مانند اتاقک های متحرک (کانکس)یا سوله را که هر چند ماه یک بار جا بجا می کنند، وقف کنند.</w:t>
      </w:r>
    </w:p>
    <w:p w14:paraId="4B3FA95D" w14:textId="77777777" w:rsidR="008068A2" w:rsidRPr="007709E4" w:rsidRDefault="008068A2" w:rsidP="008B4BB7">
      <w:pPr>
        <w:spacing w:line="240" w:lineRule="auto"/>
        <w:rPr>
          <w:rFonts w:ascii="Tahoma" w:hAnsi="Tahoma" w:cs="B Lotus"/>
          <w:sz w:val="28"/>
          <w:szCs w:val="28"/>
          <w:rtl/>
        </w:rPr>
      </w:pPr>
      <w:r w:rsidRPr="007709E4">
        <w:rPr>
          <w:rFonts w:ascii="Tahoma" w:hAnsi="Tahoma" w:cs="B Lotus" w:hint="cs"/>
          <w:sz w:val="28"/>
          <w:szCs w:val="28"/>
          <w:rtl/>
        </w:rPr>
        <w:t>ب) مکانی که غالباً در حرکت است، مانند کوپه ای در واگن قطار یا اتاقکی درهواپیما را وقف کنند.</w:t>
      </w:r>
    </w:p>
    <w:p w14:paraId="6451452D" w14:textId="77777777" w:rsidR="008068A2" w:rsidRPr="007709E4" w:rsidRDefault="008068A2" w:rsidP="008B4BB7">
      <w:pPr>
        <w:spacing w:line="240" w:lineRule="auto"/>
        <w:rPr>
          <w:rFonts w:cs="B Lotus"/>
          <w:sz w:val="28"/>
          <w:szCs w:val="28"/>
          <w:rtl/>
        </w:rPr>
      </w:pPr>
      <w:r w:rsidRPr="007709E4">
        <w:rPr>
          <w:rFonts w:cs="B Lotus" w:hint="cs"/>
          <w:sz w:val="28"/>
          <w:szCs w:val="28"/>
          <w:rtl/>
        </w:rPr>
        <w:t>بسمه تعالی</w:t>
      </w:r>
    </w:p>
    <w:p w14:paraId="1CD7BADF" w14:textId="77777777" w:rsidR="008068A2" w:rsidRPr="007709E4" w:rsidRDefault="008068A2" w:rsidP="008B4BB7">
      <w:pPr>
        <w:spacing w:line="240" w:lineRule="auto"/>
        <w:rPr>
          <w:rFonts w:cs="B Lotus"/>
          <w:sz w:val="28"/>
          <w:szCs w:val="28"/>
          <w:rtl/>
        </w:rPr>
      </w:pPr>
      <w:r w:rsidRPr="007709E4">
        <w:rPr>
          <w:rFonts w:cs="B Lotus" w:hint="cs"/>
          <w:sz w:val="28"/>
          <w:szCs w:val="28"/>
          <w:rtl/>
        </w:rPr>
        <w:t>نظر حقیر احتیاط واجب است، و شامل هر دو صورت «الف» و «ب» می باشد.</w:t>
      </w:r>
    </w:p>
    <w:p w14:paraId="1B28C997" w14:textId="77777777" w:rsidR="008068A2" w:rsidRPr="007709E4" w:rsidRDefault="008068A2" w:rsidP="008B4BB7">
      <w:pPr>
        <w:spacing w:line="240" w:lineRule="auto"/>
        <w:rPr>
          <w:rFonts w:cs="B Lotus"/>
          <w:sz w:val="28"/>
          <w:szCs w:val="28"/>
          <w:rtl/>
        </w:rPr>
      </w:pPr>
      <w:r w:rsidRPr="007709E4">
        <w:rPr>
          <w:rFonts w:cs="B Lotus"/>
          <w:sz w:val="28"/>
          <w:szCs w:val="28"/>
          <w:rtl/>
        </w:rPr>
        <w:t>ورود گردشگران خارج</w:t>
      </w:r>
      <w:r w:rsidRPr="007709E4">
        <w:rPr>
          <w:rFonts w:cs="B Lotus" w:hint="cs"/>
          <w:sz w:val="28"/>
          <w:szCs w:val="28"/>
          <w:rtl/>
        </w:rPr>
        <w:t>ی</w:t>
      </w:r>
    </w:p>
    <w:p w14:paraId="06CA71C3"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t>س</w:t>
      </w:r>
      <w:r w:rsidRPr="007709E4">
        <w:rPr>
          <w:rFonts w:cs="B Lotus"/>
          <w:sz w:val="28"/>
          <w:szCs w:val="28"/>
          <w:rtl/>
        </w:rPr>
        <w:t>. احتراماً، به استحضار رهبر معظم انقلاب اسلام</w:t>
      </w:r>
      <w:r w:rsidRPr="007709E4">
        <w:rPr>
          <w:rFonts w:cs="B Lotus" w:hint="cs"/>
          <w:sz w:val="28"/>
          <w:szCs w:val="28"/>
          <w:rtl/>
        </w:rPr>
        <w:t>ی</w:t>
      </w:r>
      <w:r w:rsidRPr="007709E4">
        <w:rPr>
          <w:rFonts w:cs="B Lotus"/>
          <w:sz w:val="28"/>
          <w:szCs w:val="28"/>
          <w:rtl/>
        </w:rPr>
        <w:t xml:space="preserve"> م</w:t>
      </w:r>
      <w:r w:rsidRPr="007709E4">
        <w:rPr>
          <w:rFonts w:cs="B Lotus" w:hint="cs"/>
          <w:sz w:val="28"/>
          <w:szCs w:val="28"/>
          <w:rtl/>
        </w:rPr>
        <w:t>ی</w:t>
      </w:r>
      <w:r w:rsidRPr="007709E4">
        <w:rPr>
          <w:rFonts w:cs="B Lotus"/>
          <w:sz w:val="28"/>
          <w:szCs w:val="28"/>
          <w:rtl/>
        </w:rPr>
        <w:t xml:space="preserve"> رساند تعداد ز</w:t>
      </w:r>
      <w:r w:rsidRPr="007709E4">
        <w:rPr>
          <w:rFonts w:cs="B Lotus" w:hint="cs"/>
          <w:sz w:val="28"/>
          <w:szCs w:val="28"/>
          <w:rtl/>
        </w:rPr>
        <w:t>ی</w:t>
      </w:r>
      <w:r w:rsidRPr="007709E4">
        <w:rPr>
          <w:rFonts w:cs="B Lotus" w:hint="eastAsia"/>
          <w:sz w:val="28"/>
          <w:szCs w:val="28"/>
          <w:rtl/>
        </w:rPr>
        <w:t>اد</w:t>
      </w:r>
      <w:r w:rsidRPr="007709E4">
        <w:rPr>
          <w:rFonts w:cs="B Lotus" w:hint="cs"/>
          <w:sz w:val="28"/>
          <w:szCs w:val="28"/>
          <w:rtl/>
        </w:rPr>
        <w:t>ی</w:t>
      </w:r>
      <w:r w:rsidRPr="007709E4">
        <w:rPr>
          <w:rFonts w:cs="B Lotus"/>
          <w:sz w:val="28"/>
          <w:szCs w:val="28"/>
          <w:rtl/>
        </w:rPr>
        <w:t xml:space="preserve"> از گردشگران خارج</w:t>
      </w:r>
      <w:r w:rsidRPr="007709E4">
        <w:rPr>
          <w:rFonts w:cs="B Lotus" w:hint="cs"/>
          <w:sz w:val="28"/>
          <w:szCs w:val="28"/>
          <w:rtl/>
        </w:rPr>
        <w:t>ی</w:t>
      </w:r>
      <w:r w:rsidRPr="007709E4">
        <w:rPr>
          <w:rFonts w:cs="B Lotus"/>
          <w:sz w:val="28"/>
          <w:szCs w:val="28"/>
          <w:rtl/>
        </w:rPr>
        <w:t xml:space="preserve"> که از جذاب</w:t>
      </w:r>
      <w:r w:rsidRPr="007709E4">
        <w:rPr>
          <w:rFonts w:cs="B Lotus" w:hint="cs"/>
          <w:sz w:val="28"/>
          <w:szCs w:val="28"/>
          <w:rtl/>
        </w:rPr>
        <w:t>ی</w:t>
      </w:r>
      <w:r w:rsidRPr="007709E4">
        <w:rPr>
          <w:rFonts w:cs="B Lotus" w:hint="eastAsia"/>
          <w:sz w:val="28"/>
          <w:szCs w:val="28"/>
          <w:rtl/>
        </w:rPr>
        <w:t>ت</w:t>
      </w:r>
      <w:r w:rsidRPr="007709E4">
        <w:rPr>
          <w:rFonts w:cs="B Lotus"/>
          <w:sz w:val="28"/>
          <w:szCs w:val="28"/>
          <w:rtl/>
        </w:rPr>
        <w:t xml:space="preserve"> ها</w:t>
      </w:r>
      <w:r w:rsidRPr="007709E4">
        <w:rPr>
          <w:rFonts w:cs="B Lotus" w:hint="cs"/>
          <w:sz w:val="28"/>
          <w:szCs w:val="28"/>
          <w:rtl/>
        </w:rPr>
        <w:t>ی</w:t>
      </w:r>
      <w:r w:rsidRPr="007709E4">
        <w:rPr>
          <w:rFonts w:cs="B Lotus"/>
          <w:sz w:val="28"/>
          <w:szCs w:val="28"/>
          <w:rtl/>
        </w:rPr>
        <w:t xml:space="preserve"> س</w:t>
      </w:r>
      <w:r w:rsidRPr="007709E4">
        <w:rPr>
          <w:rFonts w:cs="B Lotus" w:hint="cs"/>
          <w:sz w:val="28"/>
          <w:szCs w:val="28"/>
          <w:rtl/>
        </w:rPr>
        <w:t>ی</w:t>
      </w:r>
      <w:r w:rsidRPr="007709E4">
        <w:rPr>
          <w:rFonts w:cs="B Lotus" w:hint="eastAsia"/>
          <w:sz w:val="28"/>
          <w:szCs w:val="28"/>
          <w:rtl/>
        </w:rPr>
        <w:t>احت</w:t>
      </w:r>
      <w:r w:rsidRPr="007709E4">
        <w:rPr>
          <w:rFonts w:cs="B Lotus" w:hint="cs"/>
          <w:sz w:val="28"/>
          <w:szCs w:val="28"/>
          <w:rtl/>
        </w:rPr>
        <w:t>ی</w:t>
      </w:r>
      <w:r w:rsidRPr="007709E4">
        <w:rPr>
          <w:rFonts w:cs="B Lotus"/>
          <w:sz w:val="28"/>
          <w:szCs w:val="28"/>
          <w:rtl/>
        </w:rPr>
        <w:t xml:space="preserve"> جمهور</w:t>
      </w:r>
      <w:r w:rsidRPr="007709E4">
        <w:rPr>
          <w:rFonts w:cs="B Lotus" w:hint="cs"/>
          <w:sz w:val="28"/>
          <w:szCs w:val="28"/>
          <w:rtl/>
        </w:rPr>
        <w:t>ی</w:t>
      </w:r>
      <w:r w:rsidRPr="007709E4">
        <w:rPr>
          <w:rFonts w:cs="B Lotus"/>
          <w:sz w:val="28"/>
          <w:szCs w:val="28"/>
          <w:rtl/>
        </w:rPr>
        <w:t xml:space="preserve"> اسلام</w:t>
      </w:r>
      <w:r w:rsidRPr="007709E4">
        <w:rPr>
          <w:rFonts w:cs="B Lotus" w:hint="cs"/>
          <w:sz w:val="28"/>
          <w:szCs w:val="28"/>
          <w:rtl/>
        </w:rPr>
        <w:t>ی</w:t>
      </w:r>
      <w:r w:rsidRPr="007709E4">
        <w:rPr>
          <w:rFonts w:cs="B Lotus"/>
          <w:sz w:val="28"/>
          <w:szCs w:val="28"/>
          <w:rtl/>
        </w:rPr>
        <w:t xml:space="preserve"> ا</w:t>
      </w:r>
      <w:r w:rsidRPr="007709E4">
        <w:rPr>
          <w:rFonts w:cs="B Lotus" w:hint="cs"/>
          <w:sz w:val="28"/>
          <w:szCs w:val="28"/>
          <w:rtl/>
        </w:rPr>
        <w:t>ی</w:t>
      </w:r>
      <w:r w:rsidRPr="007709E4">
        <w:rPr>
          <w:rFonts w:cs="B Lotus" w:hint="eastAsia"/>
          <w:sz w:val="28"/>
          <w:szCs w:val="28"/>
          <w:rtl/>
        </w:rPr>
        <w:t>ران</w:t>
      </w:r>
      <w:r w:rsidRPr="007709E4">
        <w:rPr>
          <w:rFonts w:cs="B Lotus"/>
          <w:sz w:val="28"/>
          <w:szCs w:val="28"/>
          <w:rtl/>
        </w:rPr>
        <w:t xml:space="preserve"> بازد</w:t>
      </w:r>
      <w:r w:rsidRPr="007709E4">
        <w:rPr>
          <w:rFonts w:cs="B Lotus" w:hint="cs"/>
          <w:sz w:val="28"/>
          <w:szCs w:val="28"/>
          <w:rtl/>
        </w:rPr>
        <w:t>ی</w:t>
      </w:r>
      <w:r w:rsidRPr="007709E4">
        <w:rPr>
          <w:rFonts w:cs="B Lotus" w:hint="eastAsia"/>
          <w:sz w:val="28"/>
          <w:szCs w:val="28"/>
          <w:rtl/>
        </w:rPr>
        <w:t>د</w:t>
      </w:r>
      <w:r w:rsidRPr="007709E4">
        <w:rPr>
          <w:rFonts w:cs="B Lotus"/>
          <w:sz w:val="28"/>
          <w:szCs w:val="28"/>
          <w:rtl/>
        </w:rPr>
        <w:t xml:space="preserve"> م</w:t>
      </w:r>
      <w:r w:rsidRPr="007709E4">
        <w:rPr>
          <w:rFonts w:cs="B Lotus" w:hint="cs"/>
          <w:sz w:val="28"/>
          <w:szCs w:val="28"/>
          <w:rtl/>
        </w:rPr>
        <w:t>ی</w:t>
      </w:r>
      <w:r w:rsidRPr="007709E4">
        <w:rPr>
          <w:rFonts w:cs="B Lotus"/>
          <w:sz w:val="28"/>
          <w:szCs w:val="28"/>
          <w:rtl/>
        </w:rPr>
        <w:t xml:space="preserve"> نما</w:t>
      </w:r>
      <w:r w:rsidRPr="007709E4">
        <w:rPr>
          <w:rFonts w:cs="B Lotus" w:hint="cs"/>
          <w:sz w:val="28"/>
          <w:szCs w:val="28"/>
          <w:rtl/>
        </w:rPr>
        <w:t>ی</w:t>
      </w:r>
      <w:r w:rsidRPr="007709E4">
        <w:rPr>
          <w:rFonts w:cs="B Lotus" w:hint="eastAsia"/>
          <w:sz w:val="28"/>
          <w:szCs w:val="28"/>
          <w:rtl/>
        </w:rPr>
        <w:t>ند،</w:t>
      </w:r>
      <w:r w:rsidRPr="007709E4">
        <w:rPr>
          <w:rFonts w:cs="B Lotus"/>
          <w:sz w:val="28"/>
          <w:szCs w:val="28"/>
          <w:rtl/>
        </w:rPr>
        <w:t xml:space="preserve"> مشتاق بازد</w:t>
      </w:r>
      <w:r w:rsidRPr="007709E4">
        <w:rPr>
          <w:rFonts w:cs="B Lotus" w:hint="cs"/>
          <w:sz w:val="28"/>
          <w:szCs w:val="28"/>
          <w:rtl/>
        </w:rPr>
        <w:t>ی</w:t>
      </w:r>
      <w:r w:rsidRPr="007709E4">
        <w:rPr>
          <w:rFonts w:cs="B Lotus" w:hint="eastAsia"/>
          <w:sz w:val="28"/>
          <w:szCs w:val="28"/>
          <w:rtl/>
        </w:rPr>
        <w:t>د</w:t>
      </w:r>
      <w:r w:rsidRPr="007709E4">
        <w:rPr>
          <w:rFonts w:cs="B Lotus"/>
          <w:sz w:val="28"/>
          <w:szCs w:val="28"/>
          <w:rtl/>
        </w:rPr>
        <w:t xml:space="preserve"> از صحن و سرا</w:t>
      </w:r>
      <w:r w:rsidRPr="007709E4">
        <w:rPr>
          <w:rFonts w:cs="B Lotus" w:hint="cs"/>
          <w:sz w:val="28"/>
          <w:szCs w:val="28"/>
          <w:rtl/>
        </w:rPr>
        <w:t>ی</w:t>
      </w:r>
      <w:r w:rsidRPr="007709E4">
        <w:rPr>
          <w:rFonts w:cs="B Lotus"/>
          <w:sz w:val="28"/>
          <w:szCs w:val="28"/>
          <w:rtl/>
        </w:rPr>
        <w:t xml:space="preserve"> حرم مطهر رضو</w:t>
      </w:r>
      <w:r w:rsidRPr="007709E4">
        <w:rPr>
          <w:rFonts w:cs="B Lotus" w:hint="cs"/>
          <w:sz w:val="28"/>
          <w:szCs w:val="28"/>
          <w:rtl/>
        </w:rPr>
        <w:t>ی</w:t>
      </w:r>
      <w:r w:rsidRPr="007709E4">
        <w:rPr>
          <w:rFonts w:cs="B Lotus"/>
          <w:sz w:val="28"/>
          <w:szCs w:val="28"/>
          <w:rtl/>
        </w:rPr>
        <w:t>(ع) و حرم مطهر حضرت معصوم</w:t>
      </w:r>
      <w:r w:rsidRPr="007709E4">
        <w:rPr>
          <w:rFonts w:cs="B Lotus" w:hint="cs"/>
          <w:sz w:val="28"/>
          <w:szCs w:val="28"/>
          <w:rtl/>
        </w:rPr>
        <w:t>ی</w:t>
      </w:r>
      <w:r w:rsidRPr="007709E4">
        <w:rPr>
          <w:rFonts w:cs="B Lotus"/>
          <w:sz w:val="28"/>
          <w:szCs w:val="28"/>
          <w:rtl/>
        </w:rPr>
        <w:t>(س) م</w:t>
      </w:r>
      <w:r w:rsidRPr="007709E4">
        <w:rPr>
          <w:rFonts w:cs="B Lotus" w:hint="cs"/>
          <w:sz w:val="28"/>
          <w:szCs w:val="28"/>
          <w:rtl/>
        </w:rPr>
        <w:t>ی‌</w:t>
      </w:r>
      <w:r w:rsidRPr="007709E4">
        <w:rPr>
          <w:rFonts w:cs="B Lotus" w:hint="eastAsia"/>
          <w:sz w:val="28"/>
          <w:szCs w:val="28"/>
          <w:rtl/>
        </w:rPr>
        <w:t>باشند</w:t>
      </w:r>
      <w:r w:rsidRPr="007709E4">
        <w:rPr>
          <w:rFonts w:cs="B Lotus"/>
          <w:sz w:val="28"/>
          <w:szCs w:val="28"/>
          <w:rtl/>
        </w:rPr>
        <w:t xml:space="preserve"> لذا از حضرتعال</w:t>
      </w:r>
      <w:r w:rsidRPr="007709E4">
        <w:rPr>
          <w:rFonts w:cs="B Lotus" w:hint="cs"/>
          <w:sz w:val="28"/>
          <w:szCs w:val="28"/>
          <w:rtl/>
        </w:rPr>
        <w:t>ی</w:t>
      </w:r>
      <w:r w:rsidRPr="007709E4">
        <w:rPr>
          <w:rFonts w:cs="B Lotus"/>
          <w:sz w:val="28"/>
          <w:szCs w:val="28"/>
          <w:rtl/>
        </w:rPr>
        <w:t xml:space="preserve"> استدعا دارم </w:t>
      </w:r>
      <w:r w:rsidRPr="007709E4">
        <w:rPr>
          <w:rFonts w:cs="B Lotus" w:hint="eastAsia"/>
          <w:sz w:val="28"/>
          <w:szCs w:val="28"/>
          <w:rtl/>
        </w:rPr>
        <w:t>استفتاء</w:t>
      </w:r>
      <w:r w:rsidRPr="007709E4">
        <w:rPr>
          <w:rFonts w:cs="B Lotus"/>
          <w:sz w:val="28"/>
          <w:szCs w:val="28"/>
          <w:rtl/>
        </w:rPr>
        <w:t xml:space="preserve"> مطروح ذ</w:t>
      </w:r>
      <w:r w:rsidRPr="007709E4">
        <w:rPr>
          <w:rFonts w:cs="B Lotus" w:hint="cs"/>
          <w:sz w:val="28"/>
          <w:szCs w:val="28"/>
          <w:rtl/>
        </w:rPr>
        <w:t>ی</w:t>
      </w:r>
      <w:r w:rsidRPr="007709E4">
        <w:rPr>
          <w:rFonts w:cs="B Lotus" w:hint="eastAsia"/>
          <w:sz w:val="28"/>
          <w:szCs w:val="28"/>
          <w:rtl/>
        </w:rPr>
        <w:t>ل</w:t>
      </w:r>
      <w:r w:rsidRPr="007709E4">
        <w:rPr>
          <w:rFonts w:cs="B Lotus"/>
          <w:sz w:val="28"/>
          <w:szCs w:val="28"/>
          <w:rtl/>
        </w:rPr>
        <w:t xml:space="preserve"> را پاسخ فرما</w:t>
      </w:r>
      <w:r w:rsidRPr="007709E4">
        <w:rPr>
          <w:rFonts w:cs="B Lotus" w:hint="cs"/>
          <w:sz w:val="28"/>
          <w:szCs w:val="28"/>
          <w:rtl/>
        </w:rPr>
        <w:t>یی</w:t>
      </w:r>
      <w:r w:rsidRPr="007709E4">
        <w:rPr>
          <w:rFonts w:cs="B Lotus" w:hint="eastAsia"/>
          <w:sz w:val="28"/>
          <w:szCs w:val="28"/>
          <w:rtl/>
        </w:rPr>
        <w:t>د</w:t>
      </w:r>
      <w:r w:rsidRPr="007709E4">
        <w:rPr>
          <w:rFonts w:cs="B Lotus"/>
          <w:sz w:val="28"/>
          <w:szCs w:val="28"/>
          <w:rtl/>
        </w:rPr>
        <w:t>: در خصوص بازد</w:t>
      </w:r>
      <w:r w:rsidRPr="007709E4">
        <w:rPr>
          <w:rFonts w:cs="B Lotus" w:hint="cs"/>
          <w:sz w:val="28"/>
          <w:szCs w:val="28"/>
          <w:rtl/>
        </w:rPr>
        <w:t>ی</w:t>
      </w:r>
      <w:r w:rsidRPr="007709E4">
        <w:rPr>
          <w:rFonts w:cs="B Lotus" w:hint="eastAsia"/>
          <w:sz w:val="28"/>
          <w:szCs w:val="28"/>
          <w:rtl/>
        </w:rPr>
        <w:t>د</w:t>
      </w:r>
      <w:r w:rsidRPr="007709E4">
        <w:rPr>
          <w:rFonts w:cs="B Lotus"/>
          <w:sz w:val="28"/>
          <w:szCs w:val="28"/>
          <w:rtl/>
        </w:rPr>
        <w:t xml:space="preserve"> گردشگران خارج</w:t>
      </w:r>
      <w:r w:rsidRPr="007709E4">
        <w:rPr>
          <w:rFonts w:cs="B Lotus" w:hint="cs"/>
          <w:sz w:val="28"/>
          <w:szCs w:val="28"/>
          <w:rtl/>
        </w:rPr>
        <w:t>ی</w:t>
      </w:r>
      <w:r w:rsidRPr="007709E4">
        <w:rPr>
          <w:rFonts w:cs="B Lotus"/>
          <w:sz w:val="28"/>
          <w:szCs w:val="28"/>
          <w:rtl/>
        </w:rPr>
        <w:t xml:space="preserve"> غ</w:t>
      </w:r>
      <w:r w:rsidRPr="007709E4">
        <w:rPr>
          <w:rFonts w:cs="B Lotus" w:hint="cs"/>
          <w:sz w:val="28"/>
          <w:szCs w:val="28"/>
          <w:rtl/>
        </w:rPr>
        <w:t>ی</w:t>
      </w:r>
      <w:r w:rsidRPr="007709E4">
        <w:rPr>
          <w:rFonts w:cs="B Lotus" w:hint="eastAsia"/>
          <w:sz w:val="28"/>
          <w:szCs w:val="28"/>
          <w:rtl/>
        </w:rPr>
        <w:t>ر</w:t>
      </w:r>
      <w:r w:rsidRPr="007709E4">
        <w:rPr>
          <w:rFonts w:cs="B Lotus"/>
          <w:sz w:val="28"/>
          <w:szCs w:val="28"/>
          <w:rtl/>
        </w:rPr>
        <w:t xml:space="preserve"> مسلمان اهل کتاب به صحن و حرم مقدس حضرت ثامن الائمه(ع) و حضرت معصومه(س) نظر مبارک خو</w:t>
      </w:r>
      <w:r w:rsidRPr="007709E4">
        <w:rPr>
          <w:rFonts w:cs="B Lotus" w:hint="cs"/>
          <w:sz w:val="28"/>
          <w:szCs w:val="28"/>
          <w:rtl/>
        </w:rPr>
        <w:t>ی</w:t>
      </w:r>
      <w:r w:rsidRPr="007709E4">
        <w:rPr>
          <w:rFonts w:cs="B Lotus" w:hint="eastAsia"/>
          <w:sz w:val="28"/>
          <w:szCs w:val="28"/>
          <w:rtl/>
        </w:rPr>
        <w:t>ش</w:t>
      </w:r>
      <w:r w:rsidRPr="007709E4">
        <w:rPr>
          <w:rFonts w:cs="B Lotus"/>
          <w:sz w:val="28"/>
          <w:szCs w:val="28"/>
          <w:rtl/>
        </w:rPr>
        <w:t xml:space="preserve"> را مرقوم فرما</w:t>
      </w:r>
      <w:r w:rsidRPr="007709E4">
        <w:rPr>
          <w:rFonts w:cs="B Lotus" w:hint="cs"/>
          <w:sz w:val="28"/>
          <w:szCs w:val="28"/>
          <w:rtl/>
        </w:rPr>
        <w:t>ی</w:t>
      </w:r>
      <w:r w:rsidRPr="007709E4">
        <w:rPr>
          <w:rFonts w:cs="B Lotus" w:hint="eastAsia"/>
          <w:sz w:val="28"/>
          <w:szCs w:val="28"/>
          <w:rtl/>
        </w:rPr>
        <w:t>ند</w:t>
      </w:r>
      <w:r w:rsidRPr="007709E4">
        <w:rPr>
          <w:rFonts w:cs="B Lotus"/>
          <w:sz w:val="28"/>
          <w:szCs w:val="28"/>
          <w:rtl/>
        </w:rPr>
        <w:t>.</w:t>
      </w:r>
    </w:p>
    <w:p w14:paraId="1F7AF965"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t>ج</w:t>
      </w:r>
      <w:r w:rsidRPr="007709E4">
        <w:rPr>
          <w:rFonts w:cs="B Lotus"/>
          <w:sz w:val="28"/>
          <w:szCs w:val="28"/>
          <w:rtl/>
        </w:rPr>
        <w:t>: در مساجد و حرم ها</w:t>
      </w:r>
      <w:r w:rsidRPr="007709E4">
        <w:rPr>
          <w:rFonts w:cs="B Lotus" w:hint="cs"/>
          <w:sz w:val="28"/>
          <w:szCs w:val="28"/>
          <w:rtl/>
        </w:rPr>
        <w:t>ی</w:t>
      </w:r>
      <w:r w:rsidRPr="007709E4">
        <w:rPr>
          <w:rFonts w:cs="B Lotus"/>
          <w:sz w:val="28"/>
          <w:szCs w:val="28"/>
          <w:rtl/>
        </w:rPr>
        <w:t xml:space="preserve"> مطهره امام (ع) وارد نشوند و در غ</w:t>
      </w:r>
      <w:r w:rsidRPr="007709E4">
        <w:rPr>
          <w:rFonts w:cs="B Lotus" w:hint="cs"/>
          <w:sz w:val="28"/>
          <w:szCs w:val="28"/>
          <w:rtl/>
        </w:rPr>
        <w:t>ی</w:t>
      </w:r>
      <w:r w:rsidRPr="007709E4">
        <w:rPr>
          <w:rFonts w:cs="B Lotus" w:hint="eastAsia"/>
          <w:sz w:val="28"/>
          <w:szCs w:val="28"/>
          <w:rtl/>
        </w:rPr>
        <w:t>ر</w:t>
      </w:r>
      <w:r w:rsidRPr="007709E4">
        <w:rPr>
          <w:rFonts w:cs="B Lotus"/>
          <w:sz w:val="28"/>
          <w:szCs w:val="28"/>
          <w:rtl/>
        </w:rPr>
        <w:t xml:space="preserve"> آن با رعا</w:t>
      </w:r>
      <w:r w:rsidRPr="007709E4">
        <w:rPr>
          <w:rFonts w:cs="B Lotus" w:hint="cs"/>
          <w:sz w:val="28"/>
          <w:szCs w:val="28"/>
          <w:rtl/>
        </w:rPr>
        <w:t>ی</w:t>
      </w:r>
      <w:r w:rsidRPr="007709E4">
        <w:rPr>
          <w:rFonts w:cs="B Lotus" w:hint="eastAsia"/>
          <w:sz w:val="28"/>
          <w:szCs w:val="28"/>
          <w:rtl/>
        </w:rPr>
        <w:t>ت</w:t>
      </w:r>
      <w:r w:rsidRPr="007709E4">
        <w:rPr>
          <w:rFonts w:cs="B Lotus"/>
          <w:sz w:val="28"/>
          <w:szCs w:val="28"/>
          <w:rtl/>
        </w:rPr>
        <w:t xml:space="preserve"> احترام مانع ندارد.</w:t>
      </w:r>
    </w:p>
    <w:p w14:paraId="4BBE49F8"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t>جا</w:t>
      </w:r>
      <w:r w:rsidRPr="007709E4">
        <w:rPr>
          <w:rFonts w:cs="B Lotus"/>
          <w:sz w:val="28"/>
          <w:szCs w:val="28"/>
          <w:rtl/>
        </w:rPr>
        <w:t xml:space="preserve"> گرفتن نماز برا</w:t>
      </w:r>
      <w:r w:rsidRPr="007709E4">
        <w:rPr>
          <w:rFonts w:cs="B Lotus" w:hint="cs"/>
          <w:sz w:val="28"/>
          <w:szCs w:val="28"/>
          <w:rtl/>
        </w:rPr>
        <w:t>ی</w:t>
      </w:r>
      <w:r w:rsidRPr="007709E4">
        <w:rPr>
          <w:rFonts w:cs="B Lotus"/>
          <w:sz w:val="28"/>
          <w:szCs w:val="28"/>
          <w:rtl/>
        </w:rPr>
        <w:t xml:space="preserve"> د</w:t>
      </w:r>
      <w:r w:rsidRPr="007709E4">
        <w:rPr>
          <w:rFonts w:cs="B Lotus" w:hint="cs"/>
          <w:sz w:val="28"/>
          <w:szCs w:val="28"/>
          <w:rtl/>
        </w:rPr>
        <w:t>ی</w:t>
      </w:r>
      <w:r w:rsidRPr="007709E4">
        <w:rPr>
          <w:rFonts w:cs="B Lotus" w:hint="eastAsia"/>
          <w:sz w:val="28"/>
          <w:szCs w:val="28"/>
          <w:rtl/>
        </w:rPr>
        <w:t>گر</w:t>
      </w:r>
      <w:r w:rsidRPr="007709E4">
        <w:rPr>
          <w:rFonts w:cs="B Lotus" w:hint="cs"/>
          <w:sz w:val="28"/>
          <w:szCs w:val="28"/>
          <w:rtl/>
        </w:rPr>
        <w:t>ی</w:t>
      </w:r>
    </w:p>
    <w:p w14:paraId="5E28845C"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t>س</w:t>
      </w:r>
      <w:r w:rsidRPr="007709E4">
        <w:rPr>
          <w:rFonts w:cs="B Lotus"/>
          <w:sz w:val="28"/>
          <w:szCs w:val="28"/>
          <w:rtl/>
        </w:rPr>
        <w:t>. گرفتن جا در مسجد برا</w:t>
      </w:r>
      <w:r w:rsidRPr="007709E4">
        <w:rPr>
          <w:rFonts w:cs="B Lotus" w:hint="cs"/>
          <w:sz w:val="28"/>
          <w:szCs w:val="28"/>
          <w:rtl/>
        </w:rPr>
        <w:t>ی</w:t>
      </w:r>
      <w:r w:rsidRPr="007709E4">
        <w:rPr>
          <w:rFonts w:cs="B Lotus"/>
          <w:sz w:val="28"/>
          <w:szCs w:val="28"/>
          <w:rtl/>
        </w:rPr>
        <w:t xml:space="preserve"> نماز، در حال</w:t>
      </w:r>
      <w:r w:rsidRPr="007709E4">
        <w:rPr>
          <w:rFonts w:cs="B Lotus" w:hint="cs"/>
          <w:sz w:val="28"/>
          <w:szCs w:val="28"/>
          <w:rtl/>
        </w:rPr>
        <w:t>ی</w:t>
      </w:r>
      <w:r w:rsidRPr="007709E4">
        <w:rPr>
          <w:rFonts w:cs="B Lotus"/>
          <w:sz w:val="28"/>
          <w:szCs w:val="28"/>
          <w:rtl/>
        </w:rPr>
        <w:t xml:space="preserve"> که برخ</w:t>
      </w:r>
      <w:r w:rsidRPr="007709E4">
        <w:rPr>
          <w:rFonts w:cs="B Lotus" w:hint="cs"/>
          <w:sz w:val="28"/>
          <w:szCs w:val="28"/>
          <w:rtl/>
        </w:rPr>
        <w:t>ی</w:t>
      </w:r>
      <w:r w:rsidRPr="007709E4">
        <w:rPr>
          <w:rFonts w:cs="B Lotus"/>
          <w:sz w:val="28"/>
          <w:szCs w:val="28"/>
          <w:rtl/>
        </w:rPr>
        <w:t xml:space="preserve"> نمازگزاران جا ندارند، چه حکم</w:t>
      </w:r>
      <w:r w:rsidRPr="007709E4">
        <w:rPr>
          <w:rFonts w:cs="B Lotus" w:hint="cs"/>
          <w:sz w:val="28"/>
          <w:szCs w:val="28"/>
          <w:rtl/>
        </w:rPr>
        <w:t>ی</w:t>
      </w:r>
      <w:r w:rsidRPr="007709E4">
        <w:rPr>
          <w:rFonts w:cs="B Lotus"/>
          <w:sz w:val="28"/>
          <w:szCs w:val="28"/>
          <w:rtl/>
        </w:rPr>
        <w:t xml:space="preserve"> دارد؟</w:t>
      </w:r>
    </w:p>
    <w:p w14:paraId="536AB262"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lastRenderedPageBreak/>
        <w:t>ج</w:t>
      </w:r>
      <w:r w:rsidRPr="007709E4">
        <w:rPr>
          <w:rFonts w:cs="B Lotus"/>
          <w:sz w:val="28"/>
          <w:szCs w:val="28"/>
          <w:rtl/>
        </w:rPr>
        <w:t>: گرفتن جا در مسجد برا</w:t>
      </w:r>
      <w:r w:rsidRPr="007709E4">
        <w:rPr>
          <w:rFonts w:cs="B Lotus" w:hint="cs"/>
          <w:sz w:val="28"/>
          <w:szCs w:val="28"/>
          <w:rtl/>
        </w:rPr>
        <w:t>ی</w:t>
      </w:r>
      <w:r w:rsidRPr="007709E4">
        <w:rPr>
          <w:rFonts w:cs="B Lotus"/>
          <w:sz w:val="28"/>
          <w:szCs w:val="28"/>
          <w:rtl/>
        </w:rPr>
        <w:t xml:space="preserve"> نماز خواندن اشکال ندارد.</w:t>
      </w:r>
    </w:p>
    <w:p w14:paraId="3F4A4832" w14:textId="77777777" w:rsidR="008068A2" w:rsidRPr="007709E4" w:rsidRDefault="008068A2" w:rsidP="008B4BB7">
      <w:pPr>
        <w:spacing w:line="240" w:lineRule="auto"/>
        <w:rPr>
          <w:rFonts w:cs="B Lotus"/>
          <w:sz w:val="28"/>
          <w:szCs w:val="28"/>
          <w:rtl/>
        </w:rPr>
      </w:pPr>
      <w:r w:rsidRPr="007709E4">
        <w:rPr>
          <w:rFonts w:cs="B Lotus"/>
          <w:sz w:val="28"/>
          <w:szCs w:val="28"/>
          <w:rtl/>
        </w:rPr>
        <w:t>شب اول ماه ربیع الاول</w:t>
      </w:r>
    </w:p>
    <w:p w14:paraId="1FC083E7" w14:textId="77777777" w:rsidR="008068A2" w:rsidRPr="007709E4" w:rsidRDefault="008068A2" w:rsidP="008B4BB7">
      <w:pPr>
        <w:spacing w:line="240" w:lineRule="auto"/>
        <w:rPr>
          <w:rFonts w:cs="B Lotus"/>
          <w:sz w:val="28"/>
          <w:szCs w:val="28"/>
        </w:rPr>
      </w:pPr>
      <w:r w:rsidRPr="007709E4">
        <w:rPr>
          <w:rFonts w:cs="B Lotus" w:hint="cs"/>
          <w:sz w:val="28"/>
          <w:szCs w:val="28"/>
          <w:rtl/>
        </w:rPr>
        <w:t xml:space="preserve">س. </w:t>
      </w:r>
      <w:r w:rsidRPr="007709E4">
        <w:rPr>
          <w:rFonts w:cs="B Lotus"/>
          <w:sz w:val="28"/>
          <w:szCs w:val="28"/>
          <w:rtl/>
        </w:rPr>
        <w:t>احتراماً باستحضار می رساند چند سالی است (حدود 3 سال) در شب اول ماه ربیع الاول حرکتی در بعضی مساجد باب شده است که بنظر می رسید شائبه بدعت و یا ترویج نوعی خرافه باشد، ماجرا بدین قرار است که در شب اول ماه ربیع الاول از حدود نیمه شب تا اذان صبح افرادی که غالباً خانمها هستند با در دست داشتن شمع پشت درب مساجد مراجعه و با کوبیدن به درب مساجد و خواندن اذکاری توسل جسته و حاجات خود را طلب می نمایند البته این عمل را تا هفت مسجد ادامه می دهند، و خصوصاً این حال توسل در هنگام اذان صبح به اوج خود می رسد قابل ذکر است از هر کدام که نسبت به علت این کار سئوال می شود آن را مستند به شنیده های خود از بعضی از خانمهای جلسه ای و جهت رفع هم و غم و برآورده شدن حاجات و تسلی دادن دل حضرت زهرا(س) می گویند و معتقدند بدین وسیله اتمام ماه صفر و آمدن ماه ربیع الاول را خبر می دهند لذا از حضرتعالی استدعا دارد نظر خود را نسبت به چند سؤال ذیل اعلام فرمایید:</w:t>
      </w:r>
    </w:p>
    <w:p w14:paraId="3790F150" w14:textId="77777777" w:rsidR="008068A2" w:rsidRPr="007709E4" w:rsidRDefault="008068A2" w:rsidP="008B4BB7">
      <w:pPr>
        <w:spacing w:line="240" w:lineRule="auto"/>
        <w:rPr>
          <w:rFonts w:cs="B Lotus"/>
          <w:sz w:val="28"/>
          <w:szCs w:val="28"/>
          <w:rtl/>
        </w:rPr>
      </w:pPr>
      <w:r w:rsidRPr="007709E4">
        <w:rPr>
          <w:rFonts w:cs="B Lotus"/>
          <w:sz w:val="28"/>
          <w:szCs w:val="28"/>
          <w:rtl/>
        </w:rPr>
        <w:t>1. آیا چنین عملی مستند روایی</w:t>
      </w:r>
      <w:r w:rsidRPr="007709E4">
        <w:rPr>
          <w:rFonts w:cs="B Lotus" w:hint="cs"/>
          <w:sz w:val="28"/>
          <w:szCs w:val="28"/>
          <w:rtl/>
        </w:rPr>
        <w:t xml:space="preserve"> </w:t>
      </w:r>
      <w:r w:rsidRPr="007709E4">
        <w:rPr>
          <w:rFonts w:cs="B Lotus"/>
          <w:sz w:val="28"/>
          <w:szCs w:val="28"/>
          <w:rtl/>
        </w:rPr>
        <w:t>دارد؟</w:t>
      </w:r>
      <w:r w:rsidRPr="007709E4">
        <w:rPr>
          <w:rFonts w:cs="B Lotus"/>
          <w:sz w:val="28"/>
          <w:szCs w:val="28"/>
          <w:rtl/>
        </w:rPr>
        <w:br/>
        <w:t>2. آیا چنین عمی (که در حال گسترش می باشد) می تواند بعنوان یک حرکت شایسته مورد تاسی دیگران قرار گیرد؟</w:t>
      </w:r>
      <w:r w:rsidRPr="007709E4">
        <w:rPr>
          <w:rFonts w:cs="B Lotus"/>
          <w:sz w:val="28"/>
          <w:szCs w:val="28"/>
          <w:rtl/>
        </w:rPr>
        <w:br/>
        <w:t>3. در صورتی که عمل فوق از جمله خرافات و یا خدای نکرده نوعی بدعت باشد وظیفه ما (ائمه جماعت و متدینین) در این خصوص چیست؟</w:t>
      </w:r>
      <w:r w:rsidRPr="007709E4">
        <w:rPr>
          <w:rFonts w:cs="B Lotus"/>
          <w:sz w:val="28"/>
          <w:szCs w:val="28"/>
          <w:rtl/>
        </w:rPr>
        <w:br/>
        <w:t>4. با توجه به مزاحمتی که اینگونه اعمال برای همسایگان مساجد دارد، آیا ایجاد مزاحمت در نیمه شب برای همسایگان مساجد برای انجام عمل فوق الذکر مجوز شرعی دارد؟</w:t>
      </w:r>
    </w:p>
    <w:p w14:paraId="4E864CF9" w14:textId="77777777" w:rsidR="008068A2" w:rsidRPr="007709E4" w:rsidRDefault="008068A2" w:rsidP="008B4BB7">
      <w:pPr>
        <w:spacing w:line="240" w:lineRule="auto"/>
        <w:rPr>
          <w:rFonts w:cs="B Lotus"/>
          <w:sz w:val="28"/>
          <w:szCs w:val="28"/>
          <w:rtl/>
        </w:rPr>
      </w:pPr>
      <w:r w:rsidRPr="007709E4">
        <w:rPr>
          <w:rFonts w:cs="B Lotus" w:hint="cs"/>
          <w:sz w:val="28"/>
          <w:szCs w:val="28"/>
          <w:rtl/>
        </w:rPr>
        <w:t xml:space="preserve">پاسخ) </w:t>
      </w:r>
      <w:r w:rsidRPr="007709E4">
        <w:rPr>
          <w:rFonts w:cs="B Lotus"/>
          <w:sz w:val="28"/>
          <w:szCs w:val="28"/>
          <w:rtl/>
        </w:rPr>
        <w:t>عمل فوق الاشاره مستند روایی ندارد، و شیوه ی قابل تأیید نیست، اگر چه اصل اذکار و ادعیه و طلب حاجات از خداوند متعال عمل پسندیده است، لیکن اشکال در شیوه ی عمل به نحو یاد شده است، آقایان علماء اعلام دامت افاضاتهم و مؤمنین ایدهم الله تعالی با پند و اندرز و موعظه و نصیحت از رواج چنین رفتارهایی که چه بسا ممکن است منتهی به وهن مذهب گردد جلوگیری نمایند.</w:t>
      </w:r>
    </w:p>
    <w:p w14:paraId="1143CE2B" w14:textId="77777777" w:rsidR="008068A2" w:rsidRPr="007709E4" w:rsidRDefault="008068A2" w:rsidP="008B4BB7">
      <w:pPr>
        <w:spacing w:line="240" w:lineRule="auto"/>
        <w:rPr>
          <w:rFonts w:cs="B Lotus"/>
          <w:sz w:val="28"/>
          <w:szCs w:val="28"/>
          <w:rtl/>
        </w:rPr>
      </w:pPr>
      <w:r w:rsidRPr="007709E4">
        <w:rPr>
          <w:rFonts w:cs="B Lotus"/>
          <w:sz w:val="28"/>
          <w:szCs w:val="28"/>
          <w:rtl/>
        </w:rPr>
        <w:t>پشت بام مسجد</w:t>
      </w:r>
    </w:p>
    <w:p w14:paraId="7148F5B3" w14:textId="77777777" w:rsidR="008068A2" w:rsidRPr="007709E4" w:rsidRDefault="008068A2" w:rsidP="008B4BB7">
      <w:pPr>
        <w:spacing w:line="240" w:lineRule="auto"/>
        <w:rPr>
          <w:rFonts w:cs="B Lotus"/>
          <w:sz w:val="28"/>
          <w:szCs w:val="28"/>
          <w:rtl/>
        </w:rPr>
      </w:pPr>
      <w:r w:rsidRPr="007709E4">
        <w:rPr>
          <w:rFonts w:cs="B Lotus"/>
          <w:sz w:val="28"/>
          <w:szCs w:val="28"/>
          <w:rtl/>
        </w:rPr>
        <w:t>سؤال. آ</w:t>
      </w:r>
      <w:r w:rsidRPr="007709E4">
        <w:rPr>
          <w:rFonts w:cs="B Lotus" w:hint="cs"/>
          <w:sz w:val="28"/>
          <w:szCs w:val="28"/>
          <w:rtl/>
        </w:rPr>
        <w:t>ی</w:t>
      </w:r>
      <w:r w:rsidRPr="007709E4">
        <w:rPr>
          <w:rFonts w:cs="B Lotus" w:hint="eastAsia"/>
          <w:sz w:val="28"/>
          <w:szCs w:val="28"/>
          <w:rtl/>
        </w:rPr>
        <w:t>ا</w:t>
      </w:r>
      <w:r w:rsidRPr="007709E4">
        <w:rPr>
          <w:rFonts w:cs="B Lotus"/>
          <w:sz w:val="28"/>
          <w:szCs w:val="28"/>
          <w:rtl/>
        </w:rPr>
        <w:t xml:space="preserve"> پشت بام مسجد تابع مسجد است </w:t>
      </w:r>
      <w:r w:rsidRPr="007709E4">
        <w:rPr>
          <w:rFonts w:cs="B Lotus" w:hint="cs"/>
          <w:sz w:val="28"/>
          <w:szCs w:val="28"/>
          <w:rtl/>
        </w:rPr>
        <w:t>ی</w:t>
      </w:r>
      <w:r w:rsidRPr="007709E4">
        <w:rPr>
          <w:rFonts w:cs="B Lotus" w:hint="eastAsia"/>
          <w:sz w:val="28"/>
          <w:szCs w:val="28"/>
          <w:rtl/>
        </w:rPr>
        <w:t>ا</w:t>
      </w:r>
      <w:r w:rsidRPr="007709E4">
        <w:rPr>
          <w:rFonts w:cs="B Lotus"/>
          <w:sz w:val="28"/>
          <w:szCs w:val="28"/>
          <w:rtl/>
        </w:rPr>
        <w:t xml:space="preserve"> بستگ</w:t>
      </w:r>
      <w:r w:rsidRPr="007709E4">
        <w:rPr>
          <w:rFonts w:cs="B Lotus" w:hint="cs"/>
          <w:sz w:val="28"/>
          <w:szCs w:val="28"/>
          <w:rtl/>
        </w:rPr>
        <w:t>ی</w:t>
      </w:r>
      <w:r w:rsidRPr="007709E4">
        <w:rPr>
          <w:rFonts w:cs="B Lotus"/>
          <w:sz w:val="28"/>
          <w:szCs w:val="28"/>
          <w:rtl/>
        </w:rPr>
        <w:t xml:space="preserve"> به وقف کننده دارد؟</w:t>
      </w:r>
    </w:p>
    <w:p w14:paraId="1706C911"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t>ج</w:t>
      </w:r>
      <w:r w:rsidRPr="007709E4">
        <w:rPr>
          <w:rFonts w:cs="B Lotus"/>
          <w:sz w:val="28"/>
          <w:szCs w:val="28"/>
          <w:rtl/>
        </w:rPr>
        <w:t>: پشت بام مسجد به حکم مسجد است مگر ا</w:t>
      </w:r>
      <w:r w:rsidRPr="007709E4">
        <w:rPr>
          <w:rFonts w:cs="B Lotus" w:hint="cs"/>
          <w:sz w:val="28"/>
          <w:szCs w:val="28"/>
          <w:rtl/>
        </w:rPr>
        <w:t>ی</w:t>
      </w:r>
      <w:r w:rsidRPr="007709E4">
        <w:rPr>
          <w:rFonts w:cs="B Lotus" w:hint="eastAsia"/>
          <w:sz w:val="28"/>
          <w:szCs w:val="28"/>
          <w:rtl/>
        </w:rPr>
        <w:t>نکه</w:t>
      </w:r>
      <w:r w:rsidRPr="007709E4">
        <w:rPr>
          <w:rFonts w:cs="B Lotus"/>
          <w:sz w:val="28"/>
          <w:szCs w:val="28"/>
          <w:rtl/>
        </w:rPr>
        <w:t xml:space="preserve"> احراز شود که هنگام وقفِ مسجد، پشت بام آن از وقف خارج شده است.</w:t>
      </w:r>
    </w:p>
    <w:p w14:paraId="7A5C6086" w14:textId="77777777" w:rsidR="008068A2" w:rsidRPr="007709E4" w:rsidRDefault="008068A2" w:rsidP="008B4BB7">
      <w:pPr>
        <w:spacing w:line="240" w:lineRule="auto"/>
        <w:rPr>
          <w:rFonts w:cs="B Lotus"/>
          <w:sz w:val="28"/>
          <w:szCs w:val="28"/>
          <w:rtl/>
        </w:rPr>
      </w:pPr>
      <w:r w:rsidRPr="007709E4">
        <w:rPr>
          <w:rFonts w:cs="B Lotus"/>
          <w:sz w:val="28"/>
          <w:szCs w:val="28"/>
          <w:rtl/>
        </w:rPr>
        <w:t>احکام تغ</w:t>
      </w:r>
      <w:r w:rsidRPr="007709E4">
        <w:rPr>
          <w:rFonts w:cs="B Lotus" w:hint="cs"/>
          <w:sz w:val="28"/>
          <w:szCs w:val="28"/>
          <w:rtl/>
        </w:rPr>
        <w:t>یی</w:t>
      </w:r>
      <w:r w:rsidRPr="007709E4">
        <w:rPr>
          <w:rFonts w:cs="B Lotus" w:hint="eastAsia"/>
          <w:sz w:val="28"/>
          <w:szCs w:val="28"/>
          <w:rtl/>
        </w:rPr>
        <w:t>ر</w:t>
      </w:r>
      <w:r w:rsidRPr="007709E4">
        <w:rPr>
          <w:rFonts w:cs="B Lotus"/>
          <w:sz w:val="28"/>
          <w:szCs w:val="28"/>
          <w:rtl/>
        </w:rPr>
        <w:t xml:space="preserve"> و تبد</w:t>
      </w:r>
      <w:r w:rsidRPr="007709E4">
        <w:rPr>
          <w:rFonts w:cs="B Lotus" w:hint="cs"/>
          <w:sz w:val="28"/>
          <w:szCs w:val="28"/>
          <w:rtl/>
        </w:rPr>
        <w:t>ی</w:t>
      </w:r>
      <w:r w:rsidRPr="007709E4">
        <w:rPr>
          <w:rFonts w:cs="B Lotus" w:hint="eastAsia"/>
          <w:sz w:val="28"/>
          <w:szCs w:val="28"/>
          <w:rtl/>
        </w:rPr>
        <w:t>ل</w:t>
      </w:r>
    </w:p>
    <w:p w14:paraId="44EFDC3B"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lastRenderedPageBreak/>
        <w:t>سؤال</w:t>
      </w:r>
      <w:r w:rsidRPr="007709E4">
        <w:rPr>
          <w:rFonts w:cs="B Lotus"/>
          <w:sz w:val="28"/>
          <w:szCs w:val="28"/>
          <w:rtl/>
        </w:rPr>
        <w:t>.  احتراماً مسجد</w:t>
      </w:r>
      <w:r w:rsidRPr="007709E4">
        <w:rPr>
          <w:rFonts w:cs="B Lotus" w:hint="cs"/>
          <w:sz w:val="28"/>
          <w:szCs w:val="28"/>
          <w:rtl/>
        </w:rPr>
        <w:t>ی</w:t>
      </w:r>
      <w:r w:rsidRPr="007709E4">
        <w:rPr>
          <w:rFonts w:cs="B Lotus"/>
          <w:sz w:val="28"/>
          <w:szCs w:val="28"/>
          <w:rtl/>
        </w:rPr>
        <w:t xml:space="preserve"> بعلت فرسودگ</w:t>
      </w:r>
      <w:r w:rsidRPr="007709E4">
        <w:rPr>
          <w:rFonts w:cs="B Lotus" w:hint="cs"/>
          <w:sz w:val="28"/>
          <w:szCs w:val="28"/>
          <w:rtl/>
        </w:rPr>
        <w:t>ی</w:t>
      </w:r>
      <w:r w:rsidRPr="007709E4">
        <w:rPr>
          <w:rFonts w:cs="B Lotus"/>
          <w:sz w:val="28"/>
          <w:szCs w:val="28"/>
          <w:rtl/>
        </w:rPr>
        <w:t xml:space="preserve"> ب</w:t>
      </w:r>
      <w:r w:rsidRPr="007709E4">
        <w:rPr>
          <w:rFonts w:cs="B Lotus" w:hint="cs"/>
          <w:sz w:val="28"/>
          <w:szCs w:val="28"/>
          <w:rtl/>
        </w:rPr>
        <w:t>ی</w:t>
      </w:r>
      <w:r w:rsidRPr="007709E4">
        <w:rPr>
          <w:rFonts w:cs="B Lotus" w:hint="eastAsia"/>
          <w:sz w:val="28"/>
          <w:szCs w:val="28"/>
          <w:rtl/>
        </w:rPr>
        <w:t>ش</w:t>
      </w:r>
      <w:r w:rsidRPr="007709E4">
        <w:rPr>
          <w:rFonts w:cs="B Lotus"/>
          <w:sz w:val="28"/>
          <w:szCs w:val="28"/>
          <w:rtl/>
        </w:rPr>
        <w:t xml:space="preserve"> از حد ن</w:t>
      </w:r>
      <w:r w:rsidRPr="007709E4">
        <w:rPr>
          <w:rFonts w:cs="B Lotus" w:hint="cs"/>
          <w:sz w:val="28"/>
          <w:szCs w:val="28"/>
          <w:rtl/>
        </w:rPr>
        <w:t>ی</w:t>
      </w:r>
      <w:r w:rsidRPr="007709E4">
        <w:rPr>
          <w:rFonts w:cs="B Lotus" w:hint="eastAsia"/>
          <w:sz w:val="28"/>
          <w:szCs w:val="28"/>
          <w:rtl/>
        </w:rPr>
        <w:t>از</w:t>
      </w:r>
      <w:r w:rsidRPr="007709E4">
        <w:rPr>
          <w:rFonts w:cs="B Lotus"/>
          <w:sz w:val="28"/>
          <w:szCs w:val="28"/>
          <w:rtl/>
        </w:rPr>
        <w:t xml:space="preserve"> به تجد</w:t>
      </w:r>
      <w:r w:rsidRPr="007709E4">
        <w:rPr>
          <w:rFonts w:cs="B Lotus" w:hint="cs"/>
          <w:sz w:val="28"/>
          <w:szCs w:val="28"/>
          <w:rtl/>
        </w:rPr>
        <w:t>ی</w:t>
      </w:r>
      <w:r w:rsidRPr="007709E4">
        <w:rPr>
          <w:rFonts w:cs="B Lotus" w:hint="eastAsia"/>
          <w:sz w:val="28"/>
          <w:szCs w:val="28"/>
          <w:rtl/>
        </w:rPr>
        <w:t>د</w:t>
      </w:r>
      <w:r w:rsidRPr="007709E4">
        <w:rPr>
          <w:rFonts w:cs="B Lotus"/>
          <w:sz w:val="28"/>
          <w:szCs w:val="28"/>
          <w:rtl/>
        </w:rPr>
        <w:t xml:space="preserve"> بنا دارد، فضا</w:t>
      </w:r>
      <w:r w:rsidRPr="007709E4">
        <w:rPr>
          <w:rFonts w:cs="B Lotus" w:hint="cs"/>
          <w:sz w:val="28"/>
          <w:szCs w:val="28"/>
          <w:rtl/>
        </w:rPr>
        <w:t>ی</w:t>
      </w:r>
      <w:r w:rsidRPr="007709E4">
        <w:rPr>
          <w:rFonts w:cs="B Lotus"/>
          <w:sz w:val="28"/>
          <w:szCs w:val="28"/>
          <w:rtl/>
        </w:rPr>
        <w:t xml:space="preserve"> مسجد در </w:t>
      </w:r>
      <w:r w:rsidRPr="007709E4">
        <w:rPr>
          <w:rFonts w:cs="B Lotus" w:hint="cs"/>
          <w:sz w:val="28"/>
          <w:szCs w:val="28"/>
          <w:rtl/>
        </w:rPr>
        <w:t>ی</w:t>
      </w:r>
      <w:r w:rsidRPr="007709E4">
        <w:rPr>
          <w:rFonts w:cs="B Lotus" w:hint="eastAsia"/>
          <w:sz w:val="28"/>
          <w:szCs w:val="28"/>
          <w:rtl/>
        </w:rPr>
        <w:t>ک</w:t>
      </w:r>
      <w:r w:rsidRPr="007709E4">
        <w:rPr>
          <w:rFonts w:cs="B Lotus"/>
          <w:sz w:val="28"/>
          <w:szCs w:val="28"/>
          <w:rtl/>
        </w:rPr>
        <w:t xml:space="preserve"> طبقه اع</w:t>
      </w:r>
      <w:r w:rsidRPr="007709E4">
        <w:rPr>
          <w:rFonts w:cs="B Lotus" w:hint="cs"/>
          <w:sz w:val="28"/>
          <w:szCs w:val="28"/>
          <w:rtl/>
        </w:rPr>
        <w:t>ی</w:t>
      </w:r>
      <w:r w:rsidRPr="007709E4">
        <w:rPr>
          <w:rFonts w:cs="B Lotus" w:hint="eastAsia"/>
          <w:sz w:val="28"/>
          <w:szCs w:val="28"/>
          <w:rtl/>
        </w:rPr>
        <w:t>ان</w:t>
      </w:r>
      <w:r w:rsidRPr="007709E4">
        <w:rPr>
          <w:rFonts w:cs="B Lotus" w:hint="cs"/>
          <w:sz w:val="28"/>
          <w:szCs w:val="28"/>
          <w:rtl/>
        </w:rPr>
        <w:t>ی</w:t>
      </w:r>
      <w:r w:rsidRPr="007709E4">
        <w:rPr>
          <w:rFonts w:cs="B Lotus"/>
          <w:sz w:val="28"/>
          <w:szCs w:val="28"/>
          <w:rtl/>
        </w:rPr>
        <w:t xml:space="preserve"> در </w:t>
      </w:r>
      <w:r w:rsidRPr="007709E4">
        <w:rPr>
          <w:rFonts w:cs="B Lotus" w:hint="cs"/>
          <w:sz w:val="28"/>
          <w:szCs w:val="28"/>
          <w:rtl/>
        </w:rPr>
        <w:t>ی</w:t>
      </w:r>
      <w:r w:rsidRPr="007709E4">
        <w:rPr>
          <w:rFonts w:cs="B Lotus" w:hint="eastAsia"/>
          <w:sz w:val="28"/>
          <w:szCs w:val="28"/>
          <w:rtl/>
        </w:rPr>
        <w:t>ک</w:t>
      </w:r>
      <w:r w:rsidRPr="007709E4">
        <w:rPr>
          <w:rFonts w:cs="B Lotus"/>
          <w:sz w:val="28"/>
          <w:szCs w:val="28"/>
          <w:rtl/>
        </w:rPr>
        <w:t xml:space="preserve"> سوم از زم</w:t>
      </w:r>
      <w:r w:rsidRPr="007709E4">
        <w:rPr>
          <w:rFonts w:cs="B Lotus" w:hint="cs"/>
          <w:sz w:val="28"/>
          <w:szCs w:val="28"/>
          <w:rtl/>
        </w:rPr>
        <w:t>ی</w:t>
      </w:r>
      <w:r w:rsidRPr="007709E4">
        <w:rPr>
          <w:rFonts w:cs="B Lotus" w:hint="eastAsia"/>
          <w:sz w:val="28"/>
          <w:szCs w:val="28"/>
          <w:rtl/>
        </w:rPr>
        <w:t>ن</w:t>
      </w:r>
      <w:r w:rsidRPr="007709E4">
        <w:rPr>
          <w:rFonts w:cs="B Lotus"/>
          <w:sz w:val="28"/>
          <w:szCs w:val="28"/>
          <w:rtl/>
        </w:rPr>
        <w:t xml:space="preserve"> ص</w:t>
      </w:r>
      <w:r w:rsidRPr="007709E4">
        <w:rPr>
          <w:rFonts w:cs="B Lotus" w:hint="cs"/>
          <w:sz w:val="28"/>
          <w:szCs w:val="28"/>
          <w:rtl/>
        </w:rPr>
        <w:t>ی</w:t>
      </w:r>
      <w:r w:rsidRPr="007709E4">
        <w:rPr>
          <w:rFonts w:cs="B Lotus" w:hint="eastAsia"/>
          <w:sz w:val="28"/>
          <w:szCs w:val="28"/>
          <w:rtl/>
        </w:rPr>
        <w:t>غه</w:t>
      </w:r>
      <w:r w:rsidRPr="007709E4">
        <w:rPr>
          <w:rFonts w:cs="B Lotus"/>
          <w:sz w:val="28"/>
          <w:szCs w:val="28"/>
          <w:rtl/>
        </w:rPr>
        <w:t xml:space="preserve"> خوانده شده است و </w:t>
      </w:r>
      <w:r w:rsidRPr="007709E4">
        <w:rPr>
          <w:rFonts w:cs="B Lotus" w:hint="cs"/>
          <w:sz w:val="28"/>
          <w:szCs w:val="28"/>
          <w:rtl/>
        </w:rPr>
        <w:t>ی</w:t>
      </w:r>
      <w:r w:rsidRPr="007709E4">
        <w:rPr>
          <w:rFonts w:cs="B Lotus" w:hint="eastAsia"/>
          <w:sz w:val="28"/>
          <w:szCs w:val="28"/>
          <w:rtl/>
        </w:rPr>
        <w:t>ک</w:t>
      </w:r>
      <w:r w:rsidRPr="007709E4">
        <w:rPr>
          <w:rFonts w:cs="B Lotus"/>
          <w:sz w:val="28"/>
          <w:szCs w:val="28"/>
          <w:rtl/>
        </w:rPr>
        <w:t xml:space="preserve"> سوم زم</w:t>
      </w:r>
      <w:r w:rsidRPr="007709E4">
        <w:rPr>
          <w:rFonts w:cs="B Lotus" w:hint="cs"/>
          <w:sz w:val="28"/>
          <w:szCs w:val="28"/>
          <w:rtl/>
        </w:rPr>
        <w:t>ی</w:t>
      </w:r>
      <w:r w:rsidRPr="007709E4">
        <w:rPr>
          <w:rFonts w:cs="B Lotus" w:hint="eastAsia"/>
          <w:sz w:val="28"/>
          <w:szCs w:val="28"/>
          <w:rtl/>
        </w:rPr>
        <w:t>ن</w:t>
      </w:r>
      <w:r w:rsidRPr="007709E4">
        <w:rPr>
          <w:rFonts w:cs="B Lotus"/>
          <w:sz w:val="28"/>
          <w:szCs w:val="28"/>
          <w:rtl/>
        </w:rPr>
        <w:t xml:space="preserve"> بعنوان صحن و سرا</w:t>
      </w:r>
      <w:r w:rsidRPr="007709E4">
        <w:rPr>
          <w:rFonts w:cs="B Lotus" w:hint="cs"/>
          <w:sz w:val="28"/>
          <w:szCs w:val="28"/>
          <w:rtl/>
        </w:rPr>
        <w:t>ی</w:t>
      </w:r>
      <w:r w:rsidRPr="007709E4">
        <w:rPr>
          <w:rFonts w:cs="B Lotus" w:hint="eastAsia"/>
          <w:sz w:val="28"/>
          <w:szCs w:val="28"/>
          <w:rtl/>
        </w:rPr>
        <w:t>دار</w:t>
      </w:r>
      <w:r w:rsidRPr="007709E4">
        <w:rPr>
          <w:rFonts w:cs="B Lotus" w:hint="cs"/>
          <w:sz w:val="28"/>
          <w:szCs w:val="28"/>
          <w:rtl/>
        </w:rPr>
        <w:t>ی</w:t>
      </w:r>
      <w:r w:rsidRPr="007709E4">
        <w:rPr>
          <w:rFonts w:cs="B Lotus"/>
          <w:sz w:val="28"/>
          <w:szCs w:val="28"/>
          <w:rtl/>
        </w:rPr>
        <w:t xml:space="preserve"> و سرو</w:t>
      </w:r>
      <w:r w:rsidRPr="007709E4">
        <w:rPr>
          <w:rFonts w:cs="B Lotus" w:hint="cs"/>
          <w:sz w:val="28"/>
          <w:szCs w:val="28"/>
          <w:rtl/>
        </w:rPr>
        <w:t>ی</w:t>
      </w:r>
      <w:r w:rsidRPr="007709E4">
        <w:rPr>
          <w:rFonts w:cs="B Lotus" w:hint="eastAsia"/>
          <w:sz w:val="28"/>
          <w:szCs w:val="28"/>
          <w:rtl/>
        </w:rPr>
        <w:t>س‌ها</w:t>
      </w:r>
      <w:r w:rsidRPr="007709E4">
        <w:rPr>
          <w:rFonts w:cs="B Lotus" w:hint="cs"/>
          <w:sz w:val="28"/>
          <w:szCs w:val="28"/>
          <w:rtl/>
        </w:rPr>
        <w:t>ی</w:t>
      </w:r>
      <w:r w:rsidRPr="007709E4">
        <w:rPr>
          <w:rFonts w:cs="B Lotus"/>
          <w:sz w:val="28"/>
          <w:szCs w:val="28"/>
          <w:rtl/>
        </w:rPr>
        <w:t xml:space="preserve"> بهداشت</w:t>
      </w:r>
      <w:r w:rsidRPr="007709E4">
        <w:rPr>
          <w:rFonts w:cs="B Lotus" w:hint="cs"/>
          <w:sz w:val="28"/>
          <w:szCs w:val="28"/>
          <w:rtl/>
        </w:rPr>
        <w:t>ی</w:t>
      </w:r>
      <w:r w:rsidRPr="007709E4">
        <w:rPr>
          <w:rFonts w:cs="B Lotus"/>
          <w:sz w:val="28"/>
          <w:szCs w:val="28"/>
          <w:rtl/>
        </w:rPr>
        <w:t xml:space="preserve"> در نظر گرفته شده باق</w:t>
      </w:r>
      <w:r w:rsidRPr="007709E4">
        <w:rPr>
          <w:rFonts w:cs="B Lotus" w:hint="cs"/>
          <w:sz w:val="28"/>
          <w:szCs w:val="28"/>
          <w:rtl/>
        </w:rPr>
        <w:t>ی</w:t>
      </w:r>
      <w:r w:rsidRPr="007709E4">
        <w:rPr>
          <w:rFonts w:cs="B Lotus" w:hint="eastAsia"/>
          <w:sz w:val="28"/>
          <w:szCs w:val="28"/>
          <w:rtl/>
        </w:rPr>
        <w:t>مانده</w:t>
      </w:r>
      <w:r w:rsidRPr="007709E4">
        <w:rPr>
          <w:rFonts w:cs="B Lotus"/>
          <w:sz w:val="28"/>
          <w:szCs w:val="28"/>
          <w:rtl/>
        </w:rPr>
        <w:t xml:space="preserve"> ن</w:t>
      </w:r>
      <w:r w:rsidRPr="007709E4">
        <w:rPr>
          <w:rFonts w:cs="B Lotus" w:hint="cs"/>
          <w:sz w:val="28"/>
          <w:szCs w:val="28"/>
          <w:rtl/>
        </w:rPr>
        <w:t>ی</w:t>
      </w:r>
      <w:r w:rsidRPr="007709E4">
        <w:rPr>
          <w:rFonts w:cs="B Lotus" w:hint="eastAsia"/>
          <w:sz w:val="28"/>
          <w:szCs w:val="28"/>
          <w:rtl/>
        </w:rPr>
        <w:t>ز</w:t>
      </w:r>
      <w:r w:rsidRPr="007709E4">
        <w:rPr>
          <w:rFonts w:cs="B Lotus"/>
          <w:sz w:val="28"/>
          <w:szCs w:val="28"/>
          <w:rtl/>
        </w:rPr>
        <w:t xml:space="preserve"> در 2 طبقه بعنوان مغازه ها</w:t>
      </w:r>
      <w:r w:rsidRPr="007709E4">
        <w:rPr>
          <w:rFonts w:cs="B Lotus" w:hint="cs"/>
          <w:sz w:val="28"/>
          <w:szCs w:val="28"/>
          <w:rtl/>
        </w:rPr>
        <w:t>ی</w:t>
      </w:r>
      <w:r w:rsidRPr="007709E4">
        <w:rPr>
          <w:rFonts w:cs="B Lotus"/>
          <w:sz w:val="28"/>
          <w:szCs w:val="28"/>
          <w:rtl/>
        </w:rPr>
        <w:t xml:space="preserve"> تجار</w:t>
      </w:r>
      <w:r w:rsidRPr="007709E4">
        <w:rPr>
          <w:rFonts w:cs="B Lotus" w:hint="cs"/>
          <w:sz w:val="28"/>
          <w:szCs w:val="28"/>
          <w:rtl/>
        </w:rPr>
        <w:t>ی</w:t>
      </w:r>
      <w:r w:rsidRPr="007709E4">
        <w:rPr>
          <w:rFonts w:cs="B Lotus"/>
          <w:sz w:val="28"/>
          <w:szCs w:val="28"/>
          <w:rtl/>
        </w:rPr>
        <w:t xml:space="preserve"> و ادار</w:t>
      </w:r>
      <w:r w:rsidRPr="007709E4">
        <w:rPr>
          <w:rFonts w:cs="B Lotus" w:hint="cs"/>
          <w:sz w:val="28"/>
          <w:szCs w:val="28"/>
          <w:rtl/>
        </w:rPr>
        <w:t>ی</w:t>
      </w:r>
      <w:r w:rsidRPr="007709E4">
        <w:rPr>
          <w:rFonts w:cs="B Lotus"/>
          <w:sz w:val="28"/>
          <w:szCs w:val="28"/>
          <w:rtl/>
        </w:rPr>
        <w:t xml:space="preserve"> جهت مخارج مسجد در نظر گرفته شده است. در تجد</w:t>
      </w:r>
      <w:r w:rsidRPr="007709E4">
        <w:rPr>
          <w:rFonts w:cs="B Lotus" w:hint="cs"/>
          <w:sz w:val="28"/>
          <w:szCs w:val="28"/>
          <w:rtl/>
        </w:rPr>
        <w:t>ی</w:t>
      </w:r>
      <w:r w:rsidRPr="007709E4">
        <w:rPr>
          <w:rFonts w:cs="B Lotus" w:hint="eastAsia"/>
          <w:sz w:val="28"/>
          <w:szCs w:val="28"/>
          <w:rtl/>
        </w:rPr>
        <w:t>د</w:t>
      </w:r>
      <w:r w:rsidRPr="007709E4">
        <w:rPr>
          <w:rFonts w:cs="B Lotus"/>
          <w:sz w:val="28"/>
          <w:szCs w:val="28"/>
          <w:rtl/>
        </w:rPr>
        <w:t xml:space="preserve"> بنا متول</w:t>
      </w:r>
      <w:r w:rsidRPr="007709E4">
        <w:rPr>
          <w:rFonts w:cs="B Lotus" w:hint="cs"/>
          <w:sz w:val="28"/>
          <w:szCs w:val="28"/>
          <w:rtl/>
        </w:rPr>
        <w:t>ی</w:t>
      </w:r>
      <w:r w:rsidRPr="007709E4">
        <w:rPr>
          <w:rFonts w:cs="B Lotus" w:hint="eastAsia"/>
          <w:sz w:val="28"/>
          <w:szCs w:val="28"/>
          <w:rtl/>
        </w:rPr>
        <w:t>ان</w:t>
      </w:r>
      <w:r w:rsidRPr="007709E4">
        <w:rPr>
          <w:rFonts w:cs="B Lotus"/>
          <w:sz w:val="28"/>
          <w:szCs w:val="28"/>
          <w:rtl/>
        </w:rPr>
        <w:t xml:space="preserve"> قصد تاس</w:t>
      </w:r>
      <w:r w:rsidRPr="007709E4">
        <w:rPr>
          <w:rFonts w:cs="B Lotus" w:hint="cs"/>
          <w:sz w:val="28"/>
          <w:szCs w:val="28"/>
          <w:rtl/>
        </w:rPr>
        <w:t>ی</w:t>
      </w:r>
      <w:r w:rsidRPr="007709E4">
        <w:rPr>
          <w:rFonts w:cs="B Lotus" w:hint="eastAsia"/>
          <w:sz w:val="28"/>
          <w:szCs w:val="28"/>
          <w:rtl/>
        </w:rPr>
        <w:t>س</w:t>
      </w:r>
      <w:r w:rsidRPr="007709E4">
        <w:rPr>
          <w:rFonts w:cs="B Lotus"/>
          <w:sz w:val="28"/>
          <w:szCs w:val="28"/>
          <w:rtl/>
        </w:rPr>
        <w:t xml:space="preserve"> مجتمع مذهب</w:t>
      </w:r>
      <w:r w:rsidRPr="007709E4">
        <w:rPr>
          <w:rFonts w:cs="B Lotus" w:hint="cs"/>
          <w:sz w:val="28"/>
          <w:szCs w:val="28"/>
          <w:rtl/>
        </w:rPr>
        <w:t>ی</w:t>
      </w:r>
      <w:r w:rsidRPr="007709E4">
        <w:rPr>
          <w:rFonts w:cs="B Lotus"/>
          <w:sz w:val="28"/>
          <w:szCs w:val="28"/>
          <w:rtl/>
        </w:rPr>
        <w:t xml:space="preserve"> فرهنگ</w:t>
      </w:r>
      <w:r w:rsidRPr="007709E4">
        <w:rPr>
          <w:rFonts w:cs="B Lotus" w:hint="cs"/>
          <w:sz w:val="28"/>
          <w:szCs w:val="28"/>
          <w:rtl/>
        </w:rPr>
        <w:t>ی</w:t>
      </w:r>
      <w:r w:rsidRPr="007709E4">
        <w:rPr>
          <w:rFonts w:cs="B Lotus"/>
          <w:sz w:val="28"/>
          <w:szCs w:val="28"/>
          <w:rtl/>
        </w:rPr>
        <w:t xml:space="preserve"> خدمات</w:t>
      </w:r>
      <w:r w:rsidRPr="007709E4">
        <w:rPr>
          <w:rFonts w:cs="B Lotus" w:hint="cs"/>
          <w:sz w:val="28"/>
          <w:szCs w:val="28"/>
          <w:rtl/>
        </w:rPr>
        <w:t>ی</w:t>
      </w:r>
      <w:r w:rsidRPr="007709E4">
        <w:rPr>
          <w:rFonts w:cs="B Lotus"/>
          <w:sz w:val="28"/>
          <w:szCs w:val="28"/>
          <w:rtl/>
        </w:rPr>
        <w:t xml:space="preserve"> را داشته، طبقه ز</w:t>
      </w:r>
      <w:r w:rsidRPr="007709E4">
        <w:rPr>
          <w:rFonts w:cs="B Lotus" w:hint="cs"/>
          <w:sz w:val="28"/>
          <w:szCs w:val="28"/>
          <w:rtl/>
        </w:rPr>
        <w:t>ی</w:t>
      </w:r>
      <w:r w:rsidRPr="007709E4">
        <w:rPr>
          <w:rFonts w:cs="B Lotus" w:hint="eastAsia"/>
          <w:sz w:val="28"/>
          <w:szCs w:val="28"/>
          <w:rtl/>
        </w:rPr>
        <w:t>رزم</w:t>
      </w:r>
      <w:r w:rsidRPr="007709E4">
        <w:rPr>
          <w:rFonts w:cs="B Lotus" w:hint="cs"/>
          <w:sz w:val="28"/>
          <w:szCs w:val="28"/>
          <w:rtl/>
        </w:rPr>
        <w:t>ی</w:t>
      </w:r>
      <w:r w:rsidRPr="007709E4">
        <w:rPr>
          <w:rFonts w:cs="B Lotus" w:hint="eastAsia"/>
          <w:sz w:val="28"/>
          <w:szCs w:val="28"/>
          <w:rtl/>
        </w:rPr>
        <w:t>ن</w:t>
      </w:r>
      <w:r w:rsidRPr="007709E4">
        <w:rPr>
          <w:rFonts w:cs="B Lotus"/>
          <w:sz w:val="28"/>
          <w:szCs w:val="28"/>
          <w:rtl/>
        </w:rPr>
        <w:t xml:space="preserve"> کل زم</w:t>
      </w:r>
      <w:r w:rsidRPr="007709E4">
        <w:rPr>
          <w:rFonts w:cs="B Lotus" w:hint="cs"/>
          <w:sz w:val="28"/>
          <w:szCs w:val="28"/>
          <w:rtl/>
        </w:rPr>
        <w:t>ی</w:t>
      </w:r>
      <w:r w:rsidRPr="007709E4">
        <w:rPr>
          <w:rFonts w:cs="B Lotus" w:hint="eastAsia"/>
          <w:sz w:val="28"/>
          <w:szCs w:val="28"/>
          <w:rtl/>
        </w:rPr>
        <w:t>ن</w:t>
      </w:r>
      <w:r w:rsidRPr="007709E4">
        <w:rPr>
          <w:rFonts w:cs="B Lotus"/>
          <w:sz w:val="28"/>
          <w:szCs w:val="28"/>
          <w:rtl/>
        </w:rPr>
        <w:t xml:space="preserve"> را به احداث سرو</w:t>
      </w:r>
      <w:r w:rsidRPr="007709E4">
        <w:rPr>
          <w:rFonts w:cs="B Lotus" w:hint="cs"/>
          <w:sz w:val="28"/>
          <w:szCs w:val="28"/>
          <w:rtl/>
        </w:rPr>
        <w:t>ی</w:t>
      </w:r>
      <w:r w:rsidRPr="007709E4">
        <w:rPr>
          <w:rFonts w:cs="B Lotus" w:hint="eastAsia"/>
          <w:sz w:val="28"/>
          <w:szCs w:val="28"/>
          <w:rtl/>
        </w:rPr>
        <w:t>س‌ها</w:t>
      </w:r>
      <w:r w:rsidRPr="007709E4">
        <w:rPr>
          <w:rFonts w:cs="B Lotus" w:hint="cs"/>
          <w:sz w:val="28"/>
          <w:szCs w:val="28"/>
          <w:rtl/>
        </w:rPr>
        <w:t>ی</w:t>
      </w:r>
      <w:r w:rsidRPr="007709E4">
        <w:rPr>
          <w:rFonts w:cs="B Lotus"/>
          <w:sz w:val="28"/>
          <w:szCs w:val="28"/>
          <w:rtl/>
        </w:rPr>
        <w:t xml:space="preserve"> بهداشت</w:t>
      </w:r>
      <w:r w:rsidRPr="007709E4">
        <w:rPr>
          <w:rFonts w:cs="B Lotus" w:hint="cs"/>
          <w:sz w:val="28"/>
          <w:szCs w:val="28"/>
          <w:rtl/>
        </w:rPr>
        <w:t>ی</w:t>
      </w:r>
      <w:r w:rsidRPr="007709E4">
        <w:rPr>
          <w:rFonts w:cs="B Lotus"/>
          <w:sz w:val="28"/>
          <w:szCs w:val="28"/>
          <w:rtl/>
        </w:rPr>
        <w:t xml:space="preserve"> عموم</w:t>
      </w:r>
      <w:r w:rsidRPr="007709E4">
        <w:rPr>
          <w:rFonts w:cs="B Lotus" w:hint="cs"/>
          <w:sz w:val="28"/>
          <w:szCs w:val="28"/>
          <w:rtl/>
        </w:rPr>
        <w:t>ی</w:t>
      </w:r>
      <w:r w:rsidRPr="007709E4">
        <w:rPr>
          <w:rFonts w:cs="B Lotus"/>
          <w:sz w:val="28"/>
          <w:szCs w:val="28"/>
          <w:rtl/>
        </w:rPr>
        <w:t xml:space="preserve"> اختصاص داده بهره بردار</w:t>
      </w:r>
      <w:r w:rsidRPr="007709E4">
        <w:rPr>
          <w:rFonts w:cs="B Lotus" w:hint="cs"/>
          <w:sz w:val="28"/>
          <w:szCs w:val="28"/>
          <w:rtl/>
        </w:rPr>
        <w:t>ی</w:t>
      </w:r>
      <w:r w:rsidRPr="007709E4">
        <w:rPr>
          <w:rFonts w:cs="B Lotus"/>
          <w:sz w:val="28"/>
          <w:szCs w:val="28"/>
          <w:rtl/>
        </w:rPr>
        <w:t xml:space="preserve"> و نگهدار</w:t>
      </w:r>
      <w:r w:rsidRPr="007709E4">
        <w:rPr>
          <w:rFonts w:cs="B Lotus" w:hint="cs"/>
          <w:sz w:val="28"/>
          <w:szCs w:val="28"/>
          <w:rtl/>
        </w:rPr>
        <w:t>ی</w:t>
      </w:r>
      <w:r w:rsidRPr="007709E4">
        <w:rPr>
          <w:rFonts w:cs="B Lotus"/>
          <w:sz w:val="28"/>
          <w:szCs w:val="28"/>
          <w:rtl/>
        </w:rPr>
        <w:t xml:space="preserve"> آن را جهت استفاده عموم مردم از جمله نمازگزاران و زائرا</w:t>
      </w:r>
      <w:r w:rsidRPr="007709E4">
        <w:rPr>
          <w:rFonts w:cs="B Lotus" w:hint="eastAsia"/>
          <w:sz w:val="28"/>
          <w:szCs w:val="28"/>
          <w:rtl/>
        </w:rPr>
        <w:t>ن</w:t>
      </w:r>
      <w:r w:rsidRPr="007709E4">
        <w:rPr>
          <w:rFonts w:cs="B Lotus"/>
          <w:sz w:val="28"/>
          <w:szCs w:val="28"/>
          <w:rtl/>
        </w:rPr>
        <w:t xml:space="preserve"> حضرت ثامن الائمه(عل</w:t>
      </w:r>
      <w:r w:rsidRPr="007709E4">
        <w:rPr>
          <w:rFonts w:cs="B Lotus" w:hint="cs"/>
          <w:sz w:val="28"/>
          <w:szCs w:val="28"/>
          <w:rtl/>
        </w:rPr>
        <w:t>ی</w:t>
      </w:r>
      <w:r w:rsidRPr="007709E4">
        <w:rPr>
          <w:rFonts w:cs="B Lotus" w:hint="eastAsia"/>
          <w:sz w:val="28"/>
          <w:szCs w:val="28"/>
          <w:rtl/>
        </w:rPr>
        <w:t>ه</w:t>
      </w:r>
      <w:r w:rsidRPr="007709E4">
        <w:rPr>
          <w:rFonts w:cs="B Lotus"/>
          <w:sz w:val="28"/>
          <w:szCs w:val="28"/>
          <w:rtl/>
        </w:rPr>
        <w:t xml:space="preserve"> السلام) به شهردار</w:t>
      </w:r>
      <w:r w:rsidRPr="007709E4">
        <w:rPr>
          <w:rFonts w:cs="B Lotus" w:hint="cs"/>
          <w:sz w:val="28"/>
          <w:szCs w:val="28"/>
          <w:rtl/>
        </w:rPr>
        <w:t>ی</w:t>
      </w:r>
      <w:r w:rsidRPr="007709E4">
        <w:rPr>
          <w:rFonts w:cs="B Lotus"/>
          <w:sz w:val="28"/>
          <w:szCs w:val="28"/>
          <w:rtl/>
        </w:rPr>
        <w:t xml:space="preserve"> واگذار نما</w:t>
      </w:r>
      <w:r w:rsidRPr="007709E4">
        <w:rPr>
          <w:rFonts w:cs="B Lotus" w:hint="cs"/>
          <w:sz w:val="28"/>
          <w:szCs w:val="28"/>
          <w:rtl/>
        </w:rPr>
        <w:t>ی</w:t>
      </w:r>
      <w:r w:rsidRPr="007709E4">
        <w:rPr>
          <w:rFonts w:cs="B Lotus" w:hint="eastAsia"/>
          <w:sz w:val="28"/>
          <w:szCs w:val="28"/>
          <w:rtl/>
        </w:rPr>
        <w:t>ند</w:t>
      </w:r>
      <w:r w:rsidRPr="007709E4">
        <w:rPr>
          <w:rFonts w:cs="B Lotus"/>
          <w:sz w:val="28"/>
          <w:szCs w:val="28"/>
          <w:rtl/>
        </w:rPr>
        <w:t>. کل طبقه همکف را اختصاص به احداث واحدها</w:t>
      </w:r>
      <w:r w:rsidRPr="007709E4">
        <w:rPr>
          <w:rFonts w:cs="B Lotus" w:hint="cs"/>
          <w:sz w:val="28"/>
          <w:szCs w:val="28"/>
          <w:rtl/>
        </w:rPr>
        <w:t>ی</w:t>
      </w:r>
      <w:r w:rsidRPr="007709E4">
        <w:rPr>
          <w:rFonts w:cs="B Lotus"/>
          <w:sz w:val="28"/>
          <w:szCs w:val="28"/>
          <w:rtl/>
        </w:rPr>
        <w:t xml:space="preserve"> تجار</w:t>
      </w:r>
      <w:r w:rsidRPr="007709E4">
        <w:rPr>
          <w:rFonts w:cs="B Lotus" w:hint="cs"/>
          <w:sz w:val="28"/>
          <w:szCs w:val="28"/>
          <w:rtl/>
        </w:rPr>
        <w:t>ی</w:t>
      </w:r>
      <w:r w:rsidRPr="007709E4">
        <w:rPr>
          <w:rFonts w:cs="B Lotus"/>
          <w:sz w:val="28"/>
          <w:szCs w:val="28"/>
          <w:rtl/>
        </w:rPr>
        <w:t xml:space="preserve"> جهت تأم</w:t>
      </w:r>
      <w:r w:rsidRPr="007709E4">
        <w:rPr>
          <w:rFonts w:cs="B Lotus" w:hint="cs"/>
          <w:sz w:val="28"/>
          <w:szCs w:val="28"/>
          <w:rtl/>
        </w:rPr>
        <w:t>ی</w:t>
      </w:r>
      <w:r w:rsidRPr="007709E4">
        <w:rPr>
          <w:rFonts w:cs="B Lotus" w:hint="eastAsia"/>
          <w:sz w:val="28"/>
          <w:szCs w:val="28"/>
          <w:rtl/>
        </w:rPr>
        <w:t>ن</w:t>
      </w:r>
      <w:r w:rsidRPr="007709E4">
        <w:rPr>
          <w:rFonts w:cs="B Lotus"/>
          <w:sz w:val="28"/>
          <w:szCs w:val="28"/>
          <w:rtl/>
        </w:rPr>
        <w:t xml:space="preserve"> هز</w:t>
      </w:r>
      <w:r w:rsidRPr="007709E4">
        <w:rPr>
          <w:rFonts w:cs="B Lotus" w:hint="cs"/>
          <w:sz w:val="28"/>
          <w:szCs w:val="28"/>
          <w:rtl/>
        </w:rPr>
        <w:t>ی</w:t>
      </w:r>
      <w:r w:rsidRPr="007709E4">
        <w:rPr>
          <w:rFonts w:cs="B Lotus" w:hint="eastAsia"/>
          <w:sz w:val="28"/>
          <w:szCs w:val="28"/>
          <w:rtl/>
        </w:rPr>
        <w:t>نه</w:t>
      </w:r>
      <w:r w:rsidRPr="007709E4">
        <w:rPr>
          <w:rFonts w:cs="B Lotus"/>
          <w:sz w:val="28"/>
          <w:szCs w:val="28"/>
          <w:rtl/>
        </w:rPr>
        <w:t xml:space="preserve"> ها</w:t>
      </w:r>
      <w:r w:rsidRPr="007709E4">
        <w:rPr>
          <w:rFonts w:cs="B Lotus" w:hint="cs"/>
          <w:sz w:val="28"/>
          <w:szCs w:val="28"/>
          <w:rtl/>
        </w:rPr>
        <w:t>ی</w:t>
      </w:r>
      <w:r w:rsidRPr="007709E4">
        <w:rPr>
          <w:rFonts w:cs="B Lotus"/>
          <w:sz w:val="28"/>
          <w:szCs w:val="28"/>
          <w:rtl/>
        </w:rPr>
        <w:t xml:space="preserve"> ساخت و نگهدار</w:t>
      </w:r>
      <w:r w:rsidRPr="007709E4">
        <w:rPr>
          <w:rFonts w:cs="B Lotus" w:hint="cs"/>
          <w:sz w:val="28"/>
          <w:szCs w:val="28"/>
          <w:rtl/>
        </w:rPr>
        <w:t>ی</w:t>
      </w:r>
      <w:r w:rsidRPr="007709E4">
        <w:rPr>
          <w:rFonts w:cs="B Lotus"/>
          <w:sz w:val="28"/>
          <w:szCs w:val="28"/>
          <w:rtl/>
        </w:rPr>
        <w:t xml:space="preserve"> و مخارج فرهنگ</w:t>
      </w:r>
      <w:r w:rsidRPr="007709E4">
        <w:rPr>
          <w:rFonts w:cs="B Lotus" w:hint="cs"/>
          <w:sz w:val="28"/>
          <w:szCs w:val="28"/>
          <w:rtl/>
        </w:rPr>
        <w:t>ی</w:t>
      </w:r>
      <w:r w:rsidRPr="007709E4">
        <w:rPr>
          <w:rFonts w:cs="B Lotus"/>
          <w:sz w:val="28"/>
          <w:szCs w:val="28"/>
          <w:rtl/>
        </w:rPr>
        <w:t xml:space="preserve"> مسجد نما</w:t>
      </w:r>
      <w:r w:rsidRPr="007709E4">
        <w:rPr>
          <w:rFonts w:cs="B Lotus" w:hint="cs"/>
          <w:sz w:val="28"/>
          <w:szCs w:val="28"/>
          <w:rtl/>
        </w:rPr>
        <w:t>ی</w:t>
      </w:r>
      <w:r w:rsidRPr="007709E4">
        <w:rPr>
          <w:rFonts w:cs="B Lotus" w:hint="eastAsia"/>
          <w:sz w:val="28"/>
          <w:szCs w:val="28"/>
          <w:rtl/>
        </w:rPr>
        <w:t>ند</w:t>
      </w:r>
      <w:r w:rsidRPr="007709E4">
        <w:rPr>
          <w:rFonts w:cs="B Lotus"/>
          <w:sz w:val="28"/>
          <w:szCs w:val="28"/>
          <w:rtl/>
        </w:rPr>
        <w:t xml:space="preserve"> و طبقه اول را تماماً به فضا</w:t>
      </w:r>
      <w:r w:rsidRPr="007709E4">
        <w:rPr>
          <w:rFonts w:cs="B Lotus" w:hint="cs"/>
          <w:sz w:val="28"/>
          <w:szCs w:val="28"/>
          <w:rtl/>
        </w:rPr>
        <w:t>ی</w:t>
      </w:r>
      <w:r w:rsidRPr="007709E4">
        <w:rPr>
          <w:rFonts w:cs="B Lotus"/>
          <w:sz w:val="28"/>
          <w:szCs w:val="28"/>
          <w:rtl/>
        </w:rPr>
        <w:t xml:space="preserve"> مسجد اختصاص داده طبقه دوم را کتابخانه عموم</w:t>
      </w:r>
      <w:r w:rsidRPr="007709E4">
        <w:rPr>
          <w:rFonts w:cs="B Lotus" w:hint="cs"/>
          <w:sz w:val="28"/>
          <w:szCs w:val="28"/>
          <w:rtl/>
        </w:rPr>
        <w:t>ی</w:t>
      </w:r>
      <w:r w:rsidRPr="007709E4">
        <w:rPr>
          <w:rFonts w:cs="B Lotus"/>
          <w:sz w:val="28"/>
          <w:szCs w:val="28"/>
          <w:rtl/>
        </w:rPr>
        <w:t xml:space="preserve"> و مدرس قرآن و کلا</w:t>
      </w:r>
      <w:r w:rsidRPr="007709E4">
        <w:rPr>
          <w:rFonts w:cs="B Lotus" w:hint="eastAsia"/>
          <w:sz w:val="28"/>
          <w:szCs w:val="28"/>
          <w:rtl/>
        </w:rPr>
        <w:t>سها</w:t>
      </w:r>
      <w:r w:rsidRPr="007709E4">
        <w:rPr>
          <w:rFonts w:cs="B Lotus" w:hint="cs"/>
          <w:sz w:val="28"/>
          <w:szCs w:val="28"/>
          <w:rtl/>
        </w:rPr>
        <w:t>ی</w:t>
      </w:r>
      <w:r w:rsidRPr="007709E4">
        <w:rPr>
          <w:rFonts w:cs="B Lotus"/>
          <w:sz w:val="28"/>
          <w:szCs w:val="28"/>
          <w:rtl/>
        </w:rPr>
        <w:t xml:space="preserve"> معارف نما</w:t>
      </w:r>
      <w:r w:rsidRPr="007709E4">
        <w:rPr>
          <w:rFonts w:cs="B Lotus" w:hint="cs"/>
          <w:sz w:val="28"/>
          <w:szCs w:val="28"/>
          <w:rtl/>
        </w:rPr>
        <w:t>ی</w:t>
      </w:r>
      <w:r w:rsidRPr="007709E4">
        <w:rPr>
          <w:rFonts w:cs="B Lotus" w:hint="eastAsia"/>
          <w:sz w:val="28"/>
          <w:szCs w:val="28"/>
          <w:rtl/>
        </w:rPr>
        <w:t>ند</w:t>
      </w:r>
      <w:r w:rsidRPr="007709E4">
        <w:rPr>
          <w:rFonts w:cs="B Lotus"/>
          <w:sz w:val="28"/>
          <w:szCs w:val="28"/>
          <w:rtl/>
        </w:rPr>
        <w:t>. مستدع</w:t>
      </w:r>
      <w:r w:rsidRPr="007709E4">
        <w:rPr>
          <w:rFonts w:cs="B Lotus" w:hint="cs"/>
          <w:sz w:val="28"/>
          <w:szCs w:val="28"/>
          <w:rtl/>
        </w:rPr>
        <w:t>ی</w:t>
      </w:r>
      <w:r w:rsidRPr="007709E4">
        <w:rPr>
          <w:rFonts w:cs="B Lotus"/>
          <w:sz w:val="28"/>
          <w:szCs w:val="28"/>
          <w:rtl/>
        </w:rPr>
        <w:t xml:space="preserve"> نظر مقام معظم رهبر</w:t>
      </w:r>
      <w:r w:rsidRPr="007709E4">
        <w:rPr>
          <w:rFonts w:cs="B Lotus" w:hint="cs"/>
          <w:sz w:val="28"/>
          <w:szCs w:val="28"/>
          <w:rtl/>
        </w:rPr>
        <w:t>ی</w:t>
      </w:r>
      <w:r w:rsidRPr="007709E4">
        <w:rPr>
          <w:rFonts w:cs="B Lotus"/>
          <w:sz w:val="28"/>
          <w:szCs w:val="28"/>
          <w:rtl/>
        </w:rPr>
        <w:t xml:space="preserve"> را در خصوص جابجا</w:t>
      </w:r>
      <w:r w:rsidRPr="007709E4">
        <w:rPr>
          <w:rFonts w:cs="B Lotus" w:hint="cs"/>
          <w:sz w:val="28"/>
          <w:szCs w:val="28"/>
          <w:rtl/>
        </w:rPr>
        <w:t>یی</w:t>
      </w:r>
      <w:r w:rsidRPr="007709E4">
        <w:rPr>
          <w:rFonts w:cs="B Lotus"/>
          <w:sz w:val="28"/>
          <w:szCs w:val="28"/>
          <w:rtl/>
        </w:rPr>
        <w:t xml:space="preserve"> و گسترش فضا</w:t>
      </w:r>
      <w:r w:rsidRPr="007709E4">
        <w:rPr>
          <w:rFonts w:cs="B Lotus" w:hint="cs"/>
          <w:sz w:val="28"/>
          <w:szCs w:val="28"/>
          <w:rtl/>
        </w:rPr>
        <w:t>ی</w:t>
      </w:r>
      <w:r w:rsidRPr="007709E4">
        <w:rPr>
          <w:rFonts w:cs="B Lotus"/>
          <w:sz w:val="28"/>
          <w:szCs w:val="28"/>
          <w:rtl/>
        </w:rPr>
        <w:t xml:space="preserve"> مسجد اعلام فرما</w:t>
      </w:r>
      <w:r w:rsidRPr="007709E4">
        <w:rPr>
          <w:rFonts w:cs="B Lotus" w:hint="cs"/>
          <w:sz w:val="28"/>
          <w:szCs w:val="28"/>
          <w:rtl/>
        </w:rPr>
        <w:t>یی</w:t>
      </w:r>
      <w:r w:rsidRPr="007709E4">
        <w:rPr>
          <w:rFonts w:cs="B Lotus" w:hint="eastAsia"/>
          <w:sz w:val="28"/>
          <w:szCs w:val="28"/>
          <w:rtl/>
        </w:rPr>
        <w:t>د</w:t>
      </w:r>
      <w:r w:rsidRPr="007709E4">
        <w:rPr>
          <w:rFonts w:cs="B Lotus"/>
          <w:sz w:val="28"/>
          <w:szCs w:val="28"/>
          <w:rtl/>
        </w:rPr>
        <w:t>.</w:t>
      </w:r>
    </w:p>
    <w:p w14:paraId="40E09E79"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t>ج</w:t>
      </w:r>
      <w:r w:rsidRPr="007709E4">
        <w:rPr>
          <w:rFonts w:cs="B Lotus"/>
          <w:sz w:val="28"/>
          <w:szCs w:val="28"/>
          <w:rtl/>
        </w:rPr>
        <w:t>: تجد</w:t>
      </w:r>
      <w:r w:rsidRPr="007709E4">
        <w:rPr>
          <w:rFonts w:cs="B Lotus" w:hint="cs"/>
          <w:sz w:val="28"/>
          <w:szCs w:val="28"/>
          <w:rtl/>
        </w:rPr>
        <w:t>ی</w:t>
      </w:r>
      <w:r w:rsidRPr="007709E4">
        <w:rPr>
          <w:rFonts w:cs="B Lotus" w:hint="eastAsia"/>
          <w:sz w:val="28"/>
          <w:szCs w:val="28"/>
          <w:rtl/>
        </w:rPr>
        <w:t>د</w:t>
      </w:r>
      <w:r w:rsidRPr="007709E4">
        <w:rPr>
          <w:rFonts w:cs="B Lotus"/>
          <w:sz w:val="28"/>
          <w:szCs w:val="28"/>
          <w:rtl/>
        </w:rPr>
        <w:t xml:space="preserve"> بنا، مسجد و موقوفات متعلق به آن اشکال ندارد، ول</w:t>
      </w:r>
      <w:r w:rsidRPr="007709E4">
        <w:rPr>
          <w:rFonts w:cs="B Lotus" w:hint="cs"/>
          <w:sz w:val="28"/>
          <w:szCs w:val="28"/>
          <w:rtl/>
        </w:rPr>
        <w:t>ی</w:t>
      </w:r>
      <w:r w:rsidRPr="007709E4">
        <w:rPr>
          <w:rFonts w:cs="B Lotus"/>
          <w:sz w:val="28"/>
          <w:szCs w:val="28"/>
          <w:rtl/>
        </w:rPr>
        <w:t xml:space="preserve"> جابجا</w:t>
      </w:r>
      <w:r w:rsidRPr="007709E4">
        <w:rPr>
          <w:rFonts w:cs="B Lotus" w:hint="cs"/>
          <w:sz w:val="28"/>
          <w:szCs w:val="28"/>
          <w:rtl/>
        </w:rPr>
        <w:t>یی</w:t>
      </w:r>
      <w:r w:rsidRPr="007709E4">
        <w:rPr>
          <w:rFonts w:cs="B Lotus"/>
          <w:sz w:val="28"/>
          <w:szCs w:val="28"/>
          <w:rtl/>
        </w:rPr>
        <w:t xml:space="preserve"> مسجد، </w:t>
      </w:r>
      <w:r w:rsidRPr="007709E4">
        <w:rPr>
          <w:rFonts w:cs="B Lotus" w:hint="cs"/>
          <w:sz w:val="28"/>
          <w:szCs w:val="28"/>
          <w:rtl/>
        </w:rPr>
        <w:t>ی</w:t>
      </w:r>
      <w:r w:rsidRPr="007709E4">
        <w:rPr>
          <w:rFonts w:cs="B Lotus" w:hint="eastAsia"/>
          <w:sz w:val="28"/>
          <w:szCs w:val="28"/>
          <w:rtl/>
        </w:rPr>
        <w:t>ا</w:t>
      </w:r>
      <w:r w:rsidRPr="007709E4">
        <w:rPr>
          <w:rFonts w:cs="B Lotus"/>
          <w:sz w:val="28"/>
          <w:szCs w:val="28"/>
          <w:rtl/>
        </w:rPr>
        <w:t xml:space="preserve"> اضافه نمودن بخش</w:t>
      </w:r>
      <w:r w:rsidRPr="007709E4">
        <w:rPr>
          <w:rFonts w:cs="B Lotus" w:hint="cs"/>
          <w:sz w:val="28"/>
          <w:szCs w:val="28"/>
          <w:rtl/>
        </w:rPr>
        <w:t>ی</w:t>
      </w:r>
      <w:r w:rsidRPr="007709E4">
        <w:rPr>
          <w:rFonts w:cs="B Lotus"/>
          <w:sz w:val="28"/>
          <w:szCs w:val="28"/>
          <w:rtl/>
        </w:rPr>
        <w:t xml:space="preserve"> از موقوفات متعلق به مسجد به آن، و </w:t>
      </w:r>
      <w:r w:rsidRPr="007709E4">
        <w:rPr>
          <w:rFonts w:cs="B Lotus" w:hint="cs"/>
          <w:sz w:val="28"/>
          <w:szCs w:val="28"/>
          <w:rtl/>
        </w:rPr>
        <w:t>ی</w:t>
      </w:r>
      <w:r w:rsidRPr="007709E4">
        <w:rPr>
          <w:rFonts w:cs="B Lotus" w:hint="eastAsia"/>
          <w:sz w:val="28"/>
          <w:szCs w:val="28"/>
          <w:rtl/>
        </w:rPr>
        <w:t>ا</w:t>
      </w:r>
      <w:r w:rsidRPr="007709E4">
        <w:rPr>
          <w:rFonts w:cs="B Lotus"/>
          <w:sz w:val="28"/>
          <w:szCs w:val="28"/>
          <w:rtl/>
        </w:rPr>
        <w:t xml:space="preserve"> تغ</w:t>
      </w:r>
      <w:r w:rsidRPr="007709E4">
        <w:rPr>
          <w:rFonts w:cs="B Lotus" w:hint="cs"/>
          <w:sz w:val="28"/>
          <w:szCs w:val="28"/>
          <w:rtl/>
        </w:rPr>
        <w:t>یی</w:t>
      </w:r>
      <w:r w:rsidRPr="007709E4">
        <w:rPr>
          <w:rFonts w:cs="B Lotus" w:hint="eastAsia"/>
          <w:sz w:val="28"/>
          <w:szCs w:val="28"/>
          <w:rtl/>
        </w:rPr>
        <w:t>ر</w:t>
      </w:r>
      <w:r w:rsidRPr="007709E4">
        <w:rPr>
          <w:rFonts w:cs="B Lotus"/>
          <w:sz w:val="28"/>
          <w:szCs w:val="28"/>
          <w:rtl/>
        </w:rPr>
        <w:t xml:space="preserve"> و جابجا</w:t>
      </w:r>
      <w:r w:rsidRPr="007709E4">
        <w:rPr>
          <w:rFonts w:cs="B Lotus" w:hint="cs"/>
          <w:sz w:val="28"/>
          <w:szCs w:val="28"/>
          <w:rtl/>
        </w:rPr>
        <w:t>یی</w:t>
      </w:r>
      <w:r w:rsidRPr="007709E4">
        <w:rPr>
          <w:rFonts w:cs="B Lotus"/>
          <w:sz w:val="28"/>
          <w:szCs w:val="28"/>
          <w:rtl/>
        </w:rPr>
        <w:t xml:space="preserve"> موقوفات مذکور جا</w:t>
      </w:r>
      <w:r w:rsidRPr="007709E4">
        <w:rPr>
          <w:rFonts w:cs="B Lotus" w:hint="cs"/>
          <w:sz w:val="28"/>
          <w:szCs w:val="28"/>
          <w:rtl/>
        </w:rPr>
        <w:t>ی</w:t>
      </w:r>
      <w:r w:rsidRPr="007709E4">
        <w:rPr>
          <w:rFonts w:cs="B Lotus" w:hint="eastAsia"/>
          <w:sz w:val="28"/>
          <w:szCs w:val="28"/>
          <w:rtl/>
        </w:rPr>
        <w:t>ز</w:t>
      </w:r>
      <w:r w:rsidRPr="007709E4">
        <w:rPr>
          <w:rFonts w:cs="B Lotus"/>
          <w:sz w:val="28"/>
          <w:szCs w:val="28"/>
          <w:rtl/>
        </w:rPr>
        <w:t xml:space="preserve"> ن</w:t>
      </w:r>
      <w:r w:rsidRPr="007709E4">
        <w:rPr>
          <w:rFonts w:cs="B Lotus" w:hint="cs"/>
          <w:sz w:val="28"/>
          <w:szCs w:val="28"/>
          <w:rtl/>
        </w:rPr>
        <w:t>ی</w:t>
      </w:r>
      <w:r w:rsidRPr="007709E4">
        <w:rPr>
          <w:rFonts w:cs="B Lotus" w:hint="eastAsia"/>
          <w:sz w:val="28"/>
          <w:szCs w:val="28"/>
          <w:rtl/>
        </w:rPr>
        <w:t>ست</w:t>
      </w:r>
      <w:r w:rsidRPr="007709E4">
        <w:rPr>
          <w:rFonts w:cs="B Lotus"/>
          <w:sz w:val="28"/>
          <w:szCs w:val="28"/>
          <w:rtl/>
        </w:rPr>
        <w:t>.</w:t>
      </w:r>
    </w:p>
    <w:p w14:paraId="042C5609" w14:textId="77777777" w:rsidR="008068A2" w:rsidRPr="007709E4" w:rsidRDefault="008068A2" w:rsidP="008B4BB7">
      <w:pPr>
        <w:spacing w:line="240" w:lineRule="auto"/>
        <w:rPr>
          <w:rFonts w:cs="B Lotus"/>
          <w:sz w:val="28"/>
          <w:szCs w:val="28"/>
          <w:rtl/>
        </w:rPr>
      </w:pPr>
      <w:r w:rsidRPr="007709E4">
        <w:rPr>
          <w:rFonts w:cs="B Lotus"/>
          <w:sz w:val="28"/>
          <w:szCs w:val="28"/>
          <w:rtl/>
        </w:rPr>
        <w:t>تبد</w:t>
      </w:r>
      <w:r w:rsidRPr="007709E4">
        <w:rPr>
          <w:rFonts w:cs="B Lotus" w:hint="cs"/>
          <w:sz w:val="28"/>
          <w:szCs w:val="28"/>
          <w:rtl/>
        </w:rPr>
        <w:t>ی</w:t>
      </w:r>
      <w:r w:rsidRPr="007709E4">
        <w:rPr>
          <w:rFonts w:cs="B Lotus" w:hint="eastAsia"/>
          <w:sz w:val="28"/>
          <w:szCs w:val="28"/>
          <w:rtl/>
        </w:rPr>
        <w:t>ل</w:t>
      </w:r>
      <w:r w:rsidRPr="007709E4">
        <w:rPr>
          <w:rFonts w:cs="B Lotus"/>
          <w:sz w:val="28"/>
          <w:szCs w:val="28"/>
          <w:rtl/>
        </w:rPr>
        <w:t xml:space="preserve"> به علت جلوگ</w:t>
      </w:r>
      <w:r w:rsidRPr="007709E4">
        <w:rPr>
          <w:rFonts w:cs="B Lotus" w:hint="cs"/>
          <w:sz w:val="28"/>
          <w:szCs w:val="28"/>
          <w:rtl/>
        </w:rPr>
        <w:t>ی</w:t>
      </w:r>
      <w:r w:rsidRPr="007709E4">
        <w:rPr>
          <w:rFonts w:cs="B Lotus" w:hint="eastAsia"/>
          <w:sz w:val="28"/>
          <w:szCs w:val="28"/>
          <w:rtl/>
        </w:rPr>
        <w:t>ر</w:t>
      </w:r>
      <w:r w:rsidRPr="007709E4">
        <w:rPr>
          <w:rFonts w:cs="B Lotus" w:hint="cs"/>
          <w:sz w:val="28"/>
          <w:szCs w:val="28"/>
          <w:rtl/>
        </w:rPr>
        <w:t>ی</w:t>
      </w:r>
      <w:r w:rsidRPr="007709E4">
        <w:rPr>
          <w:rFonts w:cs="B Lotus"/>
          <w:sz w:val="28"/>
          <w:szCs w:val="28"/>
          <w:rtl/>
        </w:rPr>
        <w:t xml:space="preserve"> از هدر رفتن</w:t>
      </w:r>
    </w:p>
    <w:p w14:paraId="33ED5516" w14:textId="77777777" w:rsidR="008068A2" w:rsidRPr="007709E4" w:rsidRDefault="008068A2" w:rsidP="008B4BB7">
      <w:pPr>
        <w:spacing w:line="240" w:lineRule="auto"/>
        <w:rPr>
          <w:rFonts w:cs="B Lotus"/>
          <w:sz w:val="28"/>
          <w:szCs w:val="28"/>
          <w:rtl/>
        </w:rPr>
      </w:pPr>
      <w:r w:rsidRPr="007709E4">
        <w:rPr>
          <w:rFonts w:cs="B Lotus" w:hint="eastAsia"/>
          <w:sz w:val="28"/>
          <w:szCs w:val="28"/>
          <w:rtl/>
        </w:rPr>
        <w:t>سؤال</w:t>
      </w:r>
      <w:r w:rsidRPr="007709E4">
        <w:rPr>
          <w:rFonts w:cs="B Lotus"/>
          <w:sz w:val="28"/>
          <w:szCs w:val="28"/>
          <w:rtl/>
        </w:rPr>
        <w:t>. در مسجد جامع شهرستان نوشهر تعداد</w:t>
      </w:r>
      <w:r w:rsidRPr="007709E4">
        <w:rPr>
          <w:rFonts w:cs="B Lotus" w:hint="cs"/>
          <w:sz w:val="28"/>
          <w:szCs w:val="28"/>
          <w:rtl/>
        </w:rPr>
        <w:t>ی</w:t>
      </w:r>
      <w:r w:rsidRPr="007709E4">
        <w:rPr>
          <w:rFonts w:cs="B Lotus"/>
          <w:sz w:val="28"/>
          <w:szCs w:val="28"/>
          <w:rtl/>
        </w:rPr>
        <w:t xml:space="preserve"> قال</w:t>
      </w:r>
      <w:r w:rsidRPr="007709E4">
        <w:rPr>
          <w:rFonts w:cs="B Lotus" w:hint="cs"/>
          <w:sz w:val="28"/>
          <w:szCs w:val="28"/>
          <w:rtl/>
        </w:rPr>
        <w:t>ی</w:t>
      </w:r>
      <w:r w:rsidRPr="007709E4">
        <w:rPr>
          <w:rFonts w:cs="B Lotus"/>
          <w:sz w:val="28"/>
          <w:szCs w:val="28"/>
          <w:rtl/>
        </w:rPr>
        <w:t xml:space="preserve"> موجود است که خبرگان فرش م</w:t>
      </w:r>
      <w:r w:rsidRPr="007709E4">
        <w:rPr>
          <w:rFonts w:cs="B Lotus" w:hint="cs"/>
          <w:sz w:val="28"/>
          <w:szCs w:val="28"/>
          <w:rtl/>
        </w:rPr>
        <w:t>ی</w:t>
      </w:r>
      <w:r w:rsidRPr="007709E4">
        <w:rPr>
          <w:rFonts w:cs="B Lotus"/>
          <w:sz w:val="28"/>
          <w:szCs w:val="28"/>
          <w:rtl/>
        </w:rPr>
        <w:t xml:space="preserve"> گو</w:t>
      </w:r>
      <w:r w:rsidRPr="007709E4">
        <w:rPr>
          <w:rFonts w:cs="B Lotus" w:hint="cs"/>
          <w:sz w:val="28"/>
          <w:szCs w:val="28"/>
          <w:rtl/>
        </w:rPr>
        <w:t>ی</w:t>
      </w:r>
      <w:r w:rsidRPr="007709E4">
        <w:rPr>
          <w:rFonts w:cs="B Lotus" w:hint="eastAsia"/>
          <w:sz w:val="28"/>
          <w:szCs w:val="28"/>
          <w:rtl/>
        </w:rPr>
        <w:t>ند</w:t>
      </w:r>
      <w:r w:rsidRPr="007709E4">
        <w:rPr>
          <w:rFonts w:cs="B Lotus"/>
          <w:sz w:val="28"/>
          <w:szCs w:val="28"/>
          <w:rtl/>
        </w:rPr>
        <w:t xml:space="preserve"> اگر تبد</w:t>
      </w:r>
      <w:r w:rsidRPr="007709E4">
        <w:rPr>
          <w:rFonts w:cs="B Lotus" w:hint="cs"/>
          <w:sz w:val="28"/>
          <w:szCs w:val="28"/>
          <w:rtl/>
        </w:rPr>
        <w:t>ی</w:t>
      </w:r>
      <w:r w:rsidRPr="007709E4">
        <w:rPr>
          <w:rFonts w:cs="B Lotus" w:hint="eastAsia"/>
          <w:sz w:val="28"/>
          <w:szCs w:val="28"/>
          <w:rtl/>
        </w:rPr>
        <w:t>ل</w:t>
      </w:r>
      <w:r w:rsidRPr="007709E4">
        <w:rPr>
          <w:rFonts w:cs="B Lotus"/>
          <w:sz w:val="28"/>
          <w:szCs w:val="28"/>
          <w:rtl/>
        </w:rPr>
        <w:t xml:space="preserve"> نشود، از ارزش م</w:t>
      </w:r>
      <w:r w:rsidRPr="007709E4">
        <w:rPr>
          <w:rFonts w:cs="B Lotus" w:hint="cs"/>
          <w:sz w:val="28"/>
          <w:szCs w:val="28"/>
          <w:rtl/>
        </w:rPr>
        <w:t>ی</w:t>
      </w:r>
      <w:r w:rsidRPr="007709E4">
        <w:rPr>
          <w:rFonts w:cs="B Lotus"/>
          <w:sz w:val="28"/>
          <w:szCs w:val="28"/>
          <w:rtl/>
        </w:rPr>
        <w:t xml:space="preserve"> افتد ول</w:t>
      </w:r>
      <w:r w:rsidRPr="007709E4">
        <w:rPr>
          <w:rFonts w:cs="B Lotus" w:hint="cs"/>
          <w:sz w:val="28"/>
          <w:szCs w:val="28"/>
          <w:rtl/>
        </w:rPr>
        <w:t>ی</w:t>
      </w:r>
      <w:r w:rsidRPr="007709E4">
        <w:rPr>
          <w:rFonts w:cs="B Lotus"/>
          <w:sz w:val="28"/>
          <w:szCs w:val="28"/>
          <w:rtl/>
        </w:rPr>
        <w:t xml:space="preserve"> در حال حاضر ق</w:t>
      </w:r>
      <w:r w:rsidRPr="007709E4">
        <w:rPr>
          <w:rFonts w:cs="B Lotus" w:hint="cs"/>
          <w:sz w:val="28"/>
          <w:szCs w:val="28"/>
          <w:rtl/>
        </w:rPr>
        <w:t>ی</w:t>
      </w:r>
      <w:r w:rsidRPr="007709E4">
        <w:rPr>
          <w:rFonts w:cs="B Lotus" w:hint="eastAsia"/>
          <w:sz w:val="28"/>
          <w:szCs w:val="28"/>
          <w:rtl/>
        </w:rPr>
        <w:t>مت</w:t>
      </w:r>
      <w:r w:rsidRPr="007709E4">
        <w:rPr>
          <w:rFonts w:cs="B Lotus"/>
          <w:sz w:val="28"/>
          <w:szCs w:val="28"/>
          <w:rtl/>
        </w:rPr>
        <w:t xml:space="preserve"> خوب</w:t>
      </w:r>
      <w:r w:rsidRPr="007709E4">
        <w:rPr>
          <w:rFonts w:cs="B Lotus" w:hint="cs"/>
          <w:sz w:val="28"/>
          <w:szCs w:val="28"/>
          <w:rtl/>
        </w:rPr>
        <w:t>ی</w:t>
      </w:r>
      <w:r w:rsidRPr="007709E4">
        <w:rPr>
          <w:rFonts w:cs="B Lotus"/>
          <w:sz w:val="28"/>
          <w:szCs w:val="28"/>
          <w:rtl/>
        </w:rPr>
        <w:t xml:space="preserve"> دارد، آ</w:t>
      </w:r>
      <w:r w:rsidRPr="007709E4">
        <w:rPr>
          <w:rFonts w:cs="B Lotus" w:hint="cs"/>
          <w:sz w:val="28"/>
          <w:szCs w:val="28"/>
          <w:rtl/>
        </w:rPr>
        <w:t>ی</w:t>
      </w:r>
      <w:r w:rsidRPr="007709E4">
        <w:rPr>
          <w:rFonts w:cs="B Lotus" w:hint="eastAsia"/>
          <w:sz w:val="28"/>
          <w:szCs w:val="28"/>
          <w:rtl/>
        </w:rPr>
        <w:t>ا</w:t>
      </w:r>
      <w:r w:rsidRPr="007709E4">
        <w:rPr>
          <w:rFonts w:cs="B Lotus"/>
          <w:sz w:val="28"/>
          <w:szCs w:val="28"/>
          <w:rtl/>
        </w:rPr>
        <w:t xml:space="preserve"> اجازه است تبد</w:t>
      </w:r>
      <w:r w:rsidRPr="007709E4">
        <w:rPr>
          <w:rFonts w:cs="B Lotus" w:hint="cs"/>
          <w:sz w:val="28"/>
          <w:szCs w:val="28"/>
          <w:rtl/>
        </w:rPr>
        <w:t>ی</w:t>
      </w:r>
      <w:r w:rsidRPr="007709E4">
        <w:rPr>
          <w:rFonts w:cs="B Lotus" w:hint="eastAsia"/>
          <w:sz w:val="28"/>
          <w:szCs w:val="28"/>
          <w:rtl/>
        </w:rPr>
        <w:t>ل</w:t>
      </w:r>
      <w:r w:rsidRPr="007709E4">
        <w:rPr>
          <w:rFonts w:cs="B Lotus"/>
          <w:sz w:val="28"/>
          <w:szCs w:val="28"/>
          <w:rtl/>
        </w:rPr>
        <w:t xml:space="preserve"> شود؟ لازم به ذکر است ا</w:t>
      </w:r>
      <w:r w:rsidRPr="007709E4">
        <w:rPr>
          <w:rFonts w:cs="B Lotus" w:hint="cs"/>
          <w:sz w:val="28"/>
          <w:szCs w:val="28"/>
          <w:rtl/>
        </w:rPr>
        <w:t>ی</w:t>
      </w:r>
      <w:r w:rsidRPr="007709E4">
        <w:rPr>
          <w:rFonts w:cs="B Lotus" w:hint="eastAsia"/>
          <w:sz w:val="28"/>
          <w:szCs w:val="28"/>
          <w:rtl/>
        </w:rPr>
        <w:t>ن</w:t>
      </w:r>
      <w:r w:rsidRPr="007709E4">
        <w:rPr>
          <w:rFonts w:cs="B Lotus"/>
          <w:sz w:val="28"/>
          <w:szCs w:val="28"/>
          <w:rtl/>
        </w:rPr>
        <w:t xml:space="preserve"> قال</w:t>
      </w:r>
      <w:r w:rsidRPr="007709E4">
        <w:rPr>
          <w:rFonts w:cs="B Lotus" w:hint="cs"/>
          <w:sz w:val="28"/>
          <w:szCs w:val="28"/>
          <w:rtl/>
        </w:rPr>
        <w:t>ی</w:t>
      </w:r>
      <w:r w:rsidRPr="007709E4">
        <w:rPr>
          <w:rFonts w:cs="B Lotus"/>
          <w:sz w:val="28"/>
          <w:szCs w:val="28"/>
          <w:rtl/>
        </w:rPr>
        <w:t xml:space="preserve"> ها دو قسم است:</w:t>
      </w:r>
    </w:p>
    <w:p w14:paraId="32E60136" w14:textId="77777777" w:rsidR="008068A2" w:rsidRPr="007709E4" w:rsidRDefault="008068A2" w:rsidP="008B4BB7">
      <w:pPr>
        <w:spacing w:line="240" w:lineRule="auto"/>
        <w:rPr>
          <w:rFonts w:cs="B Lotus"/>
          <w:sz w:val="28"/>
          <w:szCs w:val="28"/>
          <w:rtl/>
        </w:rPr>
      </w:pPr>
      <w:r w:rsidRPr="007709E4">
        <w:rPr>
          <w:rFonts w:cs="B Lotus"/>
          <w:sz w:val="28"/>
          <w:szCs w:val="28"/>
          <w:rtl/>
        </w:rPr>
        <w:t>1. قال</w:t>
      </w:r>
      <w:r w:rsidRPr="007709E4">
        <w:rPr>
          <w:rFonts w:cs="B Lotus" w:hint="cs"/>
          <w:sz w:val="28"/>
          <w:szCs w:val="28"/>
          <w:rtl/>
        </w:rPr>
        <w:t>ی</w:t>
      </w:r>
      <w:r w:rsidRPr="007709E4">
        <w:rPr>
          <w:rFonts w:cs="B Lotus"/>
          <w:sz w:val="28"/>
          <w:szCs w:val="28"/>
          <w:rtl/>
        </w:rPr>
        <w:t xml:space="preserve"> ها</w:t>
      </w:r>
      <w:r w:rsidRPr="007709E4">
        <w:rPr>
          <w:rFonts w:cs="B Lotus" w:hint="cs"/>
          <w:sz w:val="28"/>
          <w:szCs w:val="28"/>
          <w:rtl/>
        </w:rPr>
        <w:t>یی</w:t>
      </w:r>
      <w:r w:rsidRPr="007709E4">
        <w:rPr>
          <w:rFonts w:cs="B Lotus"/>
          <w:sz w:val="28"/>
          <w:szCs w:val="28"/>
          <w:rtl/>
        </w:rPr>
        <w:t xml:space="preserve"> که مردم خر</w:t>
      </w:r>
      <w:r w:rsidRPr="007709E4">
        <w:rPr>
          <w:rFonts w:cs="B Lotus" w:hint="cs"/>
          <w:sz w:val="28"/>
          <w:szCs w:val="28"/>
          <w:rtl/>
        </w:rPr>
        <w:t>ی</w:t>
      </w:r>
      <w:r w:rsidRPr="007709E4">
        <w:rPr>
          <w:rFonts w:cs="B Lotus" w:hint="eastAsia"/>
          <w:sz w:val="28"/>
          <w:szCs w:val="28"/>
          <w:rtl/>
        </w:rPr>
        <w:t>دند</w:t>
      </w:r>
      <w:r w:rsidRPr="007709E4">
        <w:rPr>
          <w:rFonts w:cs="B Lotus"/>
          <w:sz w:val="28"/>
          <w:szCs w:val="28"/>
          <w:rtl/>
        </w:rPr>
        <w:t xml:space="preserve"> و در مسجد گذاشتند.</w:t>
      </w:r>
    </w:p>
    <w:p w14:paraId="3CC954C0" w14:textId="77777777" w:rsidR="008068A2" w:rsidRPr="007709E4" w:rsidRDefault="008068A2" w:rsidP="008B4BB7">
      <w:pPr>
        <w:spacing w:line="240" w:lineRule="auto"/>
        <w:rPr>
          <w:rFonts w:cs="B Lotus"/>
          <w:sz w:val="28"/>
          <w:szCs w:val="28"/>
          <w:rtl/>
        </w:rPr>
      </w:pPr>
      <w:r w:rsidRPr="007709E4">
        <w:rPr>
          <w:rFonts w:cs="B Lotus"/>
          <w:sz w:val="28"/>
          <w:szCs w:val="28"/>
          <w:rtl/>
        </w:rPr>
        <w:t>2. قال</w:t>
      </w:r>
      <w:r w:rsidRPr="007709E4">
        <w:rPr>
          <w:rFonts w:cs="B Lotus" w:hint="cs"/>
          <w:sz w:val="28"/>
          <w:szCs w:val="28"/>
          <w:rtl/>
        </w:rPr>
        <w:t>ی</w:t>
      </w:r>
      <w:r w:rsidRPr="007709E4">
        <w:rPr>
          <w:rFonts w:cs="B Lotus"/>
          <w:sz w:val="28"/>
          <w:szCs w:val="28"/>
          <w:rtl/>
        </w:rPr>
        <w:t xml:space="preserve"> ها</w:t>
      </w:r>
      <w:r w:rsidRPr="007709E4">
        <w:rPr>
          <w:rFonts w:cs="B Lotus" w:hint="cs"/>
          <w:sz w:val="28"/>
          <w:szCs w:val="28"/>
          <w:rtl/>
        </w:rPr>
        <w:t>یی</w:t>
      </w:r>
      <w:r w:rsidRPr="007709E4">
        <w:rPr>
          <w:rFonts w:cs="B Lotus"/>
          <w:sz w:val="28"/>
          <w:szCs w:val="28"/>
          <w:rtl/>
        </w:rPr>
        <w:t xml:space="preserve"> که زمان طاغوت از طرف خاندان ننگ</w:t>
      </w:r>
      <w:r w:rsidRPr="007709E4">
        <w:rPr>
          <w:rFonts w:cs="B Lotus" w:hint="cs"/>
          <w:sz w:val="28"/>
          <w:szCs w:val="28"/>
          <w:rtl/>
        </w:rPr>
        <w:t>ی</w:t>
      </w:r>
      <w:r w:rsidRPr="007709E4">
        <w:rPr>
          <w:rFonts w:cs="B Lotus" w:hint="eastAsia"/>
          <w:sz w:val="28"/>
          <w:szCs w:val="28"/>
          <w:rtl/>
        </w:rPr>
        <w:t>ن</w:t>
      </w:r>
      <w:r w:rsidRPr="007709E4">
        <w:rPr>
          <w:rFonts w:cs="B Lotus"/>
          <w:sz w:val="28"/>
          <w:szCs w:val="28"/>
          <w:rtl/>
        </w:rPr>
        <w:t xml:space="preserve"> پهلو</w:t>
      </w:r>
      <w:r w:rsidRPr="007709E4">
        <w:rPr>
          <w:rFonts w:cs="B Lotus" w:hint="cs"/>
          <w:sz w:val="28"/>
          <w:szCs w:val="28"/>
          <w:rtl/>
        </w:rPr>
        <w:t>ی</w:t>
      </w:r>
      <w:r w:rsidRPr="007709E4">
        <w:rPr>
          <w:rFonts w:cs="B Lotus"/>
          <w:sz w:val="28"/>
          <w:szCs w:val="28"/>
          <w:rtl/>
        </w:rPr>
        <w:t xml:space="preserve"> آوردند.</w:t>
      </w:r>
    </w:p>
    <w:p w14:paraId="12C52551" w14:textId="77777777" w:rsidR="008068A2" w:rsidRPr="00F740D7" w:rsidRDefault="008068A2" w:rsidP="008B4BB7">
      <w:pPr>
        <w:spacing w:line="240" w:lineRule="auto"/>
        <w:rPr>
          <w:rFonts w:cs="B Lotus"/>
          <w:b/>
          <w:bCs/>
          <w:sz w:val="28"/>
          <w:szCs w:val="28"/>
          <w:rtl/>
        </w:rPr>
      </w:pPr>
      <w:r w:rsidRPr="00F740D7">
        <w:rPr>
          <w:rFonts w:cs="B Lotus" w:hint="eastAsia"/>
          <w:b/>
          <w:bCs/>
          <w:sz w:val="28"/>
          <w:szCs w:val="28"/>
          <w:rtl/>
        </w:rPr>
        <w:t>پاسخ</w:t>
      </w:r>
      <w:r w:rsidRPr="00F740D7">
        <w:rPr>
          <w:rFonts w:cs="B Lotus"/>
          <w:b/>
          <w:bCs/>
          <w:sz w:val="28"/>
          <w:szCs w:val="28"/>
          <w:rtl/>
        </w:rPr>
        <w:t>) اگر در صورت عدم تبد</w:t>
      </w:r>
      <w:r w:rsidRPr="00F740D7">
        <w:rPr>
          <w:rFonts w:cs="B Lotus" w:hint="cs"/>
          <w:b/>
          <w:bCs/>
          <w:sz w:val="28"/>
          <w:szCs w:val="28"/>
          <w:rtl/>
        </w:rPr>
        <w:t>ی</w:t>
      </w:r>
      <w:r w:rsidRPr="00F740D7">
        <w:rPr>
          <w:rFonts w:cs="B Lotus" w:hint="eastAsia"/>
          <w:b/>
          <w:bCs/>
          <w:sz w:val="28"/>
          <w:szCs w:val="28"/>
          <w:rtl/>
        </w:rPr>
        <w:t>ل</w:t>
      </w:r>
      <w:r w:rsidRPr="00F740D7">
        <w:rPr>
          <w:rFonts w:cs="B Lotus"/>
          <w:b/>
          <w:bCs/>
          <w:sz w:val="28"/>
          <w:szCs w:val="28"/>
          <w:rtl/>
        </w:rPr>
        <w:t xml:space="preserve"> از ارزش ساقط م</w:t>
      </w:r>
      <w:r w:rsidRPr="00F740D7">
        <w:rPr>
          <w:rFonts w:cs="B Lotus" w:hint="cs"/>
          <w:b/>
          <w:bCs/>
          <w:sz w:val="28"/>
          <w:szCs w:val="28"/>
          <w:rtl/>
        </w:rPr>
        <w:t>ی‌</w:t>
      </w:r>
      <w:r w:rsidRPr="00F740D7">
        <w:rPr>
          <w:rFonts w:cs="B Lotus" w:hint="eastAsia"/>
          <w:b/>
          <w:bCs/>
          <w:sz w:val="28"/>
          <w:szCs w:val="28"/>
          <w:rtl/>
        </w:rPr>
        <w:t>شود،</w:t>
      </w:r>
      <w:r w:rsidRPr="00F740D7">
        <w:rPr>
          <w:rFonts w:cs="B Lotus"/>
          <w:b/>
          <w:bCs/>
          <w:sz w:val="28"/>
          <w:szCs w:val="28"/>
          <w:rtl/>
        </w:rPr>
        <w:t xml:space="preserve"> تبد</w:t>
      </w:r>
      <w:r w:rsidRPr="00F740D7">
        <w:rPr>
          <w:rFonts w:cs="B Lotus" w:hint="cs"/>
          <w:b/>
          <w:bCs/>
          <w:sz w:val="28"/>
          <w:szCs w:val="28"/>
          <w:rtl/>
        </w:rPr>
        <w:t>ی</w:t>
      </w:r>
      <w:r w:rsidRPr="00F740D7">
        <w:rPr>
          <w:rFonts w:cs="B Lotus" w:hint="eastAsia"/>
          <w:b/>
          <w:bCs/>
          <w:sz w:val="28"/>
          <w:szCs w:val="28"/>
          <w:rtl/>
        </w:rPr>
        <w:t>ل</w:t>
      </w:r>
      <w:r w:rsidRPr="00F740D7">
        <w:rPr>
          <w:rFonts w:cs="B Lotus"/>
          <w:b/>
          <w:bCs/>
          <w:sz w:val="28"/>
          <w:szCs w:val="28"/>
          <w:rtl/>
        </w:rPr>
        <w:t xml:space="preserve"> آن به فرش مناسب مانع</w:t>
      </w:r>
      <w:r w:rsidRPr="00F740D7">
        <w:rPr>
          <w:rFonts w:cs="B Lotus" w:hint="cs"/>
          <w:b/>
          <w:bCs/>
          <w:sz w:val="28"/>
          <w:szCs w:val="28"/>
          <w:rtl/>
        </w:rPr>
        <w:t>ی</w:t>
      </w:r>
      <w:r w:rsidRPr="00F740D7">
        <w:rPr>
          <w:rFonts w:cs="B Lotus"/>
          <w:b/>
          <w:bCs/>
          <w:sz w:val="28"/>
          <w:szCs w:val="28"/>
          <w:rtl/>
        </w:rPr>
        <w:t xml:space="preserve"> ندارد.</w:t>
      </w:r>
    </w:p>
    <w:p w14:paraId="3035468E" w14:textId="77777777" w:rsidR="008068A2" w:rsidRPr="00F740D7" w:rsidRDefault="008068A2" w:rsidP="008B4BB7">
      <w:pPr>
        <w:spacing w:line="240" w:lineRule="auto"/>
        <w:rPr>
          <w:rFonts w:cs="B Lotus"/>
          <w:sz w:val="28"/>
          <w:szCs w:val="28"/>
          <w:rtl/>
        </w:rPr>
      </w:pPr>
      <w:r w:rsidRPr="00F740D7">
        <w:rPr>
          <w:rFonts w:cs="B Lotus"/>
          <w:sz w:val="28"/>
          <w:szCs w:val="28"/>
          <w:rtl/>
        </w:rPr>
        <w:t>فروش زم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مسجد به علت نزد</w:t>
      </w:r>
      <w:r w:rsidRPr="00F740D7">
        <w:rPr>
          <w:rFonts w:cs="B Lotus" w:hint="cs"/>
          <w:sz w:val="28"/>
          <w:szCs w:val="28"/>
          <w:rtl/>
        </w:rPr>
        <w:t>ی</w:t>
      </w:r>
      <w:r w:rsidRPr="00F740D7">
        <w:rPr>
          <w:rFonts w:cs="B Lotus" w:hint="eastAsia"/>
          <w:sz w:val="28"/>
          <w:szCs w:val="28"/>
          <w:rtl/>
        </w:rPr>
        <w:t>ک</w:t>
      </w:r>
      <w:r w:rsidRPr="00F740D7">
        <w:rPr>
          <w:rFonts w:cs="B Lotus" w:hint="cs"/>
          <w:sz w:val="28"/>
          <w:szCs w:val="28"/>
          <w:rtl/>
        </w:rPr>
        <w:t>ی</w:t>
      </w:r>
      <w:r w:rsidRPr="00F740D7">
        <w:rPr>
          <w:rFonts w:cs="B Lotus"/>
          <w:sz w:val="28"/>
          <w:szCs w:val="28"/>
          <w:rtl/>
        </w:rPr>
        <w:t xml:space="preserve"> مسجد</w:t>
      </w:r>
    </w:p>
    <w:p w14:paraId="06E07CEC"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سؤال</w:t>
      </w:r>
      <w:r w:rsidRPr="00F740D7">
        <w:rPr>
          <w:rFonts w:cs="B Lotus"/>
          <w:sz w:val="28"/>
          <w:szCs w:val="28"/>
          <w:rtl/>
        </w:rPr>
        <w:t>.  بعض</w:t>
      </w:r>
      <w:r w:rsidRPr="00F740D7">
        <w:rPr>
          <w:rFonts w:cs="B Lotus" w:hint="cs"/>
          <w:sz w:val="28"/>
          <w:szCs w:val="28"/>
          <w:rtl/>
        </w:rPr>
        <w:t>ی</w:t>
      </w:r>
      <w:r w:rsidRPr="00F740D7">
        <w:rPr>
          <w:rFonts w:cs="B Lotus"/>
          <w:sz w:val="28"/>
          <w:szCs w:val="28"/>
          <w:rtl/>
        </w:rPr>
        <w:t xml:space="preserve"> از افراد بدون توجه به موقع</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و شرا</w:t>
      </w:r>
      <w:r w:rsidRPr="00F740D7">
        <w:rPr>
          <w:rFonts w:cs="B Lotus" w:hint="cs"/>
          <w:sz w:val="28"/>
          <w:szCs w:val="28"/>
          <w:rtl/>
        </w:rPr>
        <w:t>ی</w:t>
      </w:r>
      <w:r w:rsidRPr="00F740D7">
        <w:rPr>
          <w:rFonts w:cs="B Lotus" w:hint="eastAsia"/>
          <w:sz w:val="28"/>
          <w:szCs w:val="28"/>
          <w:rtl/>
        </w:rPr>
        <w:t>ط</w:t>
      </w:r>
      <w:r w:rsidRPr="00F740D7">
        <w:rPr>
          <w:rFonts w:cs="B Lotus"/>
          <w:sz w:val="28"/>
          <w:szCs w:val="28"/>
          <w:rtl/>
        </w:rPr>
        <w:t xml:space="preserve"> ملک و مشکلات اجرا</w:t>
      </w:r>
      <w:r w:rsidRPr="00F740D7">
        <w:rPr>
          <w:rFonts w:cs="B Lotus" w:hint="cs"/>
          <w:sz w:val="28"/>
          <w:szCs w:val="28"/>
          <w:rtl/>
        </w:rPr>
        <w:t>ی</w:t>
      </w:r>
      <w:r w:rsidRPr="00F740D7">
        <w:rPr>
          <w:rFonts w:cs="B Lotus"/>
          <w:sz w:val="28"/>
          <w:szCs w:val="28"/>
          <w:rtl/>
        </w:rPr>
        <w:t xml:space="preserve"> ن</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مورد نظر خ</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زم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زم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مسکون</w:t>
      </w:r>
      <w:r w:rsidRPr="00F740D7">
        <w:rPr>
          <w:rFonts w:cs="B Lotus" w:hint="cs"/>
          <w:sz w:val="28"/>
          <w:szCs w:val="28"/>
          <w:rtl/>
        </w:rPr>
        <w:t>ی</w:t>
      </w:r>
      <w:r w:rsidRPr="00F740D7">
        <w:rPr>
          <w:rFonts w:cs="B Lotus"/>
          <w:sz w:val="28"/>
          <w:szCs w:val="28"/>
          <w:rtl/>
        </w:rPr>
        <w:t xml:space="preserve"> خود را جهت احداث مسجد با موضوع عام المنفعه د</w:t>
      </w:r>
      <w:r w:rsidRPr="00F740D7">
        <w:rPr>
          <w:rFonts w:cs="B Lotus" w:hint="cs"/>
          <w:sz w:val="28"/>
          <w:szCs w:val="28"/>
          <w:rtl/>
        </w:rPr>
        <w:t>ی</w:t>
      </w:r>
      <w:r w:rsidRPr="00F740D7">
        <w:rPr>
          <w:rFonts w:cs="B Lotus" w:hint="eastAsia"/>
          <w:sz w:val="28"/>
          <w:szCs w:val="28"/>
          <w:rtl/>
        </w:rPr>
        <w:t>گر</w:t>
      </w:r>
      <w:r w:rsidRPr="00F740D7">
        <w:rPr>
          <w:rFonts w:cs="B Lotus"/>
          <w:sz w:val="28"/>
          <w:szCs w:val="28"/>
          <w:rtl/>
        </w:rPr>
        <w:t xml:space="preserve"> وقف م</w:t>
      </w:r>
      <w:r w:rsidRPr="00F740D7">
        <w:rPr>
          <w:rFonts w:cs="B Lotus" w:hint="cs"/>
          <w:sz w:val="28"/>
          <w:szCs w:val="28"/>
          <w:rtl/>
        </w:rPr>
        <w:t>ی</w:t>
      </w:r>
      <w:r w:rsidRPr="00F740D7">
        <w:rPr>
          <w:rFonts w:cs="B Lotus"/>
          <w:sz w:val="28"/>
          <w:szCs w:val="28"/>
          <w:rtl/>
        </w:rPr>
        <w:t xml:space="preserve"> نما</w:t>
      </w:r>
      <w:r w:rsidRPr="00F740D7">
        <w:rPr>
          <w:rFonts w:cs="B Lotus" w:hint="cs"/>
          <w:sz w:val="28"/>
          <w:szCs w:val="28"/>
          <w:rtl/>
        </w:rPr>
        <w:t>ی</w:t>
      </w:r>
      <w:r w:rsidRPr="00F740D7">
        <w:rPr>
          <w:rFonts w:cs="B Lotus" w:hint="eastAsia"/>
          <w:sz w:val="28"/>
          <w:szCs w:val="28"/>
          <w:rtl/>
        </w:rPr>
        <w:t>ند،</w:t>
      </w:r>
      <w:r w:rsidRPr="00F740D7">
        <w:rPr>
          <w:rFonts w:cs="B Lotus"/>
          <w:sz w:val="28"/>
          <w:szCs w:val="28"/>
          <w:rtl/>
        </w:rPr>
        <w:t xml:space="preserve"> و ادارات اوقاف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متول</w:t>
      </w:r>
      <w:r w:rsidRPr="00F740D7">
        <w:rPr>
          <w:rFonts w:cs="B Lotus" w:hint="cs"/>
          <w:sz w:val="28"/>
          <w:szCs w:val="28"/>
          <w:rtl/>
        </w:rPr>
        <w:t>ی</w:t>
      </w:r>
      <w:r w:rsidRPr="00F740D7">
        <w:rPr>
          <w:rFonts w:cs="B Lotus"/>
          <w:sz w:val="28"/>
          <w:szCs w:val="28"/>
          <w:rtl/>
        </w:rPr>
        <w:t xml:space="preserve"> را با محذورات شرع</w:t>
      </w:r>
      <w:r w:rsidRPr="00F740D7">
        <w:rPr>
          <w:rFonts w:cs="B Lotus" w:hint="cs"/>
          <w:sz w:val="28"/>
          <w:szCs w:val="28"/>
          <w:rtl/>
        </w:rPr>
        <w:t>ی</w:t>
      </w:r>
      <w:r w:rsidRPr="00F740D7">
        <w:rPr>
          <w:rFonts w:cs="B Lotus"/>
          <w:sz w:val="28"/>
          <w:szCs w:val="28"/>
          <w:rtl/>
        </w:rPr>
        <w:t xml:space="preserve"> و قانون</w:t>
      </w:r>
      <w:r w:rsidRPr="00F740D7">
        <w:rPr>
          <w:rFonts w:cs="B Lotus" w:hint="cs"/>
          <w:sz w:val="28"/>
          <w:szCs w:val="28"/>
          <w:rtl/>
        </w:rPr>
        <w:t>ی</w:t>
      </w:r>
      <w:r w:rsidRPr="00F740D7">
        <w:rPr>
          <w:rFonts w:cs="B Lotus"/>
          <w:sz w:val="28"/>
          <w:szCs w:val="28"/>
          <w:rtl/>
        </w:rPr>
        <w:t xml:space="preserve"> مواجه نموده و مستلزم عسر و حرج م</w:t>
      </w:r>
      <w:r w:rsidRPr="00F740D7">
        <w:rPr>
          <w:rFonts w:cs="B Lotus" w:hint="cs"/>
          <w:sz w:val="28"/>
          <w:szCs w:val="28"/>
          <w:rtl/>
        </w:rPr>
        <w:t>ی</w:t>
      </w:r>
      <w:r w:rsidRPr="00F740D7">
        <w:rPr>
          <w:rFonts w:cs="B Lotus"/>
          <w:sz w:val="28"/>
          <w:szCs w:val="28"/>
          <w:rtl/>
        </w:rPr>
        <w:t xml:space="preserve"> شو</w:t>
      </w:r>
      <w:r w:rsidRPr="00F740D7">
        <w:rPr>
          <w:rFonts w:cs="B Lotus" w:hint="eastAsia"/>
          <w:sz w:val="28"/>
          <w:szCs w:val="28"/>
          <w:rtl/>
        </w:rPr>
        <w:t>د</w:t>
      </w:r>
      <w:r w:rsidRPr="00F740D7">
        <w:rPr>
          <w:rFonts w:cs="B Lotus"/>
          <w:sz w:val="28"/>
          <w:szCs w:val="28"/>
          <w:rtl/>
        </w:rPr>
        <w:t>.</w:t>
      </w:r>
    </w:p>
    <w:p w14:paraId="6D251A36"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بعنوان</w:t>
      </w:r>
      <w:r w:rsidRPr="00F740D7">
        <w:rPr>
          <w:rFonts w:cs="B Lotus"/>
          <w:sz w:val="28"/>
          <w:szCs w:val="28"/>
          <w:rtl/>
        </w:rPr>
        <w:t xml:space="preserve"> مثال: </w:t>
      </w:r>
      <w:r w:rsidRPr="00F740D7">
        <w:rPr>
          <w:rFonts w:cs="B Lotus" w:hint="cs"/>
          <w:sz w:val="28"/>
          <w:szCs w:val="28"/>
          <w:rtl/>
        </w:rPr>
        <w:t>ی</w:t>
      </w:r>
      <w:r w:rsidRPr="00F740D7">
        <w:rPr>
          <w:rFonts w:cs="B Lotus" w:hint="eastAsia"/>
          <w:sz w:val="28"/>
          <w:szCs w:val="28"/>
          <w:rtl/>
        </w:rPr>
        <w:t>ک</w:t>
      </w:r>
      <w:r w:rsidRPr="00F740D7">
        <w:rPr>
          <w:rFonts w:cs="B Lotus"/>
          <w:sz w:val="28"/>
          <w:szCs w:val="28"/>
          <w:rtl/>
        </w:rPr>
        <w:t xml:space="preserve"> بانو</w:t>
      </w:r>
      <w:r w:rsidRPr="00F740D7">
        <w:rPr>
          <w:rFonts w:cs="B Lotus" w:hint="cs"/>
          <w:sz w:val="28"/>
          <w:szCs w:val="28"/>
          <w:rtl/>
        </w:rPr>
        <w:t>ی</w:t>
      </w:r>
      <w:r w:rsidRPr="00F740D7">
        <w:rPr>
          <w:rFonts w:cs="B Lotus"/>
          <w:sz w:val="28"/>
          <w:szCs w:val="28"/>
          <w:rtl/>
        </w:rPr>
        <w:t xml:space="preserve"> محترم منزل مسکون</w:t>
      </w:r>
      <w:r w:rsidRPr="00F740D7">
        <w:rPr>
          <w:rFonts w:cs="B Lotus" w:hint="cs"/>
          <w:sz w:val="28"/>
          <w:szCs w:val="28"/>
          <w:rtl/>
        </w:rPr>
        <w:t>ی</w:t>
      </w:r>
      <w:r w:rsidRPr="00F740D7">
        <w:rPr>
          <w:rFonts w:cs="B Lotus"/>
          <w:sz w:val="28"/>
          <w:szCs w:val="28"/>
          <w:rtl/>
        </w:rPr>
        <w:t xml:space="preserve"> 250 متر</w:t>
      </w:r>
      <w:r w:rsidRPr="00F740D7">
        <w:rPr>
          <w:rFonts w:cs="B Lotus" w:hint="cs"/>
          <w:sz w:val="28"/>
          <w:szCs w:val="28"/>
          <w:rtl/>
        </w:rPr>
        <w:t>ی</w:t>
      </w:r>
      <w:r w:rsidRPr="00F740D7">
        <w:rPr>
          <w:rFonts w:cs="B Lotus"/>
          <w:sz w:val="28"/>
          <w:szCs w:val="28"/>
          <w:rtl/>
        </w:rPr>
        <w:t xml:space="preserve"> خود را در </w:t>
      </w:r>
      <w:r w:rsidRPr="00F740D7">
        <w:rPr>
          <w:rFonts w:cs="B Lotus" w:hint="cs"/>
          <w:sz w:val="28"/>
          <w:szCs w:val="28"/>
          <w:rtl/>
        </w:rPr>
        <w:t>ی</w:t>
      </w:r>
      <w:r w:rsidRPr="00F740D7">
        <w:rPr>
          <w:rFonts w:cs="B Lotus" w:hint="eastAsia"/>
          <w:sz w:val="28"/>
          <w:szCs w:val="28"/>
          <w:rtl/>
        </w:rPr>
        <w:t>ک</w:t>
      </w:r>
      <w:r w:rsidRPr="00F740D7">
        <w:rPr>
          <w:rFonts w:cs="B Lotus"/>
          <w:sz w:val="28"/>
          <w:szCs w:val="28"/>
          <w:rtl/>
        </w:rPr>
        <w:t xml:space="preserve"> محل کوچک و کم جمع</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وقف احداث مسجد نموده و در حال</w:t>
      </w:r>
      <w:r w:rsidRPr="00F740D7">
        <w:rPr>
          <w:rFonts w:cs="B Lotus" w:hint="cs"/>
          <w:sz w:val="28"/>
          <w:szCs w:val="28"/>
          <w:rtl/>
        </w:rPr>
        <w:t>ی</w:t>
      </w:r>
      <w:r w:rsidRPr="00F740D7">
        <w:rPr>
          <w:rFonts w:cs="B Lotus" w:hint="eastAsia"/>
          <w:sz w:val="28"/>
          <w:szCs w:val="28"/>
          <w:rtl/>
        </w:rPr>
        <w:t>که</w:t>
      </w:r>
      <w:r w:rsidRPr="00F740D7">
        <w:rPr>
          <w:rFonts w:cs="B Lotus"/>
          <w:sz w:val="28"/>
          <w:szCs w:val="28"/>
          <w:rtl/>
        </w:rPr>
        <w:t xml:space="preserve"> در فاصله بس</w:t>
      </w:r>
      <w:r w:rsidRPr="00F740D7">
        <w:rPr>
          <w:rFonts w:cs="B Lotus" w:hint="cs"/>
          <w:sz w:val="28"/>
          <w:szCs w:val="28"/>
          <w:rtl/>
        </w:rPr>
        <w:t>ی</w:t>
      </w:r>
      <w:r w:rsidRPr="00F740D7">
        <w:rPr>
          <w:rFonts w:cs="B Lotus" w:hint="eastAsia"/>
          <w:sz w:val="28"/>
          <w:szCs w:val="28"/>
          <w:rtl/>
        </w:rPr>
        <w:t>ار</w:t>
      </w:r>
      <w:r w:rsidRPr="00F740D7">
        <w:rPr>
          <w:rFonts w:cs="B Lotus"/>
          <w:sz w:val="28"/>
          <w:szCs w:val="28"/>
          <w:rtl/>
        </w:rPr>
        <w:t xml:space="preserve"> نزد</w:t>
      </w:r>
      <w:r w:rsidRPr="00F740D7">
        <w:rPr>
          <w:rFonts w:cs="B Lotus" w:hint="cs"/>
          <w:sz w:val="28"/>
          <w:szCs w:val="28"/>
          <w:rtl/>
        </w:rPr>
        <w:t>ی</w:t>
      </w:r>
      <w:r w:rsidRPr="00F740D7">
        <w:rPr>
          <w:rFonts w:cs="B Lotus" w:hint="eastAsia"/>
          <w:sz w:val="28"/>
          <w:szCs w:val="28"/>
          <w:rtl/>
        </w:rPr>
        <w:t>ک</w:t>
      </w:r>
      <w:r w:rsidRPr="00F740D7">
        <w:rPr>
          <w:rFonts w:cs="B Lotus"/>
          <w:sz w:val="28"/>
          <w:szCs w:val="28"/>
          <w:rtl/>
        </w:rPr>
        <w:t xml:space="preserve"> آن مکان مسجد مناسب با ظرف</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کاف</w:t>
      </w:r>
      <w:r w:rsidRPr="00F740D7">
        <w:rPr>
          <w:rFonts w:cs="B Lotus" w:hint="cs"/>
          <w:sz w:val="28"/>
          <w:szCs w:val="28"/>
          <w:rtl/>
        </w:rPr>
        <w:t>ی</w:t>
      </w:r>
      <w:r w:rsidRPr="00F740D7">
        <w:rPr>
          <w:rFonts w:cs="B Lotus"/>
          <w:sz w:val="28"/>
          <w:szCs w:val="28"/>
          <w:rtl/>
        </w:rPr>
        <w:t xml:space="preserve"> برا</w:t>
      </w:r>
      <w:r w:rsidRPr="00F740D7">
        <w:rPr>
          <w:rFonts w:cs="B Lotus" w:hint="cs"/>
          <w:sz w:val="28"/>
          <w:szCs w:val="28"/>
          <w:rtl/>
        </w:rPr>
        <w:t>ی</w:t>
      </w:r>
      <w:r w:rsidRPr="00F740D7">
        <w:rPr>
          <w:rFonts w:cs="B Lotus"/>
          <w:sz w:val="28"/>
          <w:szCs w:val="28"/>
          <w:rtl/>
        </w:rPr>
        <w:t xml:space="preserve"> اهال</w:t>
      </w:r>
      <w:r w:rsidRPr="00F740D7">
        <w:rPr>
          <w:rFonts w:cs="B Lotus" w:hint="cs"/>
          <w:sz w:val="28"/>
          <w:szCs w:val="28"/>
          <w:rtl/>
        </w:rPr>
        <w:t>ی</w:t>
      </w:r>
      <w:r w:rsidRPr="00F740D7">
        <w:rPr>
          <w:rFonts w:cs="B Lotus"/>
          <w:sz w:val="28"/>
          <w:szCs w:val="28"/>
          <w:rtl/>
        </w:rPr>
        <w:t xml:space="preserve"> محل وجود دارد در نت</w:t>
      </w:r>
      <w:r w:rsidRPr="00F740D7">
        <w:rPr>
          <w:rFonts w:cs="B Lotus" w:hint="cs"/>
          <w:sz w:val="28"/>
          <w:szCs w:val="28"/>
          <w:rtl/>
        </w:rPr>
        <w:t>ی</w:t>
      </w:r>
      <w:r w:rsidRPr="00F740D7">
        <w:rPr>
          <w:rFonts w:cs="B Lotus" w:hint="eastAsia"/>
          <w:sz w:val="28"/>
          <w:szCs w:val="28"/>
          <w:rtl/>
        </w:rPr>
        <w:t>جه</w:t>
      </w:r>
      <w:r w:rsidRPr="00F740D7">
        <w:rPr>
          <w:rFonts w:cs="B Lotus"/>
          <w:sz w:val="28"/>
          <w:szCs w:val="28"/>
          <w:rtl/>
        </w:rPr>
        <w:t xml:space="preserve"> نه اهال</w:t>
      </w:r>
      <w:r w:rsidRPr="00F740D7">
        <w:rPr>
          <w:rFonts w:cs="B Lotus" w:hint="cs"/>
          <w:sz w:val="28"/>
          <w:szCs w:val="28"/>
          <w:rtl/>
        </w:rPr>
        <w:t>ی</w:t>
      </w:r>
      <w:r w:rsidRPr="00F740D7">
        <w:rPr>
          <w:rFonts w:cs="B Lotus"/>
          <w:sz w:val="28"/>
          <w:szCs w:val="28"/>
          <w:rtl/>
        </w:rPr>
        <w:t xml:space="preserve"> محل و نه ه</w:t>
      </w:r>
      <w:r w:rsidRPr="00F740D7">
        <w:rPr>
          <w:rFonts w:cs="B Lotus" w:hint="cs"/>
          <w:sz w:val="28"/>
          <w:szCs w:val="28"/>
          <w:rtl/>
        </w:rPr>
        <w:t>ی</w:t>
      </w:r>
      <w:r w:rsidRPr="00F740D7">
        <w:rPr>
          <w:rFonts w:cs="B Lotus" w:hint="eastAsia"/>
          <w:sz w:val="28"/>
          <w:szCs w:val="28"/>
          <w:rtl/>
        </w:rPr>
        <w:t>چ</w:t>
      </w:r>
      <w:r w:rsidRPr="00F740D7">
        <w:rPr>
          <w:rFonts w:cs="B Lotus"/>
          <w:sz w:val="28"/>
          <w:szCs w:val="28"/>
          <w:rtl/>
        </w:rPr>
        <w:t xml:space="preserve"> فرد خ</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د</w:t>
      </w:r>
      <w:r w:rsidRPr="00F740D7">
        <w:rPr>
          <w:rFonts w:cs="B Lotus" w:hint="cs"/>
          <w:sz w:val="28"/>
          <w:szCs w:val="28"/>
          <w:rtl/>
        </w:rPr>
        <w:t>ی</w:t>
      </w:r>
      <w:r w:rsidRPr="00F740D7">
        <w:rPr>
          <w:rFonts w:cs="B Lotus" w:hint="eastAsia"/>
          <w:sz w:val="28"/>
          <w:szCs w:val="28"/>
          <w:rtl/>
        </w:rPr>
        <w:t>گر</w:t>
      </w:r>
      <w:r w:rsidRPr="00F740D7">
        <w:rPr>
          <w:rFonts w:cs="B Lotus"/>
          <w:sz w:val="28"/>
          <w:szCs w:val="28"/>
          <w:rtl/>
        </w:rPr>
        <w:t xml:space="preserve"> آمادگ</w:t>
      </w:r>
      <w:r w:rsidRPr="00F740D7">
        <w:rPr>
          <w:rFonts w:cs="B Lotus" w:hint="cs"/>
          <w:sz w:val="28"/>
          <w:szCs w:val="28"/>
          <w:rtl/>
        </w:rPr>
        <w:t>ی</w:t>
      </w:r>
      <w:r w:rsidRPr="00F740D7">
        <w:rPr>
          <w:rFonts w:cs="B Lotus"/>
          <w:sz w:val="28"/>
          <w:szCs w:val="28"/>
          <w:rtl/>
        </w:rPr>
        <w:t xml:space="preserve"> هز</w:t>
      </w:r>
      <w:r w:rsidRPr="00F740D7">
        <w:rPr>
          <w:rFonts w:cs="B Lotus" w:hint="cs"/>
          <w:sz w:val="28"/>
          <w:szCs w:val="28"/>
          <w:rtl/>
        </w:rPr>
        <w:t>ی</w:t>
      </w:r>
      <w:r w:rsidRPr="00F740D7">
        <w:rPr>
          <w:rFonts w:cs="B Lotus" w:hint="eastAsia"/>
          <w:sz w:val="28"/>
          <w:szCs w:val="28"/>
          <w:rtl/>
        </w:rPr>
        <w:t>نه</w:t>
      </w:r>
      <w:r w:rsidRPr="00F740D7">
        <w:rPr>
          <w:rFonts w:cs="B Lotus"/>
          <w:sz w:val="28"/>
          <w:szCs w:val="28"/>
          <w:rtl/>
        </w:rPr>
        <w:t xml:space="preserve"> کردن </w:t>
      </w:r>
      <w:r w:rsidRPr="00F740D7">
        <w:rPr>
          <w:rFonts w:cs="B Lotus" w:hint="eastAsia"/>
          <w:sz w:val="28"/>
          <w:szCs w:val="28"/>
          <w:rtl/>
        </w:rPr>
        <w:t>برا</w:t>
      </w:r>
      <w:r w:rsidRPr="00F740D7">
        <w:rPr>
          <w:rFonts w:cs="B Lotus" w:hint="cs"/>
          <w:sz w:val="28"/>
          <w:szCs w:val="28"/>
          <w:rtl/>
        </w:rPr>
        <w:t>ی</w:t>
      </w:r>
      <w:r w:rsidRPr="00F740D7">
        <w:rPr>
          <w:rFonts w:cs="B Lotus"/>
          <w:sz w:val="28"/>
          <w:szCs w:val="28"/>
          <w:rtl/>
        </w:rPr>
        <w:t xml:space="preserve"> مسجد جد</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در آن محل را ندارند. از طرف</w:t>
      </w:r>
      <w:r w:rsidRPr="00F740D7">
        <w:rPr>
          <w:rFonts w:cs="B Lotus" w:hint="cs"/>
          <w:sz w:val="28"/>
          <w:szCs w:val="28"/>
          <w:rtl/>
        </w:rPr>
        <w:t>ی</w:t>
      </w:r>
      <w:r w:rsidRPr="00F740D7">
        <w:rPr>
          <w:rFonts w:cs="B Lotus"/>
          <w:sz w:val="28"/>
          <w:szCs w:val="28"/>
          <w:rtl/>
        </w:rPr>
        <w:t xml:space="preserve"> با توجه به وجود خ</w:t>
      </w:r>
      <w:r w:rsidRPr="00F740D7">
        <w:rPr>
          <w:rFonts w:cs="B Lotus" w:hint="cs"/>
          <w:sz w:val="28"/>
          <w:szCs w:val="28"/>
          <w:rtl/>
        </w:rPr>
        <w:t>ی</w:t>
      </w:r>
      <w:r w:rsidRPr="00F740D7">
        <w:rPr>
          <w:rFonts w:cs="B Lotus" w:hint="eastAsia"/>
          <w:sz w:val="28"/>
          <w:szCs w:val="28"/>
          <w:rtl/>
        </w:rPr>
        <w:t>ابان</w:t>
      </w:r>
      <w:r w:rsidRPr="00F740D7">
        <w:rPr>
          <w:rFonts w:cs="B Lotus"/>
          <w:sz w:val="28"/>
          <w:szCs w:val="28"/>
          <w:rtl/>
        </w:rPr>
        <w:t xml:space="preserve"> ما ب</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مسجد کنون</w:t>
      </w:r>
      <w:r w:rsidRPr="00F740D7">
        <w:rPr>
          <w:rFonts w:cs="B Lotus" w:hint="cs"/>
          <w:sz w:val="28"/>
          <w:szCs w:val="28"/>
          <w:rtl/>
        </w:rPr>
        <w:t>ی</w:t>
      </w:r>
      <w:r w:rsidRPr="00F740D7">
        <w:rPr>
          <w:rFonts w:cs="B Lotus"/>
          <w:sz w:val="28"/>
          <w:szCs w:val="28"/>
          <w:rtl/>
        </w:rPr>
        <w:t xml:space="preserve"> و ملک مذکور امکان الحاق آن به مسجد وجود ندارد طبق فتوا</w:t>
      </w:r>
      <w:r w:rsidRPr="00F740D7">
        <w:rPr>
          <w:rFonts w:cs="B Lotus" w:hint="cs"/>
          <w:sz w:val="28"/>
          <w:szCs w:val="28"/>
          <w:rtl/>
        </w:rPr>
        <w:t>ی</w:t>
      </w:r>
      <w:r w:rsidRPr="00F740D7">
        <w:rPr>
          <w:rFonts w:cs="B Lotus"/>
          <w:sz w:val="28"/>
          <w:szCs w:val="28"/>
          <w:rtl/>
        </w:rPr>
        <w:t xml:space="preserve"> حضرت امام خم</w:t>
      </w:r>
      <w:r w:rsidRPr="00F740D7">
        <w:rPr>
          <w:rFonts w:cs="B Lotus" w:hint="cs"/>
          <w:sz w:val="28"/>
          <w:szCs w:val="28"/>
          <w:rtl/>
        </w:rPr>
        <w:t>ی</w:t>
      </w:r>
      <w:r w:rsidRPr="00F740D7">
        <w:rPr>
          <w:rFonts w:cs="B Lotus" w:hint="eastAsia"/>
          <w:sz w:val="28"/>
          <w:szCs w:val="28"/>
          <w:rtl/>
        </w:rPr>
        <w:t>ن</w:t>
      </w:r>
      <w:r w:rsidRPr="00F740D7">
        <w:rPr>
          <w:rFonts w:cs="B Lotus" w:hint="cs"/>
          <w:sz w:val="28"/>
          <w:szCs w:val="28"/>
          <w:rtl/>
        </w:rPr>
        <w:t>ی</w:t>
      </w:r>
      <w:r w:rsidRPr="00F740D7">
        <w:rPr>
          <w:rFonts w:cs="B Lotus"/>
          <w:sz w:val="28"/>
          <w:szCs w:val="28"/>
          <w:rtl/>
        </w:rPr>
        <w:t>(ره) وقف انتفاع عام المنفعه مانند مسجد به ه</w:t>
      </w:r>
      <w:r w:rsidRPr="00F740D7">
        <w:rPr>
          <w:rFonts w:cs="B Lotus" w:hint="cs"/>
          <w:sz w:val="28"/>
          <w:szCs w:val="28"/>
          <w:rtl/>
        </w:rPr>
        <w:t>ی</w:t>
      </w:r>
      <w:r w:rsidRPr="00F740D7">
        <w:rPr>
          <w:rFonts w:cs="B Lotus" w:hint="eastAsia"/>
          <w:sz w:val="28"/>
          <w:szCs w:val="28"/>
          <w:rtl/>
        </w:rPr>
        <w:t>چ</w:t>
      </w:r>
      <w:r w:rsidRPr="00F740D7">
        <w:rPr>
          <w:rFonts w:cs="B Lotus"/>
          <w:sz w:val="28"/>
          <w:szCs w:val="28"/>
          <w:rtl/>
        </w:rPr>
        <w:t xml:space="preserve"> وجه قابل تبد</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و تغ</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 xml:space="preserve"> لذا در صورت خراب شدن قابل </w:t>
      </w:r>
      <w:r w:rsidRPr="00F740D7">
        <w:rPr>
          <w:rFonts w:cs="B Lotus"/>
          <w:sz w:val="28"/>
          <w:szCs w:val="28"/>
          <w:rtl/>
        </w:rPr>
        <w:lastRenderedPageBreak/>
        <w:t>فروش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 xml:space="preserve"> آل ال</w:t>
      </w:r>
      <w:r w:rsidRPr="00F740D7">
        <w:rPr>
          <w:rFonts w:cs="B Lotus" w:hint="cs"/>
          <w:sz w:val="28"/>
          <w:szCs w:val="28"/>
          <w:rtl/>
        </w:rPr>
        <w:t>ی</w:t>
      </w:r>
      <w:r w:rsidRPr="00F740D7">
        <w:rPr>
          <w:rFonts w:cs="B Lotus"/>
          <w:sz w:val="28"/>
          <w:szCs w:val="28"/>
          <w:rtl/>
        </w:rPr>
        <w:t xml:space="preserve"> ما آل، ول</w:t>
      </w:r>
      <w:r w:rsidRPr="00F740D7">
        <w:rPr>
          <w:rFonts w:cs="B Lotus" w:hint="cs"/>
          <w:sz w:val="28"/>
          <w:szCs w:val="28"/>
          <w:rtl/>
        </w:rPr>
        <w:t>ی</w:t>
      </w:r>
      <w:r w:rsidRPr="00F740D7">
        <w:rPr>
          <w:rFonts w:cs="B Lotus"/>
          <w:sz w:val="28"/>
          <w:szCs w:val="28"/>
          <w:rtl/>
        </w:rPr>
        <w:t xml:space="preserve"> در مقابل همانگونه که استحضار دار</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مرحوم صاحب عروه (ره) و برخ</w:t>
      </w:r>
      <w:r w:rsidRPr="00F740D7">
        <w:rPr>
          <w:rFonts w:cs="B Lotus" w:hint="cs"/>
          <w:sz w:val="28"/>
          <w:szCs w:val="28"/>
          <w:rtl/>
        </w:rPr>
        <w:t>ی</w:t>
      </w:r>
      <w:r w:rsidRPr="00F740D7">
        <w:rPr>
          <w:rFonts w:cs="B Lotus"/>
          <w:sz w:val="28"/>
          <w:szCs w:val="28"/>
          <w:rtl/>
        </w:rPr>
        <w:t xml:space="preserve"> از مراجع عظام کنون</w:t>
      </w:r>
      <w:r w:rsidRPr="00F740D7">
        <w:rPr>
          <w:rFonts w:cs="B Lotus" w:hint="cs"/>
          <w:sz w:val="28"/>
          <w:szCs w:val="28"/>
          <w:rtl/>
        </w:rPr>
        <w:t>ی</w:t>
      </w:r>
      <w:r w:rsidRPr="00F740D7">
        <w:rPr>
          <w:rFonts w:cs="B Lotus"/>
          <w:sz w:val="28"/>
          <w:szCs w:val="28"/>
          <w:rtl/>
        </w:rPr>
        <w:t xml:space="preserve"> در شرا</w:t>
      </w:r>
      <w:r w:rsidRPr="00F740D7">
        <w:rPr>
          <w:rFonts w:cs="B Lotus" w:hint="cs"/>
          <w:sz w:val="28"/>
          <w:szCs w:val="28"/>
          <w:rtl/>
        </w:rPr>
        <w:t>ی</w:t>
      </w:r>
      <w:r w:rsidRPr="00F740D7">
        <w:rPr>
          <w:rFonts w:cs="B Lotus" w:hint="eastAsia"/>
          <w:sz w:val="28"/>
          <w:szCs w:val="28"/>
          <w:rtl/>
        </w:rPr>
        <w:t>ط</w:t>
      </w:r>
      <w:r w:rsidRPr="00F740D7">
        <w:rPr>
          <w:rFonts w:cs="B Lotus"/>
          <w:sz w:val="28"/>
          <w:szCs w:val="28"/>
          <w:rtl/>
        </w:rPr>
        <w:t xml:space="preserve"> فوق الذکر اجازه ب</w:t>
      </w:r>
      <w:r w:rsidRPr="00F740D7">
        <w:rPr>
          <w:rFonts w:cs="B Lotus" w:hint="cs"/>
          <w:sz w:val="28"/>
          <w:szCs w:val="28"/>
          <w:rtl/>
        </w:rPr>
        <w:t>ی</w:t>
      </w:r>
      <w:r w:rsidRPr="00F740D7">
        <w:rPr>
          <w:rFonts w:cs="B Lotus" w:hint="eastAsia"/>
          <w:sz w:val="28"/>
          <w:szCs w:val="28"/>
          <w:rtl/>
        </w:rPr>
        <w:t>ع</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مکان و تبد</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آن به محل مناسب د</w:t>
      </w:r>
      <w:r w:rsidRPr="00F740D7">
        <w:rPr>
          <w:rFonts w:cs="B Lotus" w:hint="cs"/>
          <w:sz w:val="28"/>
          <w:szCs w:val="28"/>
          <w:rtl/>
        </w:rPr>
        <w:t>ی</w:t>
      </w:r>
      <w:r w:rsidRPr="00F740D7">
        <w:rPr>
          <w:rFonts w:cs="B Lotus" w:hint="eastAsia"/>
          <w:sz w:val="28"/>
          <w:szCs w:val="28"/>
          <w:rtl/>
        </w:rPr>
        <w:t>گر</w:t>
      </w:r>
      <w:r w:rsidRPr="00F740D7">
        <w:rPr>
          <w:rFonts w:cs="B Lotus"/>
          <w:sz w:val="28"/>
          <w:szCs w:val="28"/>
          <w:rtl/>
        </w:rPr>
        <w:t xml:space="preserve"> جهت احداث مسجد و اجرا</w:t>
      </w:r>
      <w:r w:rsidRPr="00F740D7">
        <w:rPr>
          <w:rFonts w:cs="B Lotus" w:hint="cs"/>
          <w:sz w:val="28"/>
          <w:szCs w:val="28"/>
          <w:rtl/>
        </w:rPr>
        <w:t>ی</w:t>
      </w:r>
      <w:r w:rsidRPr="00F740D7">
        <w:rPr>
          <w:rFonts w:cs="B Lotus"/>
          <w:sz w:val="28"/>
          <w:szCs w:val="28"/>
          <w:rtl/>
        </w:rPr>
        <w:t xml:space="preserve"> ن</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واقف را م</w:t>
      </w:r>
      <w:r w:rsidRPr="00F740D7">
        <w:rPr>
          <w:rFonts w:cs="B Lotus" w:hint="cs"/>
          <w:sz w:val="28"/>
          <w:szCs w:val="28"/>
          <w:rtl/>
        </w:rPr>
        <w:t>ی</w:t>
      </w:r>
      <w:r w:rsidRPr="00F740D7">
        <w:rPr>
          <w:rFonts w:cs="B Lotus"/>
          <w:sz w:val="28"/>
          <w:szCs w:val="28"/>
          <w:rtl/>
        </w:rPr>
        <w:t xml:space="preserve"> دهند. با توجه به مراتب فوق استدعا دارد </w:t>
      </w:r>
      <w:r w:rsidRPr="00F740D7">
        <w:rPr>
          <w:rFonts w:cs="B Lotus" w:hint="eastAsia"/>
          <w:sz w:val="28"/>
          <w:szCs w:val="28"/>
          <w:rtl/>
        </w:rPr>
        <w:t>در</w:t>
      </w:r>
      <w:r w:rsidRPr="00F740D7">
        <w:rPr>
          <w:rFonts w:cs="B Lotus"/>
          <w:sz w:val="28"/>
          <w:szCs w:val="28"/>
          <w:rtl/>
        </w:rPr>
        <w:t xml:space="preserve"> صورت مصلحت نظر مبارک را مرقوم فرما</w:t>
      </w:r>
      <w:r w:rsidRPr="00F740D7">
        <w:rPr>
          <w:rFonts w:cs="B Lotus" w:hint="cs"/>
          <w:sz w:val="28"/>
          <w:szCs w:val="28"/>
          <w:rtl/>
        </w:rPr>
        <w:t>یی</w:t>
      </w:r>
      <w:r w:rsidRPr="00F740D7">
        <w:rPr>
          <w:rFonts w:cs="B Lotus" w:hint="eastAsia"/>
          <w:sz w:val="28"/>
          <w:szCs w:val="28"/>
          <w:rtl/>
        </w:rPr>
        <w:t>د</w:t>
      </w:r>
      <w:r w:rsidRPr="00F740D7">
        <w:rPr>
          <w:rFonts w:cs="B Lotus"/>
          <w:sz w:val="28"/>
          <w:szCs w:val="28"/>
          <w:rtl/>
        </w:rPr>
        <w:t xml:space="preserve"> که آ</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فروش اماکن مذکور با شرا</w:t>
      </w:r>
      <w:r w:rsidRPr="00F740D7">
        <w:rPr>
          <w:rFonts w:cs="B Lotus" w:hint="cs"/>
          <w:sz w:val="28"/>
          <w:szCs w:val="28"/>
          <w:rtl/>
        </w:rPr>
        <w:t>ی</w:t>
      </w:r>
      <w:r w:rsidRPr="00F740D7">
        <w:rPr>
          <w:rFonts w:cs="B Lotus" w:hint="eastAsia"/>
          <w:sz w:val="28"/>
          <w:szCs w:val="28"/>
          <w:rtl/>
        </w:rPr>
        <w:t>ط</w:t>
      </w:r>
      <w:r w:rsidRPr="00F740D7">
        <w:rPr>
          <w:rFonts w:cs="B Lotus"/>
          <w:sz w:val="28"/>
          <w:szCs w:val="28"/>
          <w:rtl/>
        </w:rPr>
        <w:t xml:space="preserve"> فوق الذکر پس از بررس</w:t>
      </w:r>
      <w:r w:rsidRPr="00F740D7">
        <w:rPr>
          <w:rFonts w:cs="B Lotus" w:hint="cs"/>
          <w:sz w:val="28"/>
          <w:szCs w:val="28"/>
          <w:rtl/>
        </w:rPr>
        <w:t>ی</w:t>
      </w:r>
      <w:r w:rsidRPr="00F740D7">
        <w:rPr>
          <w:rFonts w:cs="B Lotus"/>
          <w:sz w:val="28"/>
          <w:szCs w:val="28"/>
          <w:rtl/>
        </w:rPr>
        <w:t xml:space="preserve"> کارشناس</w:t>
      </w:r>
      <w:r w:rsidRPr="00F740D7">
        <w:rPr>
          <w:rFonts w:cs="B Lotus" w:hint="cs"/>
          <w:sz w:val="28"/>
          <w:szCs w:val="28"/>
          <w:rtl/>
        </w:rPr>
        <w:t>ی</w:t>
      </w:r>
      <w:r w:rsidRPr="00F740D7">
        <w:rPr>
          <w:rFonts w:cs="B Lotus"/>
          <w:sz w:val="28"/>
          <w:szCs w:val="28"/>
          <w:rtl/>
        </w:rPr>
        <w:t xml:space="preserve"> و اخذ تا</w:t>
      </w:r>
      <w:r w:rsidRPr="00F740D7">
        <w:rPr>
          <w:rFonts w:cs="B Lotus" w:hint="cs"/>
          <w:sz w:val="28"/>
          <w:szCs w:val="28"/>
          <w:rtl/>
        </w:rPr>
        <w:t>یی</w:t>
      </w:r>
      <w:r w:rsidRPr="00F740D7">
        <w:rPr>
          <w:rFonts w:cs="B Lotus" w:hint="eastAsia"/>
          <w:sz w:val="28"/>
          <w:szCs w:val="28"/>
          <w:rtl/>
        </w:rPr>
        <w:t>د</w:t>
      </w:r>
      <w:r w:rsidRPr="00F740D7">
        <w:rPr>
          <w:rFonts w:cs="B Lotus"/>
          <w:sz w:val="28"/>
          <w:szCs w:val="28"/>
          <w:rtl/>
        </w:rPr>
        <w:t xml:space="preserve"> نما</w:t>
      </w:r>
      <w:r w:rsidRPr="00F740D7">
        <w:rPr>
          <w:rFonts w:cs="B Lotus" w:hint="cs"/>
          <w:sz w:val="28"/>
          <w:szCs w:val="28"/>
          <w:rtl/>
        </w:rPr>
        <w:t>ی</w:t>
      </w:r>
      <w:r w:rsidRPr="00F740D7">
        <w:rPr>
          <w:rFonts w:cs="B Lotus" w:hint="eastAsia"/>
          <w:sz w:val="28"/>
          <w:szCs w:val="28"/>
          <w:rtl/>
        </w:rPr>
        <w:t>نده</w:t>
      </w:r>
      <w:r w:rsidRPr="00F740D7">
        <w:rPr>
          <w:rFonts w:cs="B Lotus"/>
          <w:sz w:val="28"/>
          <w:szCs w:val="28"/>
          <w:rtl/>
        </w:rPr>
        <w:t xml:space="preserve"> ول</w:t>
      </w:r>
      <w:r w:rsidRPr="00F740D7">
        <w:rPr>
          <w:rFonts w:cs="B Lotus" w:hint="cs"/>
          <w:sz w:val="28"/>
          <w:szCs w:val="28"/>
          <w:rtl/>
        </w:rPr>
        <w:t>ی</w:t>
      </w:r>
      <w:r w:rsidRPr="00F740D7">
        <w:rPr>
          <w:rFonts w:cs="B Lotus"/>
          <w:sz w:val="28"/>
          <w:szCs w:val="28"/>
          <w:rtl/>
        </w:rPr>
        <w:t xml:space="preserve"> فق</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در اوقاف و تبد</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آن به مکان مناسب د</w:t>
      </w:r>
      <w:r w:rsidRPr="00F740D7">
        <w:rPr>
          <w:rFonts w:cs="B Lotus" w:hint="cs"/>
          <w:sz w:val="28"/>
          <w:szCs w:val="28"/>
          <w:rtl/>
        </w:rPr>
        <w:t>ی</w:t>
      </w:r>
      <w:r w:rsidRPr="00F740D7">
        <w:rPr>
          <w:rFonts w:cs="B Lotus" w:hint="eastAsia"/>
          <w:sz w:val="28"/>
          <w:szCs w:val="28"/>
          <w:rtl/>
        </w:rPr>
        <w:t>گر</w:t>
      </w:r>
      <w:r w:rsidRPr="00F740D7">
        <w:rPr>
          <w:rFonts w:cs="B Lotus"/>
          <w:sz w:val="28"/>
          <w:szCs w:val="28"/>
          <w:rtl/>
        </w:rPr>
        <w:t xml:space="preserve"> جهت احداث مسجد جا</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است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خ</w:t>
      </w:r>
      <w:r w:rsidRPr="00F740D7">
        <w:rPr>
          <w:rFonts w:cs="B Lotus" w:hint="cs"/>
          <w:sz w:val="28"/>
          <w:szCs w:val="28"/>
          <w:rtl/>
        </w:rPr>
        <w:t>ی</w:t>
      </w:r>
      <w:r w:rsidRPr="00F740D7">
        <w:rPr>
          <w:rFonts w:cs="B Lotus" w:hint="eastAsia"/>
          <w:sz w:val="28"/>
          <w:szCs w:val="28"/>
          <w:rtl/>
        </w:rPr>
        <w:t>ر؟</w:t>
      </w:r>
    </w:p>
    <w:p w14:paraId="436B7776" w14:textId="77777777" w:rsidR="008068A2" w:rsidRPr="00F740D7" w:rsidRDefault="008068A2" w:rsidP="008B4BB7">
      <w:pPr>
        <w:spacing w:line="240" w:lineRule="auto"/>
        <w:rPr>
          <w:rFonts w:cs="B Lotus"/>
          <w:b/>
          <w:bCs/>
          <w:sz w:val="28"/>
          <w:szCs w:val="28"/>
          <w:rtl/>
        </w:rPr>
      </w:pPr>
      <w:r w:rsidRPr="00F740D7">
        <w:rPr>
          <w:rFonts w:cs="B Lotus" w:hint="eastAsia"/>
          <w:b/>
          <w:bCs/>
          <w:sz w:val="28"/>
          <w:szCs w:val="28"/>
          <w:rtl/>
        </w:rPr>
        <w:t>ج</w:t>
      </w:r>
      <w:r w:rsidRPr="00F740D7">
        <w:rPr>
          <w:rFonts w:cs="B Lotus"/>
          <w:b/>
          <w:bCs/>
          <w:sz w:val="28"/>
          <w:szCs w:val="28"/>
          <w:rtl/>
        </w:rPr>
        <w:t>: جا</w:t>
      </w:r>
      <w:r w:rsidRPr="00F740D7">
        <w:rPr>
          <w:rFonts w:cs="B Lotus" w:hint="cs"/>
          <w:b/>
          <w:bCs/>
          <w:sz w:val="28"/>
          <w:szCs w:val="28"/>
          <w:rtl/>
        </w:rPr>
        <w:t>ی</w:t>
      </w:r>
      <w:r w:rsidRPr="00F740D7">
        <w:rPr>
          <w:rFonts w:cs="B Lotus" w:hint="eastAsia"/>
          <w:b/>
          <w:bCs/>
          <w:sz w:val="28"/>
          <w:szCs w:val="28"/>
          <w:rtl/>
        </w:rPr>
        <w:t>ز</w:t>
      </w:r>
      <w:r w:rsidRPr="00F740D7">
        <w:rPr>
          <w:rFonts w:cs="B Lotus"/>
          <w:b/>
          <w:bCs/>
          <w:sz w:val="28"/>
          <w:szCs w:val="28"/>
          <w:rtl/>
        </w:rPr>
        <w:t xml:space="preserve"> ن</w:t>
      </w:r>
      <w:r w:rsidRPr="00F740D7">
        <w:rPr>
          <w:rFonts w:cs="B Lotus" w:hint="cs"/>
          <w:b/>
          <w:bCs/>
          <w:sz w:val="28"/>
          <w:szCs w:val="28"/>
          <w:rtl/>
        </w:rPr>
        <w:t>ی</w:t>
      </w:r>
      <w:r w:rsidRPr="00F740D7">
        <w:rPr>
          <w:rFonts w:cs="B Lotus" w:hint="eastAsia"/>
          <w:b/>
          <w:bCs/>
          <w:sz w:val="28"/>
          <w:szCs w:val="28"/>
          <w:rtl/>
        </w:rPr>
        <w:t>ست</w:t>
      </w:r>
      <w:r w:rsidRPr="00F740D7">
        <w:rPr>
          <w:rFonts w:cs="B Lotus"/>
          <w:b/>
          <w:bCs/>
          <w:sz w:val="28"/>
          <w:szCs w:val="28"/>
          <w:rtl/>
        </w:rPr>
        <w:t>.</w:t>
      </w:r>
    </w:p>
    <w:p w14:paraId="0CD2CECD" w14:textId="77777777" w:rsidR="008068A2" w:rsidRPr="00F740D7" w:rsidRDefault="008068A2" w:rsidP="008B4BB7">
      <w:pPr>
        <w:spacing w:line="240" w:lineRule="auto"/>
        <w:rPr>
          <w:rFonts w:cs="B Lotus"/>
          <w:sz w:val="28"/>
          <w:szCs w:val="28"/>
          <w:rtl/>
        </w:rPr>
      </w:pPr>
      <w:r w:rsidRPr="00F740D7">
        <w:rPr>
          <w:rFonts w:cs="B Lotus"/>
          <w:sz w:val="28"/>
          <w:szCs w:val="28"/>
          <w:rtl/>
        </w:rPr>
        <w:t>دفن پ</w:t>
      </w:r>
      <w:r w:rsidRPr="00F740D7">
        <w:rPr>
          <w:rFonts w:cs="B Lotus" w:hint="cs"/>
          <w:sz w:val="28"/>
          <w:szCs w:val="28"/>
          <w:rtl/>
        </w:rPr>
        <w:t>ی</w:t>
      </w:r>
      <w:r w:rsidRPr="00F740D7">
        <w:rPr>
          <w:rFonts w:cs="B Lotus" w:hint="eastAsia"/>
          <w:sz w:val="28"/>
          <w:szCs w:val="28"/>
          <w:rtl/>
        </w:rPr>
        <w:t>کر</w:t>
      </w:r>
      <w:r w:rsidRPr="00F740D7">
        <w:rPr>
          <w:rFonts w:cs="B Lotus"/>
          <w:sz w:val="28"/>
          <w:szCs w:val="28"/>
          <w:rtl/>
        </w:rPr>
        <w:t xml:space="preserve"> شه</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در ح</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و شبستان مسجد</w:t>
      </w:r>
    </w:p>
    <w:p w14:paraId="0E54354A"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سؤال</w:t>
      </w:r>
      <w:r w:rsidRPr="00F740D7">
        <w:rPr>
          <w:rFonts w:cs="B Lotus"/>
          <w:sz w:val="28"/>
          <w:szCs w:val="28"/>
          <w:rtl/>
        </w:rPr>
        <w:t>. مسجد امام عل</w:t>
      </w:r>
      <w:r w:rsidRPr="00F740D7">
        <w:rPr>
          <w:rFonts w:cs="B Lotus" w:hint="cs"/>
          <w:sz w:val="28"/>
          <w:szCs w:val="28"/>
          <w:rtl/>
        </w:rPr>
        <w:t>ی</w:t>
      </w:r>
      <w:r w:rsidRPr="00F740D7">
        <w:rPr>
          <w:rFonts w:cs="B Lotus"/>
          <w:sz w:val="28"/>
          <w:szCs w:val="28"/>
          <w:rtl/>
        </w:rPr>
        <w:t xml:space="preserve"> بن الحس</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(عل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السلام) از فعال‌تر</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پرجمع</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تر</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و بزرگتر</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مساجد کشور م</w:t>
      </w:r>
      <w:r w:rsidRPr="00F740D7">
        <w:rPr>
          <w:rFonts w:cs="B Lotus" w:hint="cs"/>
          <w:sz w:val="28"/>
          <w:szCs w:val="28"/>
          <w:rtl/>
        </w:rPr>
        <w:t>ی</w:t>
      </w:r>
      <w:r w:rsidRPr="00F740D7">
        <w:rPr>
          <w:rFonts w:cs="B Lotus"/>
          <w:sz w:val="28"/>
          <w:szCs w:val="28"/>
          <w:rtl/>
        </w:rPr>
        <w:t xml:space="preserve"> باشد و دهها نفر از شخص</w:t>
      </w:r>
      <w:r w:rsidRPr="00F740D7">
        <w:rPr>
          <w:rFonts w:cs="B Lotus" w:hint="cs"/>
          <w:sz w:val="28"/>
          <w:szCs w:val="28"/>
          <w:rtl/>
        </w:rPr>
        <w:t>ی</w:t>
      </w:r>
      <w:r w:rsidRPr="00F740D7">
        <w:rPr>
          <w:rFonts w:cs="B Lotus" w:hint="eastAsia"/>
          <w:sz w:val="28"/>
          <w:szCs w:val="28"/>
          <w:rtl/>
        </w:rPr>
        <w:t>تها</w:t>
      </w:r>
      <w:r w:rsidRPr="00F740D7">
        <w:rPr>
          <w:rFonts w:cs="B Lotus" w:hint="cs"/>
          <w:sz w:val="28"/>
          <w:szCs w:val="28"/>
          <w:rtl/>
        </w:rPr>
        <w:t>ی</w:t>
      </w:r>
      <w:r w:rsidRPr="00F740D7">
        <w:rPr>
          <w:rFonts w:cs="B Lotus"/>
          <w:sz w:val="28"/>
          <w:szCs w:val="28"/>
          <w:rtl/>
        </w:rPr>
        <w:t xml:space="preserve"> علم</w:t>
      </w:r>
      <w:r w:rsidRPr="00F740D7">
        <w:rPr>
          <w:rFonts w:cs="B Lotus" w:hint="cs"/>
          <w:sz w:val="28"/>
          <w:szCs w:val="28"/>
          <w:rtl/>
        </w:rPr>
        <w:t>ی</w:t>
      </w:r>
      <w:r w:rsidRPr="00F740D7">
        <w:rPr>
          <w:rFonts w:cs="B Lotus"/>
          <w:sz w:val="28"/>
          <w:szCs w:val="28"/>
          <w:rtl/>
        </w:rPr>
        <w:t xml:space="preserve"> و مسئول</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کشور</w:t>
      </w:r>
      <w:r w:rsidRPr="00F740D7">
        <w:rPr>
          <w:rFonts w:cs="B Lotus" w:hint="cs"/>
          <w:sz w:val="28"/>
          <w:szCs w:val="28"/>
          <w:rtl/>
        </w:rPr>
        <w:t>ی</w:t>
      </w:r>
      <w:r w:rsidRPr="00F740D7">
        <w:rPr>
          <w:rFonts w:cs="B Lotus"/>
          <w:sz w:val="28"/>
          <w:szCs w:val="28"/>
          <w:rtl/>
        </w:rPr>
        <w:t xml:space="preserve"> و لشگر</w:t>
      </w:r>
      <w:r w:rsidRPr="00F740D7">
        <w:rPr>
          <w:rFonts w:cs="B Lotus" w:hint="cs"/>
          <w:sz w:val="28"/>
          <w:szCs w:val="28"/>
          <w:rtl/>
        </w:rPr>
        <w:t>ی</w:t>
      </w:r>
      <w:r w:rsidRPr="00F740D7">
        <w:rPr>
          <w:rFonts w:cs="B Lotus"/>
          <w:sz w:val="28"/>
          <w:szCs w:val="28"/>
          <w:rtl/>
        </w:rPr>
        <w:t xml:space="preserve"> ضمن ا</w:t>
      </w:r>
      <w:r w:rsidRPr="00F740D7">
        <w:rPr>
          <w:rFonts w:cs="B Lotus" w:hint="cs"/>
          <w:sz w:val="28"/>
          <w:szCs w:val="28"/>
          <w:rtl/>
        </w:rPr>
        <w:t>ی</w:t>
      </w:r>
      <w:r w:rsidRPr="00F740D7">
        <w:rPr>
          <w:rFonts w:cs="B Lotus" w:hint="eastAsia"/>
          <w:sz w:val="28"/>
          <w:szCs w:val="28"/>
          <w:rtl/>
        </w:rPr>
        <w:t>راد</w:t>
      </w:r>
      <w:r w:rsidRPr="00F740D7">
        <w:rPr>
          <w:rFonts w:cs="B Lotus"/>
          <w:sz w:val="28"/>
          <w:szCs w:val="28"/>
          <w:rtl/>
        </w:rPr>
        <w:t xml:space="preserve"> سخن، از نزد</w:t>
      </w:r>
      <w:r w:rsidRPr="00F740D7">
        <w:rPr>
          <w:rFonts w:cs="B Lotus" w:hint="cs"/>
          <w:sz w:val="28"/>
          <w:szCs w:val="28"/>
          <w:rtl/>
        </w:rPr>
        <w:t>ی</w:t>
      </w:r>
      <w:r w:rsidRPr="00F740D7">
        <w:rPr>
          <w:rFonts w:cs="B Lotus" w:hint="eastAsia"/>
          <w:sz w:val="28"/>
          <w:szCs w:val="28"/>
          <w:rtl/>
        </w:rPr>
        <w:t>ک</w:t>
      </w:r>
      <w:r w:rsidRPr="00F740D7">
        <w:rPr>
          <w:rFonts w:cs="B Lotus"/>
          <w:sz w:val="28"/>
          <w:szCs w:val="28"/>
          <w:rtl/>
        </w:rPr>
        <w:t xml:space="preserve"> شاهد برنامه ها و حضور چند هزار نفر</w:t>
      </w:r>
      <w:r w:rsidRPr="00F740D7">
        <w:rPr>
          <w:rFonts w:cs="B Lotus" w:hint="cs"/>
          <w:sz w:val="28"/>
          <w:szCs w:val="28"/>
          <w:rtl/>
        </w:rPr>
        <w:t>ی</w:t>
      </w:r>
      <w:r w:rsidRPr="00F740D7">
        <w:rPr>
          <w:rFonts w:cs="B Lotus"/>
          <w:sz w:val="28"/>
          <w:szCs w:val="28"/>
          <w:rtl/>
        </w:rPr>
        <w:t xml:space="preserve"> اقشار مختلف مردم بو</w:t>
      </w:r>
      <w:r w:rsidRPr="00F740D7">
        <w:rPr>
          <w:rFonts w:cs="B Lotus" w:hint="cs"/>
          <w:sz w:val="28"/>
          <w:szCs w:val="28"/>
          <w:rtl/>
        </w:rPr>
        <w:t>ی</w:t>
      </w:r>
      <w:r w:rsidRPr="00F740D7">
        <w:rPr>
          <w:rFonts w:cs="B Lotus" w:hint="eastAsia"/>
          <w:sz w:val="28"/>
          <w:szCs w:val="28"/>
          <w:rtl/>
        </w:rPr>
        <w:t>ژه</w:t>
      </w:r>
      <w:r w:rsidRPr="00F740D7">
        <w:rPr>
          <w:rFonts w:cs="B Lotus"/>
          <w:sz w:val="28"/>
          <w:szCs w:val="28"/>
          <w:rtl/>
        </w:rPr>
        <w:t xml:space="preserve"> جوانان و بس</w:t>
      </w:r>
      <w:r w:rsidRPr="00F740D7">
        <w:rPr>
          <w:rFonts w:cs="B Lotus" w:hint="cs"/>
          <w:sz w:val="28"/>
          <w:szCs w:val="28"/>
          <w:rtl/>
        </w:rPr>
        <w:t>ی</w:t>
      </w:r>
      <w:r w:rsidRPr="00F740D7">
        <w:rPr>
          <w:rFonts w:cs="B Lotus" w:hint="eastAsia"/>
          <w:sz w:val="28"/>
          <w:szCs w:val="28"/>
          <w:rtl/>
        </w:rPr>
        <w:t>ج</w:t>
      </w:r>
      <w:r w:rsidRPr="00F740D7">
        <w:rPr>
          <w:rFonts w:cs="B Lotus" w:hint="cs"/>
          <w:sz w:val="28"/>
          <w:szCs w:val="28"/>
          <w:rtl/>
        </w:rPr>
        <w:t>ی</w:t>
      </w:r>
      <w:r w:rsidRPr="00F740D7">
        <w:rPr>
          <w:rFonts w:cs="B Lotus" w:hint="eastAsia"/>
          <w:sz w:val="28"/>
          <w:szCs w:val="28"/>
          <w:rtl/>
        </w:rPr>
        <w:t>ان</w:t>
      </w:r>
      <w:r w:rsidRPr="00F740D7">
        <w:rPr>
          <w:rFonts w:cs="B Lotus"/>
          <w:sz w:val="28"/>
          <w:szCs w:val="28"/>
          <w:rtl/>
        </w:rPr>
        <w:t xml:space="preserve"> بوده اند که از آن جمله م</w:t>
      </w:r>
      <w:r w:rsidRPr="00F740D7">
        <w:rPr>
          <w:rFonts w:cs="B Lotus" w:hint="cs"/>
          <w:sz w:val="28"/>
          <w:szCs w:val="28"/>
          <w:rtl/>
        </w:rPr>
        <w:t>ی</w:t>
      </w:r>
      <w:r w:rsidRPr="00F740D7">
        <w:rPr>
          <w:rFonts w:cs="B Lotus"/>
          <w:sz w:val="28"/>
          <w:szCs w:val="28"/>
          <w:rtl/>
        </w:rPr>
        <w:t xml:space="preserve"> توان به چهار مرحله اجتماع و</w:t>
      </w:r>
      <w:r w:rsidRPr="00F740D7">
        <w:rPr>
          <w:rFonts w:cs="B Lotus" w:hint="cs"/>
          <w:sz w:val="28"/>
          <w:szCs w:val="28"/>
          <w:rtl/>
        </w:rPr>
        <w:t>ی</w:t>
      </w:r>
      <w:r w:rsidRPr="00F740D7">
        <w:rPr>
          <w:rFonts w:cs="B Lotus" w:hint="eastAsia"/>
          <w:sz w:val="28"/>
          <w:szCs w:val="28"/>
          <w:rtl/>
        </w:rPr>
        <w:t>ژه</w:t>
      </w:r>
      <w:r w:rsidRPr="00F740D7">
        <w:rPr>
          <w:rFonts w:cs="B Lotus"/>
          <w:sz w:val="28"/>
          <w:szCs w:val="28"/>
          <w:rtl/>
        </w:rPr>
        <w:t xml:space="preserve"> عاشورائ</w:t>
      </w:r>
      <w:r w:rsidRPr="00F740D7">
        <w:rPr>
          <w:rFonts w:cs="B Lotus" w:hint="cs"/>
          <w:sz w:val="28"/>
          <w:szCs w:val="28"/>
          <w:rtl/>
        </w:rPr>
        <w:t>ی</w:t>
      </w:r>
      <w:r w:rsidRPr="00F740D7">
        <w:rPr>
          <w:rFonts w:cs="B Lotus" w:hint="eastAsia"/>
          <w:sz w:val="28"/>
          <w:szCs w:val="28"/>
          <w:rtl/>
        </w:rPr>
        <w:t>ان</w:t>
      </w:r>
      <w:r w:rsidRPr="00F740D7">
        <w:rPr>
          <w:rFonts w:cs="B Lotus"/>
          <w:sz w:val="28"/>
          <w:szCs w:val="28"/>
          <w:rtl/>
        </w:rPr>
        <w:t xml:space="preserve"> در دهه آخر صفر اشاره نمود که نمونه اطلاع</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و اسام</w:t>
      </w:r>
      <w:r w:rsidRPr="00F740D7">
        <w:rPr>
          <w:rFonts w:cs="B Lotus" w:hint="cs"/>
          <w:sz w:val="28"/>
          <w:szCs w:val="28"/>
          <w:rtl/>
        </w:rPr>
        <w:t>ی</w:t>
      </w:r>
      <w:r w:rsidRPr="00F740D7">
        <w:rPr>
          <w:rFonts w:cs="B Lotus"/>
          <w:sz w:val="28"/>
          <w:szCs w:val="28"/>
          <w:rtl/>
        </w:rPr>
        <w:t xml:space="preserve"> سخنرانان به پ</w:t>
      </w:r>
      <w:r w:rsidRPr="00F740D7">
        <w:rPr>
          <w:rFonts w:cs="B Lotus" w:hint="cs"/>
          <w:sz w:val="28"/>
          <w:szCs w:val="28"/>
          <w:rtl/>
        </w:rPr>
        <w:t>ی</w:t>
      </w:r>
      <w:r w:rsidRPr="00F740D7">
        <w:rPr>
          <w:rFonts w:cs="B Lotus" w:hint="eastAsia"/>
          <w:sz w:val="28"/>
          <w:szCs w:val="28"/>
          <w:rtl/>
        </w:rPr>
        <w:t>وست</w:t>
      </w:r>
      <w:r w:rsidRPr="00F740D7">
        <w:rPr>
          <w:rFonts w:cs="B Lotus"/>
          <w:sz w:val="28"/>
          <w:szCs w:val="28"/>
          <w:rtl/>
        </w:rPr>
        <w:t xml:space="preserve"> تقد</w:t>
      </w:r>
      <w:r w:rsidRPr="00F740D7">
        <w:rPr>
          <w:rFonts w:cs="B Lotus" w:hint="cs"/>
          <w:sz w:val="28"/>
          <w:szCs w:val="28"/>
          <w:rtl/>
        </w:rPr>
        <w:t>ی</w:t>
      </w:r>
      <w:r w:rsidRPr="00F740D7">
        <w:rPr>
          <w:rFonts w:cs="B Lotus" w:hint="eastAsia"/>
          <w:sz w:val="28"/>
          <w:szCs w:val="28"/>
          <w:rtl/>
        </w:rPr>
        <w:t>م</w:t>
      </w:r>
      <w:r w:rsidRPr="00F740D7">
        <w:rPr>
          <w:rFonts w:cs="B Lotus"/>
          <w:sz w:val="28"/>
          <w:szCs w:val="28"/>
          <w:rtl/>
        </w:rPr>
        <w:t xml:space="preserve"> م</w:t>
      </w:r>
      <w:r w:rsidRPr="00F740D7">
        <w:rPr>
          <w:rFonts w:cs="B Lotus" w:hint="cs"/>
          <w:sz w:val="28"/>
          <w:szCs w:val="28"/>
          <w:rtl/>
        </w:rPr>
        <w:t>ی</w:t>
      </w:r>
      <w:r w:rsidRPr="00F740D7">
        <w:rPr>
          <w:rFonts w:cs="B Lotus"/>
          <w:sz w:val="28"/>
          <w:szCs w:val="28"/>
          <w:rtl/>
        </w:rPr>
        <w:t xml:space="preserve"> گردد.</w:t>
      </w:r>
    </w:p>
    <w:p w14:paraId="4F8D0ECE"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بحول</w:t>
      </w:r>
      <w:r w:rsidRPr="00F740D7">
        <w:rPr>
          <w:rFonts w:cs="B Lotus"/>
          <w:sz w:val="28"/>
          <w:szCs w:val="28"/>
          <w:rtl/>
        </w:rPr>
        <w:t xml:space="preserve"> و قوه اله</w:t>
      </w:r>
      <w:r w:rsidRPr="00F740D7">
        <w:rPr>
          <w:rFonts w:cs="B Lotus" w:hint="cs"/>
          <w:sz w:val="28"/>
          <w:szCs w:val="28"/>
          <w:rtl/>
        </w:rPr>
        <w:t>ی</w:t>
      </w:r>
      <w:r w:rsidRPr="00F740D7">
        <w:rPr>
          <w:rFonts w:cs="B Lotus"/>
          <w:sz w:val="28"/>
          <w:szCs w:val="28"/>
          <w:rtl/>
        </w:rPr>
        <w:t xml:space="preserve"> و کسب اجازه از حضرتعال</w:t>
      </w:r>
      <w:r w:rsidRPr="00F740D7">
        <w:rPr>
          <w:rFonts w:cs="B Lotus" w:hint="cs"/>
          <w:sz w:val="28"/>
          <w:szCs w:val="28"/>
          <w:rtl/>
        </w:rPr>
        <w:t>ی</w:t>
      </w:r>
      <w:r w:rsidRPr="00F740D7">
        <w:rPr>
          <w:rFonts w:cs="B Lotus" w:hint="eastAsia"/>
          <w:sz w:val="28"/>
          <w:szCs w:val="28"/>
          <w:rtl/>
        </w:rPr>
        <w:t>،</w:t>
      </w:r>
      <w:r w:rsidRPr="00F740D7">
        <w:rPr>
          <w:rFonts w:cs="B Lotus"/>
          <w:sz w:val="28"/>
          <w:szCs w:val="28"/>
          <w:rtl/>
        </w:rPr>
        <w:t xml:space="preserve"> جهت استفاده معنو</w:t>
      </w:r>
      <w:r w:rsidRPr="00F740D7">
        <w:rPr>
          <w:rFonts w:cs="B Lotus" w:hint="cs"/>
          <w:sz w:val="28"/>
          <w:szCs w:val="28"/>
          <w:rtl/>
        </w:rPr>
        <w:t>ی</w:t>
      </w:r>
      <w:r w:rsidRPr="00F740D7">
        <w:rPr>
          <w:rFonts w:cs="B Lotus"/>
          <w:sz w:val="28"/>
          <w:szCs w:val="28"/>
          <w:rtl/>
        </w:rPr>
        <w:t xml:space="preserve"> و جذب ب</w:t>
      </w:r>
      <w:r w:rsidRPr="00F740D7">
        <w:rPr>
          <w:rFonts w:cs="B Lotus" w:hint="cs"/>
          <w:sz w:val="28"/>
          <w:szCs w:val="28"/>
          <w:rtl/>
        </w:rPr>
        <w:t>ی</w:t>
      </w:r>
      <w:r w:rsidRPr="00F740D7">
        <w:rPr>
          <w:rFonts w:cs="B Lotus" w:hint="eastAsia"/>
          <w:sz w:val="28"/>
          <w:szCs w:val="28"/>
          <w:rtl/>
        </w:rPr>
        <w:t>شتر</w:t>
      </w:r>
      <w:r w:rsidRPr="00F740D7">
        <w:rPr>
          <w:rFonts w:cs="B Lotus"/>
          <w:sz w:val="28"/>
          <w:szCs w:val="28"/>
          <w:rtl/>
        </w:rPr>
        <w:t xml:space="preserve"> مردم و جوانان به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مسجد بزرگ که ب</w:t>
      </w:r>
      <w:r w:rsidRPr="00F740D7">
        <w:rPr>
          <w:rFonts w:cs="B Lotus" w:hint="cs"/>
          <w:sz w:val="28"/>
          <w:szCs w:val="28"/>
          <w:rtl/>
        </w:rPr>
        <w:t>ی</w:t>
      </w:r>
      <w:r w:rsidRPr="00F740D7">
        <w:rPr>
          <w:rFonts w:cs="B Lotus" w:hint="eastAsia"/>
          <w:sz w:val="28"/>
          <w:szCs w:val="28"/>
          <w:rtl/>
        </w:rPr>
        <w:t>ش</w:t>
      </w:r>
      <w:r w:rsidRPr="00F740D7">
        <w:rPr>
          <w:rFonts w:cs="B Lotus"/>
          <w:sz w:val="28"/>
          <w:szCs w:val="28"/>
          <w:rtl/>
        </w:rPr>
        <w:t xml:space="preserve"> از 6 هزار متر مربع بنا داشته و مع</w:t>
      </w:r>
      <w:r w:rsidRPr="00F740D7">
        <w:rPr>
          <w:rFonts w:cs="B Lotus" w:hint="cs"/>
          <w:sz w:val="28"/>
          <w:szCs w:val="28"/>
          <w:rtl/>
        </w:rPr>
        <w:t>ی</w:t>
      </w:r>
      <w:r w:rsidRPr="00F740D7">
        <w:rPr>
          <w:rFonts w:cs="B Lotus" w:hint="eastAsia"/>
          <w:sz w:val="28"/>
          <w:szCs w:val="28"/>
          <w:rtl/>
        </w:rPr>
        <w:t>ادگاه</w:t>
      </w:r>
      <w:r w:rsidRPr="00F740D7">
        <w:rPr>
          <w:rFonts w:cs="B Lotus"/>
          <w:sz w:val="28"/>
          <w:szCs w:val="28"/>
          <w:rtl/>
        </w:rPr>
        <w:t xml:space="preserve"> هزاران بس</w:t>
      </w:r>
      <w:r w:rsidRPr="00F740D7">
        <w:rPr>
          <w:rFonts w:cs="B Lotus" w:hint="cs"/>
          <w:sz w:val="28"/>
          <w:szCs w:val="28"/>
          <w:rtl/>
        </w:rPr>
        <w:t>ی</w:t>
      </w:r>
      <w:r w:rsidRPr="00F740D7">
        <w:rPr>
          <w:rFonts w:cs="B Lotus" w:hint="eastAsia"/>
          <w:sz w:val="28"/>
          <w:szCs w:val="28"/>
          <w:rtl/>
        </w:rPr>
        <w:t>ج</w:t>
      </w:r>
      <w:r w:rsidRPr="00F740D7">
        <w:rPr>
          <w:rFonts w:cs="B Lotus" w:hint="cs"/>
          <w:sz w:val="28"/>
          <w:szCs w:val="28"/>
          <w:rtl/>
        </w:rPr>
        <w:t>ی</w:t>
      </w:r>
      <w:r w:rsidRPr="00F740D7">
        <w:rPr>
          <w:rFonts w:cs="B Lotus"/>
          <w:sz w:val="28"/>
          <w:szCs w:val="28"/>
          <w:rtl/>
        </w:rPr>
        <w:t xml:space="preserve"> و رزمنده دفاع مقدس در شبها</w:t>
      </w:r>
      <w:r w:rsidRPr="00F740D7">
        <w:rPr>
          <w:rFonts w:cs="B Lotus" w:hint="cs"/>
          <w:sz w:val="28"/>
          <w:szCs w:val="28"/>
          <w:rtl/>
        </w:rPr>
        <w:t>ی</w:t>
      </w:r>
      <w:r w:rsidRPr="00F740D7">
        <w:rPr>
          <w:rFonts w:cs="B Lotus"/>
          <w:sz w:val="28"/>
          <w:szCs w:val="28"/>
          <w:rtl/>
        </w:rPr>
        <w:t xml:space="preserve"> جمعه و برنامه ها</w:t>
      </w:r>
      <w:r w:rsidRPr="00F740D7">
        <w:rPr>
          <w:rFonts w:cs="B Lotus" w:hint="cs"/>
          <w:sz w:val="28"/>
          <w:szCs w:val="28"/>
          <w:rtl/>
        </w:rPr>
        <w:t>ی</w:t>
      </w:r>
      <w:r w:rsidRPr="00F740D7">
        <w:rPr>
          <w:rFonts w:cs="B Lotus"/>
          <w:sz w:val="28"/>
          <w:szCs w:val="28"/>
          <w:rtl/>
        </w:rPr>
        <w:t xml:space="preserve"> خاص گرد</w:t>
      </w:r>
      <w:r w:rsidRPr="00F740D7">
        <w:rPr>
          <w:rFonts w:cs="B Lotus" w:hint="cs"/>
          <w:sz w:val="28"/>
          <w:szCs w:val="28"/>
          <w:rtl/>
        </w:rPr>
        <w:t>ی</w:t>
      </w:r>
      <w:r w:rsidRPr="00F740D7">
        <w:rPr>
          <w:rFonts w:cs="B Lotus" w:hint="eastAsia"/>
          <w:sz w:val="28"/>
          <w:szCs w:val="28"/>
          <w:rtl/>
        </w:rPr>
        <w:t>ده</w:t>
      </w:r>
      <w:r w:rsidRPr="00F740D7">
        <w:rPr>
          <w:rFonts w:cs="B Lotus"/>
          <w:sz w:val="28"/>
          <w:szCs w:val="28"/>
          <w:rtl/>
        </w:rPr>
        <w:t xml:space="preserve"> است بنا دار</w:t>
      </w:r>
      <w:r w:rsidRPr="00F740D7">
        <w:rPr>
          <w:rFonts w:cs="B Lotus" w:hint="cs"/>
          <w:sz w:val="28"/>
          <w:szCs w:val="28"/>
          <w:rtl/>
        </w:rPr>
        <w:t>ی</w:t>
      </w:r>
      <w:r w:rsidRPr="00F740D7">
        <w:rPr>
          <w:rFonts w:cs="B Lotus" w:hint="eastAsia"/>
          <w:sz w:val="28"/>
          <w:szCs w:val="28"/>
          <w:rtl/>
        </w:rPr>
        <w:t>م</w:t>
      </w:r>
      <w:r w:rsidRPr="00F740D7">
        <w:rPr>
          <w:rFonts w:cs="B Lotus"/>
          <w:sz w:val="28"/>
          <w:szCs w:val="28"/>
          <w:rtl/>
        </w:rPr>
        <w:t xml:space="preserve"> پ</w:t>
      </w:r>
      <w:r w:rsidRPr="00F740D7">
        <w:rPr>
          <w:rFonts w:cs="B Lotus" w:hint="cs"/>
          <w:sz w:val="28"/>
          <w:szCs w:val="28"/>
          <w:rtl/>
        </w:rPr>
        <w:t>ی</w:t>
      </w:r>
      <w:r w:rsidRPr="00F740D7">
        <w:rPr>
          <w:rFonts w:cs="B Lotus" w:hint="eastAsia"/>
          <w:sz w:val="28"/>
          <w:szCs w:val="28"/>
          <w:rtl/>
        </w:rPr>
        <w:t>کرها</w:t>
      </w:r>
      <w:r w:rsidRPr="00F740D7">
        <w:rPr>
          <w:rFonts w:cs="B Lotus" w:hint="cs"/>
          <w:sz w:val="28"/>
          <w:szCs w:val="28"/>
          <w:rtl/>
        </w:rPr>
        <w:t>ی</w:t>
      </w:r>
      <w:r w:rsidRPr="00F740D7">
        <w:rPr>
          <w:rFonts w:cs="B Lotus"/>
          <w:sz w:val="28"/>
          <w:szCs w:val="28"/>
          <w:rtl/>
        </w:rPr>
        <w:t xml:space="preserve"> پاک چند شه</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گم</w:t>
      </w:r>
      <w:r w:rsidRPr="00F740D7">
        <w:rPr>
          <w:rFonts w:cs="B Lotus" w:hint="eastAsia"/>
          <w:sz w:val="28"/>
          <w:szCs w:val="28"/>
          <w:rtl/>
        </w:rPr>
        <w:t>نام</w:t>
      </w:r>
      <w:r w:rsidRPr="00F740D7">
        <w:rPr>
          <w:rFonts w:cs="B Lotus"/>
          <w:sz w:val="28"/>
          <w:szCs w:val="28"/>
          <w:rtl/>
        </w:rPr>
        <w:t xml:space="preserve"> را در اربع</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حس</w:t>
      </w:r>
      <w:r w:rsidRPr="00F740D7">
        <w:rPr>
          <w:rFonts w:cs="B Lotus" w:hint="cs"/>
          <w:sz w:val="28"/>
          <w:szCs w:val="28"/>
          <w:rtl/>
        </w:rPr>
        <w:t>ی</w:t>
      </w:r>
      <w:r w:rsidRPr="00F740D7">
        <w:rPr>
          <w:rFonts w:cs="B Lotus" w:hint="eastAsia"/>
          <w:sz w:val="28"/>
          <w:szCs w:val="28"/>
          <w:rtl/>
        </w:rPr>
        <w:t>ن</w:t>
      </w:r>
      <w:r w:rsidRPr="00F740D7">
        <w:rPr>
          <w:rFonts w:cs="B Lotus" w:hint="cs"/>
          <w:sz w:val="28"/>
          <w:szCs w:val="28"/>
          <w:rtl/>
        </w:rPr>
        <w:t>ی</w:t>
      </w:r>
      <w:r w:rsidRPr="00F740D7">
        <w:rPr>
          <w:rFonts w:cs="B Lotus"/>
          <w:sz w:val="28"/>
          <w:szCs w:val="28"/>
          <w:rtl/>
        </w:rPr>
        <w:t xml:space="preserve"> همزان با شروع اجتماع و</w:t>
      </w:r>
      <w:r w:rsidRPr="00F740D7">
        <w:rPr>
          <w:rFonts w:cs="B Lotus" w:hint="cs"/>
          <w:sz w:val="28"/>
          <w:szCs w:val="28"/>
          <w:rtl/>
        </w:rPr>
        <w:t>ی</w:t>
      </w:r>
      <w:r w:rsidRPr="00F740D7">
        <w:rPr>
          <w:rFonts w:cs="B Lotus" w:hint="eastAsia"/>
          <w:sz w:val="28"/>
          <w:szCs w:val="28"/>
          <w:rtl/>
        </w:rPr>
        <w:t>ژه</w:t>
      </w:r>
      <w:r w:rsidRPr="00F740D7">
        <w:rPr>
          <w:rFonts w:cs="B Lotus"/>
          <w:sz w:val="28"/>
          <w:szCs w:val="28"/>
          <w:rtl/>
        </w:rPr>
        <w:t xml:space="preserve"> عاشورائ</w:t>
      </w:r>
      <w:r w:rsidRPr="00F740D7">
        <w:rPr>
          <w:rFonts w:cs="B Lotus" w:hint="cs"/>
          <w:sz w:val="28"/>
          <w:szCs w:val="28"/>
          <w:rtl/>
        </w:rPr>
        <w:t>ی</w:t>
      </w:r>
      <w:r w:rsidRPr="00F740D7">
        <w:rPr>
          <w:rFonts w:cs="B Lotus" w:hint="eastAsia"/>
          <w:sz w:val="28"/>
          <w:szCs w:val="28"/>
          <w:rtl/>
        </w:rPr>
        <w:t>ان</w:t>
      </w:r>
      <w:r w:rsidRPr="00F740D7">
        <w:rPr>
          <w:rFonts w:cs="B Lotus"/>
          <w:sz w:val="28"/>
          <w:szCs w:val="28"/>
          <w:rtl/>
        </w:rPr>
        <w:t xml:space="preserve"> در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مکان مقدس دفن نما</w:t>
      </w:r>
      <w:r w:rsidRPr="00F740D7">
        <w:rPr>
          <w:rFonts w:cs="B Lotus" w:hint="cs"/>
          <w:sz w:val="28"/>
          <w:szCs w:val="28"/>
          <w:rtl/>
        </w:rPr>
        <w:t>یی</w:t>
      </w:r>
      <w:r w:rsidRPr="00F740D7">
        <w:rPr>
          <w:rFonts w:cs="B Lotus" w:hint="eastAsia"/>
          <w:sz w:val="28"/>
          <w:szCs w:val="28"/>
          <w:rtl/>
        </w:rPr>
        <w:t>م</w:t>
      </w:r>
      <w:r w:rsidRPr="00F740D7">
        <w:rPr>
          <w:rFonts w:cs="B Lotus"/>
          <w:sz w:val="28"/>
          <w:szCs w:val="28"/>
          <w:rtl/>
        </w:rPr>
        <w:t xml:space="preserve"> که هماهنگ</w:t>
      </w:r>
      <w:r w:rsidRPr="00F740D7">
        <w:rPr>
          <w:rFonts w:cs="B Lotus" w:hint="cs"/>
          <w:sz w:val="28"/>
          <w:szCs w:val="28"/>
          <w:rtl/>
        </w:rPr>
        <w:t>ی</w:t>
      </w:r>
      <w:r w:rsidRPr="00F740D7">
        <w:rPr>
          <w:rFonts w:cs="B Lotus"/>
          <w:sz w:val="28"/>
          <w:szCs w:val="28"/>
          <w:rtl/>
        </w:rPr>
        <w:t xml:space="preserve"> ها</w:t>
      </w:r>
      <w:r w:rsidRPr="00F740D7">
        <w:rPr>
          <w:rFonts w:cs="B Lotus" w:hint="cs"/>
          <w:sz w:val="28"/>
          <w:szCs w:val="28"/>
          <w:rtl/>
        </w:rPr>
        <w:t>ی</w:t>
      </w:r>
      <w:r w:rsidRPr="00F740D7">
        <w:rPr>
          <w:rFonts w:cs="B Lotus"/>
          <w:sz w:val="28"/>
          <w:szCs w:val="28"/>
          <w:rtl/>
        </w:rPr>
        <w:t xml:space="preserve"> لازم با سردار باقرزاده انجام شده است.</w:t>
      </w:r>
    </w:p>
    <w:p w14:paraId="717DD424"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با</w:t>
      </w:r>
      <w:r w:rsidRPr="00F740D7">
        <w:rPr>
          <w:rFonts w:cs="B Lotus"/>
          <w:sz w:val="28"/>
          <w:szCs w:val="28"/>
          <w:rtl/>
        </w:rPr>
        <w:t xml:space="preserve"> توجه به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که مسجد واقف شخص</w:t>
      </w:r>
      <w:r w:rsidRPr="00F740D7">
        <w:rPr>
          <w:rFonts w:cs="B Lotus" w:hint="cs"/>
          <w:sz w:val="28"/>
          <w:szCs w:val="28"/>
          <w:rtl/>
        </w:rPr>
        <w:t>ی</w:t>
      </w:r>
      <w:r w:rsidRPr="00F740D7">
        <w:rPr>
          <w:rFonts w:cs="B Lotus"/>
          <w:sz w:val="28"/>
          <w:szCs w:val="28"/>
          <w:rtl/>
        </w:rPr>
        <w:t xml:space="preserve"> ندارد و شرکت آپارتمان ساز</w:t>
      </w:r>
      <w:r w:rsidRPr="00F740D7">
        <w:rPr>
          <w:rFonts w:cs="B Lotus" w:hint="cs"/>
          <w:sz w:val="28"/>
          <w:szCs w:val="28"/>
          <w:rtl/>
        </w:rPr>
        <w:t>ی</w:t>
      </w:r>
      <w:r w:rsidRPr="00F740D7">
        <w:rPr>
          <w:rFonts w:cs="B Lotus"/>
          <w:sz w:val="28"/>
          <w:szCs w:val="28"/>
          <w:rtl/>
        </w:rPr>
        <w:t xml:space="preserve"> عمران شرق زم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آن را برا</w:t>
      </w:r>
      <w:r w:rsidRPr="00F740D7">
        <w:rPr>
          <w:rFonts w:cs="B Lotus" w:hint="cs"/>
          <w:sz w:val="28"/>
          <w:szCs w:val="28"/>
          <w:rtl/>
        </w:rPr>
        <w:t>ی</w:t>
      </w:r>
      <w:r w:rsidRPr="00F740D7">
        <w:rPr>
          <w:rFonts w:cs="B Lotus"/>
          <w:sz w:val="28"/>
          <w:szCs w:val="28"/>
          <w:rtl/>
        </w:rPr>
        <w:t xml:space="preserve"> ساخت مسجد به مؤمن</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واگذار کرده و عموم مردم در ساخت آن سه</w:t>
      </w:r>
      <w:r w:rsidRPr="00F740D7">
        <w:rPr>
          <w:rFonts w:cs="B Lotus" w:hint="cs"/>
          <w:sz w:val="28"/>
          <w:szCs w:val="28"/>
          <w:rtl/>
        </w:rPr>
        <w:t>ی</w:t>
      </w:r>
      <w:r w:rsidRPr="00F740D7">
        <w:rPr>
          <w:rFonts w:cs="B Lotus" w:hint="eastAsia"/>
          <w:sz w:val="28"/>
          <w:szCs w:val="28"/>
          <w:rtl/>
        </w:rPr>
        <w:t>م</w:t>
      </w:r>
      <w:r w:rsidRPr="00F740D7">
        <w:rPr>
          <w:rFonts w:cs="B Lotus"/>
          <w:sz w:val="28"/>
          <w:szCs w:val="28"/>
          <w:rtl/>
        </w:rPr>
        <w:t xml:space="preserve"> هستند. مستدع</w:t>
      </w:r>
      <w:r w:rsidRPr="00F740D7">
        <w:rPr>
          <w:rFonts w:cs="B Lotus" w:hint="cs"/>
          <w:sz w:val="28"/>
          <w:szCs w:val="28"/>
          <w:rtl/>
        </w:rPr>
        <w:t>ی</w:t>
      </w:r>
      <w:r w:rsidRPr="00F740D7">
        <w:rPr>
          <w:rFonts w:cs="B Lotus"/>
          <w:sz w:val="28"/>
          <w:szCs w:val="28"/>
          <w:rtl/>
        </w:rPr>
        <w:t xml:space="preserve"> است به دو سؤال ز</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پاسخ فرما</w:t>
      </w:r>
      <w:r w:rsidRPr="00F740D7">
        <w:rPr>
          <w:rFonts w:cs="B Lotus" w:hint="cs"/>
          <w:sz w:val="28"/>
          <w:szCs w:val="28"/>
          <w:rtl/>
        </w:rPr>
        <w:t>یی</w:t>
      </w:r>
      <w:r w:rsidRPr="00F740D7">
        <w:rPr>
          <w:rFonts w:cs="B Lotus" w:hint="eastAsia"/>
          <w:sz w:val="28"/>
          <w:szCs w:val="28"/>
          <w:rtl/>
        </w:rPr>
        <w:t>د</w:t>
      </w:r>
      <w:r w:rsidRPr="00F740D7">
        <w:rPr>
          <w:rFonts w:cs="B Lotus"/>
          <w:sz w:val="28"/>
          <w:szCs w:val="28"/>
          <w:rtl/>
        </w:rPr>
        <w:t>:</w:t>
      </w:r>
    </w:p>
    <w:p w14:paraId="03406B15" w14:textId="77777777" w:rsidR="008068A2" w:rsidRPr="00F740D7" w:rsidRDefault="008068A2" w:rsidP="008B4BB7">
      <w:pPr>
        <w:spacing w:line="240" w:lineRule="auto"/>
        <w:rPr>
          <w:rFonts w:cs="B Lotus"/>
          <w:sz w:val="28"/>
          <w:szCs w:val="28"/>
          <w:rtl/>
        </w:rPr>
      </w:pPr>
      <w:r w:rsidRPr="00F740D7">
        <w:rPr>
          <w:rFonts w:cs="B Lotus"/>
          <w:sz w:val="28"/>
          <w:szCs w:val="28"/>
          <w:rtl/>
        </w:rPr>
        <w:t>1) دفن پ</w:t>
      </w:r>
      <w:r w:rsidRPr="00F740D7">
        <w:rPr>
          <w:rFonts w:cs="B Lotus" w:hint="cs"/>
          <w:sz w:val="28"/>
          <w:szCs w:val="28"/>
          <w:rtl/>
        </w:rPr>
        <w:t>ی</w:t>
      </w:r>
      <w:r w:rsidRPr="00F740D7">
        <w:rPr>
          <w:rFonts w:cs="B Lotus" w:hint="eastAsia"/>
          <w:sz w:val="28"/>
          <w:szCs w:val="28"/>
          <w:rtl/>
        </w:rPr>
        <w:t>کرها</w:t>
      </w:r>
      <w:r w:rsidRPr="00F740D7">
        <w:rPr>
          <w:rFonts w:cs="B Lotus" w:hint="cs"/>
          <w:sz w:val="28"/>
          <w:szCs w:val="28"/>
          <w:rtl/>
        </w:rPr>
        <w:t>ی</w:t>
      </w:r>
      <w:r w:rsidRPr="00F740D7">
        <w:rPr>
          <w:rFonts w:cs="B Lotus"/>
          <w:sz w:val="28"/>
          <w:szCs w:val="28"/>
          <w:rtl/>
        </w:rPr>
        <w:t xml:space="preserve"> پاک شهدا در شبستان بزرگ مسجد که 3 هزار متر مربع م</w:t>
      </w:r>
      <w:r w:rsidRPr="00F740D7">
        <w:rPr>
          <w:rFonts w:cs="B Lotus" w:hint="cs"/>
          <w:sz w:val="28"/>
          <w:szCs w:val="28"/>
          <w:rtl/>
        </w:rPr>
        <w:t>ی</w:t>
      </w:r>
      <w:r w:rsidRPr="00F740D7">
        <w:rPr>
          <w:rFonts w:cs="B Lotus"/>
          <w:sz w:val="28"/>
          <w:szCs w:val="28"/>
          <w:rtl/>
        </w:rPr>
        <w:t xml:space="preserve"> باشد جا</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است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خ</w:t>
      </w:r>
      <w:r w:rsidRPr="00F740D7">
        <w:rPr>
          <w:rFonts w:cs="B Lotus" w:hint="cs"/>
          <w:sz w:val="28"/>
          <w:szCs w:val="28"/>
          <w:rtl/>
        </w:rPr>
        <w:t>ی</w:t>
      </w:r>
      <w:r w:rsidRPr="00F740D7">
        <w:rPr>
          <w:rFonts w:cs="B Lotus" w:hint="eastAsia"/>
          <w:sz w:val="28"/>
          <w:szCs w:val="28"/>
          <w:rtl/>
        </w:rPr>
        <w:t>ر؟</w:t>
      </w:r>
    </w:p>
    <w:p w14:paraId="5958BDCC" w14:textId="77777777" w:rsidR="008068A2" w:rsidRPr="00F740D7" w:rsidRDefault="008068A2" w:rsidP="008B4BB7">
      <w:pPr>
        <w:spacing w:line="240" w:lineRule="auto"/>
        <w:rPr>
          <w:rFonts w:cs="B Lotus"/>
          <w:sz w:val="28"/>
          <w:szCs w:val="28"/>
          <w:rtl/>
        </w:rPr>
      </w:pPr>
      <w:r w:rsidRPr="00F740D7">
        <w:rPr>
          <w:rFonts w:cs="B Lotus"/>
          <w:sz w:val="28"/>
          <w:szCs w:val="28"/>
          <w:rtl/>
        </w:rPr>
        <w:t>2) در غ</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صورت دفن پ</w:t>
      </w:r>
      <w:r w:rsidRPr="00F740D7">
        <w:rPr>
          <w:rFonts w:cs="B Lotus" w:hint="cs"/>
          <w:sz w:val="28"/>
          <w:szCs w:val="28"/>
          <w:rtl/>
        </w:rPr>
        <w:t>ی</w:t>
      </w:r>
      <w:r w:rsidRPr="00F740D7">
        <w:rPr>
          <w:rFonts w:cs="B Lotus" w:hint="eastAsia"/>
          <w:sz w:val="28"/>
          <w:szCs w:val="28"/>
          <w:rtl/>
        </w:rPr>
        <w:t>کرها</w:t>
      </w:r>
      <w:r w:rsidRPr="00F740D7">
        <w:rPr>
          <w:rFonts w:cs="B Lotus" w:hint="cs"/>
          <w:sz w:val="28"/>
          <w:szCs w:val="28"/>
          <w:rtl/>
        </w:rPr>
        <w:t>ی</w:t>
      </w:r>
      <w:r w:rsidRPr="00F740D7">
        <w:rPr>
          <w:rFonts w:cs="B Lotus"/>
          <w:sz w:val="28"/>
          <w:szCs w:val="28"/>
          <w:rtl/>
        </w:rPr>
        <w:t xml:space="preserve"> پاک شهدا در ح</w:t>
      </w:r>
      <w:r w:rsidRPr="00F740D7">
        <w:rPr>
          <w:rFonts w:cs="B Lotus" w:hint="cs"/>
          <w:sz w:val="28"/>
          <w:szCs w:val="28"/>
          <w:rtl/>
        </w:rPr>
        <w:t>ی</w:t>
      </w:r>
      <w:r w:rsidRPr="00F740D7">
        <w:rPr>
          <w:rFonts w:cs="B Lotus" w:hint="eastAsia"/>
          <w:sz w:val="28"/>
          <w:szCs w:val="28"/>
          <w:rtl/>
        </w:rPr>
        <w:t>ات</w:t>
      </w:r>
      <w:r w:rsidRPr="00F740D7">
        <w:rPr>
          <w:rFonts w:cs="B Lotus"/>
          <w:sz w:val="28"/>
          <w:szCs w:val="28"/>
          <w:rtl/>
        </w:rPr>
        <w:t xml:space="preserve"> مسجد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ورود</w:t>
      </w:r>
      <w:r w:rsidRPr="00F740D7">
        <w:rPr>
          <w:rFonts w:cs="B Lotus" w:hint="cs"/>
          <w:sz w:val="28"/>
          <w:szCs w:val="28"/>
          <w:rtl/>
        </w:rPr>
        <w:t>ی</w:t>
      </w:r>
      <w:r w:rsidRPr="00F740D7">
        <w:rPr>
          <w:rFonts w:cs="B Lotus"/>
          <w:sz w:val="28"/>
          <w:szCs w:val="28"/>
          <w:rtl/>
        </w:rPr>
        <w:t xml:space="preserve"> آن، که ص</w:t>
      </w:r>
      <w:r w:rsidRPr="00F740D7">
        <w:rPr>
          <w:rFonts w:cs="B Lotus" w:hint="cs"/>
          <w:sz w:val="28"/>
          <w:szCs w:val="28"/>
          <w:rtl/>
        </w:rPr>
        <w:t>ی</w:t>
      </w:r>
      <w:r w:rsidRPr="00F740D7">
        <w:rPr>
          <w:rFonts w:cs="B Lotus" w:hint="eastAsia"/>
          <w:sz w:val="28"/>
          <w:szCs w:val="28"/>
          <w:rtl/>
        </w:rPr>
        <w:t>غه</w:t>
      </w:r>
      <w:r w:rsidRPr="00F740D7">
        <w:rPr>
          <w:rFonts w:cs="B Lotus"/>
          <w:sz w:val="28"/>
          <w:szCs w:val="28"/>
          <w:rtl/>
        </w:rPr>
        <w:t xml:space="preserve"> خوانده نشد، چگونه است؟</w:t>
      </w:r>
    </w:p>
    <w:p w14:paraId="3C762BA8" w14:textId="77777777" w:rsidR="008068A2" w:rsidRPr="00F740D7" w:rsidRDefault="008068A2" w:rsidP="008B4BB7">
      <w:pPr>
        <w:spacing w:line="240" w:lineRule="auto"/>
        <w:rPr>
          <w:rFonts w:cs="B Lotus"/>
          <w:b/>
          <w:bCs/>
          <w:sz w:val="28"/>
          <w:szCs w:val="28"/>
          <w:rtl/>
        </w:rPr>
      </w:pPr>
      <w:r w:rsidRPr="00F740D7">
        <w:rPr>
          <w:rFonts w:cs="B Lotus" w:hint="eastAsia"/>
          <w:b/>
          <w:bCs/>
          <w:sz w:val="28"/>
          <w:szCs w:val="28"/>
          <w:rtl/>
        </w:rPr>
        <w:t>پاسخ</w:t>
      </w:r>
      <w:r w:rsidRPr="00F740D7">
        <w:rPr>
          <w:rFonts w:cs="B Lotus"/>
          <w:b/>
          <w:bCs/>
          <w:sz w:val="28"/>
          <w:szCs w:val="28"/>
          <w:rtl/>
        </w:rPr>
        <w:t>)  در قسمت</w:t>
      </w:r>
      <w:r w:rsidRPr="00F740D7">
        <w:rPr>
          <w:rFonts w:cs="B Lotus" w:hint="cs"/>
          <w:b/>
          <w:bCs/>
          <w:sz w:val="28"/>
          <w:szCs w:val="28"/>
          <w:rtl/>
        </w:rPr>
        <w:t>ی</w:t>
      </w:r>
      <w:r w:rsidRPr="00F740D7">
        <w:rPr>
          <w:rFonts w:cs="B Lotus"/>
          <w:b/>
          <w:bCs/>
          <w:sz w:val="28"/>
          <w:szCs w:val="28"/>
          <w:rtl/>
        </w:rPr>
        <w:t xml:space="preserve"> که ص</w:t>
      </w:r>
      <w:r w:rsidRPr="00F740D7">
        <w:rPr>
          <w:rFonts w:cs="B Lotus" w:hint="cs"/>
          <w:b/>
          <w:bCs/>
          <w:sz w:val="28"/>
          <w:szCs w:val="28"/>
          <w:rtl/>
        </w:rPr>
        <w:t>ی</w:t>
      </w:r>
      <w:r w:rsidRPr="00F740D7">
        <w:rPr>
          <w:rFonts w:cs="B Lotus" w:hint="eastAsia"/>
          <w:b/>
          <w:bCs/>
          <w:sz w:val="28"/>
          <w:szCs w:val="28"/>
          <w:rtl/>
        </w:rPr>
        <w:t>غه</w:t>
      </w:r>
      <w:r w:rsidRPr="00F740D7">
        <w:rPr>
          <w:rFonts w:cs="B Lotus"/>
          <w:b/>
          <w:bCs/>
          <w:sz w:val="28"/>
          <w:szCs w:val="28"/>
          <w:rtl/>
        </w:rPr>
        <w:t xml:space="preserve"> مسجد خوانده نشده مانع ندارد.</w:t>
      </w:r>
    </w:p>
    <w:p w14:paraId="1C758FC5" w14:textId="77777777" w:rsidR="008068A2" w:rsidRPr="00F740D7" w:rsidRDefault="008068A2" w:rsidP="008B4BB7">
      <w:pPr>
        <w:spacing w:line="240" w:lineRule="auto"/>
        <w:rPr>
          <w:rFonts w:cs="B Lotus"/>
          <w:sz w:val="28"/>
          <w:szCs w:val="28"/>
          <w:rtl/>
        </w:rPr>
      </w:pPr>
      <w:r w:rsidRPr="00F740D7">
        <w:rPr>
          <w:rFonts w:cs="B Lotus"/>
          <w:sz w:val="28"/>
          <w:szCs w:val="28"/>
          <w:rtl/>
        </w:rPr>
        <w:t>اخت</w:t>
      </w:r>
      <w:r w:rsidRPr="00F740D7">
        <w:rPr>
          <w:rFonts w:cs="B Lotus" w:hint="cs"/>
          <w:sz w:val="28"/>
          <w:szCs w:val="28"/>
          <w:rtl/>
        </w:rPr>
        <w:t>ی</w:t>
      </w:r>
      <w:r w:rsidRPr="00F740D7">
        <w:rPr>
          <w:rFonts w:cs="B Lotus" w:hint="eastAsia"/>
          <w:sz w:val="28"/>
          <w:szCs w:val="28"/>
          <w:rtl/>
        </w:rPr>
        <w:t>ارات</w:t>
      </w:r>
      <w:r w:rsidRPr="00F740D7">
        <w:rPr>
          <w:rFonts w:cs="B Lotus"/>
          <w:sz w:val="28"/>
          <w:szCs w:val="28"/>
          <w:rtl/>
        </w:rPr>
        <w:t xml:space="preserve"> متول</w:t>
      </w:r>
      <w:r w:rsidRPr="00F740D7">
        <w:rPr>
          <w:rFonts w:cs="B Lotus" w:hint="cs"/>
          <w:sz w:val="28"/>
          <w:szCs w:val="28"/>
          <w:rtl/>
        </w:rPr>
        <w:t>ی</w:t>
      </w:r>
      <w:r w:rsidRPr="00F740D7">
        <w:rPr>
          <w:rFonts w:cs="B Lotus"/>
          <w:sz w:val="28"/>
          <w:szCs w:val="28"/>
          <w:rtl/>
        </w:rPr>
        <w:t xml:space="preserve"> و ناظر</w:t>
      </w:r>
    </w:p>
    <w:p w14:paraId="651933D5"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سؤال</w:t>
      </w:r>
      <w:r w:rsidRPr="00F740D7">
        <w:rPr>
          <w:rFonts w:cs="B Lotus"/>
          <w:sz w:val="28"/>
          <w:szCs w:val="28"/>
          <w:rtl/>
        </w:rPr>
        <w:t>.  چند سال قبل در کنار آستانه مقدسه حضرت امامزاده جعفر (عل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السلام) </w:t>
      </w:r>
      <w:r w:rsidRPr="00F740D7">
        <w:rPr>
          <w:rFonts w:cs="B Lotus" w:hint="cs"/>
          <w:sz w:val="28"/>
          <w:szCs w:val="28"/>
          <w:rtl/>
        </w:rPr>
        <w:t>ی</w:t>
      </w:r>
      <w:r w:rsidRPr="00F740D7">
        <w:rPr>
          <w:rFonts w:cs="B Lotus" w:hint="eastAsia"/>
          <w:sz w:val="28"/>
          <w:szCs w:val="28"/>
          <w:rtl/>
        </w:rPr>
        <w:t>زد</w:t>
      </w:r>
      <w:r w:rsidRPr="00F740D7">
        <w:rPr>
          <w:rFonts w:cs="B Lotus"/>
          <w:sz w:val="28"/>
          <w:szCs w:val="28"/>
          <w:rtl/>
        </w:rPr>
        <w:t xml:space="preserve"> چند خانه قد</w:t>
      </w:r>
      <w:r w:rsidRPr="00F740D7">
        <w:rPr>
          <w:rFonts w:cs="B Lotus" w:hint="cs"/>
          <w:sz w:val="28"/>
          <w:szCs w:val="28"/>
          <w:rtl/>
        </w:rPr>
        <w:t>ی</w:t>
      </w:r>
      <w:r w:rsidRPr="00F740D7">
        <w:rPr>
          <w:rFonts w:cs="B Lotus" w:hint="eastAsia"/>
          <w:sz w:val="28"/>
          <w:szCs w:val="28"/>
          <w:rtl/>
        </w:rPr>
        <w:t>م</w:t>
      </w:r>
      <w:r w:rsidRPr="00F740D7">
        <w:rPr>
          <w:rFonts w:cs="B Lotus" w:hint="cs"/>
          <w:sz w:val="28"/>
          <w:szCs w:val="28"/>
          <w:rtl/>
        </w:rPr>
        <w:t>ی</w:t>
      </w:r>
      <w:r w:rsidRPr="00F740D7">
        <w:rPr>
          <w:rFonts w:cs="B Lotus"/>
          <w:sz w:val="28"/>
          <w:szCs w:val="28"/>
          <w:rtl/>
        </w:rPr>
        <w:t xml:space="preserve"> جهت بناء مسجد</w:t>
      </w:r>
      <w:r w:rsidRPr="00F740D7">
        <w:rPr>
          <w:rFonts w:cs="B Lotus" w:hint="cs"/>
          <w:sz w:val="28"/>
          <w:szCs w:val="28"/>
          <w:rtl/>
        </w:rPr>
        <w:t>ی</w:t>
      </w:r>
      <w:r w:rsidRPr="00F740D7">
        <w:rPr>
          <w:rFonts w:cs="B Lotus"/>
          <w:sz w:val="28"/>
          <w:szCs w:val="28"/>
          <w:rtl/>
        </w:rPr>
        <w:t xml:space="preserve"> بزرگ و آبرومند بخاطر ن</w:t>
      </w:r>
      <w:r w:rsidRPr="00F740D7">
        <w:rPr>
          <w:rFonts w:cs="B Lotus" w:hint="cs"/>
          <w:sz w:val="28"/>
          <w:szCs w:val="28"/>
          <w:rtl/>
        </w:rPr>
        <w:t>ی</w:t>
      </w:r>
      <w:r w:rsidRPr="00F740D7">
        <w:rPr>
          <w:rFonts w:cs="B Lotus" w:hint="eastAsia"/>
          <w:sz w:val="28"/>
          <w:szCs w:val="28"/>
          <w:rtl/>
        </w:rPr>
        <w:t>از</w:t>
      </w:r>
      <w:r w:rsidRPr="00F740D7">
        <w:rPr>
          <w:rFonts w:cs="B Lotus"/>
          <w:sz w:val="28"/>
          <w:szCs w:val="28"/>
          <w:rtl/>
        </w:rPr>
        <w:t xml:space="preserve"> مبرم از طرف ه</w:t>
      </w:r>
      <w:r w:rsidRPr="00F740D7">
        <w:rPr>
          <w:rFonts w:cs="B Lotus" w:hint="cs"/>
          <w:sz w:val="28"/>
          <w:szCs w:val="28"/>
          <w:rtl/>
        </w:rPr>
        <w:t>ی</w:t>
      </w:r>
      <w:r w:rsidRPr="00F740D7">
        <w:rPr>
          <w:rFonts w:cs="B Lotus" w:hint="eastAsia"/>
          <w:sz w:val="28"/>
          <w:szCs w:val="28"/>
          <w:rtl/>
        </w:rPr>
        <w:t>ئت</w:t>
      </w:r>
      <w:r w:rsidRPr="00F740D7">
        <w:rPr>
          <w:rFonts w:cs="B Lotus"/>
          <w:sz w:val="28"/>
          <w:szCs w:val="28"/>
          <w:rtl/>
        </w:rPr>
        <w:t xml:space="preserve"> امناء آستانه مقدسه با هز</w:t>
      </w:r>
      <w:r w:rsidRPr="00F740D7">
        <w:rPr>
          <w:rFonts w:cs="B Lotus" w:hint="cs"/>
          <w:sz w:val="28"/>
          <w:szCs w:val="28"/>
          <w:rtl/>
        </w:rPr>
        <w:t>ی</w:t>
      </w:r>
      <w:r w:rsidRPr="00F740D7">
        <w:rPr>
          <w:rFonts w:cs="B Lotus" w:hint="eastAsia"/>
          <w:sz w:val="28"/>
          <w:szCs w:val="28"/>
          <w:rtl/>
        </w:rPr>
        <w:t>نه</w:t>
      </w:r>
      <w:r w:rsidRPr="00F740D7">
        <w:rPr>
          <w:rFonts w:cs="B Lotus"/>
          <w:sz w:val="28"/>
          <w:szCs w:val="28"/>
          <w:rtl/>
        </w:rPr>
        <w:t xml:space="preserve"> آستانه خر</w:t>
      </w:r>
      <w:r w:rsidRPr="00F740D7">
        <w:rPr>
          <w:rFonts w:cs="B Lotus" w:hint="cs"/>
          <w:sz w:val="28"/>
          <w:szCs w:val="28"/>
          <w:rtl/>
        </w:rPr>
        <w:t>ی</w:t>
      </w:r>
      <w:r w:rsidRPr="00F740D7">
        <w:rPr>
          <w:rFonts w:cs="B Lotus" w:hint="eastAsia"/>
          <w:sz w:val="28"/>
          <w:szCs w:val="28"/>
          <w:rtl/>
        </w:rPr>
        <w:t>دار</w:t>
      </w:r>
      <w:r w:rsidRPr="00F740D7">
        <w:rPr>
          <w:rFonts w:cs="B Lotus" w:hint="cs"/>
          <w:sz w:val="28"/>
          <w:szCs w:val="28"/>
          <w:rtl/>
        </w:rPr>
        <w:t>ی</w:t>
      </w:r>
      <w:r w:rsidRPr="00F740D7">
        <w:rPr>
          <w:rFonts w:cs="B Lotus"/>
          <w:sz w:val="28"/>
          <w:szCs w:val="28"/>
          <w:rtl/>
        </w:rPr>
        <w:t xml:space="preserve"> و به مجموعه آستانه الحاق گرد</w:t>
      </w:r>
      <w:r w:rsidRPr="00F740D7">
        <w:rPr>
          <w:rFonts w:cs="B Lotus" w:hint="cs"/>
          <w:sz w:val="28"/>
          <w:szCs w:val="28"/>
          <w:rtl/>
        </w:rPr>
        <w:t>ی</w:t>
      </w:r>
      <w:r w:rsidRPr="00F740D7">
        <w:rPr>
          <w:rFonts w:cs="B Lotus" w:hint="eastAsia"/>
          <w:sz w:val="28"/>
          <w:szCs w:val="28"/>
          <w:rtl/>
        </w:rPr>
        <w:t>ده</w:t>
      </w:r>
      <w:r w:rsidRPr="00F740D7">
        <w:rPr>
          <w:rFonts w:cs="B Lotus"/>
          <w:sz w:val="28"/>
          <w:szCs w:val="28"/>
          <w:rtl/>
        </w:rPr>
        <w:t xml:space="preserve"> است و بعلت عدم امکانات مال</w:t>
      </w:r>
      <w:r w:rsidRPr="00F740D7">
        <w:rPr>
          <w:rFonts w:cs="B Lotus" w:hint="cs"/>
          <w:sz w:val="28"/>
          <w:szCs w:val="28"/>
          <w:rtl/>
        </w:rPr>
        <w:t>ی</w:t>
      </w:r>
      <w:r w:rsidRPr="00F740D7">
        <w:rPr>
          <w:rFonts w:cs="B Lotus"/>
          <w:sz w:val="28"/>
          <w:szCs w:val="28"/>
          <w:rtl/>
        </w:rPr>
        <w:t xml:space="preserve"> آست</w:t>
      </w:r>
      <w:r w:rsidRPr="00F740D7">
        <w:rPr>
          <w:rFonts w:cs="B Lotus" w:hint="eastAsia"/>
          <w:sz w:val="28"/>
          <w:szCs w:val="28"/>
          <w:rtl/>
        </w:rPr>
        <w:t>انه</w:t>
      </w:r>
      <w:r w:rsidRPr="00F740D7">
        <w:rPr>
          <w:rFonts w:cs="B Lotus"/>
          <w:sz w:val="28"/>
          <w:szCs w:val="28"/>
          <w:rtl/>
        </w:rPr>
        <w:t xml:space="preserve"> در آن زمان </w:t>
      </w:r>
      <w:r w:rsidRPr="00F740D7">
        <w:rPr>
          <w:rFonts w:cs="B Lotus" w:hint="cs"/>
          <w:sz w:val="28"/>
          <w:szCs w:val="28"/>
          <w:rtl/>
        </w:rPr>
        <w:t>ی</w:t>
      </w:r>
      <w:r w:rsidRPr="00F740D7">
        <w:rPr>
          <w:rFonts w:cs="B Lotus" w:hint="eastAsia"/>
          <w:sz w:val="28"/>
          <w:szCs w:val="28"/>
          <w:rtl/>
        </w:rPr>
        <w:t>ک</w:t>
      </w:r>
      <w:r w:rsidRPr="00F740D7">
        <w:rPr>
          <w:rFonts w:cs="B Lotus" w:hint="cs"/>
          <w:sz w:val="28"/>
          <w:szCs w:val="28"/>
          <w:rtl/>
        </w:rPr>
        <w:t>ی</w:t>
      </w:r>
      <w:r w:rsidRPr="00F740D7">
        <w:rPr>
          <w:rFonts w:cs="B Lotus"/>
          <w:sz w:val="28"/>
          <w:szCs w:val="28"/>
          <w:rtl/>
        </w:rPr>
        <w:t xml:space="preserve"> از خ</w:t>
      </w:r>
      <w:r w:rsidRPr="00F740D7">
        <w:rPr>
          <w:rFonts w:cs="B Lotus" w:hint="cs"/>
          <w:sz w:val="28"/>
          <w:szCs w:val="28"/>
          <w:rtl/>
        </w:rPr>
        <w:t>ی</w:t>
      </w:r>
      <w:r w:rsidRPr="00F740D7">
        <w:rPr>
          <w:rFonts w:cs="B Lotus" w:hint="eastAsia"/>
          <w:sz w:val="28"/>
          <w:szCs w:val="28"/>
          <w:rtl/>
        </w:rPr>
        <w:t>ر</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تعهد نمود از بودجه شخص</w:t>
      </w:r>
      <w:r w:rsidRPr="00F740D7">
        <w:rPr>
          <w:rFonts w:cs="B Lotus" w:hint="cs"/>
          <w:sz w:val="28"/>
          <w:szCs w:val="28"/>
          <w:rtl/>
        </w:rPr>
        <w:t>ی</w:t>
      </w:r>
      <w:r w:rsidRPr="00F740D7">
        <w:rPr>
          <w:rFonts w:cs="B Lotus"/>
          <w:sz w:val="28"/>
          <w:szCs w:val="28"/>
          <w:rtl/>
        </w:rPr>
        <w:t xml:space="preserve"> خود و تحت نظارت و مد</w:t>
      </w:r>
      <w:r w:rsidRPr="00F740D7">
        <w:rPr>
          <w:rFonts w:cs="B Lotus" w:hint="cs"/>
          <w:sz w:val="28"/>
          <w:szCs w:val="28"/>
          <w:rtl/>
        </w:rPr>
        <w:t>ی</w:t>
      </w:r>
      <w:r w:rsidRPr="00F740D7">
        <w:rPr>
          <w:rFonts w:cs="B Lotus" w:hint="eastAsia"/>
          <w:sz w:val="28"/>
          <w:szCs w:val="28"/>
          <w:rtl/>
        </w:rPr>
        <w:t>ر</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ه</w:t>
      </w:r>
      <w:r w:rsidRPr="00F740D7">
        <w:rPr>
          <w:rFonts w:cs="B Lotus" w:hint="cs"/>
          <w:sz w:val="28"/>
          <w:szCs w:val="28"/>
          <w:rtl/>
        </w:rPr>
        <w:t>ی</w:t>
      </w:r>
      <w:r w:rsidRPr="00F740D7">
        <w:rPr>
          <w:rFonts w:cs="B Lotus" w:hint="eastAsia"/>
          <w:sz w:val="28"/>
          <w:szCs w:val="28"/>
          <w:rtl/>
        </w:rPr>
        <w:t>ئت</w:t>
      </w:r>
      <w:r w:rsidRPr="00F740D7">
        <w:rPr>
          <w:rFonts w:cs="B Lotus"/>
          <w:sz w:val="28"/>
          <w:szCs w:val="28"/>
          <w:rtl/>
        </w:rPr>
        <w:t xml:space="preserve"> امناء بناء مسجد را شروع و تکم</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نموده و تحو</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ه</w:t>
      </w:r>
      <w:r w:rsidRPr="00F740D7">
        <w:rPr>
          <w:rFonts w:cs="B Lotus" w:hint="cs"/>
          <w:sz w:val="28"/>
          <w:szCs w:val="28"/>
          <w:rtl/>
        </w:rPr>
        <w:t>ی</w:t>
      </w:r>
      <w:r w:rsidRPr="00F740D7">
        <w:rPr>
          <w:rFonts w:cs="B Lotus" w:hint="eastAsia"/>
          <w:sz w:val="28"/>
          <w:szCs w:val="28"/>
          <w:rtl/>
        </w:rPr>
        <w:t>ئت</w:t>
      </w:r>
      <w:r w:rsidRPr="00F740D7">
        <w:rPr>
          <w:rFonts w:cs="B Lotus"/>
          <w:sz w:val="28"/>
          <w:szCs w:val="28"/>
          <w:rtl/>
        </w:rPr>
        <w:t xml:space="preserve"> امناء بنما</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کار ساختمان برابر برنامه پ</w:t>
      </w:r>
      <w:r w:rsidRPr="00F740D7">
        <w:rPr>
          <w:rFonts w:cs="B Lotus" w:hint="cs"/>
          <w:sz w:val="28"/>
          <w:szCs w:val="28"/>
          <w:rtl/>
        </w:rPr>
        <w:t>ی</w:t>
      </w:r>
      <w:r w:rsidRPr="00F740D7">
        <w:rPr>
          <w:rFonts w:cs="B Lotus" w:hint="eastAsia"/>
          <w:sz w:val="28"/>
          <w:szCs w:val="28"/>
          <w:rtl/>
        </w:rPr>
        <w:t>ش</w:t>
      </w:r>
      <w:r w:rsidRPr="00F740D7">
        <w:rPr>
          <w:rFonts w:cs="B Lotus"/>
          <w:sz w:val="28"/>
          <w:szCs w:val="28"/>
          <w:rtl/>
        </w:rPr>
        <w:t xml:space="preserve"> ب</w:t>
      </w:r>
      <w:r w:rsidRPr="00F740D7">
        <w:rPr>
          <w:rFonts w:cs="B Lotus" w:hint="cs"/>
          <w:sz w:val="28"/>
          <w:szCs w:val="28"/>
          <w:rtl/>
        </w:rPr>
        <w:t>ی</w:t>
      </w:r>
      <w:r w:rsidRPr="00F740D7">
        <w:rPr>
          <w:rFonts w:cs="B Lotus" w:hint="eastAsia"/>
          <w:sz w:val="28"/>
          <w:szCs w:val="28"/>
          <w:rtl/>
        </w:rPr>
        <w:t>ن</w:t>
      </w:r>
      <w:r w:rsidRPr="00F740D7">
        <w:rPr>
          <w:rFonts w:cs="B Lotus" w:hint="cs"/>
          <w:sz w:val="28"/>
          <w:szCs w:val="28"/>
          <w:rtl/>
        </w:rPr>
        <w:t>ی</w:t>
      </w:r>
      <w:r w:rsidRPr="00F740D7">
        <w:rPr>
          <w:rFonts w:cs="B Lotus"/>
          <w:sz w:val="28"/>
          <w:szCs w:val="28"/>
          <w:rtl/>
        </w:rPr>
        <w:t xml:space="preserve"> شده انجام و مسجد افتتاح گرد</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و اکنون دو سال است در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مکان اقامه نماز م</w:t>
      </w:r>
      <w:r w:rsidRPr="00F740D7">
        <w:rPr>
          <w:rFonts w:cs="B Lotus" w:hint="cs"/>
          <w:sz w:val="28"/>
          <w:szCs w:val="28"/>
          <w:rtl/>
        </w:rPr>
        <w:t>ی</w:t>
      </w:r>
      <w:r w:rsidRPr="00F740D7">
        <w:rPr>
          <w:rFonts w:cs="B Lotus"/>
          <w:sz w:val="28"/>
          <w:szCs w:val="28"/>
          <w:rtl/>
        </w:rPr>
        <w:t xml:space="preserve"> </w:t>
      </w:r>
      <w:r w:rsidRPr="00F740D7">
        <w:rPr>
          <w:rFonts w:cs="B Lotus" w:hint="eastAsia"/>
          <w:sz w:val="28"/>
          <w:szCs w:val="28"/>
          <w:rtl/>
        </w:rPr>
        <w:t>شود</w:t>
      </w:r>
      <w:r w:rsidRPr="00F740D7">
        <w:rPr>
          <w:rFonts w:cs="B Lotus"/>
          <w:sz w:val="28"/>
          <w:szCs w:val="28"/>
          <w:rtl/>
        </w:rPr>
        <w:t xml:space="preserve"> و فرد خ</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مذکور با </w:t>
      </w:r>
      <w:r w:rsidRPr="00F740D7">
        <w:rPr>
          <w:rFonts w:cs="B Lotus"/>
          <w:sz w:val="28"/>
          <w:szCs w:val="28"/>
          <w:rtl/>
        </w:rPr>
        <w:lastRenderedPageBreak/>
        <w:t>در</w:t>
      </w:r>
      <w:r w:rsidRPr="00F740D7">
        <w:rPr>
          <w:rFonts w:cs="B Lotus" w:hint="cs"/>
          <w:sz w:val="28"/>
          <w:szCs w:val="28"/>
          <w:rtl/>
        </w:rPr>
        <w:t>ی</w:t>
      </w:r>
      <w:r w:rsidRPr="00F740D7">
        <w:rPr>
          <w:rFonts w:cs="B Lotus" w:hint="eastAsia"/>
          <w:sz w:val="28"/>
          <w:szCs w:val="28"/>
          <w:rtl/>
        </w:rPr>
        <w:t>افت</w:t>
      </w:r>
      <w:r w:rsidRPr="00F740D7">
        <w:rPr>
          <w:rFonts w:cs="B Lotus"/>
          <w:sz w:val="28"/>
          <w:szCs w:val="28"/>
          <w:rtl/>
        </w:rPr>
        <w:t xml:space="preserve"> مبلغ 58 م</w:t>
      </w:r>
      <w:r w:rsidRPr="00F740D7">
        <w:rPr>
          <w:rFonts w:cs="B Lotus" w:hint="cs"/>
          <w:sz w:val="28"/>
          <w:szCs w:val="28"/>
          <w:rtl/>
        </w:rPr>
        <w:t>ی</w:t>
      </w:r>
      <w:r w:rsidRPr="00F740D7">
        <w:rPr>
          <w:rFonts w:cs="B Lotus" w:hint="eastAsia"/>
          <w:sz w:val="28"/>
          <w:szCs w:val="28"/>
          <w:rtl/>
        </w:rPr>
        <w:t>ل</w:t>
      </w:r>
      <w:r w:rsidRPr="00F740D7">
        <w:rPr>
          <w:rFonts w:cs="B Lotus" w:hint="cs"/>
          <w:sz w:val="28"/>
          <w:szCs w:val="28"/>
          <w:rtl/>
        </w:rPr>
        <w:t>ی</w:t>
      </w:r>
      <w:r w:rsidRPr="00F740D7">
        <w:rPr>
          <w:rFonts w:cs="B Lotus" w:hint="eastAsia"/>
          <w:sz w:val="28"/>
          <w:szCs w:val="28"/>
          <w:rtl/>
        </w:rPr>
        <w:t>ون</w:t>
      </w:r>
      <w:r w:rsidRPr="00F740D7">
        <w:rPr>
          <w:rFonts w:cs="B Lotus"/>
          <w:sz w:val="28"/>
          <w:szCs w:val="28"/>
          <w:rtl/>
        </w:rPr>
        <w:t xml:space="preserve"> تومان از ه</w:t>
      </w:r>
      <w:r w:rsidRPr="00F740D7">
        <w:rPr>
          <w:rFonts w:cs="B Lotus" w:hint="cs"/>
          <w:sz w:val="28"/>
          <w:szCs w:val="28"/>
          <w:rtl/>
        </w:rPr>
        <w:t>ی</w:t>
      </w:r>
      <w:r w:rsidRPr="00F740D7">
        <w:rPr>
          <w:rFonts w:cs="B Lotus" w:hint="eastAsia"/>
          <w:sz w:val="28"/>
          <w:szCs w:val="28"/>
          <w:rtl/>
        </w:rPr>
        <w:t>ئت</w:t>
      </w:r>
      <w:r w:rsidRPr="00F740D7">
        <w:rPr>
          <w:rFonts w:cs="B Lotus"/>
          <w:sz w:val="28"/>
          <w:szCs w:val="28"/>
          <w:rtl/>
        </w:rPr>
        <w:t xml:space="preserve"> امناء تمام حقوق متصوره شرع</w:t>
      </w:r>
      <w:r w:rsidRPr="00F740D7">
        <w:rPr>
          <w:rFonts w:cs="B Lotus" w:hint="cs"/>
          <w:sz w:val="28"/>
          <w:szCs w:val="28"/>
          <w:rtl/>
        </w:rPr>
        <w:t>ی</w:t>
      </w:r>
      <w:r w:rsidRPr="00F740D7">
        <w:rPr>
          <w:rFonts w:cs="B Lotus"/>
          <w:sz w:val="28"/>
          <w:szCs w:val="28"/>
          <w:rtl/>
        </w:rPr>
        <w:t xml:space="preserve"> و عرف</w:t>
      </w:r>
      <w:r w:rsidRPr="00F740D7">
        <w:rPr>
          <w:rFonts w:cs="B Lotus" w:hint="cs"/>
          <w:sz w:val="28"/>
          <w:szCs w:val="28"/>
          <w:rtl/>
        </w:rPr>
        <w:t>ی</w:t>
      </w:r>
      <w:r w:rsidRPr="00F740D7">
        <w:rPr>
          <w:rFonts w:cs="B Lotus"/>
          <w:sz w:val="28"/>
          <w:szCs w:val="28"/>
          <w:rtl/>
        </w:rPr>
        <w:t xml:space="preserve"> خود را به ه</w:t>
      </w:r>
      <w:r w:rsidRPr="00F740D7">
        <w:rPr>
          <w:rFonts w:cs="B Lotus" w:hint="cs"/>
          <w:sz w:val="28"/>
          <w:szCs w:val="28"/>
          <w:rtl/>
        </w:rPr>
        <w:t>ی</w:t>
      </w:r>
      <w:r w:rsidRPr="00F740D7">
        <w:rPr>
          <w:rFonts w:cs="B Lotus" w:hint="eastAsia"/>
          <w:sz w:val="28"/>
          <w:szCs w:val="28"/>
          <w:rtl/>
        </w:rPr>
        <w:t>ئت</w:t>
      </w:r>
      <w:r w:rsidRPr="00F740D7">
        <w:rPr>
          <w:rFonts w:cs="B Lotus"/>
          <w:sz w:val="28"/>
          <w:szCs w:val="28"/>
          <w:rtl/>
        </w:rPr>
        <w:t xml:space="preserve"> امناء آستانه حضرت امامزاده جعفر (عل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السلام) </w:t>
      </w:r>
      <w:r w:rsidRPr="00F740D7">
        <w:rPr>
          <w:rFonts w:cs="B Lotus" w:hint="cs"/>
          <w:sz w:val="28"/>
          <w:szCs w:val="28"/>
          <w:rtl/>
        </w:rPr>
        <w:t>ی</w:t>
      </w:r>
      <w:r w:rsidRPr="00F740D7">
        <w:rPr>
          <w:rFonts w:cs="B Lotus" w:hint="eastAsia"/>
          <w:sz w:val="28"/>
          <w:szCs w:val="28"/>
          <w:rtl/>
        </w:rPr>
        <w:t>زد</w:t>
      </w:r>
      <w:r w:rsidRPr="00F740D7">
        <w:rPr>
          <w:rFonts w:cs="B Lotus"/>
          <w:sz w:val="28"/>
          <w:szCs w:val="28"/>
          <w:rtl/>
        </w:rPr>
        <w:t xml:space="preserve"> واگذار و مصالح نموده و از دخالت در امور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مسجدصرف نظر نموده است لذا خواهشمند است بطور واضح ب</w:t>
      </w:r>
      <w:r w:rsidRPr="00F740D7">
        <w:rPr>
          <w:rFonts w:cs="B Lotus" w:hint="cs"/>
          <w:sz w:val="28"/>
          <w:szCs w:val="28"/>
          <w:rtl/>
        </w:rPr>
        <w:t>ی</w:t>
      </w:r>
      <w:r w:rsidRPr="00F740D7">
        <w:rPr>
          <w:rFonts w:cs="B Lotus" w:hint="eastAsia"/>
          <w:sz w:val="28"/>
          <w:szCs w:val="28"/>
          <w:rtl/>
        </w:rPr>
        <w:t>ان</w:t>
      </w:r>
      <w:r w:rsidRPr="00F740D7">
        <w:rPr>
          <w:rFonts w:cs="B Lotus"/>
          <w:sz w:val="28"/>
          <w:szCs w:val="28"/>
          <w:rtl/>
        </w:rPr>
        <w:t xml:space="preserve"> فرما</w:t>
      </w:r>
      <w:r w:rsidRPr="00F740D7">
        <w:rPr>
          <w:rFonts w:cs="B Lotus" w:hint="cs"/>
          <w:sz w:val="28"/>
          <w:szCs w:val="28"/>
          <w:rtl/>
        </w:rPr>
        <w:t>یی</w:t>
      </w:r>
      <w:r w:rsidRPr="00F740D7">
        <w:rPr>
          <w:rFonts w:cs="B Lotus" w:hint="eastAsia"/>
          <w:sz w:val="28"/>
          <w:szCs w:val="28"/>
          <w:rtl/>
        </w:rPr>
        <w:t>د</w:t>
      </w:r>
      <w:r w:rsidRPr="00F740D7">
        <w:rPr>
          <w:rFonts w:cs="B Lotus"/>
          <w:sz w:val="28"/>
          <w:szCs w:val="28"/>
          <w:rtl/>
        </w:rPr>
        <w:t>.</w:t>
      </w:r>
    </w:p>
    <w:p w14:paraId="12E66639" w14:textId="77777777" w:rsidR="008068A2" w:rsidRPr="00F740D7" w:rsidRDefault="008068A2" w:rsidP="008B4BB7">
      <w:pPr>
        <w:spacing w:line="240" w:lineRule="auto"/>
        <w:rPr>
          <w:rFonts w:cs="B Lotus"/>
          <w:sz w:val="28"/>
          <w:szCs w:val="28"/>
          <w:rtl/>
        </w:rPr>
      </w:pPr>
      <w:r w:rsidRPr="00F740D7">
        <w:rPr>
          <w:rFonts w:cs="B Lotus"/>
          <w:sz w:val="28"/>
          <w:szCs w:val="28"/>
          <w:rtl/>
        </w:rPr>
        <w:t>1. بنا بر فرض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که مسجد تول</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بردار باشد، تول</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شرع</w:t>
      </w:r>
      <w:r w:rsidRPr="00F740D7">
        <w:rPr>
          <w:rFonts w:cs="B Lotus" w:hint="cs"/>
          <w:sz w:val="28"/>
          <w:szCs w:val="28"/>
          <w:rtl/>
        </w:rPr>
        <w:t>ی</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مسجد توسط چه کس</w:t>
      </w:r>
      <w:r w:rsidRPr="00F740D7">
        <w:rPr>
          <w:rFonts w:cs="B Lotus" w:hint="cs"/>
          <w:sz w:val="28"/>
          <w:szCs w:val="28"/>
          <w:rtl/>
        </w:rPr>
        <w:t>ی</w:t>
      </w:r>
      <w:r w:rsidRPr="00F740D7">
        <w:rPr>
          <w:rFonts w:cs="B Lotus"/>
          <w:sz w:val="28"/>
          <w:szCs w:val="28"/>
          <w:rtl/>
        </w:rPr>
        <w:t xml:space="preserve"> تع</w:t>
      </w:r>
      <w:r w:rsidRPr="00F740D7">
        <w:rPr>
          <w:rFonts w:cs="B Lotus" w:hint="cs"/>
          <w:sz w:val="28"/>
          <w:szCs w:val="28"/>
          <w:rtl/>
        </w:rPr>
        <w:t>یی</w:t>
      </w:r>
      <w:r w:rsidRPr="00F740D7">
        <w:rPr>
          <w:rFonts w:cs="B Lotus" w:hint="eastAsia"/>
          <w:sz w:val="28"/>
          <w:szCs w:val="28"/>
          <w:rtl/>
        </w:rPr>
        <w:t>ن</w:t>
      </w:r>
      <w:r w:rsidRPr="00F740D7">
        <w:rPr>
          <w:rFonts w:cs="B Lotus"/>
          <w:sz w:val="28"/>
          <w:szCs w:val="28"/>
          <w:rtl/>
        </w:rPr>
        <w:t xml:space="preserve"> و با چه کس</w:t>
      </w:r>
      <w:r w:rsidRPr="00F740D7">
        <w:rPr>
          <w:rFonts w:cs="B Lotus" w:hint="cs"/>
          <w:sz w:val="28"/>
          <w:szCs w:val="28"/>
          <w:rtl/>
        </w:rPr>
        <w:t>ی</w:t>
      </w:r>
      <w:r w:rsidRPr="00F740D7">
        <w:rPr>
          <w:rFonts w:cs="B Lotus"/>
          <w:sz w:val="28"/>
          <w:szCs w:val="28"/>
          <w:rtl/>
        </w:rPr>
        <w:t xml:space="preserve"> م</w:t>
      </w:r>
      <w:r w:rsidRPr="00F740D7">
        <w:rPr>
          <w:rFonts w:cs="B Lotus" w:hint="cs"/>
          <w:sz w:val="28"/>
          <w:szCs w:val="28"/>
          <w:rtl/>
        </w:rPr>
        <w:t>ی</w:t>
      </w:r>
      <w:r w:rsidRPr="00F740D7">
        <w:rPr>
          <w:rFonts w:cs="B Lotus"/>
          <w:sz w:val="28"/>
          <w:szCs w:val="28"/>
          <w:rtl/>
        </w:rPr>
        <w:t xml:space="preserve"> باشد؟</w:t>
      </w:r>
    </w:p>
    <w:p w14:paraId="2BEC4524" w14:textId="77777777" w:rsidR="008068A2" w:rsidRPr="00F740D7" w:rsidRDefault="008068A2" w:rsidP="008B4BB7">
      <w:pPr>
        <w:spacing w:line="240" w:lineRule="auto"/>
        <w:rPr>
          <w:rFonts w:cs="B Lotus"/>
          <w:sz w:val="28"/>
          <w:szCs w:val="28"/>
          <w:rtl/>
        </w:rPr>
      </w:pPr>
      <w:r w:rsidRPr="00F740D7">
        <w:rPr>
          <w:rFonts w:cs="B Lotus"/>
          <w:sz w:val="28"/>
          <w:szCs w:val="28"/>
          <w:rtl/>
        </w:rPr>
        <w:t>2. آ</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خ</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مذکور م</w:t>
      </w:r>
      <w:r w:rsidRPr="00F740D7">
        <w:rPr>
          <w:rFonts w:cs="B Lotus" w:hint="cs"/>
          <w:sz w:val="28"/>
          <w:szCs w:val="28"/>
          <w:rtl/>
        </w:rPr>
        <w:t>ی</w:t>
      </w:r>
      <w:r w:rsidRPr="00F740D7">
        <w:rPr>
          <w:rFonts w:cs="B Lotus"/>
          <w:sz w:val="28"/>
          <w:szCs w:val="28"/>
          <w:rtl/>
        </w:rPr>
        <w:t xml:space="preserve"> تواند در زم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مسجد قبر</w:t>
      </w:r>
      <w:r w:rsidRPr="00F740D7">
        <w:rPr>
          <w:rFonts w:cs="B Lotus" w:hint="cs"/>
          <w:sz w:val="28"/>
          <w:szCs w:val="28"/>
          <w:rtl/>
        </w:rPr>
        <w:t>ی</w:t>
      </w:r>
      <w:r w:rsidRPr="00F740D7">
        <w:rPr>
          <w:rFonts w:cs="B Lotus"/>
          <w:sz w:val="28"/>
          <w:szCs w:val="28"/>
          <w:rtl/>
        </w:rPr>
        <w:t xml:space="preserve"> را برا</w:t>
      </w:r>
      <w:r w:rsidRPr="00F740D7">
        <w:rPr>
          <w:rFonts w:cs="B Lotus" w:hint="cs"/>
          <w:sz w:val="28"/>
          <w:szCs w:val="28"/>
          <w:rtl/>
        </w:rPr>
        <w:t>ی</w:t>
      </w:r>
      <w:r w:rsidRPr="00F740D7">
        <w:rPr>
          <w:rFonts w:cs="B Lotus"/>
          <w:sz w:val="28"/>
          <w:szCs w:val="28"/>
          <w:rtl/>
        </w:rPr>
        <w:t xml:space="preserve"> خود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د</w:t>
      </w:r>
      <w:r w:rsidRPr="00F740D7">
        <w:rPr>
          <w:rFonts w:cs="B Lotus" w:hint="cs"/>
          <w:sz w:val="28"/>
          <w:szCs w:val="28"/>
          <w:rtl/>
        </w:rPr>
        <w:t>ی</w:t>
      </w:r>
      <w:r w:rsidRPr="00F740D7">
        <w:rPr>
          <w:rFonts w:cs="B Lotus" w:hint="eastAsia"/>
          <w:sz w:val="28"/>
          <w:szCs w:val="28"/>
          <w:rtl/>
        </w:rPr>
        <w:t>گر</w:t>
      </w:r>
      <w:r w:rsidRPr="00F740D7">
        <w:rPr>
          <w:rFonts w:cs="B Lotus" w:hint="cs"/>
          <w:sz w:val="28"/>
          <w:szCs w:val="28"/>
          <w:rtl/>
        </w:rPr>
        <w:t>ی</w:t>
      </w:r>
      <w:r w:rsidRPr="00F740D7">
        <w:rPr>
          <w:rFonts w:cs="B Lotus"/>
          <w:sz w:val="28"/>
          <w:szCs w:val="28"/>
          <w:rtl/>
        </w:rPr>
        <w:t xml:space="preserve"> ته</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نما</w:t>
      </w:r>
      <w:r w:rsidRPr="00F740D7">
        <w:rPr>
          <w:rFonts w:cs="B Lotus" w:hint="cs"/>
          <w:sz w:val="28"/>
          <w:szCs w:val="28"/>
          <w:rtl/>
        </w:rPr>
        <w:t>ی</w:t>
      </w:r>
      <w:r w:rsidRPr="00F740D7">
        <w:rPr>
          <w:rFonts w:cs="B Lotus" w:hint="eastAsia"/>
          <w:sz w:val="28"/>
          <w:szCs w:val="28"/>
          <w:rtl/>
        </w:rPr>
        <w:t>د؟</w:t>
      </w:r>
    </w:p>
    <w:p w14:paraId="222544E8" w14:textId="77777777" w:rsidR="008068A2" w:rsidRPr="00F740D7" w:rsidRDefault="008068A2" w:rsidP="008B4BB7">
      <w:pPr>
        <w:spacing w:line="240" w:lineRule="auto"/>
        <w:rPr>
          <w:rFonts w:cs="B Lotus"/>
          <w:sz w:val="28"/>
          <w:szCs w:val="28"/>
          <w:rtl/>
        </w:rPr>
      </w:pPr>
      <w:r w:rsidRPr="00F740D7">
        <w:rPr>
          <w:rFonts w:cs="B Lotus"/>
          <w:sz w:val="28"/>
          <w:szCs w:val="28"/>
          <w:rtl/>
        </w:rPr>
        <w:t>3. آ</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حق منع نمازگزاران در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مسجد مذکور را دارد؟</w:t>
      </w:r>
    </w:p>
    <w:p w14:paraId="0AD12F0F" w14:textId="77777777" w:rsidR="008068A2" w:rsidRPr="00F740D7" w:rsidRDefault="008068A2" w:rsidP="008B4BB7">
      <w:pPr>
        <w:spacing w:line="240" w:lineRule="auto"/>
        <w:rPr>
          <w:rFonts w:cs="B Lotus"/>
          <w:sz w:val="28"/>
          <w:szCs w:val="28"/>
          <w:rtl/>
        </w:rPr>
      </w:pPr>
      <w:r w:rsidRPr="00F740D7">
        <w:rPr>
          <w:rFonts w:cs="B Lotus"/>
          <w:sz w:val="28"/>
          <w:szCs w:val="28"/>
          <w:rtl/>
        </w:rPr>
        <w:t>4. رضا</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عدم رضا</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خ</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مذکور نسبت به برپا</w:t>
      </w:r>
      <w:r w:rsidRPr="00F740D7">
        <w:rPr>
          <w:rFonts w:cs="B Lotus" w:hint="cs"/>
          <w:sz w:val="28"/>
          <w:szCs w:val="28"/>
          <w:rtl/>
        </w:rPr>
        <w:t>یی</w:t>
      </w:r>
      <w:r w:rsidRPr="00F740D7">
        <w:rPr>
          <w:rFonts w:cs="B Lotus"/>
          <w:sz w:val="28"/>
          <w:szCs w:val="28"/>
          <w:rtl/>
        </w:rPr>
        <w:t xml:space="preserve"> مجالس و نماز جماعت و غ</w:t>
      </w:r>
      <w:r w:rsidRPr="00F740D7">
        <w:rPr>
          <w:rFonts w:cs="B Lotus" w:hint="cs"/>
          <w:sz w:val="28"/>
          <w:szCs w:val="28"/>
          <w:rtl/>
        </w:rPr>
        <w:t>ی</w:t>
      </w:r>
      <w:r w:rsidRPr="00F740D7">
        <w:rPr>
          <w:rFonts w:cs="B Lotus" w:hint="eastAsia"/>
          <w:sz w:val="28"/>
          <w:szCs w:val="28"/>
          <w:rtl/>
        </w:rPr>
        <w:t>ره</w:t>
      </w:r>
      <w:r w:rsidRPr="00F740D7">
        <w:rPr>
          <w:rFonts w:cs="B Lotus"/>
          <w:sz w:val="28"/>
          <w:szCs w:val="28"/>
          <w:rtl/>
        </w:rPr>
        <w:t xml:space="preserve"> چگونه م</w:t>
      </w:r>
      <w:r w:rsidRPr="00F740D7">
        <w:rPr>
          <w:rFonts w:cs="B Lotus" w:hint="cs"/>
          <w:sz w:val="28"/>
          <w:szCs w:val="28"/>
          <w:rtl/>
        </w:rPr>
        <w:t>ی</w:t>
      </w:r>
      <w:r w:rsidRPr="00F740D7">
        <w:rPr>
          <w:rFonts w:cs="B Lotus"/>
          <w:sz w:val="28"/>
          <w:szCs w:val="28"/>
          <w:rtl/>
        </w:rPr>
        <w:t xml:space="preserve"> باشد.</w:t>
      </w:r>
    </w:p>
    <w:p w14:paraId="1606FD76" w14:textId="77777777" w:rsidR="008068A2" w:rsidRPr="00F740D7" w:rsidRDefault="008068A2" w:rsidP="008B4BB7">
      <w:pPr>
        <w:spacing w:line="240" w:lineRule="auto"/>
        <w:rPr>
          <w:rFonts w:cs="B Lotus"/>
          <w:sz w:val="28"/>
          <w:szCs w:val="28"/>
          <w:rtl/>
        </w:rPr>
      </w:pPr>
      <w:r w:rsidRPr="00F740D7">
        <w:rPr>
          <w:rFonts w:cs="B Lotus"/>
          <w:sz w:val="28"/>
          <w:szCs w:val="28"/>
          <w:rtl/>
        </w:rPr>
        <w:t>5. آ</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برا</w:t>
      </w:r>
      <w:r w:rsidRPr="00F740D7">
        <w:rPr>
          <w:rFonts w:cs="B Lotus" w:hint="cs"/>
          <w:sz w:val="28"/>
          <w:szCs w:val="28"/>
          <w:rtl/>
        </w:rPr>
        <w:t>ی</w:t>
      </w:r>
      <w:r w:rsidRPr="00F740D7">
        <w:rPr>
          <w:rFonts w:cs="B Lotus"/>
          <w:sz w:val="28"/>
          <w:szCs w:val="28"/>
          <w:rtl/>
        </w:rPr>
        <w:t xml:space="preserve"> خ</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فوق الذکر اصلاً ه</w:t>
      </w:r>
      <w:r w:rsidRPr="00F740D7">
        <w:rPr>
          <w:rFonts w:cs="B Lotus" w:hint="cs"/>
          <w:sz w:val="28"/>
          <w:szCs w:val="28"/>
          <w:rtl/>
        </w:rPr>
        <w:t>ی</w:t>
      </w:r>
      <w:r w:rsidRPr="00F740D7">
        <w:rPr>
          <w:rFonts w:cs="B Lotus" w:hint="eastAsia"/>
          <w:sz w:val="28"/>
          <w:szCs w:val="28"/>
          <w:rtl/>
        </w:rPr>
        <w:t>چ</w:t>
      </w:r>
      <w:r w:rsidRPr="00F740D7">
        <w:rPr>
          <w:rFonts w:cs="B Lotus"/>
          <w:sz w:val="28"/>
          <w:szCs w:val="28"/>
          <w:rtl/>
        </w:rPr>
        <w:t xml:space="preserve"> حق</w:t>
      </w:r>
      <w:r w:rsidRPr="00F740D7">
        <w:rPr>
          <w:rFonts w:cs="B Lotus" w:hint="cs"/>
          <w:sz w:val="28"/>
          <w:szCs w:val="28"/>
          <w:rtl/>
        </w:rPr>
        <w:t>ی</w:t>
      </w:r>
      <w:r w:rsidRPr="00F740D7">
        <w:rPr>
          <w:rFonts w:cs="B Lotus"/>
          <w:sz w:val="28"/>
          <w:szCs w:val="28"/>
          <w:rtl/>
        </w:rPr>
        <w:t xml:space="preserve"> در مسجد مذکور متصور است.</w:t>
      </w:r>
    </w:p>
    <w:p w14:paraId="25365563" w14:textId="77777777" w:rsidR="008068A2" w:rsidRPr="00F740D7" w:rsidRDefault="008068A2" w:rsidP="008B4BB7">
      <w:pPr>
        <w:spacing w:line="240" w:lineRule="auto"/>
        <w:rPr>
          <w:rFonts w:cs="B Lotus"/>
          <w:b/>
          <w:bCs/>
          <w:sz w:val="28"/>
          <w:szCs w:val="28"/>
          <w:rtl/>
        </w:rPr>
      </w:pPr>
      <w:r w:rsidRPr="00F740D7">
        <w:rPr>
          <w:rFonts w:cs="B Lotus" w:hint="eastAsia"/>
          <w:b/>
          <w:bCs/>
          <w:sz w:val="28"/>
          <w:szCs w:val="28"/>
          <w:rtl/>
        </w:rPr>
        <w:t>پاسخ</w:t>
      </w:r>
      <w:r w:rsidRPr="00F740D7">
        <w:rPr>
          <w:rFonts w:cs="B Lotus"/>
          <w:b/>
          <w:bCs/>
          <w:sz w:val="28"/>
          <w:szCs w:val="28"/>
          <w:rtl/>
        </w:rPr>
        <w:t xml:space="preserve">) </w:t>
      </w:r>
    </w:p>
    <w:p w14:paraId="30766F50" w14:textId="77777777" w:rsidR="008068A2" w:rsidRPr="00F740D7" w:rsidRDefault="008068A2" w:rsidP="008B4BB7">
      <w:pPr>
        <w:spacing w:line="240" w:lineRule="auto"/>
        <w:rPr>
          <w:rFonts w:cs="B Lotus"/>
          <w:b/>
          <w:bCs/>
          <w:sz w:val="28"/>
          <w:szCs w:val="28"/>
          <w:rtl/>
        </w:rPr>
      </w:pPr>
      <w:r w:rsidRPr="00F740D7">
        <w:rPr>
          <w:rFonts w:cs="B Lotus"/>
          <w:b/>
          <w:bCs/>
          <w:sz w:val="28"/>
          <w:szCs w:val="28"/>
          <w:rtl/>
        </w:rPr>
        <w:t>1) در موارد</w:t>
      </w:r>
      <w:r w:rsidRPr="00F740D7">
        <w:rPr>
          <w:rFonts w:cs="B Lotus" w:hint="cs"/>
          <w:b/>
          <w:bCs/>
          <w:sz w:val="28"/>
          <w:szCs w:val="28"/>
          <w:rtl/>
        </w:rPr>
        <w:t>ی</w:t>
      </w:r>
      <w:r w:rsidRPr="00F740D7">
        <w:rPr>
          <w:rFonts w:cs="B Lotus"/>
          <w:b/>
          <w:bCs/>
          <w:sz w:val="28"/>
          <w:szCs w:val="28"/>
          <w:rtl/>
        </w:rPr>
        <w:t xml:space="preserve"> که برا</w:t>
      </w:r>
      <w:r w:rsidRPr="00F740D7">
        <w:rPr>
          <w:rFonts w:cs="B Lotus" w:hint="cs"/>
          <w:b/>
          <w:bCs/>
          <w:sz w:val="28"/>
          <w:szCs w:val="28"/>
          <w:rtl/>
        </w:rPr>
        <w:t>ی</w:t>
      </w:r>
      <w:r w:rsidRPr="00F740D7">
        <w:rPr>
          <w:rFonts w:cs="B Lotus"/>
          <w:b/>
          <w:bCs/>
          <w:sz w:val="28"/>
          <w:szCs w:val="28"/>
          <w:rtl/>
        </w:rPr>
        <w:t xml:space="preserve"> مسجد تول</w:t>
      </w:r>
      <w:r w:rsidRPr="00F740D7">
        <w:rPr>
          <w:rFonts w:cs="B Lotus" w:hint="cs"/>
          <w:b/>
          <w:bCs/>
          <w:sz w:val="28"/>
          <w:szCs w:val="28"/>
          <w:rtl/>
        </w:rPr>
        <w:t>ی</w:t>
      </w:r>
      <w:r w:rsidRPr="00F740D7">
        <w:rPr>
          <w:rFonts w:cs="B Lotus" w:hint="eastAsia"/>
          <w:b/>
          <w:bCs/>
          <w:sz w:val="28"/>
          <w:szCs w:val="28"/>
          <w:rtl/>
        </w:rPr>
        <w:t>ت</w:t>
      </w:r>
      <w:r w:rsidRPr="00F740D7">
        <w:rPr>
          <w:rFonts w:cs="B Lotus"/>
          <w:b/>
          <w:bCs/>
          <w:sz w:val="28"/>
          <w:szCs w:val="28"/>
          <w:rtl/>
        </w:rPr>
        <w:t xml:space="preserve"> فرض م</w:t>
      </w:r>
      <w:r w:rsidRPr="00F740D7">
        <w:rPr>
          <w:rFonts w:cs="B Lotus" w:hint="cs"/>
          <w:b/>
          <w:bCs/>
          <w:sz w:val="28"/>
          <w:szCs w:val="28"/>
          <w:rtl/>
        </w:rPr>
        <w:t>ی</w:t>
      </w:r>
      <w:r w:rsidRPr="00F740D7">
        <w:rPr>
          <w:rFonts w:cs="B Lotus"/>
          <w:b/>
          <w:bCs/>
          <w:sz w:val="28"/>
          <w:szCs w:val="28"/>
          <w:rtl/>
        </w:rPr>
        <w:t xml:space="preserve"> شود اگر متول</w:t>
      </w:r>
      <w:r w:rsidRPr="00F740D7">
        <w:rPr>
          <w:rFonts w:cs="B Lotus" w:hint="cs"/>
          <w:b/>
          <w:bCs/>
          <w:sz w:val="28"/>
          <w:szCs w:val="28"/>
          <w:rtl/>
        </w:rPr>
        <w:t>ی</w:t>
      </w:r>
      <w:r w:rsidRPr="00F740D7">
        <w:rPr>
          <w:rFonts w:cs="B Lotus"/>
          <w:b/>
          <w:bCs/>
          <w:sz w:val="28"/>
          <w:szCs w:val="28"/>
          <w:rtl/>
        </w:rPr>
        <w:t xml:space="preserve"> خاص برا</w:t>
      </w:r>
      <w:r w:rsidRPr="00F740D7">
        <w:rPr>
          <w:rFonts w:cs="B Lotus" w:hint="cs"/>
          <w:b/>
          <w:bCs/>
          <w:sz w:val="28"/>
          <w:szCs w:val="28"/>
          <w:rtl/>
        </w:rPr>
        <w:t>ی</w:t>
      </w:r>
      <w:r w:rsidRPr="00F740D7">
        <w:rPr>
          <w:rFonts w:cs="B Lotus"/>
          <w:b/>
          <w:bCs/>
          <w:sz w:val="28"/>
          <w:szCs w:val="28"/>
          <w:rtl/>
        </w:rPr>
        <w:t xml:space="preserve"> آن نباشد تول</w:t>
      </w:r>
      <w:r w:rsidRPr="00F740D7">
        <w:rPr>
          <w:rFonts w:cs="B Lotus" w:hint="cs"/>
          <w:b/>
          <w:bCs/>
          <w:sz w:val="28"/>
          <w:szCs w:val="28"/>
          <w:rtl/>
        </w:rPr>
        <w:t>ی</w:t>
      </w:r>
      <w:r w:rsidRPr="00F740D7">
        <w:rPr>
          <w:rFonts w:cs="B Lotus" w:hint="eastAsia"/>
          <w:b/>
          <w:bCs/>
          <w:sz w:val="28"/>
          <w:szCs w:val="28"/>
          <w:rtl/>
        </w:rPr>
        <w:t>ت</w:t>
      </w:r>
      <w:r w:rsidRPr="00F740D7">
        <w:rPr>
          <w:rFonts w:cs="B Lotus"/>
          <w:b/>
          <w:bCs/>
          <w:sz w:val="28"/>
          <w:szCs w:val="28"/>
          <w:rtl/>
        </w:rPr>
        <w:t xml:space="preserve"> آن به عهده حاکم شرع م</w:t>
      </w:r>
      <w:r w:rsidRPr="00F740D7">
        <w:rPr>
          <w:rFonts w:cs="B Lotus" w:hint="cs"/>
          <w:b/>
          <w:bCs/>
          <w:sz w:val="28"/>
          <w:szCs w:val="28"/>
          <w:rtl/>
        </w:rPr>
        <w:t>ی</w:t>
      </w:r>
      <w:r w:rsidRPr="00F740D7">
        <w:rPr>
          <w:rFonts w:cs="B Lotus"/>
          <w:b/>
          <w:bCs/>
          <w:sz w:val="28"/>
          <w:szCs w:val="28"/>
          <w:rtl/>
        </w:rPr>
        <w:t xml:space="preserve"> باشد، لکن خود مسجد متول</w:t>
      </w:r>
      <w:r w:rsidRPr="00F740D7">
        <w:rPr>
          <w:rFonts w:cs="B Lotus" w:hint="cs"/>
          <w:b/>
          <w:bCs/>
          <w:sz w:val="28"/>
          <w:szCs w:val="28"/>
          <w:rtl/>
        </w:rPr>
        <w:t>ی</w:t>
      </w:r>
      <w:r w:rsidRPr="00F740D7">
        <w:rPr>
          <w:rFonts w:cs="B Lotus"/>
          <w:b/>
          <w:bCs/>
          <w:sz w:val="28"/>
          <w:szCs w:val="28"/>
          <w:rtl/>
        </w:rPr>
        <w:t xml:space="preserve"> بردار ن</w:t>
      </w:r>
      <w:r w:rsidRPr="00F740D7">
        <w:rPr>
          <w:rFonts w:cs="B Lotus" w:hint="cs"/>
          <w:b/>
          <w:bCs/>
          <w:sz w:val="28"/>
          <w:szCs w:val="28"/>
          <w:rtl/>
        </w:rPr>
        <w:t>ی</w:t>
      </w:r>
      <w:r w:rsidRPr="00F740D7">
        <w:rPr>
          <w:rFonts w:cs="B Lotus" w:hint="eastAsia"/>
          <w:b/>
          <w:bCs/>
          <w:sz w:val="28"/>
          <w:szCs w:val="28"/>
          <w:rtl/>
        </w:rPr>
        <w:t>ست</w:t>
      </w:r>
      <w:r w:rsidRPr="00F740D7">
        <w:rPr>
          <w:rFonts w:cs="B Lotus"/>
          <w:b/>
          <w:bCs/>
          <w:sz w:val="28"/>
          <w:szCs w:val="28"/>
          <w:rtl/>
        </w:rPr>
        <w:t>.</w:t>
      </w:r>
    </w:p>
    <w:p w14:paraId="4A991A51" w14:textId="77777777" w:rsidR="008068A2" w:rsidRPr="00F740D7" w:rsidRDefault="008068A2" w:rsidP="008B4BB7">
      <w:pPr>
        <w:spacing w:line="240" w:lineRule="auto"/>
        <w:rPr>
          <w:rFonts w:cs="B Lotus"/>
          <w:b/>
          <w:bCs/>
          <w:sz w:val="28"/>
          <w:szCs w:val="28"/>
          <w:rtl/>
        </w:rPr>
      </w:pPr>
      <w:r w:rsidRPr="00F740D7">
        <w:rPr>
          <w:rFonts w:cs="B Lotus"/>
          <w:b/>
          <w:bCs/>
          <w:sz w:val="28"/>
          <w:szCs w:val="28"/>
          <w:rtl/>
        </w:rPr>
        <w:t>2) نم</w:t>
      </w:r>
      <w:r w:rsidRPr="00F740D7">
        <w:rPr>
          <w:rFonts w:cs="B Lotus" w:hint="cs"/>
          <w:b/>
          <w:bCs/>
          <w:sz w:val="28"/>
          <w:szCs w:val="28"/>
          <w:rtl/>
        </w:rPr>
        <w:t>ی</w:t>
      </w:r>
      <w:r w:rsidRPr="00F740D7">
        <w:rPr>
          <w:rFonts w:cs="B Lotus"/>
          <w:b/>
          <w:bCs/>
          <w:sz w:val="28"/>
          <w:szCs w:val="28"/>
          <w:rtl/>
        </w:rPr>
        <w:t xml:space="preserve"> تواند.</w:t>
      </w:r>
    </w:p>
    <w:p w14:paraId="6E936F7D" w14:textId="77777777" w:rsidR="008068A2" w:rsidRPr="00F740D7" w:rsidRDefault="008068A2" w:rsidP="008B4BB7">
      <w:pPr>
        <w:spacing w:line="240" w:lineRule="auto"/>
        <w:rPr>
          <w:rFonts w:cs="B Lotus"/>
          <w:b/>
          <w:bCs/>
          <w:sz w:val="28"/>
          <w:szCs w:val="28"/>
          <w:rtl/>
        </w:rPr>
      </w:pPr>
      <w:r w:rsidRPr="00F740D7">
        <w:rPr>
          <w:rFonts w:cs="B Lotus"/>
          <w:b/>
          <w:bCs/>
          <w:sz w:val="28"/>
          <w:szCs w:val="28"/>
          <w:rtl/>
        </w:rPr>
        <w:t>3) حق منع ندارد.</w:t>
      </w:r>
    </w:p>
    <w:p w14:paraId="2928F4FD" w14:textId="77777777" w:rsidR="008068A2" w:rsidRPr="00F740D7" w:rsidRDefault="008068A2" w:rsidP="008B4BB7">
      <w:pPr>
        <w:spacing w:line="240" w:lineRule="auto"/>
        <w:rPr>
          <w:rFonts w:cs="B Lotus"/>
          <w:b/>
          <w:bCs/>
          <w:sz w:val="28"/>
          <w:szCs w:val="28"/>
          <w:rtl/>
        </w:rPr>
      </w:pPr>
      <w:r w:rsidRPr="00F740D7">
        <w:rPr>
          <w:rFonts w:cs="B Lotus"/>
          <w:b/>
          <w:bCs/>
          <w:sz w:val="28"/>
          <w:szCs w:val="28"/>
          <w:rtl/>
        </w:rPr>
        <w:t>4و5) عدم رضا</w:t>
      </w:r>
      <w:r w:rsidRPr="00F740D7">
        <w:rPr>
          <w:rFonts w:cs="B Lotus" w:hint="cs"/>
          <w:b/>
          <w:bCs/>
          <w:sz w:val="28"/>
          <w:szCs w:val="28"/>
          <w:rtl/>
        </w:rPr>
        <w:t>ی</w:t>
      </w:r>
      <w:r w:rsidRPr="00F740D7">
        <w:rPr>
          <w:rFonts w:cs="B Lotus" w:hint="eastAsia"/>
          <w:b/>
          <w:bCs/>
          <w:sz w:val="28"/>
          <w:szCs w:val="28"/>
          <w:rtl/>
        </w:rPr>
        <w:t>ت</w:t>
      </w:r>
      <w:r w:rsidRPr="00F740D7">
        <w:rPr>
          <w:rFonts w:cs="B Lotus"/>
          <w:b/>
          <w:bCs/>
          <w:sz w:val="28"/>
          <w:szCs w:val="28"/>
          <w:rtl/>
        </w:rPr>
        <w:t xml:space="preserve"> او تاث</w:t>
      </w:r>
      <w:r w:rsidRPr="00F740D7">
        <w:rPr>
          <w:rFonts w:cs="B Lotus" w:hint="cs"/>
          <w:b/>
          <w:bCs/>
          <w:sz w:val="28"/>
          <w:szCs w:val="28"/>
          <w:rtl/>
        </w:rPr>
        <w:t>ی</w:t>
      </w:r>
      <w:r w:rsidRPr="00F740D7">
        <w:rPr>
          <w:rFonts w:cs="B Lotus" w:hint="eastAsia"/>
          <w:b/>
          <w:bCs/>
          <w:sz w:val="28"/>
          <w:szCs w:val="28"/>
          <w:rtl/>
        </w:rPr>
        <w:t>ر</w:t>
      </w:r>
      <w:r w:rsidRPr="00F740D7">
        <w:rPr>
          <w:rFonts w:cs="B Lotus" w:hint="cs"/>
          <w:b/>
          <w:bCs/>
          <w:sz w:val="28"/>
          <w:szCs w:val="28"/>
          <w:rtl/>
        </w:rPr>
        <w:t>ی</w:t>
      </w:r>
      <w:r w:rsidRPr="00F740D7">
        <w:rPr>
          <w:rFonts w:cs="B Lotus"/>
          <w:b/>
          <w:bCs/>
          <w:sz w:val="28"/>
          <w:szCs w:val="28"/>
          <w:rtl/>
        </w:rPr>
        <w:t xml:space="preserve"> ندارد و با</w:t>
      </w:r>
      <w:r w:rsidRPr="00F740D7">
        <w:rPr>
          <w:rFonts w:cs="B Lotus" w:hint="cs"/>
          <w:b/>
          <w:bCs/>
          <w:sz w:val="28"/>
          <w:szCs w:val="28"/>
          <w:rtl/>
        </w:rPr>
        <w:t>ی</w:t>
      </w:r>
      <w:r w:rsidRPr="00F740D7">
        <w:rPr>
          <w:rFonts w:cs="B Lotus" w:hint="eastAsia"/>
          <w:b/>
          <w:bCs/>
          <w:sz w:val="28"/>
          <w:szCs w:val="28"/>
          <w:rtl/>
        </w:rPr>
        <w:t>د</w:t>
      </w:r>
      <w:r w:rsidRPr="00F740D7">
        <w:rPr>
          <w:rFonts w:cs="B Lotus"/>
          <w:b/>
          <w:bCs/>
          <w:sz w:val="28"/>
          <w:szCs w:val="28"/>
          <w:rtl/>
        </w:rPr>
        <w:t xml:space="preserve"> از اختلاف پره</w:t>
      </w:r>
      <w:r w:rsidRPr="00F740D7">
        <w:rPr>
          <w:rFonts w:cs="B Lotus" w:hint="cs"/>
          <w:b/>
          <w:bCs/>
          <w:sz w:val="28"/>
          <w:szCs w:val="28"/>
          <w:rtl/>
        </w:rPr>
        <w:t>ی</w:t>
      </w:r>
      <w:r w:rsidRPr="00F740D7">
        <w:rPr>
          <w:rFonts w:cs="B Lotus" w:hint="eastAsia"/>
          <w:b/>
          <w:bCs/>
          <w:sz w:val="28"/>
          <w:szCs w:val="28"/>
          <w:rtl/>
        </w:rPr>
        <w:t>ز</w:t>
      </w:r>
      <w:r w:rsidRPr="00F740D7">
        <w:rPr>
          <w:rFonts w:cs="B Lotus"/>
          <w:b/>
          <w:bCs/>
          <w:sz w:val="28"/>
          <w:szCs w:val="28"/>
          <w:rtl/>
        </w:rPr>
        <w:t xml:space="preserve"> شود.</w:t>
      </w:r>
    </w:p>
    <w:p w14:paraId="234B5B03" w14:textId="77777777" w:rsidR="008068A2" w:rsidRPr="00F740D7" w:rsidRDefault="008068A2" w:rsidP="008B4BB7">
      <w:pPr>
        <w:spacing w:line="240" w:lineRule="auto"/>
        <w:rPr>
          <w:rFonts w:cs="B Lotus"/>
          <w:sz w:val="28"/>
          <w:szCs w:val="28"/>
          <w:rtl/>
        </w:rPr>
      </w:pPr>
      <w:r w:rsidRPr="00F740D7">
        <w:rPr>
          <w:rFonts w:cs="B Lotus"/>
          <w:sz w:val="28"/>
          <w:szCs w:val="28"/>
          <w:rtl/>
        </w:rPr>
        <w:t>تغ</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مکان مسجد</w:t>
      </w:r>
    </w:p>
    <w:p w14:paraId="1CEF5869"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سؤال</w:t>
      </w:r>
      <w:r w:rsidRPr="00F740D7">
        <w:rPr>
          <w:rFonts w:cs="B Lotus"/>
          <w:sz w:val="28"/>
          <w:szCs w:val="28"/>
          <w:rtl/>
        </w:rPr>
        <w:t>.   احتراماً به استحضار حضرتعال</w:t>
      </w:r>
      <w:r w:rsidRPr="00F740D7">
        <w:rPr>
          <w:rFonts w:cs="B Lotus" w:hint="cs"/>
          <w:sz w:val="28"/>
          <w:szCs w:val="28"/>
          <w:rtl/>
        </w:rPr>
        <w:t>ی</w:t>
      </w:r>
      <w:r w:rsidRPr="00F740D7">
        <w:rPr>
          <w:rFonts w:cs="B Lotus"/>
          <w:sz w:val="28"/>
          <w:szCs w:val="28"/>
          <w:rtl/>
        </w:rPr>
        <w:t xml:space="preserve"> م</w:t>
      </w:r>
      <w:r w:rsidRPr="00F740D7">
        <w:rPr>
          <w:rFonts w:cs="B Lotus" w:hint="cs"/>
          <w:sz w:val="28"/>
          <w:szCs w:val="28"/>
          <w:rtl/>
        </w:rPr>
        <w:t>ی</w:t>
      </w:r>
      <w:r w:rsidRPr="00F740D7">
        <w:rPr>
          <w:rFonts w:cs="B Lotus"/>
          <w:sz w:val="28"/>
          <w:szCs w:val="28"/>
          <w:rtl/>
        </w:rPr>
        <w:t xml:space="preserve"> رساند پس از پ</w:t>
      </w:r>
      <w:r w:rsidRPr="00F740D7">
        <w:rPr>
          <w:rFonts w:cs="B Lotus" w:hint="cs"/>
          <w:sz w:val="28"/>
          <w:szCs w:val="28"/>
          <w:rtl/>
        </w:rPr>
        <w:t>ی</w:t>
      </w:r>
      <w:r w:rsidRPr="00F740D7">
        <w:rPr>
          <w:rFonts w:cs="B Lotus" w:hint="eastAsia"/>
          <w:sz w:val="28"/>
          <w:szCs w:val="28"/>
          <w:rtl/>
        </w:rPr>
        <w:t>روز</w:t>
      </w:r>
      <w:r w:rsidRPr="00F740D7">
        <w:rPr>
          <w:rFonts w:cs="B Lotus" w:hint="cs"/>
          <w:sz w:val="28"/>
          <w:szCs w:val="28"/>
          <w:rtl/>
        </w:rPr>
        <w:t>ی</w:t>
      </w:r>
      <w:r w:rsidRPr="00F740D7">
        <w:rPr>
          <w:rFonts w:cs="B Lotus"/>
          <w:sz w:val="28"/>
          <w:szCs w:val="28"/>
          <w:rtl/>
        </w:rPr>
        <w:t xml:space="preserve"> انقلاب شکوهمند انقلاب اسلام</w:t>
      </w:r>
      <w:r w:rsidRPr="00F740D7">
        <w:rPr>
          <w:rFonts w:cs="B Lotus" w:hint="cs"/>
          <w:sz w:val="28"/>
          <w:szCs w:val="28"/>
          <w:rtl/>
        </w:rPr>
        <w:t>ی</w:t>
      </w:r>
      <w:r w:rsidRPr="00F740D7">
        <w:rPr>
          <w:rFonts w:cs="B Lotus" w:hint="eastAsia"/>
          <w:sz w:val="28"/>
          <w:szCs w:val="28"/>
          <w:rtl/>
        </w:rPr>
        <w:t>،</w:t>
      </w:r>
      <w:r w:rsidRPr="00F740D7">
        <w:rPr>
          <w:rFonts w:cs="B Lotus"/>
          <w:sz w:val="28"/>
          <w:szCs w:val="28"/>
          <w:rtl/>
        </w:rPr>
        <w:t xml:space="preserve"> قطعه زم</w:t>
      </w:r>
      <w:r w:rsidRPr="00F740D7">
        <w:rPr>
          <w:rFonts w:cs="B Lotus" w:hint="cs"/>
          <w:sz w:val="28"/>
          <w:szCs w:val="28"/>
          <w:rtl/>
        </w:rPr>
        <w:t>ی</w:t>
      </w:r>
      <w:r w:rsidRPr="00F740D7">
        <w:rPr>
          <w:rFonts w:cs="B Lotus" w:hint="eastAsia"/>
          <w:sz w:val="28"/>
          <w:szCs w:val="28"/>
          <w:rtl/>
        </w:rPr>
        <w:t>ن</w:t>
      </w:r>
      <w:r w:rsidRPr="00F740D7">
        <w:rPr>
          <w:rFonts w:cs="B Lotus" w:hint="cs"/>
          <w:sz w:val="28"/>
          <w:szCs w:val="28"/>
          <w:rtl/>
        </w:rPr>
        <w:t>ی</w:t>
      </w:r>
      <w:r w:rsidRPr="00F740D7">
        <w:rPr>
          <w:rFonts w:cs="B Lotus"/>
          <w:sz w:val="28"/>
          <w:szCs w:val="28"/>
          <w:rtl/>
        </w:rPr>
        <w:t xml:space="preserve"> به مساحت 4825 متر مربع جهت احداث مسجد در اراض</w:t>
      </w:r>
      <w:r w:rsidRPr="00F740D7">
        <w:rPr>
          <w:rFonts w:cs="B Lotus" w:hint="cs"/>
          <w:sz w:val="28"/>
          <w:szCs w:val="28"/>
          <w:rtl/>
        </w:rPr>
        <w:t>ی</w:t>
      </w:r>
      <w:r w:rsidRPr="00F740D7">
        <w:rPr>
          <w:rFonts w:cs="B Lotus"/>
          <w:sz w:val="28"/>
          <w:szCs w:val="28"/>
          <w:rtl/>
        </w:rPr>
        <w:t xml:space="preserve"> معال</w:t>
      </w:r>
      <w:r w:rsidRPr="00F740D7">
        <w:rPr>
          <w:rFonts w:cs="B Lotus" w:hint="cs"/>
          <w:sz w:val="28"/>
          <w:szCs w:val="28"/>
          <w:rtl/>
        </w:rPr>
        <w:t>ی</w:t>
      </w:r>
      <w:r w:rsidRPr="00F740D7">
        <w:rPr>
          <w:rFonts w:cs="B Lotus"/>
          <w:sz w:val="28"/>
          <w:szCs w:val="28"/>
          <w:rtl/>
        </w:rPr>
        <w:t xml:space="preserve"> آباد ش</w:t>
      </w:r>
      <w:r w:rsidRPr="00F740D7">
        <w:rPr>
          <w:rFonts w:cs="B Lotus" w:hint="cs"/>
          <w:sz w:val="28"/>
          <w:szCs w:val="28"/>
          <w:rtl/>
        </w:rPr>
        <w:t>ی</w:t>
      </w:r>
      <w:r w:rsidRPr="00F740D7">
        <w:rPr>
          <w:rFonts w:cs="B Lotus" w:hint="eastAsia"/>
          <w:sz w:val="28"/>
          <w:szCs w:val="28"/>
          <w:rtl/>
        </w:rPr>
        <w:t>راز</w:t>
      </w:r>
      <w:r w:rsidRPr="00F740D7">
        <w:rPr>
          <w:rFonts w:cs="B Lotus"/>
          <w:sz w:val="28"/>
          <w:szCs w:val="28"/>
          <w:rtl/>
        </w:rPr>
        <w:t xml:space="preserve"> توسط مرحوم مغفور حضرت ا</w:t>
      </w:r>
      <w:r w:rsidRPr="00F740D7">
        <w:rPr>
          <w:rFonts w:cs="B Lotus" w:hint="cs"/>
          <w:sz w:val="28"/>
          <w:szCs w:val="28"/>
          <w:rtl/>
        </w:rPr>
        <w:t>ی</w:t>
      </w:r>
      <w:r w:rsidRPr="00F740D7">
        <w:rPr>
          <w:rFonts w:cs="B Lotus" w:hint="eastAsia"/>
          <w:sz w:val="28"/>
          <w:szCs w:val="28"/>
          <w:rtl/>
        </w:rPr>
        <w:t>ت</w:t>
      </w:r>
      <w:r w:rsidRPr="00F740D7">
        <w:rPr>
          <w:rFonts w:cs="B Lotus"/>
          <w:sz w:val="28"/>
          <w:szCs w:val="28"/>
          <w:rtl/>
        </w:rPr>
        <w:t xml:space="preserve"> الله شه</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دستغ</w:t>
      </w:r>
      <w:r w:rsidRPr="00F740D7">
        <w:rPr>
          <w:rFonts w:cs="B Lotus" w:hint="cs"/>
          <w:sz w:val="28"/>
          <w:szCs w:val="28"/>
          <w:rtl/>
        </w:rPr>
        <w:t>ی</w:t>
      </w:r>
      <w:r w:rsidRPr="00F740D7">
        <w:rPr>
          <w:rFonts w:cs="B Lotus" w:hint="eastAsia"/>
          <w:sz w:val="28"/>
          <w:szCs w:val="28"/>
          <w:rtl/>
        </w:rPr>
        <w:t>ب</w:t>
      </w:r>
      <w:r w:rsidRPr="00F740D7">
        <w:rPr>
          <w:rFonts w:cs="B Lotus"/>
          <w:sz w:val="28"/>
          <w:szCs w:val="28"/>
          <w:rtl/>
        </w:rPr>
        <w:t xml:space="preserve"> واگذار گرد</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که در حال حاضر در اجرا</w:t>
      </w:r>
      <w:r w:rsidRPr="00F740D7">
        <w:rPr>
          <w:rFonts w:cs="B Lotus" w:hint="cs"/>
          <w:sz w:val="28"/>
          <w:szCs w:val="28"/>
          <w:rtl/>
        </w:rPr>
        <w:t>ی</w:t>
      </w:r>
      <w:r w:rsidRPr="00F740D7">
        <w:rPr>
          <w:rFonts w:cs="B Lotus"/>
          <w:sz w:val="28"/>
          <w:szCs w:val="28"/>
          <w:rtl/>
        </w:rPr>
        <w:t xml:space="preserve"> طرح تفص</w:t>
      </w:r>
      <w:r w:rsidRPr="00F740D7">
        <w:rPr>
          <w:rFonts w:cs="B Lotus" w:hint="cs"/>
          <w:sz w:val="28"/>
          <w:szCs w:val="28"/>
          <w:rtl/>
        </w:rPr>
        <w:t>ی</w:t>
      </w:r>
      <w:r w:rsidRPr="00F740D7">
        <w:rPr>
          <w:rFonts w:cs="B Lotus" w:hint="eastAsia"/>
          <w:sz w:val="28"/>
          <w:szCs w:val="28"/>
          <w:rtl/>
        </w:rPr>
        <w:t>ل</w:t>
      </w:r>
      <w:r w:rsidRPr="00F740D7">
        <w:rPr>
          <w:rFonts w:cs="B Lotus" w:hint="cs"/>
          <w:sz w:val="28"/>
          <w:szCs w:val="28"/>
          <w:rtl/>
        </w:rPr>
        <w:t>ی</w:t>
      </w:r>
      <w:r w:rsidRPr="00F740D7">
        <w:rPr>
          <w:rFonts w:cs="B Lotus"/>
          <w:sz w:val="28"/>
          <w:szCs w:val="28"/>
          <w:rtl/>
        </w:rPr>
        <w:t xml:space="preserve"> ب</w:t>
      </w:r>
      <w:r w:rsidRPr="00F740D7">
        <w:rPr>
          <w:rFonts w:cs="B Lotus" w:hint="eastAsia"/>
          <w:sz w:val="28"/>
          <w:szCs w:val="28"/>
          <w:rtl/>
        </w:rPr>
        <w:t>هساز</w:t>
      </w:r>
      <w:r w:rsidRPr="00F740D7">
        <w:rPr>
          <w:rFonts w:cs="B Lotus" w:hint="cs"/>
          <w:sz w:val="28"/>
          <w:szCs w:val="28"/>
          <w:rtl/>
        </w:rPr>
        <w:t>ی</w:t>
      </w:r>
      <w:r w:rsidRPr="00F740D7">
        <w:rPr>
          <w:rFonts w:cs="B Lotus"/>
          <w:sz w:val="28"/>
          <w:szCs w:val="28"/>
          <w:rtl/>
        </w:rPr>
        <w:t xml:space="preserve"> و نوساز</w:t>
      </w:r>
      <w:r w:rsidRPr="00F740D7">
        <w:rPr>
          <w:rFonts w:cs="B Lotus" w:hint="cs"/>
          <w:sz w:val="28"/>
          <w:szCs w:val="28"/>
          <w:rtl/>
        </w:rPr>
        <w:t>ی</w:t>
      </w:r>
      <w:r w:rsidRPr="00F740D7">
        <w:rPr>
          <w:rFonts w:cs="B Lotus"/>
          <w:sz w:val="28"/>
          <w:szCs w:val="28"/>
          <w:rtl/>
        </w:rPr>
        <w:t xml:space="preserve"> منطقه معال</w:t>
      </w:r>
      <w:r w:rsidRPr="00F740D7">
        <w:rPr>
          <w:rFonts w:cs="B Lotus" w:hint="cs"/>
          <w:sz w:val="28"/>
          <w:szCs w:val="28"/>
          <w:rtl/>
        </w:rPr>
        <w:t>ی</w:t>
      </w:r>
      <w:r w:rsidRPr="00F740D7">
        <w:rPr>
          <w:rFonts w:cs="B Lotus"/>
          <w:sz w:val="28"/>
          <w:szCs w:val="28"/>
          <w:rtl/>
        </w:rPr>
        <w:t xml:space="preserve"> آباد قسمت بزرگ</w:t>
      </w:r>
      <w:r w:rsidRPr="00F740D7">
        <w:rPr>
          <w:rFonts w:cs="B Lotus" w:hint="cs"/>
          <w:sz w:val="28"/>
          <w:szCs w:val="28"/>
          <w:rtl/>
        </w:rPr>
        <w:t>ی</w:t>
      </w:r>
      <w:r w:rsidRPr="00F740D7">
        <w:rPr>
          <w:rFonts w:cs="B Lotus"/>
          <w:sz w:val="28"/>
          <w:szCs w:val="28"/>
          <w:rtl/>
        </w:rPr>
        <w:t xml:space="preserve"> از ساختمان مسجد در طرح تعر</w:t>
      </w:r>
      <w:r w:rsidRPr="00F740D7">
        <w:rPr>
          <w:rFonts w:cs="B Lotus" w:hint="cs"/>
          <w:sz w:val="28"/>
          <w:szCs w:val="28"/>
          <w:rtl/>
        </w:rPr>
        <w:t>ی</w:t>
      </w:r>
      <w:r w:rsidRPr="00F740D7">
        <w:rPr>
          <w:rFonts w:cs="B Lotus" w:hint="eastAsia"/>
          <w:sz w:val="28"/>
          <w:szCs w:val="28"/>
          <w:rtl/>
        </w:rPr>
        <w:t>ض</w:t>
      </w:r>
      <w:r w:rsidRPr="00F740D7">
        <w:rPr>
          <w:rFonts w:cs="B Lotus"/>
          <w:sz w:val="28"/>
          <w:szCs w:val="28"/>
          <w:rtl/>
        </w:rPr>
        <w:t xml:space="preserve"> خ</w:t>
      </w:r>
      <w:r w:rsidRPr="00F740D7">
        <w:rPr>
          <w:rFonts w:cs="B Lotus" w:hint="cs"/>
          <w:sz w:val="28"/>
          <w:szCs w:val="28"/>
          <w:rtl/>
        </w:rPr>
        <w:t>ی</w:t>
      </w:r>
      <w:r w:rsidRPr="00F740D7">
        <w:rPr>
          <w:rFonts w:cs="B Lotus" w:hint="eastAsia"/>
          <w:sz w:val="28"/>
          <w:szCs w:val="28"/>
          <w:rtl/>
        </w:rPr>
        <w:t>ابان</w:t>
      </w:r>
      <w:r w:rsidRPr="00F740D7">
        <w:rPr>
          <w:rFonts w:cs="B Lotus"/>
          <w:sz w:val="28"/>
          <w:szCs w:val="28"/>
          <w:rtl/>
        </w:rPr>
        <w:t xml:space="preserve"> قرار گرفته است، اخ</w:t>
      </w:r>
      <w:r w:rsidRPr="00F740D7">
        <w:rPr>
          <w:rFonts w:cs="B Lotus" w:hint="cs"/>
          <w:sz w:val="28"/>
          <w:szCs w:val="28"/>
          <w:rtl/>
        </w:rPr>
        <w:t>ی</w:t>
      </w:r>
      <w:r w:rsidRPr="00F740D7">
        <w:rPr>
          <w:rFonts w:cs="B Lotus" w:hint="eastAsia"/>
          <w:sz w:val="28"/>
          <w:szCs w:val="28"/>
          <w:rtl/>
        </w:rPr>
        <w:t>راً</w:t>
      </w:r>
      <w:r w:rsidRPr="00F740D7">
        <w:rPr>
          <w:rFonts w:cs="B Lotus"/>
          <w:sz w:val="28"/>
          <w:szCs w:val="28"/>
          <w:rtl/>
        </w:rPr>
        <w:t xml:space="preserve"> ن</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در اجرا</w:t>
      </w:r>
      <w:r w:rsidRPr="00F740D7">
        <w:rPr>
          <w:rFonts w:cs="B Lotus" w:hint="cs"/>
          <w:sz w:val="28"/>
          <w:szCs w:val="28"/>
          <w:rtl/>
        </w:rPr>
        <w:t>ی</w:t>
      </w:r>
      <w:r w:rsidRPr="00F740D7">
        <w:rPr>
          <w:rFonts w:cs="B Lotus"/>
          <w:sz w:val="28"/>
          <w:szCs w:val="28"/>
          <w:rtl/>
        </w:rPr>
        <w:t xml:space="preserve"> پروژه مشارکت</w:t>
      </w:r>
      <w:r w:rsidRPr="00F740D7">
        <w:rPr>
          <w:rFonts w:cs="B Lotus" w:hint="cs"/>
          <w:sz w:val="28"/>
          <w:szCs w:val="28"/>
          <w:rtl/>
        </w:rPr>
        <w:t>ی</w:t>
      </w:r>
      <w:r w:rsidRPr="00F740D7">
        <w:rPr>
          <w:rFonts w:cs="B Lotus"/>
          <w:sz w:val="28"/>
          <w:szCs w:val="28"/>
          <w:rtl/>
        </w:rPr>
        <w:t xml:space="preserve"> مسکون</w:t>
      </w:r>
      <w:r w:rsidRPr="00F740D7">
        <w:rPr>
          <w:rFonts w:cs="B Lotus" w:hint="cs"/>
          <w:sz w:val="28"/>
          <w:szCs w:val="28"/>
          <w:rtl/>
        </w:rPr>
        <w:t>ی</w:t>
      </w:r>
      <w:r w:rsidRPr="00F740D7">
        <w:rPr>
          <w:rFonts w:cs="B Lotus"/>
          <w:sz w:val="28"/>
          <w:szCs w:val="28"/>
          <w:rtl/>
        </w:rPr>
        <w:t xml:space="preserve"> تجار</w:t>
      </w:r>
      <w:r w:rsidRPr="00F740D7">
        <w:rPr>
          <w:rFonts w:cs="B Lotus" w:hint="cs"/>
          <w:sz w:val="28"/>
          <w:szCs w:val="28"/>
          <w:rtl/>
        </w:rPr>
        <w:t>ی</w:t>
      </w:r>
      <w:r w:rsidRPr="00F740D7">
        <w:rPr>
          <w:rFonts w:cs="B Lotus" w:hint="eastAsia"/>
          <w:sz w:val="28"/>
          <w:szCs w:val="28"/>
          <w:rtl/>
        </w:rPr>
        <w:t>،</w:t>
      </w:r>
      <w:r w:rsidRPr="00F740D7">
        <w:rPr>
          <w:rFonts w:cs="B Lotus"/>
          <w:sz w:val="28"/>
          <w:szCs w:val="28"/>
          <w:rtl/>
        </w:rPr>
        <w:t xml:space="preserve"> فرهنگ</w:t>
      </w:r>
      <w:r w:rsidRPr="00F740D7">
        <w:rPr>
          <w:rFonts w:cs="B Lotus" w:hint="cs"/>
          <w:sz w:val="28"/>
          <w:szCs w:val="28"/>
          <w:rtl/>
        </w:rPr>
        <w:t>ی</w:t>
      </w:r>
      <w:r w:rsidRPr="00F740D7">
        <w:rPr>
          <w:rFonts w:cs="B Lotus"/>
          <w:sz w:val="28"/>
          <w:szCs w:val="28"/>
          <w:rtl/>
        </w:rPr>
        <w:t xml:space="preserve"> و خدمات</w:t>
      </w:r>
      <w:r w:rsidRPr="00F740D7">
        <w:rPr>
          <w:rFonts w:cs="B Lotus" w:hint="cs"/>
          <w:sz w:val="28"/>
          <w:szCs w:val="28"/>
          <w:rtl/>
        </w:rPr>
        <w:t>ی</w:t>
      </w:r>
      <w:r w:rsidRPr="00F740D7">
        <w:rPr>
          <w:rFonts w:cs="B Lotus"/>
          <w:sz w:val="28"/>
          <w:szCs w:val="28"/>
          <w:rtl/>
        </w:rPr>
        <w:t xml:space="preserve"> معال</w:t>
      </w:r>
      <w:r w:rsidRPr="00F740D7">
        <w:rPr>
          <w:rFonts w:cs="B Lotus" w:hint="cs"/>
          <w:sz w:val="28"/>
          <w:szCs w:val="28"/>
          <w:rtl/>
        </w:rPr>
        <w:t>ی</w:t>
      </w:r>
      <w:r w:rsidRPr="00F740D7">
        <w:rPr>
          <w:rFonts w:cs="B Lotus"/>
          <w:sz w:val="28"/>
          <w:szCs w:val="28"/>
          <w:rtl/>
        </w:rPr>
        <w:t xml:space="preserve"> آباد که در مجاورت مسجد مذکور پ</w:t>
      </w:r>
      <w:r w:rsidRPr="00F740D7">
        <w:rPr>
          <w:rFonts w:cs="B Lotus" w:hint="cs"/>
          <w:sz w:val="28"/>
          <w:szCs w:val="28"/>
          <w:rtl/>
        </w:rPr>
        <w:t>ی</w:t>
      </w:r>
      <w:r w:rsidRPr="00F740D7">
        <w:rPr>
          <w:rFonts w:cs="B Lotus" w:hint="eastAsia"/>
          <w:sz w:val="28"/>
          <w:szCs w:val="28"/>
          <w:rtl/>
        </w:rPr>
        <w:t>ش</w:t>
      </w:r>
      <w:r w:rsidRPr="00F740D7">
        <w:rPr>
          <w:rFonts w:cs="B Lotus"/>
          <w:sz w:val="28"/>
          <w:szCs w:val="28"/>
          <w:rtl/>
        </w:rPr>
        <w:t xml:space="preserve"> ب</w:t>
      </w:r>
      <w:r w:rsidRPr="00F740D7">
        <w:rPr>
          <w:rFonts w:cs="B Lotus" w:hint="cs"/>
          <w:sz w:val="28"/>
          <w:szCs w:val="28"/>
          <w:rtl/>
        </w:rPr>
        <w:t>ی</w:t>
      </w:r>
      <w:r w:rsidRPr="00F740D7">
        <w:rPr>
          <w:rFonts w:cs="B Lotus" w:hint="eastAsia"/>
          <w:sz w:val="28"/>
          <w:szCs w:val="28"/>
          <w:rtl/>
        </w:rPr>
        <w:t>ن</w:t>
      </w:r>
      <w:r w:rsidRPr="00F740D7">
        <w:rPr>
          <w:rFonts w:cs="B Lotus" w:hint="cs"/>
          <w:sz w:val="28"/>
          <w:szCs w:val="28"/>
          <w:rtl/>
        </w:rPr>
        <w:t>ی</w:t>
      </w:r>
      <w:r w:rsidRPr="00F740D7">
        <w:rPr>
          <w:rFonts w:cs="B Lotus"/>
          <w:sz w:val="28"/>
          <w:szCs w:val="28"/>
          <w:rtl/>
        </w:rPr>
        <w:t xml:space="preserve"> شده است، احداث </w:t>
      </w:r>
      <w:r w:rsidRPr="00F740D7">
        <w:rPr>
          <w:rFonts w:cs="B Lotus" w:hint="cs"/>
          <w:sz w:val="28"/>
          <w:szCs w:val="28"/>
          <w:rtl/>
        </w:rPr>
        <w:t>ی</w:t>
      </w:r>
      <w:r w:rsidRPr="00F740D7">
        <w:rPr>
          <w:rFonts w:cs="B Lotus" w:hint="eastAsia"/>
          <w:sz w:val="28"/>
          <w:szCs w:val="28"/>
          <w:rtl/>
        </w:rPr>
        <w:t>ک</w:t>
      </w:r>
      <w:r w:rsidRPr="00F740D7">
        <w:rPr>
          <w:rFonts w:cs="B Lotus"/>
          <w:sz w:val="28"/>
          <w:szCs w:val="28"/>
          <w:rtl/>
        </w:rPr>
        <w:t xml:space="preserve"> مسجد با کل</w:t>
      </w:r>
      <w:r w:rsidRPr="00F740D7">
        <w:rPr>
          <w:rFonts w:cs="B Lotus" w:hint="cs"/>
          <w:sz w:val="28"/>
          <w:szCs w:val="28"/>
          <w:rtl/>
        </w:rPr>
        <w:t>ی</w:t>
      </w:r>
      <w:r w:rsidRPr="00F740D7">
        <w:rPr>
          <w:rFonts w:cs="B Lotus" w:hint="eastAsia"/>
          <w:sz w:val="28"/>
          <w:szCs w:val="28"/>
          <w:rtl/>
        </w:rPr>
        <w:t>ه</w:t>
      </w:r>
      <w:r w:rsidRPr="00F740D7">
        <w:rPr>
          <w:rFonts w:cs="B Lotus"/>
          <w:sz w:val="28"/>
          <w:szCs w:val="28"/>
          <w:rtl/>
        </w:rPr>
        <w:t xml:space="preserve"> امکانات لازم از قب</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پ</w:t>
      </w:r>
      <w:r w:rsidRPr="00F740D7">
        <w:rPr>
          <w:rFonts w:cs="B Lotus" w:hint="eastAsia"/>
          <w:sz w:val="28"/>
          <w:szCs w:val="28"/>
          <w:rtl/>
        </w:rPr>
        <w:t>ارک</w:t>
      </w:r>
      <w:r w:rsidRPr="00F740D7">
        <w:rPr>
          <w:rFonts w:cs="B Lotus" w:hint="cs"/>
          <w:sz w:val="28"/>
          <w:szCs w:val="28"/>
          <w:rtl/>
        </w:rPr>
        <w:t>ی</w:t>
      </w:r>
      <w:r w:rsidRPr="00F740D7">
        <w:rPr>
          <w:rFonts w:cs="B Lotus" w:hint="eastAsia"/>
          <w:sz w:val="28"/>
          <w:szCs w:val="28"/>
          <w:rtl/>
        </w:rPr>
        <w:t>نگ</w:t>
      </w:r>
      <w:r w:rsidRPr="00F740D7">
        <w:rPr>
          <w:rFonts w:cs="B Lotus"/>
          <w:sz w:val="28"/>
          <w:szCs w:val="28"/>
          <w:rtl/>
        </w:rPr>
        <w:t xml:space="preserve"> و وضوخانه و ح</w:t>
      </w:r>
      <w:r w:rsidRPr="00F740D7">
        <w:rPr>
          <w:rFonts w:cs="B Lotus" w:hint="cs"/>
          <w:sz w:val="28"/>
          <w:szCs w:val="28"/>
          <w:rtl/>
        </w:rPr>
        <w:t>ی</w:t>
      </w:r>
      <w:r w:rsidRPr="00F740D7">
        <w:rPr>
          <w:rFonts w:cs="B Lotus" w:hint="eastAsia"/>
          <w:sz w:val="28"/>
          <w:szCs w:val="28"/>
          <w:rtl/>
        </w:rPr>
        <w:t>اط</w:t>
      </w:r>
      <w:r w:rsidRPr="00F740D7">
        <w:rPr>
          <w:rFonts w:cs="B Lotus"/>
          <w:sz w:val="28"/>
          <w:szCs w:val="28"/>
          <w:rtl/>
        </w:rPr>
        <w:t xml:space="preserve"> بعمل آمده که منطبق با اصول معمار</w:t>
      </w:r>
      <w:r w:rsidRPr="00F740D7">
        <w:rPr>
          <w:rFonts w:cs="B Lotus" w:hint="cs"/>
          <w:sz w:val="28"/>
          <w:szCs w:val="28"/>
          <w:rtl/>
        </w:rPr>
        <w:t>ی</w:t>
      </w:r>
      <w:r w:rsidRPr="00F740D7">
        <w:rPr>
          <w:rFonts w:cs="B Lotus"/>
          <w:sz w:val="28"/>
          <w:szCs w:val="28"/>
          <w:rtl/>
        </w:rPr>
        <w:t xml:space="preserve"> و شهرساز</w:t>
      </w:r>
      <w:r w:rsidRPr="00F740D7">
        <w:rPr>
          <w:rFonts w:cs="B Lotus" w:hint="cs"/>
          <w:sz w:val="28"/>
          <w:szCs w:val="28"/>
          <w:rtl/>
        </w:rPr>
        <w:t>ی</w:t>
      </w:r>
      <w:r w:rsidRPr="00F740D7">
        <w:rPr>
          <w:rFonts w:cs="B Lotus"/>
          <w:sz w:val="28"/>
          <w:szCs w:val="28"/>
          <w:rtl/>
        </w:rPr>
        <w:t xml:space="preserve"> م</w:t>
      </w:r>
      <w:r w:rsidRPr="00F740D7">
        <w:rPr>
          <w:rFonts w:cs="B Lotus" w:hint="cs"/>
          <w:sz w:val="28"/>
          <w:szCs w:val="28"/>
          <w:rtl/>
        </w:rPr>
        <w:t>ی</w:t>
      </w:r>
      <w:r w:rsidRPr="00F740D7">
        <w:rPr>
          <w:rFonts w:cs="B Lotus"/>
          <w:sz w:val="28"/>
          <w:szCs w:val="28"/>
          <w:rtl/>
        </w:rPr>
        <w:t xml:space="preserve"> باشد.</w:t>
      </w:r>
    </w:p>
    <w:p w14:paraId="251F7137" w14:textId="77777777" w:rsidR="008068A2" w:rsidRPr="00F740D7" w:rsidRDefault="008068A2" w:rsidP="008B4BB7">
      <w:pPr>
        <w:spacing w:line="240" w:lineRule="auto"/>
        <w:rPr>
          <w:rFonts w:cs="B Lotus"/>
          <w:sz w:val="28"/>
          <w:szCs w:val="28"/>
          <w:rtl/>
        </w:rPr>
      </w:pPr>
      <w:r w:rsidRPr="00F740D7">
        <w:rPr>
          <w:rFonts w:cs="B Lotus" w:hint="eastAsia"/>
          <w:sz w:val="28"/>
          <w:szCs w:val="28"/>
          <w:rtl/>
        </w:rPr>
        <w:t>از</w:t>
      </w:r>
      <w:r w:rsidRPr="00F740D7">
        <w:rPr>
          <w:rFonts w:cs="B Lotus"/>
          <w:sz w:val="28"/>
          <w:szCs w:val="28"/>
          <w:rtl/>
        </w:rPr>
        <w:t xml:space="preserve"> آنجا</w:t>
      </w:r>
      <w:r w:rsidRPr="00F740D7">
        <w:rPr>
          <w:rFonts w:cs="B Lotus" w:hint="cs"/>
          <w:sz w:val="28"/>
          <w:szCs w:val="28"/>
          <w:rtl/>
        </w:rPr>
        <w:t>یی</w:t>
      </w:r>
      <w:r w:rsidRPr="00F740D7">
        <w:rPr>
          <w:rFonts w:cs="B Lotus"/>
          <w:sz w:val="28"/>
          <w:szCs w:val="28"/>
          <w:rtl/>
        </w:rPr>
        <w:t xml:space="preserve"> که به لحاظ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طرح توف</w:t>
      </w:r>
      <w:r w:rsidRPr="00F740D7">
        <w:rPr>
          <w:rFonts w:cs="B Lotus" w:hint="cs"/>
          <w:sz w:val="28"/>
          <w:szCs w:val="28"/>
          <w:rtl/>
        </w:rPr>
        <w:t>ی</w:t>
      </w:r>
      <w:r w:rsidRPr="00F740D7">
        <w:rPr>
          <w:rFonts w:cs="B Lotus" w:hint="eastAsia"/>
          <w:sz w:val="28"/>
          <w:szCs w:val="28"/>
          <w:rtl/>
        </w:rPr>
        <w:t>ق</w:t>
      </w:r>
      <w:r w:rsidRPr="00F740D7">
        <w:rPr>
          <w:rFonts w:cs="B Lotus"/>
          <w:sz w:val="28"/>
          <w:szCs w:val="28"/>
          <w:rtl/>
        </w:rPr>
        <w:t xml:space="preserve"> ساخت مسجد</w:t>
      </w:r>
      <w:r w:rsidRPr="00F740D7">
        <w:rPr>
          <w:rFonts w:cs="B Lotus" w:hint="cs"/>
          <w:sz w:val="28"/>
          <w:szCs w:val="28"/>
          <w:rtl/>
        </w:rPr>
        <w:t>ی</w:t>
      </w:r>
      <w:r w:rsidRPr="00F740D7">
        <w:rPr>
          <w:rFonts w:cs="B Lotus"/>
          <w:sz w:val="28"/>
          <w:szCs w:val="28"/>
          <w:rtl/>
        </w:rPr>
        <w:t xml:space="preserve"> در خورشان نام آن شه</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بزرگوار و شهر ش</w:t>
      </w:r>
      <w:r w:rsidRPr="00F740D7">
        <w:rPr>
          <w:rFonts w:cs="B Lotus" w:hint="cs"/>
          <w:sz w:val="28"/>
          <w:szCs w:val="28"/>
          <w:rtl/>
        </w:rPr>
        <w:t>ی</w:t>
      </w:r>
      <w:r w:rsidRPr="00F740D7">
        <w:rPr>
          <w:rFonts w:cs="B Lotus" w:hint="eastAsia"/>
          <w:sz w:val="28"/>
          <w:szCs w:val="28"/>
          <w:rtl/>
        </w:rPr>
        <w:t>راز</w:t>
      </w:r>
      <w:r w:rsidRPr="00F740D7">
        <w:rPr>
          <w:rFonts w:cs="B Lotus"/>
          <w:sz w:val="28"/>
          <w:szCs w:val="28"/>
          <w:rtl/>
        </w:rPr>
        <w:t xml:space="preserve"> از حاصل آمده است و از طرف</w:t>
      </w:r>
      <w:r w:rsidRPr="00F740D7">
        <w:rPr>
          <w:rFonts w:cs="B Lotus" w:hint="cs"/>
          <w:sz w:val="28"/>
          <w:szCs w:val="28"/>
          <w:rtl/>
        </w:rPr>
        <w:t>ی</w:t>
      </w:r>
      <w:r w:rsidRPr="00F740D7">
        <w:rPr>
          <w:rFonts w:cs="B Lotus"/>
          <w:sz w:val="28"/>
          <w:szCs w:val="28"/>
          <w:rtl/>
        </w:rPr>
        <w:t xml:space="preserve"> متول</w:t>
      </w:r>
      <w:r w:rsidRPr="00F740D7">
        <w:rPr>
          <w:rFonts w:cs="B Lotus" w:hint="cs"/>
          <w:sz w:val="28"/>
          <w:szCs w:val="28"/>
          <w:rtl/>
        </w:rPr>
        <w:t>ی</w:t>
      </w:r>
      <w:r w:rsidRPr="00F740D7">
        <w:rPr>
          <w:rFonts w:cs="B Lotus"/>
          <w:sz w:val="28"/>
          <w:szCs w:val="28"/>
          <w:rtl/>
        </w:rPr>
        <w:t xml:space="preserve"> وقت مسجد حجت الاسلام والمسلم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س</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هاشم دستغ</w:t>
      </w:r>
      <w:r w:rsidRPr="00F740D7">
        <w:rPr>
          <w:rFonts w:cs="B Lotus" w:hint="cs"/>
          <w:sz w:val="28"/>
          <w:szCs w:val="28"/>
          <w:rtl/>
        </w:rPr>
        <w:t>ی</w:t>
      </w:r>
      <w:r w:rsidRPr="00F740D7">
        <w:rPr>
          <w:rFonts w:cs="B Lotus" w:hint="eastAsia"/>
          <w:sz w:val="28"/>
          <w:szCs w:val="28"/>
          <w:rtl/>
        </w:rPr>
        <w:t>ب</w:t>
      </w:r>
      <w:r w:rsidRPr="00F740D7">
        <w:rPr>
          <w:rFonts w:cs="B Lotus"/>
          <w:sz w:val="28"/>
          <w:szCs w:val="28"/>
          <w:rtl/>
        </w:rPr>
        <w:t xml:space="preserve"> ن</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تغ</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مکان و ساخت مسجد د</w:t>
      </w:r>
      <w:r w:rsidRPr="00F740D7">
        <w:rPr>
          <w:rFonts w:cs="B Lotus" w:hint="cs"/>
          <w:sz w:val="28"/>
          <w:szCs w:val="28"/>
          <w:rtl/>
        </w:rPr>
        <w:t>ی</w:t>
      </w:r>
      <w:r w:rsidRPr="00F740D7">
        <w:rPr>
          <w:rFonts w:cs="B Lotus" w:hint="eastAsia"/>
          <w:sz w:val="28"/>
          <w:szCs w:val="28"/>
          <w:rtl/>
        </w:rPr>
        <w:t>گر</w:t>
      </w:r>
      <w:r w:rsidRPr="00F740D7">
        <w:rPr>
          <w:rFonts w:cs="B Lotus" w:hint="cs"/>
          <w:sz w:val="28"/>
          <w:szCs w:val="28"/>
          <w:rtl/>
        </w:rPr>
        <w:t>ی</w:t>
      </w:r>
      <w:r w:rsidRPr="00F740D7">
        <w:rPr>
          <w:rFonts w:cs="B Lotus"/>
          <w:sz w:val="28"/>
          <w:szCs w:val="28"/>
          <w:rtl/>
        </w:rPr>
        <w:t xml:space="preserve"> را در نزد</w:t>
      </w:r>
      <w:r w:rsidRPr="00F740D7">
        <w:rPr>
          <w:rFonts w:cs="B Lotus" w:hint="cs"/>
          <w:sz w:val="28"/>
          <w:szCs w:val="28"/>
          <w:rtl/>
        </w:rPr>
        <w:t>ی</w:t>
      </w:r>
      <w:r w:rsidRPr="00F740D7">
        <w:rPr>
          <w:rFonts w:cs="B Lotus" w:hint="eastAsia"/>
          <w:sz w:val="28"/>
          <w:szCs w:val="28"/>
          <w:rtl/>
        </w:rPr>
        <w:t>ک</w:t>
      </w:r>
      <w:r w:rsidRPr="00F740D7">
        <w:rPr>
          <w:rFonts w:cs="B Lotus" w:hint="cs"/>
          <w:sz w:val="28"/>
          <w:szCs w:val="28"/>
          <w:rtl/>
        </w:rPr>
        <w:t>ی</w:t>
      </w:r>
      <w:r w:rsidRPr="00F740D7">
        <w:rPr>
          <w:rFonts w:cs="B Lotus"/>
          <w:sz w:val="28"/>
          <w:szCs w:val="28"/>
          <w:rtl/>
        </w:rPr>
        <w:t xml:space="preserve"> همان محل به صرفه و صلاح موقوفه دانسته است </w:t>
      </w:r>
      <w:r w:rsidRPr="00F740D7">
        <w:rPr>
          <w:rFonts w:cs="B Lotus" w:hint="eastAsia"/>
          <w:sz w:val="28"/>
          <w:szCs w:val="28"/>
          <w:rtl/>
        </w:rPr>
        <w:t>و</w:t>
      </w:r>
      <w:r w:rsidRPr="00F740D7">
        <w:rPr>
          <w:rFonts w:cs="B Lotus"/>
          <w:sz w:val="28"/>
          <w:szCs w:val="28"/>
          <w:rtl/>
        </w:rPr>
        <w:t xml:space="preserve"> نظر موافق خود را ط</w:t>
      </w:r>
      <w:r w:rsidRPr="00F740D7">
        <w:rPr>
          <w:rFonts w:cs="B Lotus" w:hint="cs"/>
          <w:sz w:val="28"/>
          <w:szCs w:val="28"/>
          <w:rtl/>
        </w:rPr>
        <w:t>ی</w:t>
      </w:r>
      <w:r w:rsidRPr="00F740D7">
        <w:rPr>
          <w:rFonts w:cs="B Lotus"/>
          <w:sz w:val="28"/>
          <w:szCs w:val="28"/>
          <w:rtl/>
        </w:rPr>
        <w:t xml:space="preserve"> مرقومه مورخ 17/7/81 به شر</w:t>
      </w:r>
      <w:r w:rsidRPr="00F740D7">
        <w:rPr>
          <w:rFonts w:cs="B Lotus" w:hint="cs"/>
          <w:sz w:val="28"/>
          <w:szCs w:val="28"/>
          <w:rtl/>
        </w:rPr>
        <w:t>ی</w:t>
      </w:r>
      <w:r w:rsidRPr="00F740D7">
        <w:rPr>
          <w:rFonts w:cs="B Lotus" w:hint="eastAsia"/>
          <w:sz w:val="28"/>
          <w:szCs w:val="28"/>
          <w:rtl/>
        </w:rPr>
        <w:t>ک</w:t>
      </w:r>
      <w:r w:rsidRPr="00F740D7">
        <w:rPr>
          <w:rFonts w:cs="B Lotus"/>
          <w:sz w:val="28"/>
          <w:szCs w:val="28"/>
          <w:rtl/>
        </w:rPr>
        <w:t xml:space="preserve"> </w:t>
      </w:r>
      <w:r w:rsidRPr="00F740D7">
        <w:rPr>
          <w:rFonts w:cs="B Lotus"/>
          <w:sz w:val="28"/>
          <w:szCs w:val="28"/>
          <w:rtl/>
        </w:rPr>
        <w:lastRenderedPageBreak/>
        <w:t>پروژه اعلام داشته است لذا از آن مقام محترم تقاضا دارد مجوز لازم در خصوص تغ</w:t>
      </w:r>
      <w:r w:rsidRPr="00F740D7">
        <w:rPr>
          <w:rFonts w:cs="B Lotus" w:hint="cs"/>
          <w:sz w:val="28"/>
          <w:szCs w:val="28"/>
          <w:rtl/>
        </w:rPr>
        <w:t>یی</w:t>
      </w:r>
      <w:r w:rsidRPr="00F740D7">
        <w:rPr>
          <w:rFonts w:cs="B Lotus" w:hint="eastAsia"/>
          <w:sz w:val="28"/>
          <w:szCs w:val="28"/>
          <w:rtl/>
        </w:rPr>
        <w:t>ر</w:t>
      </w:r>
      <w:r w:rsidRPr="00F740D7">
        <w:rPr>
          <w:rFonts w:cs="B Lotus"/>
          <w:sz w:val="28"/>
          <w:szCs w:val="28"/>
          <w:rtl/>
        </w:rPr>
        <w:t xml:space="preserve"> و جابه جا</w:t>
      </w:r>
      <w:r w:rsidRPr="00F740D7">
        <w:rPr>
          <w:rFonts w:cs="B Lotus" w:hint="cs"/>
          <w:sz w:val="28"/>
          <w:szCs w:val="28"/>
          <w:rtl/>
        </w:rPr>
        <w:t>یی</w:t>
      </w:r>
      <w:r w:rsidRPr="00F740D7">
        <w:rPr>
          <w:rFonts w:cs="B Lotus"/>
          <w:sz w:val="28"/>
          <w:szCs w:val="28"/>
          <w:rtl/>
        </w:rPr>
        <w:t xml:space="preserve"> موضع مسجد به شرح فوق را امر به ابلاغ فرما</w:t>
      </w:r>
      <w:r w:rsidRPr="00F740D7">
        <w:rPr>
          <w:rFonts w:cs="B Lotus" w:hint="cs"/>
          <w:sz w:val="28"/>
          <w:szCs w:val="28"/>
          <w:rtl/>
        </w:rPr>
        <w:t>یی</w:t>
      </w:r>
      <w:r w:rsidRPr="00F740D7">
        <w:rPr>
          <w:rFonts w:cs="B Lotus" w:hint="eastAsia"/>
          <w:sz w:val="28"/>
          <w:szCs w:val="28"/>
          <w:rtl/>
        </w:rPr>
        <w:t>د</w:t>
      </w:r>
      <w:r w:rsidRPr="00F740D7">
        <w:rPr>
          <w:rFonts w:cs="B Lotus"/>
          <w:sz w:val="28"/>
          <w:szCs w:val="28"/>
          <w:rtl/>
        </w:rPr>
        <w:t>.</w:t>
      </w:r>
    </w:p>
    <w:p w14:paraId="4246FFE1" w14:textId="77777777" w:rsidR="008068A2" w:rsidRPr="00F740D7" w:rsidRDefault="008068A2" w:rsidP="008B4BB7">
      <w:pPr>
        <w:spacing w:line="240" w:lineRule="auto"/>
        <w:rPr>
          <w:rFonts w:cs="B Lotus"/>
          <w:b/>
          <w:bCs/>
          <w:sz w:val="28"/>
          <w:szCs w:val="28"/>
          <w:rtl/>
        </w:rPr>
      </w:pPr>
      <w:r w:rsidRPr="00F740D7">
        <w:rPr>
          <w:rFonts w:cs="B Lotus" w:hint="eastAsia"/>
          <w:b/>
          <w:bCs/>
          <w:sz w:val="28"/>
          <w:szCs w:val="28"/>
          <w:rtl/>
        </w:rPr>
        <w:t>پاسخ</w:t>
      </w:r>
      <w:r w:rsidRPr="00F740D7">
        <w:rPr>
          <w:rFonts w:cs="B Lotus"/>
          <w:b/>
          <w:bCs/>
          <w:sz w:val="28"/>
          <w:szCs w:val="28"/>
          <w:rtl/>
        </w:rPr>
        <w:t>)  مسجد قابل تغ</w:t>
      </w:r>
      <w:r w:rsidRPr="00F740D7">
        <w:rPr>
          <w:rFonts w:cs="B Lotus" w:hint="cs"/>
          <w:b/>
          <w:bCs/>
          <w:sz w:val="28"/>
          <w:szCs w:val="28"/>
          <w:rtl/>
        </w:rPr>
        <w:t>یی</w:t>
      </w:r>
      <w:r w:rsidRPr="00F740D7">
        <w:rPr>
          <w:rFonts w:cs="B Lotus" w:hint="eastAsia"/>
          <w:b/>
          <w:bCs/>
          <w:sz w:val="28"/>
          <w:szCs w:val="28"/>
          <w:rtl/>
        </w:rPr>
        <w:t>ر</w:t>
      </w:r>
      <w:r w:rsidRPr="00F740D7">
        <w:rPr>
          <w:rFonts w:cs="B Lotus"/>
          <w:b/>
          <w:bCs/>
          <w:sz w:val="28"/>
          <w:szCs w:val="28"/>
          <w:rtl/>
        </w:rPr>
        <w:t xml:space="preserve"> مکان و جابجا</w:t>
      </w:r>
      <w:r w:rsidRPr="00F740D7">
        <w:rPr>
          <w:rFonts w:cs="B Lotus" w:hint="cs"/>
          <w:b/>
          <w:bCs/>
          <w:sz w:val="28"/>
          <w:szCs w:val="28"/>
          <w:rtl/>
        </w:rPr>
        <w:t>یی</w:t>
      </w:r>
      <w:r w:rsidRPr="00F740D7">
        <w:rPr>
          <w:rFonts w:cs="B Lotus"/>
          <w:b/>
          <w:bCs/>
          <w:sz w:val="28"/>
          <w:szCs w:val="28"/>
          <w:rtl/>
        </w:rPr>
        <w:t xml:space="preserve"> ن</w:t>
      </w:r>
      <w:r w:rsidRPr="00F740D7">
        <w:rPr>
          <w:rFonts w:cs="B Lotus" w:hint="cs"/>
          <w:b/>
          <w:bCs/>
          <w:sz w:val="28"/>
          <w:szCs w:val="28"/>
          <w:rtl/>
        </w:rPr>
        <w:t>ی</w:t>
      </w:r>
      <w:r w:rsidRPr="00F740D7">
        <w:rPr>
          <w:rFonts w:cs="B Lotus" w:hint="eastAsia"/>
          <w:b/>
          <w:bCs/>
          <w:sz w:val="28"/>
          <w:szCs w:val="28"/>
          <w:rtl/>
        </w:rPr>
        <w:t>ست،</w:t>
      </w:r>
      <w:r w:rsidRPr="00F740D7">
        <w:rPr>
          <w:rFonts w:cs="B Lotus"/>
          <w:b/>
          <w:bCs/>
          <w:sz w:val="28"/>
          <w:szCs w:val="28"/>
          <w:rtl/>
        </w:rPr>
        <w:t xml:space="preserve"> و اگر اح</w:t>
      </w:r>
      <w:r w:rsidRPr="00F740D7">
        <w:rPr>
          <w:rFonts w:cs="B Lotus" w:hint="cs"/>
          <w:b/>
          <w:bCs/>
          <w:sz w:val="28"/>
          <w:szCs w:val="28"/>
          <w:rtl/>
        </w:rPr>
        <w:t>ی</w:t>
      </w:r>
      <w:r w:rsidRPr="00F740D7">
        <w:rPr>
          <w:rFonts w:cs="B Lotus" w:hint="eastAsia"/>
          <w:b/>
          <w:bCs/>
          <w:sz w:val="28"/>
          <w:szCs w:val="28"/>
          <w:rtl/>
        </w:rPr>
        <w:t>اناً</w:t>
      </w:r>
      <w:r w:rsidRPr="00F740D7">
        <w:rPr>
          <w:rFonts w:cs="B Lotus"/>
          <w:b/>
          <w:bCs/>
          <w:sz w:val="28"/>
          <w:szCs w:val="28"/>
          <w:rtl/>
        </w:rPr>
        <w:t xml:space="preserve"> در مورد</w:t>
      </w:r>
      <w:r w:rsidRPr="00F740D7">
        <w:rPr>
          <w:rFonts w:cs="B Lotus" w:hint="cs"/>
          <w:b/>
          <w:bCs/>
          <w:sz w:val="28"/>
          <w:szCs w:val="28"/>
          <w:rtl/>
        </w:rPr>
        <w:t>ی</w:t>
      </w:r>
      <w:r w:rsidRPr="00F740D7">
        <w:rPr>
          <w:rFonts w:cs="B Lotus"/>
          <w:b/>
          <w:bCs/>
          <w:sz w:val="28"/>
          <w:szCs w:val="28"/>
          <w:rtl/>
        </w:rPr>
        <w:t xml:space="preserve"> ضرورت غ</w:t>
      </w:r>
      <w:r w:rsidRPr="00F740D7">
        <w:rPr>
          <w:rFonts w:cs="B Lotus" w:hint="cs"/>
          <w:b/>
          <w:bCs/>
          <w:sz w:val="28"/>
          <w:szCs w:val="28"/>
          <w:rtl/>
        </w:rPr>
        <w:t>ی</w:t>
      </w:r>
      <w:r w:rsidRPr="00F740D7">
        <w:rPr>
          <w:rFonts w:cs="B Lotus" w:hint="eastAsia"/>
          <w:b/>
          <w:bCs/>
          <w:sz w:val="28"/>
          <w:szCs w:val="28"/>
          <w:rtl/>
        </w:rPr>
        <w:t>ر</w:t>
      </w:r>
      <w:r w:rsidRPr="00F740D7">
        <w:rPr>
          <w:rFonts w:cs="B Lotus"/>
          <w:b/>
          <w:bCs/>
          <w:sz w:val="28"/>
          <w:szCs w:val="28"/>
          <w:rtl/>
        </w:rPr>
        <w:t xml:space="preserve"> قابل چشم پوش</w:t>
      </w:r>
      <w:r w:rsidRPr="00F740D7">
        <w:rPr>
          <w:rFonts w:cs="B Lotus" w:hint="cs"/>
          <w:b/>
          <w:bCs/>
          <w:sz w:val="28"/>
          <w:szCs w:val="28"/>
          <w:rtl/>
        </w:rPr>
        <w:t>ی</w:t>
      </w:r>
      <w:r w:rsidRPr="00F740D7">
        <w:rPr>
          <w:rFonts w:cs="B Lotus"/>
          <w:b/>
          <w:bCs/>
          <w:sz w:val="28"/>
          <w:szCs w:val="28"/>
          <w:rtl/>
        </w:rPr>
        <w:t xml:space="preserve"> ا</w:t>
      </w:r>
      <w:r w:rsidRPr="00F740D7">
        <w:rPr>
          <w:rFonts w:cs="B Lotus" w:hint="cs"/>
          <w:b/>
          <w:bCs/>
          <w:sz w:val="28"/>
          <w:szCs w:val="28"/>
          <w:rtl/>
        </w:rPr>
        <w:t>ی</w:t>
      </w:r>
      <w:r w:rsidRPr="00F740D7">
        <w:rPr>
          <w:rFonts w:cs="B Lotus" w:hint="eastAsia"/>
          <w:b/>
          <w:bCs/>
          <w:sz w:val="28"/>
          <w:szCs w:val="28"/>
          <w:rtl/>
        </w:rPr>
        <w:t>جاب</w:t>
      </w:r>
      <w:r w:rsidRPr="00F740D7">
        <w:rPr>
          <w:rFonts w:cs="B Lotus"/>
          <w:b/>
          <w:bCs/>
          <w:sz w:val="28"/>
          <w:szCs w:val="28"/>
          <w:rtl/>
        </w:rPr>
        <w:t xml:space="preserve"> کند که قسمت</w:t>
      </w:r>
      <w:r w:rsidRPr="00F740D7">
        <w:rPr>
          <w:rFonts w:cs="B Lotus" w:hint="cs"/>
          <w:b/>
          <w:bCs/>
          <w:sz w:val="28"/>
          <w:szCs w:val="28"/>
          <w:rtl/>
        </w:rPr>
        <w:t>ی</w:t>
      </w:r>
      <w:r w:rsidRPr="00F740D7">
        <w:rPr>
          <w:rFonts w:cs="B Lotus"/>
          <w:b/>
          <w:bCs/>
          <w:sz w:val="28"/>
          <w:szCs w:val="28"/>
          <w:rtl/>
        </w:rPr>
        <w:t xml:space="preserve"> از مسجد تخر</w:t>
      </w:r>
      <w:r w:rsidRPr="00F740D7">
        <w:rPr>
          <w:rFonts w:cs="B Lotus" w:hint="cs"/>
          <w:b/>
          <w:bCs/>
          <w:sz w:val="28"/>
          <w:szCs w:val="28"/>
          <w:rtl/>
        </w:rPr>
        <w:t>ی</w:t>
      </w:r>
      <w:r w:rsidRPr="00F740D7">
        <w:rPr>
          <w:rFonts w:cs="B Lotus" w:hint="eastAsia"/>
          <w:b/>
          <w:bCs/>
          <w:sz w:val="28"/>
          <w:szCs w:val="28"/>
          <w:rtl/>
        </w:rPr>
        <w:t>ب</w:t>
      </w:r>
      <w:r w:rsidRPr="00F740D7">
        <w:rPr>
          <w:rFonts w:cs="B Lotus"/>
          <w:b/>
          <w:bCs/>
          <w:sz w:val="28"/>
          <w:szCs w:val="28"/>
          <w:rtl/>
        </w:rPr>
        <w:t xml:space="preserve"> شود باق</w:t>
      </w:r>
      <w:r w:rsidRPr="00F740D7">
        <w:rPr>
          <w:rFonts w:cs="B Lotus" w:hint="cs"/>
          <w:b/>
          <w:bCs/>
          <w:sz w:val="28"/>
          <w:szCs w:val="28"/>
          <w:rtl/>
        </w:rPr>
        <w:t>ی</w:t>
      </w:r>
      <w:r w:rsidRPr="00F740D7">
        <w:rPr>
          <w:rFonts w:cs="B Lotus" w:hint="eastAsia"/>
          <w:b/>
          <w:bCs/>
          <w:sz w:val="28"/>
          <w:szCs w:val="28"/>
          <w:rtl/>
        </w:rPr>
        <w:t>مانده</w:t>
      </w:r>
      <w:r w:rsidRPr="00F740D7">
        <w:rPr>
          <w:rFonts w:cs="B Lotus"/>
          <w:b/>
          <w:bCs/>
          <w:sz w:val="28"/>
          <w:szCs w:val="28"/>
          <w:rtl/>
        </w:rPr>
        <w:t xml:space="preserve"> ساختمان مسجد با</w:t>
      </w:r>
      <w:r w:rsidRPr="00F740D7">
        <w:rPr>
          <w:rFonts w:cs="B Lotus" w:hint="cs"/>
          <w:b/>
          <w:bCs/>
          <w:sz w:val="28"/>
          <w:szCs w:val="28"/>
          <w:rtl/>
        </w:rPr>
        <w:t>ی</w:t>
      </w:r>
      <w:r w:rsidRPr="00F740D7">
        <w:rPr>
          <w:rFonts w:cs="B Lotus" w:hint="eastAsia"/>
          <w:b/>
          <w:bCs/>
          <w:sz w:val="28"/>
          <w:szCs w:val="28"/>
          <w:rtl/>
        </w:rPr>
        <w:t>د</w:t>
      </w:r>
      <w:r w:rsidRPr="00F740D7">
        <w:rPr>
          <w:rFonts w:cs="B Lotus"/>
          <w:b/>
          <w:bCs/>
          <w:sz w:val="28"/>
          <w:szCs w:val="28"/>
          <w:rtl/>
        </w:rPr>
        <w:t xml:space="preserve"> بحال خود باق</w:t>
      </w:r>
      <w:r w:rsidRPr="00F740D7">
        <w:rPr>
          <w:rFonts w:cs="B Lotus" w:hint="cs"/>
          <w:b/>
          <w:bCs/>
          <w:sz w:val="28"/>
          <w:szCs w:val="28"/>
          <w:rtl/>
        </w:rPr>
        <w:t>ی</w:t>
      </w:r>
      <w:r w:rsidRPr="00F740D7">
        <w:rPr>
          <w:rFonts w:cs="B Lotus"/>
          <w:b/>
          <w:bCs/>
          <w:sz w:val="28"/>
          <w:szCs w:val="28"/>
          <w:rtl/>
        </w:rPr>
        <w:t xml:space="preserve"> بماند و قابل تغ</w:t>
      </w:r>
      <w:r w:rsidRPr="00F740D7">
        <w:rPr>
          <w:rFonts w:cs="B Lotus" w:hint="cs"/>
          <w:b/>
          <w:bCs/>
          <w:sz w:val="28"/>
          <w:szCs w:val="28"/>
          <w:rtl/>
        </w:rPr>
        <w:t>یی</w:t>
      </w:r>
      <w:r w:rsidRPr="00F740D7">
        <w:rPr>
          <w:rFonts w:cs="B Lotus" w:hint="eastAsia"/>
          <w:b/>
          <w:bCs/>
          <w:sz w:val="28"/>
          <w:szCs w:val="28"/>
          <w:rtl/>
        </w:rPr>
        <w:t>ر</w:t>
      </w:r>
      <w:r w:rsidRPr="00F740D7">
        <w:rPr>
          <w:rFonts w:cs="B Lotus"/>
          <w:b/>
          <w:bCs/>
          <w:sz w:val="28"/>
          <w:szCs w:val="28"/>
          <w:rtl/>
        </w:rPr>
        <w:t xml:space="preserve"> و تبد</w:t>
      </w:r>
      <w:r w:rsidRPr="00F740D7">
        <w:rPr>
          <w:rFonts w:cs="B Lotus" w:hint="cs"/>
          <w:b/>
          <w:bCs/>
          <w:sz w:val="28"/>
          <w:szCs w:val="28"/>
          <w:rtl/>
        </w:rPr>
        <w:t>ی</w:t>
      </w:r>
      <w:r w:rsidRPr="00F740D7">
        <w:rPr>
          <w:rFonts w:cs="B Lotus" w:hint="eastAsia"/>
          <w:b/>
          <w:bCs/>
          <w:sz w:val="28"/>
          <w:szCs w:val="28"/>
          <w:rtl/>
        </w:rPr>
        <w:t>ل</w:t>
      </w:r>
      <w:r w:rsidRPr="00F740D7">
        <w:rPr>
          <w:rFonts w:cs="B Lotus"/>
          <w:b/>
          <w:bCs/>
          <w:sz w:val="28"/>
          <w:szCs w:val="28"/>
          <w:rtl/>
        </w:rPr>
        <w:t xml:space="preserve"> ن</w:t>
      </w:r>
      <w:r w:rsidRPr="00F740D7">
        <w:rPr>
          <w:rFonts w:cs="B Lotus" w:hint="cs"/>
          <w:b/>
          <w:bCs/>
          <w:sz w:val="28"/>
          <w:szCs w:val="28"/>
          <w:rtl/>
        </w:rPr>
        <w:t>ی</w:t>
      </w:r>
      <w:r w:rsidRPr="00F740D7">
        <w:rPr>
          <w:rFonts w:cs="B Lotus" w:hint="eastAsia"/>
          <w:b/>
          <w:bCs/>
          <w:sz w:val="28"/>
          <w:szCs w:val="28"/>
          <w:rtl/>
        </w:rPr>
        <w:t>ست</w:t>
      </w:r>
      <w:r w:rsidRPr="00F740D7">
        <w:rPr>
          <w:rFonts w:cs="B Lotus"/>
          <w:b/>
          <w:bCs/>
          <w:sz w:val="28"/>
          <w:szCs w:val="28"/>
          <w:rtl/>
        </w:rPr>
        <w:t>.</w:t>
      </w:r>
    </w:p>
    <w:p w14:paraId="38D33DB8" w14:textId="77777777" w:rsidR="008068A2" w:rsidRPr="00F740D7" w:rsidRDefault="008068A2" w:rsidP="008B4BB7">
      <w:pPr>
        <w:spacing w:line="240" w:lineRule="auto"/>
        <w:rPr>
          <w:rFonts w:cs="B Lotus"/>
          <w:sz w:val="28"/>
          <w:szCs w:val="28"/>
          <w:rtl/>
        </w:rPr>
      </w:pPr>
      <w:r w:rsidRPr="00F740D7">
        <w:rPr>
          <w:rFonts w:cs="B Lotus" w:hint="cs"/>
          <w:sz w:val="28"/>
          <w:szCs w:val="28"/>
          <w:rtl/>
        </w:rPr>
        <w:t>استفتائات متفرقه</w:t>
      </w:r>
    </w:p>
    <w:p w14:paraId="1AF393AA" w14:textId="77777777" w:rsidR="008068A2" w:rsidRPr="00F740D7" w:rsidRDefault="008068A2" w:rsidP="008B4BB7">
      <w:pPr>
        <w:spacing w:line="240" w:lineRule="auto"/>
        <w:rPr>
          <w:rFonts w:ascii="Arial" w:hAnsi="Arial" w:cs="B Lotus"/>
          <w:sz w:val="28"/>
          <w:szCs w:val="28"/>
          <w:rtl/>
        </w:rPr>
      </w:pPr>
      <w:r w:rsidRPr="00F740D7">
        <w:rPr>
          <w:rFonts w:ascii="Arial" w:hAnsi="Arial" w:cs="B Lotus" w:hint="cs"/>
          <w:sz w:val="28"/>
          <w:szCs w:val="28"/>
          <w:rtl/>
        </w:rPr>
        <w:t xml:space="preserve">سؤال. </w:t>
      </w:r>
      <w:r w:rsidRPr="00F740D7">
        <w:rPr>
          <w:rFonts w:cs="B Lotus" w:hint="cs"/>
          <w:sz w:val="28"/>
          <w:szCs w:val="28"/>
          <w:rtl/>
        </w:rPr>
        <w:t>زمینی</w:t>
      </w:r>
      <w:r w:rsidRPr="00F740D7">
        <w:rPr>
          <w:rFonts w:cs="B Lotus"/>
          <w:sz w:val="28"/>
          <w:szCs w:val="28"/>
          <w:rtl/>
        </w:rPr>
        <w:t xml:space="preserve"> </w:t>
      </w:r>
      <w:r w:rsidRPr="00F740D7">
        <w:rPr>
          <w:rFonts w:cs="B Lotus" w:hint="cs"/>
          <w:sz w:val="28"/>
          <w:szCs w:val="28"/>
          <w:rtl/>
        </w:rPr>
        <w:t>در</w:t>
      </w:r>
      <w:r w:rsidRPr="00F740D7">
        <w:rPr>
          <w:rFonts w:cs="B Lotus"/>
          <w:sz w:val="28"/>
          <w:szCs w:val="28"/>
          <w:rtl/>
        </w:rPr>
        <w:t xml:space="preserve"> </w:t>
      </w:r>
      <w:r w:rsidRPr="00F740D7">
        <w:rPr>
          <w:rFonts w:cs="B Lotus" w:hint="cs"/>
          <w:sz w:val="28"/>
          <w:szCs w:val="28"/>
          <w:rtl/>
        </w:rPr>
        <w:t>یکی</w:t>
      </w:r>
      <w:r w:rsidRPr="00F740D7">
        <w:rPr>
          <w:rFonts w:cs="B Lotus"/>
          <w:sz w:val="28"/>
          <w:szCs w:val="28"/>
          <w:rtl/>
        </w:rPr>
        <w:t xml:space="preserve"> </w:t>
      </w:r>
      <w:r w:rsidRPr="00F740D7">
        <w:rPr>
          <w:rFonts w:cs="B Lotus" w:hint="cs"/>
          <w:sz w:val="28"/>
          <w:szCs w:val="28"/>
          <w:rtl/>
        </w:rPr>
        <w:t>از</w:t>
      </w:r>
      <w:r w:rsidRPr="00F740D7">
        <w:rPr>
          <w:rFonts w:cs="B Lotus"/>
          <w:sz w:val="28"/>
          <w:szCs w:val="28"/>
          <w:rtl/>
        </w:rPr>
        <w:t xml:space="preserve"> </w:t>
      </w:r>
      <w:r w:rsidRPr="00F740D7">
        <w:rPr>
          <w:rFonts w:cs="B Lotus" w:hint="cs"/>
          <w:sz w:val="28"/>
          <w:szCs w:val="28"/>
          <w:rtl/>
        </w:rPr>
        <w:t>روستاهای</w:t>
      </w:r>
      <w:r w:rsidRPr="00F740D7">
        <w:rPr>
          <w:rFonts w:cs="B Lotus"/>
          <w:sz w:val="28"/>
          <w:szCs w:val="28"/>
          <w:rtl/>
        </w:rPr>
        <w:t xml:space="preserve"> </w:t>
      </w:r>
      <w:r w:rsidRPr="00F740D7">
        <w:rPr>
          <w:rFonts w:cs="B Lotus" w:hint="cs"/>
          <w:sz w:val="28"/>
          <w:szCs w:val="28"/>
          <w:rtl/>
        </w:rPr>
        <w:t>مشکین</w:t>
      </w:r>
      <w:r w:rsidRPr="00F740D7">
        <w:rPr>
          <w:rFonts w:cs="B Lotus"/>
          <w:sz w:val="28"/>
          <w:szCs w:val="28"/>
          <w:rtl/>
        </w:rPr>
        <w:t xml:space="preserve"> </w:t>
      </w:r>
      <w:r w:rsidRPr="00F740D7">
        <w:rPr>
          <w:rFonts w:cs="B Lotus" w:hint="cs"/>
          <w:sz w:val="28"/>
          <w:szCs w:val="28"/>
          <w:rtl/>
        </w:rPr>
        <w:t>شهر</w:t>
      </w:r>
      <w:r w:rsidRPr="00F740D7">
        <w:rPr>
          <w:rFonts w:cs="B Lotus"/>
          <w:sz w:val="28"/>
          <w:szCs w:val="28"/>
          <w:rtl/>
        </w:rPr>
        <w:t xml:space="preserve"> </w:t>
      </w:r>
      <w:r w:rsidRPr="00F740D7">
        <w:rPr>
          <w:rFonts w:cs="B Lotus" w:hint="cs"/>
          <w:sz w:val="28"/>
          <w:szCs w:val="28"/>
          <w:rtl/>
        </w:rPr>
        <w:t>به</w:t>
      </w:r>
      <w:r w:rsidRPr="00F740D7">
        <w:rPr>
          <w:rFonts w:cs="B Lotus"/>
          <w:sz w:val="28"/>
          <w:szCs w:val="28"/>
          <w:rtl/>
        </w:rPr>
        <w:t xml:space="preserve"> </w:t>
      </w:r>
      <w:r w:rsidRPr="00F740D7">
        <w:rPr>
          <w:rFonts w:cs="B Lotus" w:hint="cs"/>
          <w:sz w:val="28"/>
          <w:szCs w:val="28"/>
          <w:rtl/>
        </w:rPr>
        <w:t>نام</w:t>
      </w:r>
      <w:r w:rsidRPr="00F740D7">
        <w:rPr>
          <w:rFonts w:cs="B Lotus"/>
          <w:sz w:val="28"/>
          <w:szCs w:val="28"/>
          <w:rtl/>
        </w:rPr>
        <w:t xml:space="preserve"> </w:t>
      </w:r>
      <w:r w:rsidRPr="00F740D7">
        <w:rPr>
          <w:rFonts w:cs="B Lotus" w:hint="cs"/>
          <w:sz w:val="28"/>
          <w:szCs w:val="28"/>
          <w:rtl/>
        </w:rPr>
        <w:t>روستای</w:t>
      </w:r>
      <w:r w:rsidRPr="00F740D7">
        <w:rPr>
          <w:rFonts w:cs="B Lotus"/>
          <w:sz w:val="28"/>
          <w:szCs w:val="28"/>
          <w:rtl/>
        </w:rPr>
        <w:t xml:space="preserve"> </w:t>
      </w:r>
      <w:r w:rsidRPr="00F740D7">
        <w:rPr>
          <w:rFonts w:cs="B Lotus" w:hint="cs"/>
          <w:sz w:val="28"/>
          <w:szCs w:val="28"/>
          <w:rtl/>
        </w:rPr>
        <w:t>کویج</w:t>
      </w:r>
      <w:r w:rsidRPr="00F740D7">
        <w:rPr>
          <w:rFonts w:cs="B Lotus"/>
          <w:sz w:val="28"/>
          <w:szCs w:val="28"/>
          <w:rtl/>
        </w:rPr>
        <w:t xml:space="preserve"> </w:t>
      </w:r>
      <w:r w:rsidRPr="00F740D7">
        <w:rPr>
          <w:rFonts w:cs="B Lotus" w:hint="cs"/>
          <w:sz w:val="28"/>
          <w:szCs w:val="28"/>
          <w:rtl/>
        </w:rPr>
        <w:t>که</w:t>
      </w:r>
      <w:r w:rsidRPr="00F740D7">
        <w:rPr>
          <w:rFonts w:cs="B Lotus"/>
          <w:sz w:val="28"/>
          <w:szCs w:val="28"/>
          <w:rtl/>
        </w:rPr>
        <w:t xml:space="preserve"> </w:t>
      </w:r>
      <w:r w:rsidRPr="00F740D7">
        <w:rPr>
          <w:rFonts w:cs="B Lotus" w:hint="cs"/>
          <w:sz w:val="28"/>
          <w:szCs w:val="28"/>
          <w:rtl/>
        </w:rPr>
        <w:t>در</w:t>
      </w:r>
      <w:r w:rsidRPr="00F740D7">
        <w:rPr>
          <w:rFonts w:cs="B Lotus"/>
          <w:sz w:val="28"/>
          <w:szCs w:val="28"/>
          <w:rtl/>
        </w:rPr>
        <w:t xml:space="preserve"> </w:t>
      </w:r>
      <w:r w:rsidRPr="00F740D7">
        <w:rPr>
          <w:rFonts w:cs="B Lotus" w:hint="cs"/>
          <w:sz w:val="28"/>
          <w:szCs w:val="28"/>
          <w:rtl/>
        </w:rPr>
        <w:t>اوایل</w:t>
      </w:r>
      <w:r w:rsidRPr="00F740D7">
        <w:rPr>
          <w:rFonts w:cs="B Lotus"/>
          <w:sz w:val="28"/>
          <w:szCs w:val="28"/>
          <w:rtl/>
        </w:rPr>
        <w:t xml:space="preserve"> </w:t>
      </w:r>
      <w:r w:rsidRPr="00F740D7">
        <w:rPr>
          <w:rFonts w:cs="B Lotus" w:hint="cs"/>
          <w:sz w:val="28"/>
          <w:szCs w:val="28"/>
          <w:rtl/>
        </w:rPr>
        <w:t>انقلاب</w:t>
      </w:r>
      <w:r w:rsidRPr="00F740D7">
        <w:rPr>
          <w:rFonts w:cs="B Lotus"/>
          <w:sz w:val="28"/>
          <w:szCs w:val="28"/>
          <w:rtl/>
        </w:rPr>
        <w:t xml:space="preserve"> </w:t>
      </w:r>
      <w:r w:rsidRPr="00F740D7">
        <w:rPr>
          <w:rFonts w:cs="B Lotus" w:hint="cs"/>
          <w:sz w:val="28"/>
          <w:szCs w:val="28"/>
          <w:rtl/>
        </w:rPr>
        <w:t>شخصی</w:t>
      </w:r>
      <w:r w:rsidRPr="00F740D7">
        <w:rPr>
          <w:rFonts w:cs="B Lotus"/>
          <w:sz w:val="28"/>
          <w:szCs w:val="28"/>
          <w:rtl/>
        </w:rPr>
        <w:t xml:space="preserve"> </w:t>
      </w:r>
      <w:r w:rsidRPr="00F740D7">
        <w:rPr>
          <w:rFonts w:cs="B Lotus" w:hint="cs"/>
          <w:sz w:val="28"/>
          <w:szCs w:val="28"/>
          <w:rtl/>
        </w:rPr>
        <w:t>جهت</w:t>
      </w:r>
      <w:r w:rsidRPr="00F740D7">
        <w:rPr>
          <w:rFonts w:cs="B Lotus"/>
          <w:sz w:val="28"/>
          <w:szCs w:val="28"/>
          <w:rtl/>
        </w:rPr>
        <w:t xml:space="preserve"> </w:t>
      </w:r>
      <w:r w:rsidRPr="00F740D7">
        <w:rPr>
          <w:rFonts w:cs="B Lotus" w:hint="cs"/>
          <w:sz w:val="28"/>
          <w:szCs w:val="28"/>
          <w:rtl/>
        </w:rPr>
        <w:t>ساختن</w:t>
      </w:r>
      <w:r w:rsidRPr="00F740D7">
        <w:rPr>
          <w:rFonts w:cs="B Lotus"/>
          <w:sz w:val="28"/>
          <w:szCs w:val="28"/>
          <w:rtl/>
        </w:rPr>
        <w:t xml:space="preserve"> </w:t>
      </w:r>
      <w:r w:rsidRPr="00F740D7">
        <w:rPr>
          <w:rFonts w:cs="B Lotus" w:hint="cs"/>
          <w:sz w:val="28"/>
          <w:szCs w:val="28"/>
          <w:rtl/>
        </w:rPr>
        <w:t>مسجدی</w:t>
      </w:r>
      <w:r w:rsidRPr="00F740D7">
        <w:rPr>
          <w:rFonts w:cs="B Lotus"/>
          <w:sz w:val="28"/>
          <w:szCs w:val="28"/>
          <w:rtl/>
        </w:rPr>
        <w:t xml:space="preserve"> </w:t>
      </w:r>
      <w:r w:rsidRPr="00F740D7">
        <w:rPr>
          <w:rFonts w:cs="B Lotus" w:hint="cs"/>
          <w:sz w:val="28"/>
          <w:szCs w:val="28"/>
          <w:rtl/>
        </w:rPr>
        <w:t>به</w:t>
      </w:r>
      <w:r w:rsidRPr="00F740D7">
        <w:rPr>
          <w:rFonts w:cs="B Lotus"/>
          <w:sz w:val="28"/>
          <w:szCs w:val="28"/>
          <w:rtl/>
        </w:rPr>
        <w:t xml:space="preserve"> </w:t>
      </w:r>
      <w:r w:rsidRPr="00F740D7">
        <w:rPr>
          <w:rFonts w:cs="B Lotus" w:hint="cs"/>
          <w:sz w:val="28"/>
          <w:szCs w:val="28"/>
          <w:rtl/>
        </w:rPr>
        <w:t>نام</w:t>
      </w:r>
      <w:r w:rsidRPr="00F740D7">
        <w:rPr>
          <w:rFonts w:cs="B Lotus"/>
          <w:sz w:val="28"/>
          <w:szCs w:val="28"/>
          <w:rtl/>
        </w:rPr>
        <w:t xml:space="preserve"> </w:t>
      </w:r>
      <w:r w:rsidRPr="00F740D7">
        <w:rPr>
          <w:rFonts w:cs="B Lotus" w:hint="cs"/>
          <w:sz w:val="28"/>
          <w:szCs w:val="28"/>
          <w:rtl/>
        </w:rPr>
        <w:t>حضرت</w:t>
      </w:r>
      <w:r w:rsidRPr="00F740D7">
        <w:rPr>
          <w:rFonts w:cs="B Lotus"/>
          <w:sz w:val="28"/>
          <w:szCs w:val="28"/>
          <w:rtl/>
        </w:rPr>
        <w:t xml:space="preserve"> </w:t>
      </w:r>
      <w:r w:rsidRPr="00F740D7">
        <w:rPr>
          <w:rFonts w:cs="B Lotus" w:hint="cs"/>
          <w:sz w:val="28"/>
          <w:szCs w:val="28"/>
          <w:rtl/>
        </w:rPr>
        <w:t>ابو</w:t>
      </w:r>
      <w:r w:rsidRPr="00F740D7">
        <w:rPr>
          <w:rFonts w:cs="B Lotus"/>
          <w:sz w:val="28"/>
          <w:szCs w:val="28"/>
          <w:rtl/>
        </w:rPr>
        <w:t xml:space="preserve"> </w:t>
      </w:r>
      <w:r w:rsidRPr="00F740D7">
        <w:rPr>
          <w:rFonts w:cs="B Lotus" w:hint="cs"/>
          <w:sz w:val="28"/>
          <w:szCs w:val="28"/>
          <w:rtl/>
        </w:rPr>
        <w:t>الفضل</w:t>
      </w:r>
      <w:r w:rsidRPr="00F740D7">
        <w:rPr>
          <w:rFonts w:cs="B Lotus"/>
          <w:sz w:val="28"/>
          <w:szCs w:val="28"/>
          <w:rtl/>
        </w:rPr>
        <w:t>(</w:t>
      </w:r>
      <w:r w:rsidRPr="00F740D7">
        <w:rPr>
          <w:rFonts w:cs="B Lotus" w:hint="cs"/>
          <w:sz w:val="28"/>
          <w:szCs w:val="28"/>
          <w:rtl/>
        </w:rPr>
        <w:t>ع</w:t>
      </w:r>
      <w:r w:rsidRPr="00F740D7">
        <w:rPr>
          <w:rFonts w:cs="B Lotus"/>
          <w:sz w:val="28"/>
          <w:szCs w:val="28"/>
          <w:rtl/>
        </w:rPr>
        <w:t xml:space="preserve">) </w:t>
      </w:r>
      <w:r w:rsidRPr="00F740D7">
        <w:rPr>
          <w:rFonts w:cs="B Lotus" w:hint="cs"/>
          <w:sz w:val="28"/>
          <w:szCs w:val="28"/>
          <w:rtl/>
        </w:rPr>
        <w:t>هدیه</w:t>
      </w:r>
      <w:r w:rsidRPr="00F740D7">
        <w:rPr>
          <w:rFonts w:cs="B Lotus"/>
          <w:sz w:val="28"/>
          <w:szCs w:val="28"/>
          <w:rtl/>
        </w:rPr>
        <w:t xml:space="preserve"> </w:t>
      </w:r>
      <w:r w:rsidRPr="00F740D7">
        <w:rPr>
          <w:rFonts w:cs="B Lotus" w:hint="cs"/>
          <w:sz w:val="28"/>
          <w:szCs w:val="28"/>
          <w:rtl/>
        </w:rPr>
        <w:t>نموده</w:t>
      </w:r>
      <w:r w:rsidRPr="00F740D7">
        <w:rPr>
          <w:rFonts w:cs="B Lotus"/>
          <w:sz w:val="28"/>
          <w:szCs w:val="28"/>
          <w:rtl/>
        </w:rPr>
        <w:t xml:space="preserve"> </w:t>
      </w:r>
      <w:r w:rsidRPr="00F740D7">
        <w:rPr>
          <w:rFonts w:cs="B Lotus" w:hint="cs"/>
          <w:sz w:val="28"/>
          <w:szCs w:val="28"/>
          <w:rtl/>
        </w:rPr>
        <w:t>وپی</w:t>
      </w:r>
      <w:r w:rsidRPr="00F740D7">
        <w:rPr>
          <w:rFonts w:cs="B Lotus"/>
          <w:sz w:val="28"/>
          <w:szCs w:val="28"/>
          <w:rtl/>
        </w:rPr>
        <w:t xml:space="preserve"> </w:t>
      </w:r>
      <w:r w:rsidRPr="00F740D7">
        <w:rPr>
          <w:rFonts w:cs="B Lotus" w:hint="cs"/>
          <w:sz w:val="28"/>
          <w:szCs w:val="28"/>
          <w:rtl/>
        </w:rPr>
        <w:t>ریزی</w:t>
      </w:r>
      <w:r w:rsidRPr="00F740D7">
        <w:rPr>
          <w:rFonts w:cs="B Lotus"/>
          <w:sz w:val="28"/>
          <w:szCs w:val="28"/>
          <w:rtl/>
        </w:rPr>
        <w:t xml:space="preserve"> </w:t>
      </w:r>
      <w:r w:rsidRPr="00F740D7">
        <w:rPr>
          <w:rFonts w:cs="B Lotus" w:hint="cs"/>
          <w:sz w:val="28"/>
          <w:szCs w:val="28"/>
          <w:rtl/>
        </w:rPr>
        <w:t>مسجد</w:t>
      </w:r>
      <w:r w:rsidRPr="00F740D7">
        <w:rPr>
          <w:rFonts w:cs="B Lotus"/>
          <w:sz w:val="28"/>
          <w:szCs w:val="28"/>
          <w:rtl/>
        </w:rPr>
        <w:t xml:space="preserve"> </w:t>
      </w:r>
      <w:r w:rsidRPr="00F740D7">
        <w:rPr>
          <w:rFonts w:cs="B Lotus" w:hint="cs"/>
          <w:sz w:val="28"/>
          <w:szCs w:val="28"/>
          <w:rtl/>
        </w:rPr>
        <w:t>نیز</w:t>
      </w:r>
      <w:r w:rsidRPr="00F740D7">
        <w:rPr>
          <w:rFonts w:cs="B Lotus"/>
          <w:sz w:val="28"/>
          <w:szCs w:val="28"/>
          <w:rtl/>
        </w:rPr>
        <w:t xml:space="preserve"> </w:t>
      </w:r>
      <w:r w:rsidRPr="00F740D7">
        <w:rPr>
          <w:rFonts w:cs="B Lotus" w:hint="cs"/>
          <w:sz w:val="28"/>
          <w:szCs w:val="28"/>
          <w:rtl/>
        </w:rPr>
        <w:t>انجام</w:t>
      </w:r>
      <w:r w:rsidRPr="00F740D7">
        <w:rPr>
          <w:rFonts w:cs="B Lotus"/>
          <w:sz w:val="28"/>
          <w:szCs w:val="28"/>
          <w:rtl/>
        </w:rPr>
        <w:t xml:space="preserve"> </w:t>
      </w:r>
      <w:r w:rsidRPr="00F740D7">
        <w:rPr>
          <w:rFonts w:cs="B Lotus" w:hint="cs"/>
          <w:sz w:val="28"/>
          <w:szCs w:val="28"/>
          <w:rtl/>
        </w:rPr>
        <w:t>گرفته</w:t>
      </w:r>
      <w:r w:rsidRPr="00F740D7">
        <w:rPr>
          <w:rFonts w:cs="B Lotus"/>
          <w:sz w:val="28"/>
          <w:szCs w:val="28"/>
          <w:rtl/>
        </w:rPr>
        <w:t xml:space="preserve"> </w:t>
      </w:r>
      <w:r w:rsidRPr="00F740D7">
        <w:rPr>
          <w:rFonts w:cs="B Lotus" w:hint="cs"/>
          <w:sz w:val="28"/>
          <w:szCs w:val="28"/>
          <w:rtl/>
        </w:rPr>
        <w:t>ولی</w:t>
      </w:r>
      <w:r w:rsidRPr="00F740D7">
        <w:rPr>
          <w:rFonts w:cs="B Lotus"/>
          <w:sz w:val="28"/>
          <w:szCs w:val="28"/>
          <w:rtl/>
        </w:rPr>
        <w:t xml:space="preserve"> </w:t>
      </w:r>
      <w:r w:rsidRPr="00F740D7">
        <w:rPr>
          <w:rFonts w:cs="B Lotus" w:hint="cs"/>
          <w:sz w:val="28"/>
          <w:szCs w:val="28"/>
          <w:rtl/>
        </w:rPr>
        <w:t>از</w:t>
      </w:r>
      <w:r w:rsidRPr="00F740D7">
        <w:rPr>
          <w:rFonts w:cs="B Lotus"/>
          <w:sz w:val="28"/>
          <w:szCs w:val="28"/>
          <w:rtl/>
        </w:rPr>
        <w:t xml:space="preserve"> </w:t>
      </w:r>
      <w:r w:rsidRPr="00F740D7">
        <w:rPr>
          <w:rFonts w:cs="B Lotus" w:hint="cs"/>
          <w:sz w:val="28"/>
          <w:szCs w:val="28"/>
          <w:rtl/>
        </w:rPr>
        <w:t>سال</w:t>
      </w:r>
      <w:r w:rsidRPr="00F740D7">
        <w:rPr>
          <w:rFonts w:cs="B Lotus"/>
          <w:sz w:val="28"/>
          <w:szCs w:val="28"/>
          <w:rtl/>
        </w:rPr>
        <w:t xml:space="preserve"> 1360 </w:t>
      </w:r>
      <w:r w:rsidRPr="00F740D7">
        <w:rPr>
          <w:rFonts w:cs="B Lotus" w:hint="cs"/>
          <w:sz w:val="28"/>
          <w:szCs w:val="28"/>
          <w:rtl/>
        </w:rPr>
        <w:t>تاکنون</w:t>
      </w:r>
      <w:r w:rsidRPr="00F740D7">
        <w:rPr>
          <w:rFonts w:cs="B Lotus"/>
          <w:sz w:val="28"/>
          <w:szCs w:val="28"/>
          <w:rtl/>
        </w:rPr>
        <w:t xml:space="preserve"> </w:t>
      </w:r>
      <w:r w:rsidRPr="00F740D7">
        <w:rPr>
          <w:rFonts w:cs="B Lotus" w:hint="cs"/>
          <w:sz w:val="28"/>
          <w:szCs w:val="28"/>
          <w:rtl/>
        </w:rPr>
        <w:t>هیچگونه</w:t>
      </w:r>
      <w:r w:rsidRPr="00F740D7">
        <w:rPr>
          <w:rFonts w:cs="B Lotus"/>
          <w:sz w:val="28"/>
          <w:szCs w:val="28"/>
          <w:rtl/>
        </w:rPr>
        <w:t xml:space="preserve"> </w:t>
      </w:r>
      <w:r w:rsidRPr="00F740D7">
        <w:rPr>
          <w:rFonts w:cs="B Lotus" w:hint="cs"/>
          <w:sz w:val="28"/>
          <w:szCs w:val="28"/>
          <w:rtl/>
        </w:rPr>
        <w:t>اقدامی</w:t>
      </w:r>
      <w:r w:rsidRPr="00F740D7">
        <w:rPr>
          <w:rFonts w:cs="B Lotus"/>
          <w:sz w:val="28"/>
          <w:szCs w:val="28"/>
          <w:rtl/>
        </w:rPr>
        <w:t xml:space="preserve"> </w:t>
      </w:r>
      <w:r w:rsidRPr="00F740D7">
        <w:rPr>
          <w:rFonts w:cs="B Lotus" w:hint="cs"/>
          <w:sz w:val="28"/>
          <w:szCs w:val="28"/>
          <w:rtl/>
        </w:rPr>
        <w:t>در</w:t>
      </w:r>
      <w:r w:rsidRPr="00F740D7">
        <w:rPr>
          <w:rFonts w:cs="B Lotus"/>
          <w:sz w:val="28"/>
          <w:szCs w:val="28"/>
          <w:rtl/>
        </w:rPr>
        <w:t xml:space="preserve"> </w:t>
      </w:r>
      <w:r w:rsidRPr="00F740D7">
        <w:rPr>
          <w:rFonts w:cs="B Lotus" w:hint="cs"/>
          <w:sz w:val="28"/>
          <w:szCs w:val="28"/>
          <w:rtl/>
        </w:rPr>
        <w:t>خصوص</w:t>
      </w:r>
      <w:r w:rsidRPr="00F740D7">
        <w:rPr>
          <w:rFonts w:cs="B Lotus"/>
          <w:sz w:val="28"/>
          <w:szCs w:val="28"/>
          <w:rtl/>
        </w:rPr>
        <w:t xml:space="preserve"> </w:t>
      </w:r>
      <w:r w:rsidRPr="00F740D7">
        <w:rPr>
          <w:rFonts w:cs="B Lotus" w:hint="cs"/>
          <w:sz w:val="28"/>
          <w:szCs w:val="28"/>
          <w:rtl/>
        </w:rPr>
        <w:t>ساخت</w:t>
      </w:r>
      <w:r w:rsidRPr="00F740D7">
        <w:rPr>
          <w:rFonts w:cs="B Lotus"/>
          <w:sz w:val="28"/>
          <w:szCs w:val="28"/>
          <w:rtl/>
        </w:rPr>
        <w:t xml:space="preserve"> </w:t>
      </w:r>
      <w:r w:rsidRPr="00F740D7">
        <w:rPr>
          <w:rFonts w:cs="B Lotus" w:hint="cs"/>
          <w:sz w:val="28"/>
          <w:szCs w:val="28"/>
          <w:rtl/>
        </w:rPr>
        <w:t>وساز</w:t>
      </w:r>
      <w:r w:rsidRPr="00F740D7">
        <w:rPr>
          <w:rFonts w:cs="B Lotus"/>
          <w:sz w:val="28"/>
          <w:szCs w:val="28"/>
          <w:rtl/>
        </w:rPr>
        <w:t xml:space="preserve"> </w:t>
      </w:r>
      <w:r w:rsidRPr="00F740D7">
        <w:rPr>
          <w:rFonts w:cs="B Lotus" w:hint="cs"/>
          <w:sz w:val="28"/>
          <w:szCs w:val="28"/>
          <w:rtl/>
        </w:rPr>
        <w:t>آن</w:t>
      </w:r>
      <w:r w:rsidRPr="00F740D7">
        <w:rPr>
          <w:rFonts w:cs="B Lotus"/>
          <w:sz w:val="28"/>
          <w:szCs w:val="28"/>
          <w:rtl/>
        </w:rPr>
        <w:t xml:space="preserve"> </w:t>
      </w:r>
      <w:r w:rsidRPr="00F740D7">
        <w:rPr>
          <w:rFonts w:cs="B Lotus" w:hint="cs"/>
          <w:sz w:val="28"/>
          <w:szCs w:val="28"/>
          <w:rtl/>
        </w:rPr>
        <w:t>صورت</w:t>
      </w:r>
      <w:r w:rsidRPr="00F740D7">
        <w:rPr>
          <w:rFonts w:cs="B Lotus"/>
          <w:sz w:val="28"/>
          <w:szCs w:val="28"/>
          <w:rtl/>
        </w:rPr>
        <w:t xml:space="preserve"> </w:t>
      </w:r>
      <w:r w:rsidRPr="00F740D7">
        <w:rPr>
          <w:rFonts w:cs="B Lotus" w:hint="cs"/>
          <w:sz w:val="28"/>
          <w:szCs w:val="28"/>
          <w:rtl/>
        </w:rPr>
        <w:t>نگرفته</w:t>
      </w:r>
      <w:r w:rsidRPr="00F740D7">
        <w:rPr>
          <w:rFonts w:cs="B Lotus"/>
          <w:sz w:val="28"/>
          <w:szCs w:val="28"/>
          <w:rtl/>
        </w:rPr>
        <w:t xml:space="preserve"> </w:t>
      </w:r>
      <w:r w:rsidRPr="00F740D7">
        <w:rPr>
          <w:rFonts w:cs="B Lotus" w:hint="cs"/>
          <w:sz w:val="28"/>
          <w:szCs w:val="28"/>
          <w:rtl/>
        </w:rPr>
        <w:t>که</w:t>
      </w:r>
      <w:r w:rsidRPr="00F740D7">
        <w:rPr>
          <w:rFonts w:cs="B Lotus"/>
          <w:sz w:val="28"/>
          <w:szCs w:val="28"/>
          <w:rtl/>
        </w:rPr>
        <w:t xml:space="preserve"> </w:t>
      </w:r>
      <w:r w:rsidRPr="00F740D7">
        <w:rPr>
          <w:rFonts w:cs="B Lotus" w:hint="cs"/>
          <w:sz w:val="28"/>
          <w:szCs w:val="28"/>
          <w:rtl/>
        </w:rPr>
        <w:t>این</w:t>
      </w:r>
      <w:r w:rsidRPr="00F740D7">
        <w:rPr>
          <w:rFonts w:cs="B Lotus"/>
          <w:sz w:val="28"/>
          <w:szCs w:val="28"/>
          <w:rtl/>
        </w:rPr>
        <w:t xml:space="preserve"> </w:t>
      </w:r>
      <w:r w:rsidRPr="00F740D7">
        <w:rPr>
          <w:rFonts w:cs="B Lotus" w:hint="cs"/>
          <w:sz w:val="28"/>
          <w:szCs w:val="28"/>
          <w:rtl/>
        </w:rPr>
        <w:t>امر</w:t>
      </w:r>
      <w:r w:rsidRPr="00F740D7">
        <w:rPr>
          <w:rFonts w:cs="B Lotus"/>
          <w:sz w:val="28"/>
          <w:szCs w:val="28"/>
          <w:rtl/>
        </w:rPr>
        <w:t xml:space="preserve"> </w:t>
      </w:r>
      <w:r w:rsidRPr="00F740D7">
        <w:rPr>
          <w:rFonts w:cs="B Lotus" w:hint="cs"/>
          <w:sz w:val="28"/>
          <w:szCs w:val="28"/>
          <w:rtl/>
        </w:rPr>
        <w:t>باعث</w:t>
      </w:r>
      <w:r w:rsidRPr="00F740D7">
        <w:rPr>
          <w:rFonts w:cs="B Lotus"/>
          <w:sz w:val="28"/>
          <w:szCs w:val="28"/>
          <w:rtl/>
        </w:rPr>
        <w:t xml:space="preserve"> </w:t>
      </w:r>
      <w:r w:rsidRPr="00F740D7">
        <w:rPr>
          <w:rFonts w:cs="B Lotus" w:hint="cs"/>
          <w:sz w:val="28"/>
          <w:szCs w:val="28"/>
          <w:rtl/>
        </w:rPr>
        <w:t>گردیده</w:t>
      </w:r>
      <w:r w:rsidRPr="00F740D7">
        <w:rPr>
          <w:rFonts w:cs="B Lotus"/>
          <w:sz w:val="28"/>
          <w:szCs w:val="28"/>
          <w:rtl/>
        </w:rPr>
        <w:t xml:space="preserve"> </w:t>
      </w:r>
      <w:r w:rsidRPr="00F740D7">
        <w:rPr>
          <w:rFonts w:cs="B Lotus" w:hint="cs"/>
          <w:sz w:val="28"/>
          <w:szCs w:val="28"/>
          <w:rtl/>
        </w:rPr>
        <w:t>آنجا</w:t>
      </w:r>
      <w:r w:rsidRPr="00F740D7">
        <w:rPr>
          <w:rFonts w:cs="B Lotus"/>
          <w:sz w:val="28"/>
          <w:szCs w:val="28"/>
          <w:rtl/>
        </w:rPr>
        <w:t xml:space="preserve"> </w:t>
      </w:r>
      <w:r w:rsidRPr="00F740D7">
        <w:rPr>
          <w:rFonts w:cs="B Lotus" w:hint="cs"/>
          <w:sz w:val="28"/>
          <w:szCs w:val="28"/>
          <w:rtl/>
        </w:rPr>
        <w:t>محل</w:t>
      </w:r>
      <w:r w:rsidRPr="00F740D7">
        <w:rPr>
          <w:rFonts w:cs="B Lotus"/>
          <w:sz w:val="28"/>
          <w:szCs w:val="28"/>
          <w:rtl/>
        </w:rPr>
        <w:t xml:space="preserve"> </w:t>
      </w:r>
      <w:r w:rsidRPr="00F740D7">
        <w:rPr>
          <w:rFonts w:cs="B Lotus" w:hint="cs"/>
          <w:sz w:val="28"/>
          <w:szCs w:val="28"/>
          <w:rtl/>
        </w:rPr>
        <w:t>تردد</w:t>
      </w:r>
      <w:r w:rsidRPr="00F740D7">
        <w:rPr>
          <w:rFonts w:cs="B Lotus"/>
          <w:sz w:val="28"/>
          <w:szCs w:val="28"/>
          <w:rtl/>
        </w:rPr>
        <w:t xml:space="preserve"> </w:t>
      </w:r>
      <w:r w:rsidRPr="00F740D7">
        <w:rPr>
          <w:rFonts w:cs="B Lotus" w:hint="cs"/>
          <w:sz w:val="28"/>
          <w:szCs w:val="28"/>
          <w:rtl/>
        </w:rPr>
        <w:t>عامه</w:t>
      </w:r>
      <w:r w:rsidRPr="00F740D7">
        <w:rPr>
          <w:rFonts w:cs="B Lotus"/>
          <w:sz w:val="28"/>
          <w:szCs w:val="28"/>
          <w:rtl/>
        </w:rPr>
        <w:t xml:space="preserve"> </w:t>
      </w:r>
      <w:r w:rsidRPr="00F740D7">
        <w:rPr>
          <w:rFonts w:cs="B Lotus" w:hint="cs"/>
          <w:sz w:val="28"/>
          <w:szCs w:val="28"/>
          <w:rtl/>
        </w:rPr>
        <w:t>ومحل</w:t>
      </w:r>
      <w:r w:rsidRPr="00F740D7">
        <w:rPr>
          <w:rFonts w:cs="B Lotus"/>
          <w:sz w:val="28"/>
          <w:szCs w:val="28"/>
          <w:rtl/>
        </w:rPr>
        <w:t xml:space="preserve"> </w:t>
      </w:r>
      <w:r w:rsidRPr="00F740D7">
        <w:rPr>
          <w:rFonts w:cs="B Lotus" w:hint="cs"/>
          <w:sz w:val="28"/>
          <w:szCs w:val="28"/>
          <w:rtl/>
        </w:rPr>
        <w:t>بازی</w:t>
      </w:r>
      <w:r w:rsidRPr="00F740D7">
        <w:rPr>
          <w:rFonts w:cs="B Lotus"/>
          <w:sz w:val="28"/>
          <w:szCs w:val="28"/>
          <w:rtl/>
        </w:rPr>
        <w:t xml:space="preserve"> </w:t>
      </w:r>
      <w:r w:rsidRPr="00F740D7">
        <w:rPr>
          <w:rFonts w:cs="B Lotus" w:hint="cs"/>
          <w:sz w:val="28"/>
          <w:szCs w:val="28"/>
          <w:rtl/>
        </w:rPr>
        <w:t>بچه</w:t>
      </w:r>
      <w:r w:rsidRPr="00F740D7">
        <w:rPr>
          <w:rFonts w:cs="B Lotus"/>
          <w:sz w:val="28"/>
          <w:szCs w:val="28"/>
          <w:rtl/>
        </w:rPr>
        <w:t xml:space="preserve"> </w:t>
      </w:r>
      <w:r w:rsidRPr="00F740D7">
        <w:rPr>
          <w:rFonts w:cs="B Lotus" w:hint="cs"/>
          <w:sz w:val="28"/>
          <w:szCs w:val="28"/>
          <w:rtl/>
        </w:rPr>
        <w:t>ها</w:t>
      </w:r>
      <w:r w:rsidRPr="00F740D7">
        <w:rPr>
          <w:rFonts w:cs="B Lotus"/>
          <w:sz w:val="28"/>
          <w:szCs w:val="28"/>
          <w:rtl/>
        </w:rPr>
        <w:t xml:space="preserve"> </w:t>
      </w:r>
      <w:r w:rsidRPr="00F740D7">
        <w:rPr>
          <w:rFonts w:cs="B Lotus" w:hint="cs"/>
          <w:sz w:val="28"/>
          <w:szCs w:val="28"/>
          <w:rtl/>
        </w:rPr>
        <w:t>شودکه</w:t>
      </w:r>
      <w:r w:rsidRPr="00F740D7">
        <w:rPr>
          <w:rFonts w:cs="B Lotus"/>
          <w:sz w:val="28"/>
          <w:szCs w:val="28"/>
          <w:rtl/>
        </w:rPr>
        <w:t xml:space="preserve"> </w:t>
      </w:r>
      <w:r w:rsidRPr="00F740D7">
        <w:rPr>
          <w:rFonts w:cs="B Lotus" w:hint="cs"/>
          <w:sz w:val="28"/>
          <w:szCs w:val="28"/>
          <w:rtl/>
        </w:rPr>
        <w:t>نوعی</w:t>
      </w:r>
      <w:r w:rsidRPr="00F740D7">
        <w:rPr>
          <w:rFonts w:cs="B Lotus"/>
          <w:sz w:val="28"/>
          <w:szCs w:val="28"/>
          <w:rtl/>
        </w:rPr>
        <w:t xml:space="preserve"> </w:t>
      </w:r>
      <w:r w:rsidRPr="00F740D7">
        <w:rPr>
          <w:rFonts w:cs="B Lotus" w:hint="cs"/>
          <w:sz w:val="28"/>
          <w:szCs w:val="28"/>
          <w:rtl/>
        </w:rPr>
        <w:t>بی</w:t>
      </w:r>
      <w:r w:rsidRPr="00F740D7">
        <w:rPr>
          <w:rFonts w:cs="B Lotus"/>
          <w:sz w:val="28"/>
          <w:szCs w:val="28"/>
          <w:rtl/>
        </w:rPr>
        <w:t xml:space="preserve"> </w:t>
      </w:r>
      <w:r w:rsidRPr="00F740D7">
        <w:rPr>
          <w:rFonts w:cs="B Lotus" w:hint="cs"/>
          <w:sz w:val="28"/>
          <w:szCs w:val="28"/>
          <w:rtl/>
        </w:rPr>
        <w:t>حرمتی</w:t>
      </w:r>
      <w:r w:rsidRPr="00F740D7">
        <w:rPr>
          <w:rFonts w:cs="B Lotus"/>
          <w:sz w:val="28"/>
          <w:szCs w:val="28"/>
          <w:rtl/>
        </w:rPr>
        <w:t xml:space="preserve"> </w:t>
      </w:r>
      <w:r w:rsidRPr="00F740D7">
        <w:rPr>
          <w:rFonts w:cs="B Lotus" w:hint="cs"/>
          <w:sz w:val="28"/>
          <w:szCs w:val="28"/>
          <w:rtl/>
        </w:rPr>
        <w:t>به</w:t>
      </w:r>
      <w:r w:rsidRPr="00F740D7">
        <w:rPr>
          <w:rFonts w:cs="B Lotus"/>
          <w:sz w:val="28"/>
          <w:szCs w:val="28"/>
          <w:rtl/>
        </w:rPr>
        <w:t xml:space="preserve"> </w:t>
      </w:r>
      <w:r w:rsidRPr="00F740D7">
        <w:rPr>
          <w:rFonts w:cs="B Lotus" w:hint="cs"/>
          <w:sz w:val="28"/>
          <w:szCs w:val="28"/>
          <w:rtl/>
        </w:rPr>
        <w:t>زمین</w:t>
      </w:r>
      <w:r w:rsidRPr="00F740D7">
        <w:rPr>
          <w:rFonts w:cs="B Lotus"/>
          <w:sz w:val="28"/>
          <w:szCs w:val="28"/>
          <w:rtl/>
        </w:rPr>
        <w:t xml:space="preserve"> </w:t>
      </w:r>
      <w:r w:rsidRPr="00F740D7">
        <w:rPr>
          <w:rFonts w:cs="B Lotus" w:hint="cs"/>
          <w:sz w:val="28"/>
          <w:szCs w:val="28"/>
          <w:rtl/>
        </w:rPr>
        <w:t>مذکور</w:t>
      </w:r>
      <w:r w:rsidRPr="00F740D7">
        <w:rPr>
          <w:rFonts w:cs="B Lotus"/>
          <w:sz w:val="28"/>
          <w:szCs w:val="28"/>
          <w:rtl/>
        </w:rPr>
        <w:t xml:space="preserve"> </w:t>
      </w:r>
      <w:r w:rsidRPr="00F740D7">
        <w:rPr>
          <w:rFonts w:cs="B Lotus" w:hint="cs"/>
          <w:sz w:val="28"/>
          <w:szCs w:val="28"/>
          <w:rtl/>
        </w:rPr>
        <w:t>می</w:t>
      </w:r>
      <w:r w:rsidRPr="00F740D7">
        <w:rPr>
          <w:rFonts w:cs="B Lotus"/>
          <w:sz w:val="28"/>
          <w:szCs w:val="28"/>
          <w:rtl/>
        </w:rPr>
        <w:t xml:space="preserve"> </w:t>
      </w:r>
      <w:r w:rsidRPr="00F740D7">
        <w:rPr>
          <w:rFonts w:cs="B Lotus" w:hint="cs"/>
          <w:sz w:val="28"/>
          <w:szCs w:val="28"/>
          <w:rtl/>
        </w:rPr>
        <w:t>باشد</w:t>
      </w:r>
      <w:r w:rsidRPr="00F740D7">
        <w:rPr>
          <w:rFonts w:cs="B Lotus"/>
          <w:sz w:val="28"/>
          <w:szCs w:val="28"/>
          <w:rtl/>
        </w:rPr>
        <w:t xml:space="preserve"> </w:t>
      </w:r>
      <w:r w:rsidRPr="00F740D7">
        <w:rPr>
          <w:rFonts w:cs="B Lotus" w:hint="cs"/>
          <w:sz w:val="28"/>
          <w:szCs w:val="28"/>
          <w:rtl/>
        </w:rPr>
        <w:t>ومسجد</w:t>
      </w:r>
      <w:r w:rsidRPr="00F740D7">
        <w:rPr>
          <w:rFonts w:cs="B Lotus"/>
          <w:sz w:val="28"/>
          <w:szCs w:val="28"/>
          <w:rtl/>
        </w:rPr>
        <w:t xml:space="preserve"> </w:t>
      </w:r>
      <w:r w:rsidRPr="00F740D7">
        <w:rPr>
          <w:rFonts w:cs="B Lotus" w:hint="cs"/>
          <w:sz w:val="28"/>
          <w:szCs w:val="28"/>
          <w:rtl/>
        </w:rPr>
        <w:t>الی</w:t>
      </w:r>
      <w:r w:rsidRPr="00F740D7">
        <w:rPr>
          <w:rFonts w:cs="B Lotus"/>
          <w:sz w:val="28"/>
          <w:szCs w:val="28"/>
          <w:rtl/>
        </w:rPr>
        <w:t xml:space="preserve"> </w:t>
      </w:r>
      <w:r w:rsidRPr="00F740D7">
        <w:rPr>
          <w:rFonts w:cs="B Lotus" w:hint="cs"/>
          <w:sz w:val="28"/>
          <w:szCs w:val="28"/>
          <w:rtl/>
        </w:rPr>
        <w:t>ابد</w:t>
      </w:r>
      <w:r w:rsidRPr="00F740D7">
        <w:rPr>
          <w:rFonts w:cs="B Lotus"/>
          <w:sz w:val="28"/>
          <w:szCs w:val="28"/>
          <w:rtl/>
        </w:rPr>
        <w:t xml:space="preserve"> </w:t>
      </w:r>
      <w:r w:rsidRPr="00F740D7">
        <w:rPr>
          <w:rFonts w:cs="B Lotus" w:hint="cs"/>
          <w:sz w:val="28"/>
          <w:szCs w:val="28"/>
          <w:rtl/>
        </w:rPr>
        <w:t>در</w:t>
      </w:r>
      <w:r w:rsidRPr="00F740D7">
        <w:rPr>
          <w:rFonts w:cs="B Lotus"/>
          <w:sz w:val="28"/>
          <w:szCs w:val="28"/>
          <w:rtl/>
        </w:rPr>
        <w:t xml:space="preserve"> </w:t>
      </w:r>
      <w:r w:rsidRPr="00F740D7">
        <w:rPr>
          <w:rFonts w:cs="B Lotus" w:hint="cs"/>
          <w:sz w:val="28"/>
          <w:szCs w:val="28"/>
          <w:rtl/>
        </w:rPr>
        <w:t>آنجا</w:t>
      </w:r>
      <w:r w:rsidRPr="00F740D7">
        <w:rPr>
          <w:rFonts w:cs="B Lotus"/>
          <w:sz w:val="28"/>
          <w:szCs w:val="28"/>
          <w:rtl/>
        </w:rPr>
        <w:t xml:space="preserve"> </w:t>
      </w:r>
      <w:r w:rsidRPr="00F740D7">
        <w:rPr>
          <w:rFonts w:cs="B Lotus" w:hint="cs"/>
          <w:sz w:val="28"/>
          <w:szCs w:val="28"/>
          <w:rtl/>
        </w:rPr>
        <w:t>بنا</w:t>
      </w:r>
      <w:r w:rsidRPr="00F740D7">
        <w:rPr>
          <w:rFonts w:cs="B Lotus"/>
          <w:sz w:val="28"/>
          <w:szCs w:val="28"/>
          <w:rtl/>
        </w:rPr>
        <w:t xml:space="preserve"> </w:t>
      </w:r>
      <w:r w:rsidRPr="00F740D7">
        <w:rPr>
          <w:rFonts w:cs="B Lotus" w:hint="cs"/>
          <w:sz w:val="28"/>
          <w:szCs w:val="28"/>
          <w:rtl/>
        </w:rPr>
        <w:t>نخواهد</w:t>
      </w:r>
      <w:r w:rsidRPr="00F740D7">
        <w:rPr>
          <w:rFonts w:cs="B Lotus"/>
          <w:sz w:val="28"/>
          <w:szCs w:val="28"/>
          <w:rtl/>
        </w:rPr>
        <w:t xml:space="preserve"> </w:t>
      </w:r>
      <w:r w:rsidRPr="00F740D7">
        <w:rPr>
          <w:rFonts w:cs="B Lotus" w:hint="cs"/>
          <w:sz w:val="28"/>
          <w:szCs w:val="28"/>
          <w:rtl/>
        </w:rPr>
        <w:t>شد</w:t>
      </w:r>
      <w:r w:rsidRPr="00F740D7">
        <w:rPr>
          <w:rFonts w:cs="B Lotus"/>
          <w:sz w:val="28"/>
          <w:szCs w:val="28"/>
          <w:rtl/>
        </w:rPr>
        <w:t>.</w:t>
      </w:r>
      <w:r w:rsidRPr="00F740D7">
        <w:rPr>
          <w:rFonts w:cs="B Lotus" w:hint="cs"/>
          <w:sz w:val="28"/>
          <w:szCs w:val="28"/>
          <w:rtl/>
        </w:rPr>
        <w:t>حال</w:t>
      </w:r>
      <w:r w:rsidRPr="00F740D7">
        <w:rPr>
          <w:rFonts w:cs="B Lotus"/>
          <w:sz w:val="28"/>
          <w:szCs w:val="28"/>
          <w:rtl/>
        </w:rPr>
        <w:t xml:space="preserve"> </w:t>
      </w:r>
      <w:r w:rsidRPr="00F740D7">
        <w:rPr>
          <w:rFonts w:cs="B Lotus" w:hint="cs"/>
          <w:sz w:val="28"/>
          <w:szCs w:val="28"/>
          <w:rtl/>
        </w:rPr>
        <w:t>با</w:t>
      </w:r>
      <w:r w:rsidRPr="00F740D7">
        <w:rPr>
          <w:rFonts w:cs="B Lotus"/>
          <w:sz w:val="28"/>
          <w:szCs w:val="28"/>
          <w:rtl/>
        </w:rPr>
        <w:t xml:space="preserve"> </w:t>
      </w:r>
      <w:r w:rsidRPr="00F740D7">
        <w:rPr>
          <w:rFonts w:cs="B Lotus" w:hint="cs"/>
          <w:sz w:val="28"/>
          <w:szCs w:val="28"/>
          <w:rtl/>
        </w:rPr>
        <w:t>توجه</w:t>
      </w:r>
      <w:r w:rsidRPr="00F740D7">
        <w:rPr>
          <w:rFonts w:cs="B Lotus"/>
          <w:sz w:val="28"/>
          <w:szCs w:val="28"/>
          <w:rtl/>
        </w:rPr>
        <w:t xml:space="preserve"> </w:t>
      </w:r>
      <w:r w:rsidRPr="00F740D7">
        <w:rPr>
          <w:rFonts w:cs="B Lotus" w:hint="cs"/>
          <w:sz w:val="28"/>
          <w:szCs w:val="28"/>
          <w:rtl/>
        </w:rPr>
        <w:t>به</w:t>
      </w:r>
      <w:r w:rsidRPr="00F740D7">
        <w:rPr>
          <w:rFonts w:cs="B Lotus"/>
          <w:sz w:val="28"/>
          <w:szCs w:val="28"/>
          <w:rtl/>
        </w:rPr>
        <w:t xml:space="preserve"> </w:t>
      </w:r>
      <w:r w:rsidRPr="00F740D7">
        <w:rPr>
          <w:rFonts w:cs="B Lotus" w:hint="cs"/>
          <w:sz w:val="28"/>
          <w:szCs w:val="28"/>
          <w:rtl/>
        </w:rPr>
        <w:t>وضعیت</w:t>
      </w:r>
      <w:r w:rsidRPr="00F740D7">
        <w:rPr>
          <w:rFonts w:cs="B Lotus"/>
          <w:sz w:val="28"/>
          <w:szCs w:val="28"/>
          <w:rtl/>
        </w:rPr>
        <w:t xml:space="preserve"> </w:t>
      </w:r>
      <w:r w:rsidRPr="00F740D7">
        <w:rPr>
          <w:rFonts w:cs="B Lotus" w:hint="cs"/>
          <w:sz w:val="28"/>
          <w:szCs w:val="28"/>
          <w:rtl/>
        </w:rPr>
        <w:t>پیش</w:t>
      </w:r>
      <w:r w:rsidRPr="00F740D7">
        <w:rPr>
          <w:rFonts w:cs="B Lotus"/>
          <w:sz w:val="28"/>
          <w:szCs w:val="28"/>
          <w:rtl/>
        </w:rPr>
        <w:t xml:space="preserve"> </w:t>
      </w:r>
      <w:r w:rsidRPr="00F740D7">
        <w:rPr>
          <w:rFonts w:cs="B Lotus" w:hint="cs"/>
          <w:sz w:val="28"/>
          <w:szCs w:val="28"/>
          <w:rtl/>
        </w:rPr>
        <w:t>آمده</w:t>
      </w:r>
      <w:r w:rsidRPr="00F740D7">
        <w:rPr>
          <w:rFonts w:cs="B Lotus"/>
          <w:sz w:val="28"/>
          <w:szCs w:val="28"/>
          <w:rtl/>
        </w:rPr>
        <w:t xml:space="preserve"> </w:t>
      </w:r>
      <w:r w:rsidRPr="00F740D7">
        <w:rPr>
          <w:rFonts w:cs="B Lotus" w:hint="cs"/>
          <w:sz w:val="28"/>
          <w:szCs w:val="28"/>
          <w:rtl/>
        </w:rPr>
        <w:t>آیا</w:t>
      </w:r>
      <w:r w:rsidRPr="00F740D7">
        <w:rPr>
          <w:rFonts w:cs="B Lotus"/>
          <w:sz w:val="28"/>
          <w:szCs w:val="28"/>
          <w:rtl/>
        </w:rPr>
        <w:t xml:space="preserve"> </w:t>
      </w:r>
      <w:r w:rsidRPr="00F740D7">
        <w:rPr>
          <w:rFonts w:cs="B Lotus" w:hint="cs"/>
          <w:sz w:val="28"/>
          <w:szCs w:val="28"/>
          <w:rtl/>
        </w:rPr>
        <w:t>جایز</w:t>
      </w:r>
      <w:r w:rsidRPr="00F740D7">
        <w:rPr>
          <w:rFonts w:cs="B Lotus"/>
          <w:sz w:val="28"/>
          <w:szCs w:val="28"/>
          <w:rtl/>
        </w:rPr>
        <w:t xml:space="preserve"> </w:t>
      </w:r>
      <w:r w:rsidRPr="00F740D7">
        <w:rPr>
          <w:rFonts w:cs="B Lotus" w:hint="cs"/>
          <w:sz w:val="28"/>
          <w:szCs w:val="28"/>
          <w:rtl/>
        </w:rPr>
        <w:t>است</w:t>
      </w:r>
      <w:r w:rsidRPr="00F740D7">
        <w:rPr>
          <w:rFonts w:cs="B Lotus"/>
          <w:sz w:val="28"/>
          <w:szCs w:val="28"/>
          <w:rtl/>
        </w:rPr>
        <w:t xml:space="preserve"> </w:t>
      </w:r>
      <w:r w:rsidRPr="00F740D7">
        <w:rPr>
          <w:rFonts w:cs="B Lotus" w:hint="cs"/>
          <w:sz w:val="28"/>
          <w:szCs w:val="28"/>
          <w:rtl/>
        </w:rPr>
        <w:t>زمین</w:t>
      </w:r>
      <w:r w:rsidRPr="00F740D7">
        <w:rPr>
          <w:rFonts w:cs="B Lotus"/>
          <w:sz w:val="28"/>
          <w:szCs w:val="28"/>
          <w:rtl/>
        </w:rPr>
        <w:t xml:space="preserve"> </w:t>
      </w:r>
      <w:r w:rsidRPr="00F740D7">
        <w:rPr>
          <w:rFonts w:cs="B Lotus" w:hint="cs"/>
          <w:sz w:val="28"/>
          <w:szCs w:val="28"/>
          <w:rtl/>
        </w:rPr>
        <w:t>مذکور</w:t>
      </w:r>
      <w:r w:rsidRPr="00F740D7">
        <w:rPr>
          <w:rFonts w:cs="B Lotus"/>
          <w:sz w:val="28"/>
          <w:szCs w:val="28"/>
          <w:rtl/>
        </w:rPr>
        <w:t xml:space="preserve"> </w:t>
      </w:r>
      <w:r w:rsidRPr="00F740D7">
        <w:rPr>
          <w:rFonts w:cs="B Lotus" w:hint="cs"/>
          <w:sz w:val="28"/>
          <w:szCs w:val="28"/>
          <w:rtl/>
        </w:rPr>
        <w:t>به</w:t>
      </w:r>
      <w:r w:rsidRPr="00F740D7">
        <w:rPr>
          <w:rFonts w:cs="B Lotus"/>
          <w:sz w:val="28"/>
          <w:szCs w:val="28"/>
          <w:rtl/>
        </w:rPr>
        <w:t xml:space="preserve"> </w:t>
      </w:r>
      <w:r w:rsidRPr="00F740D7">
        <w:rPr>
          <w:rFonts w:cs="B Lotus" w:hint="cs"/>
          <w:sz w:val="28"/>
          <w:szCs w:val="28"/>
          <w:rtl/>
        </w:rPr>
        <w:t>فروش</w:t>
      </w:r>
      <w:r w:rsidRPr="00F740D7">
        <w:rPr>
          <w:rFonts w:cs="B Lotus"/>
          <w:sz w:val="28"/>
          <w:szCs w:val="28"/>
          <w:rtl/>
        </w:rPr>
        <w:t xml:space="preserve"> </w:t>
      </w:r>
      <w:r w:rsidRPr="00F740D7">
        <w:rPr>
          <w:rFonts w:cs="B Lotus" w:hint="cs"/>
          <w:sz w:val="28"/>
          <w:szCs w:val="28"/>
          <w:rtl/>
        </w:rPr>
        <w:t>رفته</w:t>
      </w:r>
      <w:r w:rsidRPr="00F740D7">
        <w:rPr>
          <w:rFonts w:cs="B Lotus"/>
          <w:sz w:val="28"/>
          <w:szCs w:val="28"/>
          <w:rtl/>
        </w:rPr>
        <w:t xml:space="preserve"> </w:t>
      </w:r>
      <w:r w:rsidRPr="00F740D7">
        <w:rPr>
          <w:rFonts w:cs="B Lotus" w:hint="cs"/>
          <w:sz w:val="28"/>
          <w:szCs w:val="28"/>
          <w:rtl/>
        </w:rPr>
        <w:t>ومبالغ</w:t>
      </w:r>
      <w:r w:rsidRPr="00F740D7">
        <w:rPr>
          <w:rFonts w:cs="B Lotus"/>
          <w:sz w:val="28"/>
          <w:szCs w:val="28"/>
          <w:rtl/>
        </w:rPr>
        <w:t xml:space="preserve"> </w:t>
      </w:r>
      <w:r w:rsidRPr="00F740D7">
        <w:rPr>
          <w:rFonts w:cs="B Lotus" w:hint="cs"/>
          <w:sz w:val="28"/>
          <w:szCs w:val="28"/>
          <w:rtl/>
        </w:rPr>
        <w:t>دریافتی</w:t>
      </w:r>
      <w:r w:rsidRPr="00F740D7">
        <w:rPr>
          <w:rFonts w:cs="B Lotus"/>
          <w:sz w:val="28"/>
          <w:szCs w:val="28"/>
          <w:rtl/>
        </w:rPr>
        <w:t xml:space="preserve"> </w:t>
      </w:r>
      <w:r w:rsidRPr="00F740D7">
        <w:rPr>
          <w:rFonts w:cs="B Lotus" w:hint="cs"/>
          <w:sz w:val="28"/>
          <w:szCs w:val="28"/>
          <w:rtl/>
        </w:rPr>
        <w:t>خرج</w:t>
      </w:r>
      <w:r w:rsidRPr="00F740D7">
        <w:rPr>
          <w:rFonts w:cs="B Lotus"/>
          <w:sz w:val="28"/>
          <w:szCs w:val="28"/>
          <w:rtl/>
        </w:rPr>
        <w:t xml:space="preserve"> </w:t>
      </w:r>
      <w:r w:rsidRPr="00F740D7">
        <w:rPr>
          <w:rFonts w:cs="B Lotus" w:hint="cs"/>
          <w:sz w:val="28"/>
          <w:szCs w:val="28"/>
          <w:rtl/>
        </w:rPr>
        <w:t>مسجد</w:t>
      </w:r>
      <w:r w:rsidRPr="00F740D7">
        <w:rPr>
          <w:rFonts w:cs="B Lotus"/>
          <w:sz w:val="28"/>
          <w:szCs w:val="28"/>
          <w:rtl/>
        </w:rPr>
        <w:t xml:space="preserve"> </w:t>
      </w:r>
      <w:r w:rsidRPr="00F740D7">
        <w:rPr>
          <w:rFonts w:cs="B Lotus" w:hint="cs"/>
          <w:sz w:val="28"/>
          <w:szCs w:val="28"/>
          <w:rtl/>
        </w:rPr>
        <w:t>جامع</w:t>
      </w:r>
      <w:r w:rsidRPr="00F740D7">
        <w:rPr>
          <w:rFonts w:cs="B Lotus"/>
          <w:sz w:val="28"/>
          <w:szCs w:val="28"/>
          <w:rtl/>
        </w:rPr>
        <w:t xml:space="preserve"> </w:t>
      </w:r>
      <w:r w:rsidRPr="00F740D7">
        <w:rPr>
          <w:rFonts w:cs="B Lotus" w:hint="cs"/>
          <w:sz w:val="28"/>
          <w:szCs w:val="28"/>
          <w:rtl/>
        </w:rPr>
        <w:t>موجود</w:t>
      </w:r>
      <w:r w:rsidRPr="00F740D7">
        <w:rPr>
          <w:rFonts w:cs="B Lotus"/>
          <w:sz w:val="28"/>
          <w:szCs w:val="28"/>
          <w:rtl/>
        </w:rPr>
        <w:t xml:space="preserve"> </w:t>
      </w:r>
      <w:r w:rsidRPr="00F740D7">
        <w:rPr>
          <w:rFonts w:cs="B Lotus" w:hint="cs"/>
          <w:sz w:val="28"/>
          <w:szCs w:val="28"/>
          <w:rtl/>
        </w:rPr>
        <w:t>در</w:t>
      </w:r>
      <w:r w:rsidRPr="00F740D7">
        <w:rPr>
          <w:rFonts w:cs="B Lotus"/>
          <w:sz w:val="28"/>
          <w:szCs w:val="28"/>
          <w:rtl/>
        </w:rPr>
        <w:t xml:space="preserve"> </w:t>
      </w:r>
      <w:r w:rsidRPr="00F740D7">
        <w:rPr>
          <w:rFonts w:cs="B Lotus" w:hint="cs"/>
          <w:sz w:val="28"/>
          <w:szCs w:val="28"/>
          <w:rtl/>
        </w:rPr>
        <w:t>همان</w:t>
      </w:r>
      <w:r w:rsidRPr="00F740D7">
        <w:rPr>
          <w:rFonts w:cs="B Lotus"/>
          <w:sz w:val="28"/>
          <w:szCs w:val="28"/>
          <w:rtl/>
        </w:rPr>
        <w:t xml:space="preserve"> </w:t>
      </w:r>
      <w:r w:rsidRPr="00F740D7">
        <w:rPr>
          <w:rFonts w:cs="B Lotus" w:hint="cs"/>
          <w:sz w:val="28"/>
          <w:szCs w:val="28"/>
          <w:rtl/>
        </w:rPr>
        <w:t>روستا</w:t>
      </w:r>
      <w:r w:rsidRPr="00F740D7">
        <w:rPr>
          <w:rFonts w:cs="B Lotus"/>
          <w:sz w:val="28"/>
          <w:szCs w:val="28"/>
          <w:rtl/>
        </w:rPr>
        <w:t xml:space="preserve"> </w:t>
      </w:r>
      <w:r w:rsidRPr="00F740D7">
        <w:rPr>
          <w:rFonts w:cs="B Lotus" w:hint="cs"/>
          <w:sz w:val="28"/>
          <w:szCs w:val="28"/>
          <w:rtl/>
        </w:rPr>
        <w:t>گردد</w:t>
      </w:r>
    </w:p>
    <w:p w14:paraId="0D748FBE" w14:textId="77777777" w:rsidR="008068A2" w:rsidRPr="00F740D7" w:rsidRDefault="008068A2" w:rsidP="008B4BB7">
      <w:pPr>
        <w:spacing w:line="240" w:lineRule="auto"/>
        <w:rPr>
          <w:rFonts w:cs="B Lotus"/>
          <w:b/>
          <w:bCs/>
          <w:sz w:val="28"/>
          <w:szCs w:val="28"/>
          <w:rtl/>
        </w:rPr>
      </w:pPr>
      <w:r w:rsidRPr="00F740D7">
        <w:rPr>
          <w:rFonts w:cs="B Lotus" w:hint="cs"/>
          <w:b/>
          <w:bCs/>
          <w:sz w:val="28"/>
          <w:szCs w:val="28"/>
          <w:rtl/>
        </w:rPr>
        <w:t xml:space="preserve">پاسخ) </w:t>
      </w:r>
      <w:r w:rsidRPr="00F740D7">
        <w:rPr>
          <w:rFonts w:ascii="Arial" w:hAnsi="Arial" w:cs="B Lotus" w:hint="cs"/>
          <w:b/>
          <w:bCs/>
          <w:sz w:val="28"/>
          <w:szCs w:val="28"/>
          <w:rtl/>
        </w:rPr>
        <w:t>اگر</w:t>
      </w:r>
      <w:r w:rsidRPr="00F740D7">
        <w:rPr>
          <w:rFonts w:ascii="Arial" w:hAnsi="Arial" w:cs="B Lotus"/>
          <w:b/>
          <w:bCs/>
          <w:sz w:val="28"/>
          <w:szCs w:val="28"/>
          <w:rtl/>
        </w:rPr>
        <w:t xml:space="preserve"> </w:t>
      </w:r>
      <w:r w:rsidRPr="00F740D7">
        <w:rPr>
          <w:rFonts w:ascii="Arial" w:hAnsi="Arial" w:cs="B Lotus" w:hint="cs"/>
          <w:b/>
          <w:bCs/>
          <w:sz w:val="28"/>
          <w:szCs w:val="28"/>
          <w:rtl/>
        </w:rPr>
        <w:t>در</w:t>
      </w:r>
      <w:r w:rsidRPr="00F740D7">
        <w:rPr>
          <w:rFonts w:ascii="Arial" w:hAnsi="Arial" w:cs="B Lotus"/>
          <w:b/>
          <w:bCs/>
          <w:sz w:val="28"/>
          <w:szCs w:val="28"/>
          <w:rtl/>
        </w:rPr>
        <w:t xml:space="preserve"> </w:t>
      </w:r>
      <w:r w:rsidRPr="00F740D7">
        <w:rPr>
          <w:rFonts w:ascii="Arial" w:hAnsi="Arial" w:cs="B Lotus" w:hint="cs"/>
          <w:b/>
          <w:bCs/>
          <w:sz w:val="28"/>
          <w:szCs w:val="28"/>
          <w:rtl/>
        </w:rPr>
        <w:t>این</w:t>
      </w:r>
      <w:r w:rsidRPr="00F740D7">
        <w:rPr>
          <w:rFonts w:ascii="Arial" w:hAnsi="Arial" w:cs="B Lotus"/>
          <w:b/>
          <w:bCs/>
          <w:sz w:val="28"/>
          <w:szCs w:val="28"/>
          <w:rtl/>
        </w:rPr>
        <w:t xml:space="preserve"> </w:t>
      </w:r>
      <w:r w:rsidRPr="00F740D7">
        <w:rPr>
          <w:rFonts w:ascii="Arial" w:hAnsi="Arial" w:cs="B Lotus" w:hint="cs"/>
          <w:b/>
          <w:bCs/>
          <w:sz w:val="28"/>
          <w:szCs w:val="28"/>
          <w:rtl/>
        </w:rPr>
        <w:t>زمین</w:t>
      </w:r>
      <w:r w:rsidRPr="00F740D7">
        <w:rPr>
          <w:rFonts w:ascii="Arial" w:hAnsi="Arial" w:cs="B Lotus"/>
          <w:b/>
          <w:bCs/>
          <w:sz w:val="28"/>
          <w:szCs w:val="28"/>
          <w:rtl/>
        </w:rPr>
        <w:t xml:space="preserve"> </w:t>
      </w:r>
      <w:r w:rsidRPr="00F740D7">
        <w:rPr>
          <w:rFonts w:ascii="Arial" w:hAnsi="Arial" w:cs="B Lotus" w:hint="cs"/>
          <w:b/>
          <w:bCs/>
          <w:sz w:val="28"/>
          <w:szCs w:val="28"/>
          <w:rtl/>
        </w:rPr>
        <w:t>بعد</w:t>
      </w:r>
      <w:r w:rsidRPr="00F740D7">
        <w:rPr>
          <w:rFonts w:ascii="Arial" w:hAnsi="Arial" w:cs="B Lotus"/>
          <w:b/>
          <w:bCs/>
          <w:sz w:val="28"/>
          <w:szCs w:val="28"/>
          <w:rtl/>
        </w:rPr>
        <w:t xml:space="preserve"> </w:t>
      </w:r>
      <w:r w:rsidRPr="00F740D7">
        <w:rPr>
          <w:rFonts w:ascii="Arial" w:hAnsi="Arial" w:cs="B Lotus" w:hint="cs"/>
          <w:b/>
          <w:bCs/>
          <w:sz w:val="28"/>
          <w:szCs w:val="28"/>
          <w:rtl/>
        </w:rPr>
        <w:t>از</w:t>
      </w:r>
      <w:r w:rsidRPr="00F740D7">
        <w:rPr>
          <w:rFonts w:ascii="Arial" w:hAnsi="Arial" w:cs="B Lotus"/>
          <w:b/>
          <w:bCs/>
          <w:sz w:val="28"/>
          <w:szCs w:val="28"/>
          <w:rtl/>
        </w:rPr>
        <w:t xml:space="preserve"> </w:t>
      </w:r>
      <w:r w:rsidRPr="00F740D7">
        <w:rPr>
          <w:rFonts w:ascii="Arial" w:hAnsi="Arial" w:cs="B Lotus" w:hint="cs"/>
          <w:b/>
          <w:bCs/>
          <w:sz w:val="28"/>
          <w:szCs w:val="28"/>
          <w:rtl/>
        </w:rPr>
        <w:t>هدیه</w:t>
      </w:r>
      <w:r w:rsidRPr="00F740D7">
        <w:rPr>
          <w:rFonts w:ascii="Arial" w:hAnsi="Arial" w:cs="B Lotus"/>
          <w:b/>
          <w:bCs/>
          <w:sz w:val="28"/>
          <w:szCs w:val="28"/>
          <w:rtl/>
        </w:rPr>
        <w:t xml:space="preserve"> </w:t>
      </w:r>
      <w:r w:rsidRPr="00F740D7">
        <w:rPr>
          <w:rFonts w:ascii="Arial" w:hAnsi="Arial" w:cs="B Lotus" w:hint="cs"/>
          <w:b/>
          <w:bCs/>
          <w:sz w:val="28"/>
          <w:szCs w:val="28"/>
          <w:rtl/>
        </w:rPr>
        <w:t>شدن</w:t>
      </w:r>
      <w:r w:rsidRPr="00F740D7">
        <w:rPr>
          <w:rFonts w:ascii="Arial" w:hAnsi="Arial" w:cs="B Lotus"/>
          <w:b/>
          <w:bCs/>
          <w:sz w:val="28"/>
          <w:szCs w:val="28"/>
          <w:rtl/>
        </w:rPr>
        <w:t xml:space="preserve"> </w:t>
      </w:r>
      <w:r w:rsidRPr="00F740D7">
        <w:rPr>
          <w:rFonts w:ascii="Arial" w:hAnsi="Arial" w:cs="B Lotus" w:hint="cs"/>
          <w:b/>
          <w:bCs/>
          <w:sz w:val="28"/>
          <w:szCs w:val="28"/>
          <w:rtl/>
        </w:rPr>
        <w:t>به</w:t>
      </w:r>
      <w:r w:rsidRPr="00F740D7">
        <w:rPr>
          <w:rFonts w:ascii="Arial" w:hAnsi="Arial" w:cs="B Lotus"/>
          <w:b/>
          <w:bCs/>
          <w:sz w:val="28"/>
          <w:szCs w:val="28"/>
          <w:rtl/>
        </w:rPr>
        <w:t xml:space="preserve"> </w:t>
      </w:r>
      <w:r w:rsidRPr="00F740D7">
        <w:rPr>
          <w:rFonts w:ascii="Arial" w:hAnsi="Arial" w:cs="B Lotus" w:hint="cs"/>
          <w:b/>
          <w:bCs/>
          <w:sz w:val="28"/>
          <w:szCs w:val="28"/>
          <w:rtl/>
        </w:rPr>
        <w:t>عنوان</w:t>
      </w:r>
      <w:r w:rsidRPr="00F740D7">
        <w:rPr>
          <w:rFonts w:ascii="Arial" w:hAnsi="Arial" w:cs="B Lotus"/>
          <w:b/>
          <w:bCs/>
          <w:sz w:val="28"/>
          <w:szCs w:val="28"/>
          <w:rtl/>
        </w:rPr>
        <w:t xml:space="preserve"> </w:t>
      </w:r>
      <w:r w:rsidRPr="00F740D7">
        <w:rPr>
          <w:rFonts w:ascii="Arial" w:hAnsi="Arial" w:cs="B Lotus" w:hint="cs"/>
          <w:b/>
          <w:bCs/>
          <w:sz w:val="28"/>
          <w:szCs w:val="28"/>
          <w:rtl/>
        </w:rPr>
        <w:t>مسجد، نماز</w:t>
      </w:r>
      <w:r w:rsidRPr="00F740D7">
        <w:rPr>
          <w:rFonts w:ascii="Arial" w:hAnsi="Arial" w:cs="B Lotus"/>
          <w:b/>
          <w:bCs/>
          <w:sz w:val="28"/>
          <w:szCs w:val="28"/>
          <w:rtl/>
        </w:rPr>
        <w:t xml:space="preserve"> </w:t>
      </w:r>
      <w:r w:rsidRPr="00F740D7">
        <w:rPr>
          <w:rFonts w:ascii="Arial" w:hAnsi="Arial" w:cs="B Lotus" w:hint="cs"/>
          <w:b/>
          <w:bCs/>
          <w:sz w:val="28"/>
          <w:szCs w:val="28"/>
          <w:rtl/>
        </w:rPr>
        <w:t>خوانده</w:t>
      </w:r>
      <w:r w:rsidRPr="00F740D7">
        <w:rPr>
          <w:rFonts w:ascii="Arial" w:hAnsi="Arial" w:cs="B Lotus"/>
          <w:b/>
          <w:bCs/>
          <w:sz w:val="28"/>
          <w:szCs w:val="28"/>
          <w:rtl/>
        </w:rPr>
        <w:t xml:space="preserve"> </w:t>
      </w:r>
      <w:r w:rsidRPr="00F740D7">
        <w:rPr>
          <w:rFonts w:ascii="Arial" w:hAnsi="Arial" w:cs="B Lotus" w:hint="cs"/>
          <w:b/>
          <w:bCs/>
          <w:sz w:val="28"/>
          <w:szCs w:val="28"/>
          <w:rtl/>
        </w:rPr>
        <w:t>شده</w:t>
      </w:r>
      <w:r w:rsidRPr="00F740D7">
        <w:rPr>
          <w:rFonts w:ascii="Arial" w:hAnsi="Arial" w:cs="B Lotus"/>
          <w:b/>
          <w:bCs/>
          <w:sz w:val="28"/>
          <w:szCs w:val="28"/>
          <w:rtl/>
        </w:rPr>
        <w:t xml:space="preserve"> </w:t>
      </w:r>
      <w:r w:rsidRPr="00F740D7">
        <w:rPr>
          <w:rFonts w:ascii="Arial" w:hAnsi="Arial" w:cs="B Lotus" w:hint="cs"/>
          <w:b/>
          <w:bCs/>
          <w:sz w:val="28"/>
          <w:szCs w:val="28"/>
          <w:rtl/>
        </w:rPr>
        <w:t>باشد</w:t>
      </w:r>
      <w:r w:rsidRPr="00F740D7">
        <w:rPr>
          <w:rFonts w:ascii="Arial" w:hAnsi="Arial" w:cs="B Lotus"/>
          <w:b/>
          <w:bCs/>
          <w:sz w:val="28"/>
          <w:szCs w:val="28"/>
          <w:rtl/>
        </w:rPr>
        <w:t xml:space="preserve"> </w:t>
      </w:r>
      <w:r w:rsidRPr="00F740D7">
        <w:rPr>
          <w:rFonts w:ascii="Arial" w:hAnsi="Arial" w:cs="B Lotus" w:hint="cs"/>
          <w:b/>
          <w:bCs/>
          <w:sz w:val="28"/>
          <w:szCs w:val="28"/>
          <w:rtl/>
        </w:rPr>
        <w:t>و</w:t>
      </w:r>
      <w:r w:rsidRPr="00F740D7">
        <w:rPr>
          <w:rFonts w:ascii="Arial" w:hAnsi="Arial" w:cs="B Lotus"/>
          <w:b/>
          <w:bCs/>
          <w:sz w:val="28"/>
          <w:szCs w:val="28"/>
          <w:rtl/>
        </w:rPr>
        <w:t xml:space="preserve"> </w:t>
      </w:r>
      <w:r w:rsidRPr="00F740D7">
        <w:rPr>
          <w:rFonts w:ascii="Arial" w:hAnsi="Arial" w:cs="B Lotus" w:hint="cs"/>
          <w:b/>
          <w:bCs/>
          <w:sz w:val="28"/>
          <w:szCs w:val="28"/>
          <w:rtl/>
        </w:rPr>
        <w:t>یا</w:t>
      </w:r>
      <w:r w:rsidRPr="00F740D7">
        <w:rPr>
          <w:rFonts w:ascii="Arial" w:hAnsi="Arial" w:cs="B Lotus"/>
          <w:b/>
          <w:bCs/>
          <w:sz w:val="28"/>
          <w:szCs w:val="28"/>
          <w:rtl/>
        </w:rPr>
        <w:t xml:space="preserve"> </w:t>
      </w:r>
      <w:r w:rsidRPr="00F740D7">
        <w:rPr>
          <w:rFonts w:ascii="Arial" w:hAnsi="Arial" w:cs="B Lotus" w:hint="cs"/>
          <w:b/>
          <w:bCs/>
          <w:sz w:val="28"/>
          <w:szCs w:val="28"/>
          <w:rtl/>
        </w:rPr>
        <w:t>هدیه</w:t>
      </w:r>
      <w:r w:rsidRPr="00F740D7">
        <w:rPr>
          <w:rFonts w:ascii="Arial" w:hAnsi="Arial" w:cs="B Lotus"/>
          <w:b/>
          <w:bCs/>
          <w:sz w:val="28"/>
          <w:szCs w:val="28"/>
          <w:rtl/>
        </w:rPr>
        <w:t xml:space="preserve"> </w:t>
      </w:r>
      <w:r w:rsidRPr="00F740D7">
        <w:rPr>
          <w:rFonts w:ascii="Arial" w:hAnsi="Arial" w:cs="B Lotus" w:hint="cs"/>
          <w:b/>
          <w:bCs/>
          <w:sz w:val="28"/>
          <w:szCs w:val="28"/>
          <w:rtl/>
        </w:rPr>
        <w:t>کننده</w:t>
      </w:r>
      <w:r w:rsidRPr="00F740D7">
        <w:rPr>
          <w:rFonts w:ascii="Arial" w:hAnsi="Arial" w:cs="B Lotus"/>
          <w:b/>
          <w:bCs/>
          <w:sz w:val="28"/>
          <w:szCs w:val="28"/>
          <w:rtl/>
        </w:rPr>
        <w:t xml:space="preserve"> </w:t>
      </w:r>
      <w:r w:rsidRPr="00F740D7">
        <w:rPr>
          <w:rFonts w:ascii="Arial" w:hAnsi="Arial" w:cs="B Lotus" w:hint="cs"/>
          <w:b/>
          <w:bCs/>
          <w:sz w:val="28"/>
          <w:szCs w:val="28"/>
          <w:rtl/>
        </w:rPr>
        <w:t>آن</w:t>
      </w:r>
      <w:r w:rsidRPr="00F740D7">
        <w:rPr>
          <w:rFonts w:ascii="Arial" w:hAnsi="Arial" w:cs="B Lotus"/>
          <w:b/>
          <w:bCs/>
          <w:sz w:val="28"/>
          <w:szCs w:val="28"/>
          <w:rtl/>
        </w:rPr>
        <w:t xml:space="preserve"> </w:t>
      </w:r>
      <w:r w:rsidRPr="00F740D7">
        <w:rPr>
          <w:rFonts w:ascii="Arial" w:hAnsi="Arial" w:cs="B Lotus" w:hint="cs"/>
          <w:b/>
          <w:bCs/>
          <w:sz w:val="28"/>
          <w:szCs w:val="28"/>
          <w:rtl/>
        </w:rPr>
        <w:t>را</w:t>
      </w:r>
      <w:r w:rsidRPr="00F740D7">
        <w:rPr>
          <w:rFonts w:ascii="Arial" w:hAnsi="Arial" w:cs="B Lotus"/>
          <w:b/>
          <w:bCs/>
          <w:sz w:val="28"/>
          <w:szCs w:val="28"/>
          <w:rtl/>
        </w:rPr>
        <w:t xml:space="preserve"> </w:t>
      </w:r>
      <w:r w:rsidRPr="00F740D7">
        <w:rPr>
          <w:rFonts w:ascii="Arial" w:hAnsi="Arial" w:cs="B Lotus" w:hint="cs"/>
          <w:b/>
          <w:bCs/>
          <w:sz w:val="28"/>
          <w:szCs w:val="28"/>
          <w:rtl/>
        </w:rPr>
        <w:t>به</w:t>
      </w:r>
      <w:r w:rsidRPr="00F740D7">
        <w:rPr>
          <w:rFonts w:ascii="Arial" w:hAnsi="Arial" w:cs="B Lotus"/>
          <w:b/>
          <w:bCs/>
          <w:sz w:val="28"/>
          <w:szCs w:val="28"/>
          <w:rtl/>
        </w:rPr>
        <w:t xml:space="preserve"> </w:t>
      </w:r>
      <w:r w:rsidRPr="00F740D7">
        <w:rPr>
          <w:rFonts w:ascii="Arial" w:hAnsi="Arial" w:cs="B Lotus" w:hint="cs"/>
          <w:b/>
          <w:bCs/>
          <w:sz w:val="28"/>
          <w:szCs w:val="28"/>
          <w:rtl/>
        </w:rPr>
        <w:t>کسی</w:t>
      </w:r>
      <w:r w:rsidRPr="00F740D7">
        <w:rPr>
          <w:rFonts w:ascii="Arial" w:hAnsi="Arial" w:cs="B Lotus"/>
          <w:b/>
          <w:bCs/>
          <w:sz w:val="28"/>
          <w:szCs w:val="28"/>
          <w:rtl/>
        </w:rPr>
        <w:t xml:space="preserve"> </w:t>
      </w:r>
      <w:r w:rsidRPr="00F740D7">
        <w:rPr>
          <w:rFonts w:ascii="Arial" w:hAnsi="Arial" w:cs="B Lotus" w:hint="cs"/>
          <w:b/>
          <w:bCs/>
          <w:sz w:val="28"/>
          <w:szCs w:val="28"/>
          <w:rtl/>
        </w:rPr>
        <w:t>که</w:t>
      </w:r>
      <w:r w:rsidRPr="00F740D7">
        <w:rPr>
          <w:rFonts w:ascii="Arial" w:hAnsi="Arial" w:cs="B Lotus"/>
          <w:b/>
          <w:bCs/>
          <w:sz w:val="28"/>
          <w:szCs w:val="28"/>
          <w:rtl/>
        </w:rPr>
        <w:t xml:space="preserve"> </w:t>
      </w:r>
      <w:r w:rsidRPr="00F740D7">
        <w:rPr>
          <w:rFonts w:ascii="Arial" w:hAnsi="Arial" w:cs="B Lotus" w:hint="cs"/>
          <w:b/>
          <w:bCs/>
          <w:sz w:val="28"/>
          <w:szCs w:val="28"/>
          <w:rtl/>
        </w:rPr>
        <w:t>به</w:t>
      </w:r>
      <w:r w:rsidRPr="00F740D7">
        <w:rPr>
          <w:rFonts w:ascii="Arial" w:hAnsi="Arial" w:cs="B Lotus"/>
          <w:b/>
          <w:bCs/>
          <w:sz w:val="28"/>
          <w:szCs w:val="28"/>
          <w:rtl/>
        </w:rPr>
        <w:t xml:space="preserve"> </w:t>
      </w:r>
      <w:r w:rsidRPr="00F740D7">
        <w:rPr>
          <w:rFonts w:ascii="Arial" w:hAnsi="Arial" w:cs="B Lotus" w:hint="cs"/>
          <w:b/>
          <w:bCs/>
          <w:sz w:val="28"/>
          <w:szCs w:val="28"/>
          <w:rtl/>
        </w:rPr>
        <w:t>عنوان</w:t>
      </w:r>
      <w:r w:rsidRPr="00F740D7">
        <w:rPr>
          <w:rFonts w:ascii="Arial" w:hAnsi="Arial" w:cs="B Lotus"/>
          <w:b/>
          <w:bCs/>
          <w:sz w:val="28"/>
          <w:szCs w:val="28"/>
          <w:rtl/>
        </w:rPr>
        <w:t xml:space="preserve"> </w:t>
      </w:r>
      <w:r w:rsidRPr="00F740D7">
        <w:rPr>
          <w:rFonts w:ascii="Arial" w:hAnsi="Arial" w:cs="B Lotus" w:hint="cs"/>
          <w:b/>
          <w:bCs/>
          <w:sz w:val="28"/>
          <w:szCs w:val="28"/>
          <w:rtl/>
        </w:rPr>
        <w:t>متولی</w:t>
      </w:r>
      <w:r w:rsidRPr="00F740D7">
        <w:rPr>
          <w:rFonts w:ascii="Arial" w:hAnsi="Arial" w:cs="B Lotus"/>
          <w:b/>
          <w:bCs/>
          <w:sz w:val="28"/>
          <w:szCs w:val="28"/>
          <w:rtl/>
        </w:rPr>
        <w:t xml:space="preserve"> </w:t>
      </w:r>
      <w:r w:rsidRPr="00F740D7">
        <w:rPr>
          <w:rFonts w:ascii="Arial" w:hAnsi="Arial" w:cs="B Lotus" w:hint="cs"/>
          <w:b/>
          <w:bCs/>
          <w:sz w:val="28"/>
          <w:szCs w:val="28"/>
          <w:rtl/>
        </w:rPr>
        <w:t>امور</w:t>
      </w:r>
      <w:r w:rsidRPr="00F740D7">
        <w:rPr>
          <w:rFonts w:ascii="Arial" w:hAnsi="Arial" w:cs="B Lotus"/>
          <w:b/>
          <w:bCs/>
          <w:sz w:val="28"/>
          <w:szCs w:val="28"/>
          <w:rtl/>
        </w:rPr>
        <w:t xml:space="preserve"> </w:t>
      </w:r>
      <w:r w:rsidRPr="00F740D7">
        <w:rPr>
          <w:rFonts w:ascii="Arial" w:hAnsi="Arial" w:cs="B Lotus" w:hint="cs"/>
          <w:b/>
          <w:bCs/>
          <w:sz w:val="28"/>
          <w:szCs w:val="28"/>
          <w:rtl/>
        </w:rPr>
        <w:t>مربوط</w:t>
      </w:r>
      <w:r w:rsidRPr="00F740D7">
        <w:rPr>
          <w:rFonts w:ascii="Arial" w:hAnsi="Arial" w:cs="B Lotus"/>
          <w:b/>
          <w:bCs/>
          <w:sz w:val="28"/>
          <w:szCs w:val="28"/>
          <w:rtl/>
        </w:rPr>
        <w:t xml:space="preserve"> </w:t>
      </w:r>
      <w:r w:rsidRPr="00F740D7">
        <w:rPr>
          <w:rFonts w:ascii="Arial" w:hAnsi="Arial" w:cs="B Lotus" w:hint="cs"/>
          <w:b/>
          <w:bCs/>
          <w:sz w:val="28"/>
          <w:szCs w:val="28"/>
          <w:rtl/>
        </w:rPr>
        <w:t>به</w:t>
      </w:r>
      <w:r w:rsidRPr="00F740D7">
        <w:rPr>
          <w:rFonts w:ascii="Arial" w:hAnsi="Arial" w:cs="B Lotus"/>
          <w:b/>
          <w:bCs/>
          <w:sz w:val="28"/>
          <w:szCs w:val="28"/>
          <w:rtl/>
        </w:rPr>
        <w:t xml:space="preserve"> </w:t>
      </w:r>
      <w:r w:rsidRPr="00F740D7">
        <w:rPr>
          <w:rFonts w:ascii="Arial" w:hAnsi="Arial" w:cs="B Lotus" w:hint="cs"/>
          <w:b/>
          <w:bCs/>
          <w:sz w:val="28"/>
          <w:szCs w:val="28"/>
          <w:rtl/>
        </w:rPr>
        <w:t>مسجد</w:t>
      </w:r>
      <w:r w:rsidRPr="00F740D7">
        <w:rPr>
          <w:rFonts w:ascii="Arial" w:hAnsi="Arial" w:cs="B Lotus"/>
          <w:b/>
          <w:bCs/>
          <w:sz w:val="28"/>
          <w:szCs w:val="28"/>
          <w:rtl/>
        </w:rPr>
        <w:t xml:space="preserve"> </w:t>
      </w:r>
      <w:r w:rsidRPr="00F740D7">
        <w:rPr>
          <w:rFonts w:ascii="Arial" w:hAnsi="Arial" w:cs="B Lotus" w:hint="cs"/>
          <w:b/>
          <w:bCs/>
          <w:sz w:val="28"/>
          <w:szCs w:val="28"/>
          <w:rtl/>
        </w:rPr>
        <w:t>تعیین</w:t>
      </w:r>
      <w:r w:rsidRPr="00F740D7">
        <w:rPr>
          <w:rFonts w:ascii="Arial" w:hAnsi="Arial" w:cs="B Lotus"/>
          <w:b/>
          <w:bCs/>
          <w:sz w:val="28"/>
          <w:szCs w:val="28"/>
          <w:rtl/>
        </w:rPr>
        <w:t xml:space="preserve"> </w:t>
      </w:r>
      <w:r w:rsidRPr="00F740D7">
        <w:rPr>
          <w:rFonts w:ascii="Arial" w:hAnsi="Arial" w:cs="B Lotus" w:hint="cs"/>
          <w:b/>
          <w:bCs/>
          <w:sz w:val="28"/>
          <w:szCs w:val="28"/>
          <w:rtl/>
        </w:rPr>
        <w:t>کرده، تحویل</w:t>
      </w:r>
      <w:r w:rsidRPr="00F740D7">
        <w:rPr>
          <w:rFonts w:ascii="Arial" w:hAnsi="Arial" w:cs="B Lotus"/>
          <w:b/>
          <w:bCs/>
          <w:sz w:val="28"/>
          <w:szCs w:val="28"/>
          <w:rtl/>
        </w:rPr>
        <w:t xml:space="preserve"> </w:t>
      </w:r>
      <w:r w:rsidRPr="00F740D7">
        <w:rPr>
          <w:rFonts w:ascii="Arial" w:hAnsi="Arial" w:cs="B Lotus" w:hint="cs"/>
          <w:b/>
          <w:bCs/>
          <w:sz w:val="28"/>
          <w:szCs w:val="28"/>
          <w:rtl/>
        </w:rPr>
        <w:t>داده</w:t>
      </w:r>
      <w:r w:rsidRPr="00F740D7">
        <w:rPr>
          <w:rFonts w:ascii="Arial" w:hAnsi="Arial" w:cs="B Lotus"/>
          <w:b/>
          <w:bCs/>
          <w:sz w:val="28"/>
          <w:szCs w:val="28"/>
          <w:rtl/>
        </w:rPr>
        <w:t xml:space="preserve"> </w:t>
      </w:r>
      <w:r w:rsidRPr="00F740D7">
        <w:rPr>
          <w:rFonts w:ascii="Arial" w:hAnsi="Arial" w:cs="B Lotus" w:hint="cs"/>
          <w:b/>
          <w:bCs/>
          <w:sz w:val="28"/>
          <w:szCs w:val="28"/>
          <w:rtl/>
        </w:rPr>
        <w:t>باشد</w:t>
      </w:r>
      <w:r w:rsidRPr="00F740D7">
        <w:rPr>
          <w:rFonts w:ascii="Arial" w:hAnsi="Arial" w:cs="B Lotus"/>
          <w:b/>
          <w:bCs/>
          <w:sz w:val="28"/>
          <w:szCs w:val="28"/>
          <w:rtl/>
        </w:rPr>
        <w:t xml:space="preserve"> </w:t>
      </w:r>
      <w:r w:rsidRPr="00F740D7">
        <w:rPr>
          <w:rFonts w:ascii="Arial" w:hAnsi="Arial" w:cs="B Lotus" w:hint="cs"/>
          <w:b/>
          <w:bCs/>
          <w:sz w:val="28"/>
          <w:szCs w:val="28"/>
          <w:rtl/>
        </w:rPr>
        <w:t>و</w:t>
      </w:r>
      <w:r w:rsidRPr="00F740D7">
        <w:rPr>
          <w:rFonts w:ascii="Arial" w:hAnsi="Arial" w:cs="B Lotus"/>
          <w:b/>
          <w:bCs/>
          <w:sz w:val="28"/>
          <w:szCs w:val="28"/>
          <w:rtl/>
        </w:rPr>
        <w:t xml:space="preserve"> </w:t>
      </w:r>
      <w:r w:rsidRPr="00F740D7">
        <w:rPr>
          <w:rFonts w:ascii="Arial" w:hAnsi="Arial" w:cs="B Lotus" w:hint="cs"/>
          <w:b/>
          <w:bCs/>
          <w:sz w:val="28"/>
          <w:szCs w:val="28"/>
          <w:rtl/>
        </w:rPr>
        <w:t>یا</w:t>
      </w:r>
      <w:r w:rsidRPr="00F740D7">
        <w:rPr>
          <w:rFonts w:ascii="Arial" w:hAnsi="Arial" w:cs="B Lotus"/>
          <w:b/>
          <w:bCs/>
          <w:sz w:val="28"/>
          <w:szCs w:val="28"/>
          <w:rtl/>
        </w:rPr>
        <w:t xml:space="preserve"> </w:t>
      </w:r>
      <w:r w:rsidRPr="00F740D7">
        <w:rPr>
          <w:rFonts w:ascii="Arial" w:hAnsi="Arial" w:cs="B Lotus" w:hint="cs"/>
          <w:b/>
          <w:bCs/>
          <w:sz w:val="28"/>
          <w:szCs w:val="28"/>
          <w:rtl/>
        </w:rPr>
        <w:t>تحویل</w:t>
      </w:r>
      <w:r w:rsidRPr="00F740D7">
        <w:rPr>
          <w:rFonts w:ascii="Arial" w:hAnsi="Arial" w:cs="B Lotus"/>
          <w:b/>
          <w:bCs/>
          <w:sz w:val="28"/>
          <w:szCs w:val="28"/>
          <w:rtl/>
        </w:rPr>
        <w:t xml:space="preserve"> </w:t>
      </w:r>
      <w:r w:rsidRPr="00F740D7">
        <w:rPr>
          <w:rFonts w:ascii="Arial" w:hAnsi="Arial" w:cs="B Lotus" w:hint="cs"/>
          <w:b/>
          <w:bCs/>
          <w:sz w:val="28"/>
          <w:szCs w:val="28"/>
          <w:rtl/>
        </w:rPr>
        <w:t>به</w:t>
      </w:r>
      <w:r w:rsidRPr="00F740D7">
        <w:rPr>
          <w:rFonts w:ascii="Arial" w:hAnsi="Arial" w:cs="B Lotus"/>
          <w:b/>
          <w:bCs/>
          <w:sz w:val="28"/>
          <w:szCs w:val="28"/>
          <w:rtl/>
        </w:rPr>
        <w:t xml:space="preserve"> </w:t>
      </w:r>
      <w:r w:rsidRPr="00F740D7">
        <w:rPr>
          <w:rFonts w:ascii="Arial" w:hAnsi="Arial" w:cs="B Lotus" w:hint="cs"/>
          <w:b/>
          <w:bCs/>
          <w:sz w:val="28"/>
          <w:szCs w:val="28"/>
          <w:rtl/>
        </w:rPr>
        <w:t>حاکم</w:t>
      </w:r>
      <w:r w:rsidRPr="00F740D7">
        <w:rPr>
          <w:rFonts w:ascii="Arial" w:hAnsi="Arial" w:cs="B Lotus"/>
          <w:b/>
          <w:bCs/>
          <w:sz w:val="28"/>
          <w:szCs w:val="28"/>
          <w:rtl/>
        </w:rPr>
        <w:t xml:space="preserve"> </w:t>
      </w:r>
      <w:r w:rsidRPr="00F740D7">
        <w:rPr>
          <w:rFonts w:ascii="Arial" w:hAnsi="Arial" w:cs="B Lotus" w:hint="cs"/>
          <w:b/>
          <w:bCs/>
          <w:sz w:val="28"/>
          <w:szCs w:val="28"/>
          <w:rtl/>
        </w:rPr>
        <w:t>یا</w:t>
      </w:r>
      <w:r w:rsidRPr="00F740D7">
        <w:rPr>
          <w:rFonts w:ascii="Arial" w:hAnsi="Arial" w:cs="B Lotus"/>
          <w:b/>
          <w:bCs/>
          <w:sz w:val="28"/>
          <w:szCs w:val="28"/>
          <w:rtl/>
        </w:rPr>
        <w:t xml:space="preserve"> </w:t>
      </w:r>
      <w:r w:rsidRPr="00F740D7">
        <w:rPr>
          <w:rFonts w:ascii="Arial" w:hAnsi="Arial" w:cs="B Lotus" w:hint="cs"/>
          <w:b/>
          <w:bCs/>
          <w:sz w:val="28"/>
          <w:szCs w:val="28"/>
          <w:rtl/>
        </w:rPr>
        <w:t>نماینده</w:t>
      </w:r>
      <w:r w:rsidRPr="00F740D7">
        <w:rPr>
          <w:rFonts w:ascii="Arial" w:hAnsi="Arial" w:cs="B Lotus"/>
          <w:b/>
          <w:bCs/>
          <w:sz w:val="28"/>
          <w:szCs w:val="28"/>
          <w:rtl/>
        </w:rPr>
        <w:t xml:space="preserve"> </w:t>
      </w:r>
      <w:r w:rsidRPr="00F740D7">
        <w:rPr>
          <w:rFonts w:ascii="Arial" w:hAnsi="Arial" w:cs="B Lotus" w:hint="cs"/>
          <w:b/>
          <w:bCs/>
          <w:sz w:val="28"/>
          <w:szCs w:val="28"/>
          <w:rtl/>
        </w:rPr>
        <w:t>او</w:t>
      </w:r>
      <w:r w:rsidRPr="00F740D7">
        <w:rPr>
          <w:rFonts w:ascii="Arial" w:hAnsi="Arial" w:cs="B Lotus"/>
          <w:b/>
          <w:bCs/>
          <w:sz w:val="28"/>
          <w:szCs w:val="28"/>
          <w:rtl/>
        </w:rPr>
        <w:t xml:space="preserve"> </w:t>
      </w:r>
      <w:r w:rsidRPr="00F740D7">
        <w:rPr>
          <w:rFonts w:ascii="Arial" w:hAnsi="Arial" w:cs="B Lotus" w:hint="cs"/>
          <w:b/>
          <w:bCs/>
          <w:sz w:val="28"/>
          <w:szCs w:val="28"/>
          <w:rtl/>
        </w:rPr>
        <w:t>شده</w:t>
      </w:r>
      <w:r w:rsidRPr="00F740D7">
        <w:rPr>
          <w:rFonts w:ascii="Arial" w:hAnsi="Arial" w:cs="B Lotus"/>
          <w:b/>
          <w:bCs/>
          <w:sz w:val="28"/>
          <w:szCs w:val="28"/>
          <w:rtl/>
        </w:rPr>
        <w:t xml:space="preserve"> </w:t>
      </w:r>
      <w:r w:rsidRPr="00F740D7">
        <w:rPr>
          <w:rFonts w:ascii="Arial" w:hAnsi="Arial" w:cs="B Lotus" w:hint="cs"/>
          <w:b/>
          <w:bCs/>
          <w:sz w:val="28"/>
          <w:szCs w:val="28"/>
          <w:rtl/>
        </w:rPr>
        <w:t>باشد، وقف</w:t>
      </w:r>
      <w:r w:rsidRPr="00F740D7">
        <w:rPr>
          <w:rFonts w:ascii="Arial" w:hAnsi="Arial" w:cs="B Lotus"/>
          <w:b/>
          <w:bCs/>
          <w:sz w:val="28"/>
          <w:szCs w:val="28"/>
          <w:rtl/>
        </w:rPr>
        <w:t xml:space="preserve"> </w:t>
      </w:r>
      <w:r w:rsidRPr="00F740D7">
        <w:rPr>
          <w:rFonts w:ascii="Arial" w:hAnsi="Arial" w:cs="B Lotus" w:hint="cs"/>
          <w:b/>
          <w:bCs/>
          <w:sz w:val="28"/>
          <w:szCs w:val="28"/>
          <w:rtl/>
        </w:rPr>
        <w:t>محقق</w:t>
      </w:r>
      <w:r w:rsidRPr="00F740D7">
        <w:rPr>
          <w:rFonts w:ascii="Arial" w:hAnsi="Arial" w:cs="B Lotus"/>
          <w:b/>
          <w:bCs/>
          <w:sz w:val="28"/>
          <w:szCs w:val="28"/>
          <w:rtl/>
        </w:rPr>
        <w:t xml:space="preserve"> </w:t>
      </w:r>
      <w:r w:rsidRPr="00F740D7">
        <w:rPr>
          <w:rFonts w:ascii="Arial" w:hAnsi="Arial" w:cs="B Lotus" w:hint="cs"/>
          <w:b/>
          <w:bCs/>
          <w:sz w:val="28"/>
          <w:szCs w:val="28"/>
          <w:rtl/>
        </w:rPr>
        <w:t>شده</w:t>
      </w:r>
      <w:r w:rsidRPr="00F740D7">
        <w:rPr>
          <w:rFonts w:ascii="Arial" w:hAnsi="Arial" w:cs="B Lotus"/>
          <w:b/>
          <w:bCs/>
          <w:sz w:val="28"/>
          <w:szCs w:val="28"/>
          <w:rtl/>
        </w:rPr>
        <w:t xml:space="preserve"> </w:t>
      </w:r>
      <w:r w:rsidRPr="00F740D7">
        <w:rPr>
          <w:rFonts w:ascii="Arial" w:hAnsi="Arial" w:cs="B Lotus" w:hint="cs"/>
          <w:b/>
          <w:bCs/>
          <w:sz w:val="28"/>
          <w:szCs w:val="28"/>
          <w:rtl/>
        </w:rPr>
        <w:t>و</w:t>
      </w:r>
      <w:r w:rsidRPr="00F740D7">
        <w:rPr>
          <w:rFonts w:ascii="Arial" w:hAnsi="Arial" w:cs="B Lotus"/>
          <w:b/>
          <w:bCs/>
          <w:sz w:val="28"/>
          <w:szCs w:val="28"/>
          <w:rtl/>
        </w:rPr>
        <w:t xml:space="preserve"> </w:t>
      </w:r>
      <w:r w:rsidRPr="00F740D7">
        <w:rPr>
          <w:rFonts w:ascii="Arial" w:hAnsi="Arial" w:cs="B Lotus" w:hint="cs"/>
          <w:b/>
          <w:bCs/>
          <w:sz w:val="28"/>
          <w:szCs w:val="28"/>
          <w:rtl/>
        </w:rPr>
        <w:t>قابل</w:t>
      </w:r>
      <w:r w:rsidRPr="00F740D7">
        <w:rPr>
          <w:rFonts w:ascii="Arial" w:hAnsi="Arial" w:cs="B Lotus"/>
          <w:b/>
          <w:bCs/>
          <w:sz w:val="28"/>
          <w:szCs w:val="28"/>
          <w:rtl/>
        </w:rPr>
        <w:t xml:space="preserve"> </w:t>
      </w:r>
      <w:r w:rsidRPr="00F740D7">
        <w:rPr>
          <w:rFonts w:ascii="Arial" w:hAnsi="Arial" w:cs="B Lotus" w:hint="cs"/>
          <w:b/>
          <w:bCs/>
          <w:sz w:val="28"/>
          <w:szCs w:val="28"/>
          <w:rtl/>
        </w:rPr>
        <w:t>فروش</w:t>
      </w:r>
      <w:r w:rsidRPr="00F740D7">
        <w:rPr>
          <w:rFonts w:ascii="Arial" w:hAnsi="Arial" w:cs="B Lotus"/>
          <w:b/>
          <w:bCs/>
          <w:sz w:val="28"/>
          <w:szCs w:val="28"/>
          <w:rtl/>
        </w:rPr>
        <w:t xml:space="preserve"> </w:t>
      </w:r>
      <w:r w:rsidRPr="00F740D7">
        <w:rPr>
          <w:rFonts w:ascii="Arial" w:hAnsi="Arial" w:cs="B Lotus" w:hint="cs"/>
          <w:b/>
          <w:bCs/>
          <w:sz w:val="28"/>
          <w:szCs w:val="28"/>
          <w:rtl/>
        </w:rPr>
        <w:t>و</w:t>
      </w:r>
      <w:r w:rsidRPr="00F740D7">
        <w:rPr>
          <w:rFonts w:ascii="Arial" w:hAnsi="Arial" w:cs="B Lotus"/>
          <w:b/>
          <w:bCs/>
          <w:sz w:val="28"/>
          <w:szCs w:val="28"/>
          <w:rtl/>
        </w:rPr>
        <w:t xml:space="preserve"> </w:t>
      </w:r>
      <w:r w:rsidRPr="00F740D7">
        <w:rPr>
          <w:rFonts w:ascii="Arial" w:hAnsi="Arial" w:cs="B Lotus" w:hint="cs"/>
          <w:b/>
          <w:bCs/>
          <w:sz w:val="28"/>
          <w:szCs w:val="28"/>
          <w:rtl/>
        </w:rPr>
        <w:t>تبدیل</w:t>
      </w:r>
      <w:r w:rsidRPr="00F740D7">
        <w:rPr>
          <w:rFonts w:ascii="Arial" w:hAnsi="Arial" w:cs="B Lotus"/>
          <w:b/>
          <w:bCs/>
          <w:sz w:val="28"/>
          <w:szCs w:val="28"/>
          <w:rtl/>
        </w:rPr>
        <w:t xml:space="preserve"> </w:t>
      </w:r>
      <w:r w:rsidRPr="00F740D7">
        <w:rPr>
          <w:rFonts w:ascii="Arial" w:hAnsi="Arial" w:cs="B Lotus" w:hint="cs"/>
          <w:b/>
          <w:bCs/>
          <w:sz w:val="28"/>
          <w:szCs w:val="28"/>
          <w:rtl/>
        </w:rPr>
        <w:t xml:space="preserve">نیست و در غیر این صورت وقف محقق نشده است و با اجازه هدیه کننده و یا ورثه او </w:t>
      </w:r>
      <w:r w:rsidRPr="00F740D7">
        <w:rPr>
          <w:rFonts w:ascii="Sakkal Majalla" w:hAnsi="Sakkal Majalla" w:cs="Sakkal Majalla" w:hint="cs"/>
          <w:b/>
          <w:bCs/>
          <w:sz w:val="28"/>
          <w:szCs w:val="28"/>
          <w:rtl/>
        </w:rPr>
        <w:t>–</w:t>
      </w:r>
      <w:r w:rsidRPr="00F740D7">
        <w:rPr>
          <w:rFonts w:ascii="Arial" w:hAnsi="Arial" w:cs="B Lotus" w:hint="cs"/>
          <w:b/>
          <w:bCs/>
          <w:sz w:val="28"/>
          <w:szCs w:val="28"/>
          <w:rtl/>
        </w:rPr>
        <w:t xml:space="preserve"> در صورت فوت هدیه کننده - می توانید بفروشید و خرج مسجد جامع کنید.</w:t>
      </w:r>
    </w:p>
    <w:p w14:paraId="4BBB1B3A" w14:textId="77777777" w:rsidR="008068A2" w:rsidRPr="00F740D7" w:rsidRDefault="008068A2" w:rsidP="008B4BB7">
      <w:pPr>
        <w:spacing w:line="240" w:lineRule="auto"/>
        <w:rPr>
          <w:rFonts w:cs="B Lotus"/>
          <w:sz w:val="28"/>
          <w:szCs w:val="28"/>
          <w:rtl/>
        </w:rPr>
      </w:pPr>
      <w:r w:rsidRPr="00F740D7">
        <w:rPr>
          <w:rFonts w:ascii="Arial" w:hAnsi="Arial" w:cs="B Lotus" w:hint="cs"/>
          <w:sz w:val="28"/>
          <w:szCs w:val="28"/>
          <w:rtl/>
        </w:rPr>
        <w:t xml:space="preserve">سؤال. </w:t>
      </w:r>
      <w:r w:rsidRPr="00F740D7">
        <w:rPr>
          <w:rFonts w:cs="B Lotus"/>
          <w:sz w:val="28"/>
          <w:szCs w:val="28"/>
          <w:rtl/>
        </w:rPr>
        <w:t>ه</w:t>
      </w:r>
      <w:r w:rsidRPr="00F740D7">
        <w:rPr>
          <w:rFonts w:cs="B Lotus" w:hint="cs"/>
          <w:sz w:val="28"/>
          <w:szCs w:val="28"/>
          <w:rtl/>
        </w:rPr>
        <w:t>ی</w:t>
      </w:r>
      <w:r w:rsidRPr="00F740D7">
        <w:rPr>
          <w:rFonts w:cs="B Lotus" w:hint="eastAsia"/>
          <w:sz w:val="28"/>
          <w:szCs w:val="28"/>
          <w:rtl/>
        </w:rPr>
        <w:t>ئت</w:t>
      </w:r>
      <w:r w:rsidRPr="00F740D7">
        <w:rPr>
          <w:rFonts w:cs="B Lotus"/>
          <w:sz w:val="28"/>
          <w:szCs w:val="28"/>
          <w:rtl/>
        </w:rPr>
        <w:t xml:space="preserve"> امنا</w:t>
      </w:r>
      <w:r w:rsidRPr="00F740D7">
        <w:rPr>
          <w:rFonts w:cs="B Lotus" w:hint="cs"/>
          <w:sz w:val="28"/>
          <w:szCs w:val="28"/>
          <w:rtl/>
        </w:rPr>
        <w:t>ی</w:t>
      </w:r>
      <w:r w:rsidRPr="00F740D7">
        <w:rPr>
          <w:rFonts w:cs="B Lotus"/>
          <w:sz w:val="28"/>
          <w:szCs w:val="28"/>
          <w:rtl/>
        </w:rPr>
        <w:t xml:space="preserve"> مسجد</w:t>
      </w:r>
      <w:r w:rsidRPr="00F740D7">
        <w:rPr>
          <w:rFonts w:cs="B Lotus" w:hint="cs"/>
          <w:sz w:val="28"/>
          <w:szCs w:val="28"/>
          <w:rtl/>
        </w:rPr>
        <w:t>ی</w:t>
      </w:r>
      <w:r w:rsidRPr="00F740D7">
        <w:rPr>
          <w:rFonts w:cs="B Lotus"/>
          <w:sz w:val="28"/>
          <w:szCs w:val="28"/>
          <w:rtl/>
        </w:rPr>
        <w:t xml:space="preserve"> در </w:t>
      </w:r>
      <w:r w:rsidRPr="00F740D7">
        <w:rPr>
          <w:rFonts w:cs="B Lotus" w:hint="cs"/>
          <w:sz w:val="28"/>
          <w:szCs w:val="28"/>
          <w:rtl/>
        </w:rPr>
        <w:t>ی</w:t>
      </w:r>
      <w:r w:rsidRPr="00F740D7">
        <w:rPr>
          <w:rFonts w:cs="B Lotus" w:hint="eastAsia"/>
          <w:sz w:val="28"/>
          <w:szCs w:val="28"/>
          <w:rtl/>
        </w:rPr>
        <w:t>ک</w:t>
      </w:r>
      <w:r w:rsidRPr="00F740D7">
        <w:rPr>
          <w:rFonts w:cs="B Lotus" w:hint="cs"/>
          <w:sz w:val="28"/>
          <w:szCs w:val="28"/>
          <w:rtl/>
        </w:rPr>
        <w:t>ی</w:t>
      </w:r>
      <w:r w:rsidRPr="00F740D7">
        <w:rPr>
          <w:rFonts w:cs="B Lotus"/>
          <w:sz w:val="28"/>
          <w:szCs w:val="28"/>
          <w:rtl/>
        </w:rPr>
        <w:t xml:space="preserve"> از شهرستان ها جهت گسترش مسجد ملک</w:t>
      </w:r>
      <w:r w:rsidRPr="00F740D7">
        <w:rPr>
          <w:rFonts w:cs="B Lotus" w:hint="cs"/>
          <w:sz w:val="28"/>
          <w:szCs w:val="28"/>
          <w:rtl/>
        </w:rPr>
        <w:t>ی</w:t>
      </w:r>
      <w:r w:rsidRPr="00F740D7">
        <w:rPr>
          <w:rFonts w:cs="B Lotus"/>
          <w:sz w:val="28"/>
          <w:szCs w:val="28"/>
          <w:rtl/>
        </w:rPr>
        <w:t xml:space="preserve"> را خر</w:t>
      </w:r>
      <w:r w:rsidRPr="00F740D7">
        <w:rPr>
          <w:rFonts w:cs="B Lotus" w:hint="cs"/>
          <w:sz w:val="28"/>
          <w:szCs w:val="28"/>
          <w:rtl/>
        </w:rPr>
        <w:t>ی</w:t>
      </w:r>
      <w:r w:rsidRPr="00F740D7">
        <w:rPr>
          <w:rFonts w:cs="B Lotus" w:hint="eastAsia"/>
          <w:sz w:val="28"/>
          <w:szCs w:val="28"/>
          <w:rtl/>
        </w:rPr>
        <w:t>دار</w:t>
      </w:r>
      <w:r w:rsidRPr="00F740D7">
        <w:rPr>
          <w:rFonts w:cs="B Lotus" w:hint="cs"/>
          <w:sz w:val="28"/>
          <w:szCs w:val="28"/>
          <w:rtl/>
        </w:rPr>
        <w:t>ی</w:t>
      </w:r>
      <w:r w:rsidRPr="00F740D7">
        <w:rPr>
          <w:rFonts w:cs="B Lotus"/>
          <w:sz w:val="28"/>
          <w:szCs w:val="28"/>
          <w:rtl/>
        </w:rPr>
        <w:t xml:space="preserve"> کرده و قصد الحاق به مسجد را دارند لکن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ملک ن</w:t>
      </w:r>
      <w:r w:rsidRPr="00F740D7">
        <w:rPr>
          <w:rFonts w:cs="B Lotus" w:hint="cs"/>
          <w:sz w:val="28"/>
          <w:szCs w:val="28"/>
          <w:rtl/>
        </w:rPr>
        <w:t>ی</w:t>
      </w:r>
      <w:r w:rsidRPr="00F740D7">
        <w:rPr>
          <w:rFonts w:cs="B Lotus" w:hint="eastAsia"/>
          <w:sz w:val="28"/>
          <w:szCs w:val="28"/>
          <w:rtl/>
        </w:rPr>
        <w:t>از</w:t>
      </w:r>
      <w:r w:rsidRPr="00F740D7">
        <w:rPr>
          <w:rFonts w:cs="B Lotus"/>
          <w:sz w:val="28"/>
          <w:szCs w:val="28"/>
          <w:rtl/>
        </w:rPr>
        <w:t xml:space="preserve"> به تخر</w:t>
      </w:r>
      <w:r w:rsidRPr="00F740D7">
        <w:rPr>
          <w:rFonts w:cs="B Lotus" w:hint="cs"/>
          <w:sz w:val="28"/>
          <w:szCs w:val="28"/>
          <w:rtl/>
        </w:rPr>
        <w:t>ی</w:t>
      </w:r>
      <w:r w:rsidRPr="00F740D7">
        <w:rPr>
          <w:rFonts w:cs="B Lotus" w:hint="eastAsia"/>
          <w:sz w:val="28"/>
          <w:szCs w:val="28"/>
          <w:rtl/>
        </w:rPr>
        <w:t>ب</w:t>
      </w:r>
      <w:r w:rsidRPr="00F740D7">
        <w:rPr>
          <w:rFonts w:cs="B Lotus"/>
          <w:sz w:val="28"/>
          <w:szCs w:val="28"/>
          <w:rtl/>
        </w:rPr>
        <w:t xml:space="preserve"> و هموار ساز</w:t>
      </w:r>
      <w:r w:rsidRPr="00F740D7">
        <w:rPr>
          <w:rFonts w:cs="B Lotus" w:hint="cs"/>
          <w:sz w:val="28"/>
          <w:szCs w:val="28"/>
          <w:rtl/>
        </w:rPr>
        <w:t>ی</w:t>
      </w:r>
      <w:r w:rsidRPr="00F740D7">
        <w:rPr>
          <w:rFonts w:cs="B Lotus"/>
          <w:sz w:val="28"/>
          <w:szCs w:val="28"/>
          <w:rtl/>
        </w:rPr>
        <w:t xml:space="preserve"> دارد به هم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جهت با فرد</w:t>
      </w:r>
      <w:r w:rsidRPr="00F740D7">
        <w:rPr>
          <w:rFonts w:cs="B Lotus" w:hint="cs"/>
          <w:sz w:val="28"/>
          <w:szCs w:val="28"/>
          <w:rtl/>
        </w:rPr>
        <w:t>ی</w:t>
      </w:r>
      <w:r w:rsidRPr="00F740D7">
        <w:rPr>
          <w:rFonts w:cs="B Lotus"/>
          <w:sz w:val="28"/>
          <w:szCs w:val="28"/>
          <w:rtl/>
        </w:rPr>
        <w:t xml:space="preserve"> برا</w:t>
      </w:r>
      <w:r w:rsidRPr="00F740D7">
        <w:rPr>
          <w:rFonts w:cs="B Lotus" w:hint="cs"/>
          <w:sz w:val="28"/>
          <w:szCs w:val="28"/>
          <w:rtl/>
        </w:rPr>
        <w:t>ی</w:t>
      </w:r>
      <w:r w:rsidRPr="00F740D7">
        <w:rPr>
          <w:rFonts w:cs="B Lotus"/>
          <w:sz w:val="28"/>
          <w:szCs w:val="28"/>
          <w:rtl/>
        </w:rPr>
        <w:t xml:space="preserve"> انجام تخر</w:t>
      </w:r>
      <w:r w:rsidRPr="00F740D7">
        <w:rPr>
          <w:rFonts w:cs="B Lotus" w:hint="cs"/>
          <w:sz w:val="28"/>
          <w:szCs w:val="28"/>
          <w:rtl/>
        </w:rPr>
        <w:t>ی</w:t>
      </w:r>
      <w:r w:rsidRPr="00F740D7">
        <w:rPr>
          <w:rFonts w:cs="B Lotus" w:hint="eastAsia"/>
          <w:sz w:val="28"/>
          <w:szCs w:val="28"/>
          <w:rtl/>
        </w:rPr>
        <w:t>ب</w:t>
      </w:r>
      <w:r w:rsidRPr="00F740D7">
        <w:rPr>
          <w:rFonts w:cs="B Lotus"/>
          <w:sz w:val="28"/>
          <w:szCs w:val="28"/>
          <w:rtl/>
        </w:rPr>
        <w:t xml:space="preserve"> قرارداد</w:t>
      </w:r>
      <w:r w:rsidRPr="00F740D7">
        <w:rPr>
          <w:rFonts w:cs="B Lotus" w:hint="cs"/>
          <w:sz w:val="28"/>
          <w:szCs w:val="28"/>
          <w:rtl/>
        </w:rPr>
        <w:t>ی</w:t>
      </w:r>
      <w:r w:rsidRPr="00F740D7">
        <w:rPr>
          <w:rFonts w:cs="B Lotus"/>
          <w:sz w:val="28"/>
          <w:szCs w:val="28"/>
          <w:rtl/>
        </w:rPr>
        <w:t xml:space="preserve"> نوشته شده و فرد مذکور پس از بازد</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محل و بر اساس تخم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خود ب</w:t>
      </w:r>
      <w:r w:rsidRPr="00F740D7">
        <w:rPr>
          <w:rFonts w:cs="B Lotus" w:hint="cs"/>
          <w:sz w:val="28"/>
          <w:szCs w:val="28"/>
          <w:rtl/>
        </w:rPr>
        <w:t>ی</w:t>
      </w:r>
      <w:r w:rsidRPr="00F740D7">
        <w:rPr>
          <w:rFonts w:cs="B Lotus" w:hint="eastAsia"/>
          <w:sz w:val="28"/>
          <w:szCs w:val="28"/>
          <w:rtl/>
        </w:rPr>
        <w:t>ان</w:t>
      </w:r>
      <w:r w:rsidRPr="00F740D7">
        <w:rPr>
          <w:rFonts w:cs="B Lotus"/>
          <w:sz w:val="28"/>
          <w:szCs w:val="28"/>
          <w:rtl/>
        </w:rPr>
        <w:t xml:space="preserve"> کرده که محصولات</w:t>
      </w:r>
      <w:r w:rsidRPr="00F740D7">
        <w:rPr>
          <w:rFonts w:cs="B Lotus" w:hint="cs"/>
          <w:sz w:val="28"/>
          <w:szCs w:val="28"/>
          <w:rtl/>
        </w:rPr>
        <w:t>ی</w:t>
      </w:r>
      <w:r w:rsidRPr="00F740D7">
        <w:rPr>
          <w:rFonts w:cs="B Lotus"/>
          <w:sz w:val="28"/>
          <w:szCs w:val="28"/>
          <w:rtl/>
        </w:rPr>
        <w:t xml:space="preserve"> که از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ملک استخراج م</w:t>
      </w:r>
      <w:r w:rsidRPr="00F740D7">
        <w:rPr>
          <w:rFonts w:cs="B Lotus" w:hint="cs"/>
          <w:sz w:val="28"/>
          <w:szCs w:val="28"/>
          <w:rtl/>
        </w:rPr>
        <w:t>ی</w:t>
      </w:r>
      <w:r w:rsidRPr="00F740D7">
        <w:rPr>
          <w:rFonts w:cs="B Lotus" w:hint="eastAsia"/>
          <w:sz w:val="28"/>
          <w:szCs w:val="28"/>
          <w:rtl/>
        </w:rPr>
        <w:t>شود</w:t>
      </w:r>
      <w:r w:rsidRPr="00F740D7">
        <w:rPr>
          <w:rFonts w:cs="B Lotus"/>
          <w:sz w:val="28"/>
          <w:szCs w:val="28"/>
          <w:rtl/>
        </w:rPr>
        <w:t>(مثل آهن،آجر و...) از مبلغ اجرت ا</w:t>
      </w:r>
      <w:r w:rsidRPr="00F740D7">
        <w:rPr>
          <w:rFonts w:cs="B Lotus" w:hint="cs"/>
          <w:sz w:val="28"/>
          <w:szCs w:val="28"/>
          <w:rtl/>
        </w:rPr>
        <w:t>ی</w:t>
      </w:r>
      <w:r w:rsidRPr="00F740D7">
        <w:rPr>
          <w:rFonts w:cs="B Lotus" w:hint="eastAsia"/>
          <w:sz w:val="28"/>
          <w:szCs w:val="28"/>
          <w:rtl/>
        </w:rPr>
        <w:t>شان</w:t>
      </w:r>
      <w:r w:rsidRPr="00F740D7">
        <w:rPr>
          <w:rFonts w:cs="B Lotus"/>
          <w:sz w:val="28"/>
          <w:szCs w:val="28"/>
          <w:rtl/>
        </w:rPr>
        <w:t xml:space="preserve"> هم ب</w:t>
      </w:r>
      <w:r w:rsidRPr="00F740D7">
        <w:rPr>
          <w:rFonts w:cs="B Lotus" w:hint="cs"/>
          <w:sz w:val="28"/>
          <w:szCs w:val="28"/>
          <w:rtl/>
        </w:rPr>
        <w:t>ی</w:t>
      </w:r>
      <w:r w:rsidRPr="00F740D7">
        <w:rPr>
          <w:rFonts w:cs="B Lotus" w:hint="eastAsia"/>
          <w:sz w:val="28"/>
          <w:szCs w:val="28"/>
          <w:rtl/>
        </w:rPr>
        <w:t>شتر</w:t>
      </w:r>
      <w:r w:rsidRPr="00F740D7">
        <w:rPr>
          <w:rFonts w:cs="B Lotus"/>
          <w:sz w:val="28"/>
          <w:szCs w:val="28"/>
          <w:rtl/>
        </w:rPr>
        <w:t xml:space="preserve"> است لذا ا</w:t>
      </w:r>
      <w:r w:rsidRPr="00F740D7">
        <w:rPr>
          <w:rFonts w:cs="B Lotus" w:hint="cs"/>
          <w:sz w:val="28"/>
          <w:szCs w:val="28"/>
          <w:rtl/>
        </w:rPr>
        <w:t>ی</w:t>
      </w:r>
      <w:r w:rsidRPr="00F740D7">
        <w:rPr>
          <w:rFonts w:cs="B Lotus" w:hint="eastAsia"/>
          <w:sz w:val="28"/>
          <w:szCs w:val="28"/>
          <w:rtl/>
        </w:rPr>
        <w:t>شان</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ملک را تخر</w:t>
      </w:r>
      <w:r w:rsidRPr="00F740D7">
        <w:rPr>
          <w:rFonts w:cs="B Lotus" w:hint="cs"/>
          <w:sz w:val="28"/>
          <w:szCs w:val="28"/>
          <w:rtl/>
        </w:rPr>
        <w:t>ی</w:t>
      </w:r>
      <w:r w:rsidRPr="00F740D7">
        <w:rPr>
          <w:rFonts w:cs="B Lotus" w:hint="eastAsia"/>
          <w:sz w:val="28"/>
          <w:szCs w:val="28"/>
          <w:rtl/>
        </w:rPr>
        <w:t>ب</w:t>
      </w:r>
      <w:r w:rsidRPr="00F740D7">
        <w:rPr>
          <w:rFonts w:cs="B Lotus"/>
          <w:sz w:val="28"/>
          <w:szCs w:val="28"/>
          <w:rtl/>
        </w:rPr>
        <w:t xml:space="preserve"> و مواد و مصالح استخراج</w:t>
      </w:r>
      <w:r w:rsidRPr="00F740D7">
        <w:rPr>
          <w:rFonts w:cs="B Lotus" w:hint="cs"/>
          <w:sz w:val="28"/>
          <w:szCs w:val="28"/>
          <w:rtl/>
        </w:rPr>
        <w:t>ی</w:t>
      </w:r>
      <w:r w:rsidRPr="00F740D7">
        <w:rPr>
          <w:rFonts w:cs="B Lotus"/>
          <w:sz w:val="28"/>
          <w:szCs w:val="28"/>
          <w:rtl/>
        </w:rPr>
        <w:t xml:space="preserve"> را برا</w:t>
      </w:r>
      <w:r w:rsidRPr="00F740D7">
        <w:rPr>
          <w:rFonts w:cs="B Lotus" w:hint="cs"/>
          <w:sz w:val="28"/>
          <w:szCs w:val="28"/>
          <w:rtl/>
        </w:rPr>
        <w:t>ی</w:t>
      </w:r>
      <w:r w:rsidRPr="00F740D7">
        <w:rPr>
          <w:rFonts w:cs="B Lotus"/>
          <w:sz w:val="28"/>
          <w:szCs w:val="28"/>
          <w:rtl/>
        </w:rPr>
        <w:t xml:space="preserve"> خود برم</w:t>
      </w:r>
      <w:r w:rsidRPr="00F740D7">
        <w:rPr>
          <w:rFonts w:cs="B Lotus" w:hint="cs"/>
          <w:sz w:val="28"/>
          <w:szCs w:val="28"/>
          <w:rtl/>
        </w:rPr>
        <w:t>ی</w:t>
      </w:r>
      <w:r w:rsidRPr="00F740D7">
        <w:rPr>
          <w:rFonts w:cs="B Lotus" w:hint="eastAsia"/>
          <w:sz w:val="28"/>
          <w:szCs w:val="28"/>
          <w:rtl/>
        </w:rPr>
        <w:t>دارد</w:t>
      </w:r>
      <w:r w:rsidRPr="00F740D7">
        <w:rPr>
          <w:rFonts w:cs="B Lotus"/>
          <w:sz w:val="28"/>
          <w:szCs w:val="28"/>
          <w:rtl/>
        </w:rPr>
        <w:t xml:space="preserve"> و مبلغ 10 م</w:t>
      </w:r>
      <w:r w:rsidRPr="00F740D7">
        <w:rPr>
          <w:rFonts w:cs="B Lotus" w:hint="cs"/>
          <w:sz w:val="28"/>
          <w:szCs w:val="28"/>
          <w:rtl/>
        </w:rPr>
        <w:t>ی</w:t>
      </w:r>
      <w:r w:rsidRPr="00F740D7">
        <w:rPr>
          <w:rFonts w:cs="B Lotus" w:hint="eastAsia"/>
          <w:sz w:val="28"/>
          <w:szCs w:val="28"/>
          <w:rtl/>
        </w:rPr>
        <w:t>ل</w:t>
      </w:r>
      <w:r w:rsidRPr="00F740D7">
        <w:rPr>
          <w:rFonts w:cs="B Lotus" w:hint="cs"/>
          <w:sz w:val="28"/>
          <w:szCs w:val="28"/>
          <w:rtl/>
        </w:rPr>
        <w:t>ی</w:t>
      </w:r>
      <w:r w:rsidRPr="00F740D7">
        <w:rPr>
          <w:rFonts w:cs="B Lotus" w:hint="eastAsia"/>
          <w:sz w:val="28"/>
          <w:szCs w:val="28"/>
          <w:rtl/>
        </w:rPr>
        <w:t>ون</w:t>
      </w:r>
      <w:r w:rsidRPr="00F740D7">
        <w:rPr>
          <w:rFonts w:cs="B Lotus"/>
          <w:sz w:val="28"/>
          <w:szCs w:val="28"/>
          <w:rtl/>
        </w:rPr>
        <w:t xml:space="preserve"> تومان ن</w:t>
      </w:r>
      <w:r w:rsidRPr="00F740D7">
        <w:rPr>
          <w:rFonts w:cs="B Lotus" w:hint="cs"/>
          <w:sz w:val="28"/>
          <w:szCs w:val="28"/>
          <w:rtl/>
        </w:rPr>
        <w:t>ی</w:t>
      </w:r>
      <w:r w:rsidRPr="00F740D7">
        <w:rPr>
          <w:rFonts w:cs="B Lotus" w:hint="eastAsia"/>
          <w:sz w:val="28"/>
          <w:szCs w:val="28"/>
          <w:rtl/>
        </w:rPr>
        <w:t>ز</w:t>
      </w:r>
      <w:r w:rsidRPr="00F740D7">
        <w:rPr>
          <w:rFonts w:cs="B Lotus"/>
          <w:sz w:val="28"/>
          <w:szCs w:val="28"/>
          <w:rtl/>
        </w:rPr>
        <w:t xml:space="preserve"> به ه</w:t>
      </w:r>
      <w:r w:rsidRPr="00F740D7">
        <w:rPr>
          <w:rFonts w:cs="B Lotus" w:hint="cs"/>
          <w:sz w:val="28"/>
          <w:szCs w:val="28"/>
          <w:rtl/>
        </w:rPr>
        <w:t>ی</w:t>
      </w:r>
      <w:r w:rsidRPr="00F740D7">
        <w:rPr>
          <w:rFonts w:cs="B Lotus" w:hint="eastAsia"/>
          <w:sz w:val="28"/>
          <w:szCs w:val="28"/>
          <w:rtl/>
        </w:rPr>
        <w:t>ئت</w:t>
      </w:r>
      <w:r w:rsidRPr="00F740D7">
        <w:rPr>
          <w:rFonts w:cs="B Lotus"/>
          <w:sz w:val="28"/>
          <w:szCs w:val="28"/>
          <w:rtl/>
        </w:rPr>
        <w:t xml:space="preserve"> امنا تقد</w:t>
      </w:r>
      <w:r w:rsidRPr="00F740D7">
        <w:rPr>
          <w:rFonts w:cs="B Lotus" w:hint="cs"/>
          <w:sz w:val="28"/>
          <w:szCs w:val="28"/>
          <w:rtl/>
        </w:rPr>
        <w:t>ی</w:t>
      </w:r>
      <w:r w:rsidRPr="00F740D7">
        <w:rPr>
          <w:rFonts w:cs="B Lotus" w:hint="eastAsia"/>
          <w:sz w:val="28"/>
          <w:szCs w:val="28"/>
          <w:rtl/>
        </w:rPr>
        <w:t>م</w:t>
      </w:r>
      <w:r w:rsidRPr="00F740D7">
        <w:rPr>
          <w:rFonts w:cs="B Lotus"/>
          <w:sz w:val="28"/>
          <w:szCs w:val="28"/>
          <w:rtl/>
        </w:rPr>
        <w:t xml:space="preserve"> م</w:t>
      </w:r>
      <w:r w:rsidRPr="00F740D7">
        <w:rPr>
          <w:rFonts w:cs="B Lotus" w:hint="cs"/>
          <w:sz w:val="28"/>
          <w:szCs w:val="28"/>
          <w:rtl/>
        </w:rPr>
        <w:t>ی</w:t>
      </w:r>
      <w:r w:rsidRPr="00F740D7">
        <w:rPr>
          <w:rFonts w:cs="B Lotus" w:hint="eastAsia"/>
          <w:sz w:val="28"/>
          <w:szCs w:val="28"/>
          <w:rtl/>
        </w:rPr>
        <w:t>کند</w:t>
      </w:r>
      <w:r w:rsidRPr="00F740D7">
        <w:rPr>
          <w:rFonts w:cs="B Lotus"/>
          <w:sz w:val="28"/>
          <w:szCs w:val="28"/>
          <w:rtl/>
        </w:rPr>
        <w:t xml:space="preserve"> حال سوال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است که اساسا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عقد صح</w:t>
      </w:r>
      <w:r w:rsidRPr="00F740D7">
        <w:rPr>
          <w:rFonts w:cs="B Lotus" w:hint="cs"/>
          <w:sz w:val="28"/>
          <w:szCs w:val="28"/>
          <w:rtl/>
        </w:rPr>
        <w:t>ی</w:t>
      </w:r>
      <w:r w:rsidRPr="00F740D7">
        <w:rPr>
          <w:rFonts w:cs="B Lotus" w:hint="eastAsia"/>
          <w:sz w:val="28"/>
          <w:szCs w:val="28"/>
          <w:rtl/>
        </w:rPr>
        <w:t>ح</w:t>
      </w:r>
      <w:r w:rsidRPr="00F740D7">
        <w:rPr>
          <w:rFonts w:cs="B Lotus"/>
          <w:sz w:val="28"/>
          <w:szCs w:val="28"/>
          <w:rtl/>
        </w:rPr>
        <w:t xml:space="preserve"> است؟اگر صح</w:t>
      </w:r>
      <w:r w:rsidRPr="00F740D7">
        <w:rPr>
          <w:rFonts w:cs="B Lotus" w:hint="cs"/>
          <w:sz w:val="28"/>
          <w:szCs w:val="28"/>
          <w:rtl/>
        </w:rPr>
        <w:t>ی</w:t>
      </w:r>
      <w:r w:rsidRPr="00F740D7">
        <w:rPr>
          <w:rFonts w:cs="B Lotus" w:hint="eastAsia"/>
          <w:sz w:val="28"/>
          <w:szCs w:val="28"/>
          <w:rtl/>
        </w:rPr>
        <w:t>ح</w:t>
      </w:r>
      <w:r w:rsidRPr="00F740D7">
        <w:rPr>
          <w:rFonts w:cs="B Lotus"/>
          <w:sz w:val="28"/>
          <w:szCs w:val="28"/>
          <w:rtl/>
        </w:rPr>
        <w:t xml:space="preserve"> است لازم است؟</w:t>
      </w:r>
    </w:p>
    <w:p w14:paraId="64106A8B" w14:textId="77777777" w:rsidR="008068A2" w:rsidRPr="00F740D7" w:rsidRDefault="008068A2" w:rsidP="008B4BB7">
      <w:pPr>
        <w:spacing w:line="240" w:lineRule="auto"/>
        <w:rPr>
          <w:rFonts w:cs="B Lotus"/>
          <w:b/>
          <w:bCs/>
          <w:sz w:val="28"/>
          <w:szCs w:val="28"/>
          <w:rtl/>
        </w:rPr>
      </w:pPr>
      <w:r w:rsidRPr="00F740D7">
        <w:rPr>
          <w:rFonts w:cs="B Lotus"/>
          <w:sz w:val="28"/>
          <w:szCs w:val="28"/>
          <w:rtl/>
        </w:rPr>
        <w:t>(با توجه به ا</w:t>
      </w:r>
      <w:r w:rsidRPr="00F740D7">
        <w:rPr>
          <w:rFonts w:cs="B Lotus" w:hint="cs"/>
          <w:sz w:val="28"/>
          <w:szCs w:val="28"/>
          <w:rtl/>
        </w:rPr>
        <w:t>ی</w:t>
      </w:r>
      <w:r w:rsidRPr="00F740D7">
        <w:rPr>
          <w:rFonts w:cs="B Lotus" w:hint="eastAsia"/>
          <w:sz w:val="28"/>
          <w:szCs w:val="28"/>
          <w:rtl/>
        </w:rPr>
        <w:t>نکه</w:t>
      </w:r>
      <w:r w:rsidRPr="00F740D7">
        <w:rPr>
          <w:rFonts w:cs="B Lotus"/>
          <w:sz w:val="28"/>
          <w:szCs w:val="28"/>
          <w:rtl/>
        </w:rPr>
        <w:t xml:space="preserve"> قبل از تخر</w:t>
      </w:r>
      <w:r w:rsidRPr="00F740D7">
        <w:rPr>
          <w:rFonts w:cs="B Lotus" w:hint="cs"/>
          <w:sz w:val="28"/>
          <w:szCs w:val="28"/>
          <w:rtl/>
        </w:rPr>
        <w:t>ی</w:t>
      </w:r>
      <w:r w:rsidRPr="00F740D7">
        <w:rPr>
          <w:rFonts w:cs="B Lotus" w:hint="eastAsia"/>
          <w:sz w:val="28"/>
          <w:szCs w:val="28"/>
          <w:rtl/>
        </w:rPr>
        <w:t>ب</w:t>
      </w:r>
      <w:r w:rsidRPr="00F740D7">
        <w:rPr>
          <w:rFonts w:cs="B Lotus"/>
          <w:sz w:val="28"/>
          <w:szCs w:val="28"/>
          <w:rtl/>
        </w:rPr>
        <w:t xml:space="preserve"> حدود دق</w:t>
      </w:r>
      <w:r w:rsidRPr="00F740D7">
        <w:rPr>
          <w:rFonts w:cs="B Lotus" w:hint="cs"/>
          <w:sz w:val="28"/>
          <w:szCs w:val="28"/>
          <w:rtl/>
        </w:rPr>
        <w:t>ی</w:t>
      </w:r>
      <w:r w:rsidRPr="00F740D7">
        <w:rPr>
          <w:rFonts w:cs="B Lotus" w:hint="eastAsia"/>
          <w:sz w:val="28"/>
          <w:szCs w:val="28"/>
          <w:rtl/>
        </w:rPr>
        <w:t>ق</w:t>
      </w:r>
      <w:r w:rsidRPr="00F740D7">
        <w:rPr>
          <w:rFonts w:cs="B Lotus"/>
          <w:sz w:val="28"/>
          <w:szCs w:val="28"/>
          <w:rtl/>
        </w:rPr>
        <w:t xml:space="preserve"> مواد و مصالح استخراج</w:t>
      </w:r>
      <w:r w:rsidRPr="00F740D7">
        <w:rPr>
          <w:rFonts w:cs="B Lotus" w:hint="cs"/>
          <w:sz w:val="28"/>
          <w:szCs w:val="28"/>
          <w:rtl/>
        </w:rPr>
        <w:t>ی</w:t>
      </w:r>
      <w:r w:rsidRPr="00F740D7">
        <w:rPr>
          <w:rFonts w:cs="B Lotus"/>
          <w:sz w:val="28"/>
          <w:szCs w:val="28"/>
          <w:rtl/>
        </w:rPr>
        <w:t xml:space="preserve"> مشخص ن</w:t>
      </w:r>
      <w:r w:rsidRPr="00F740D7">
        <w:rPr>
          <w:rFonts w:cs="B Lotus" w:hint="cs"/>
          <w:sz w:val="28"/>
          <w:szCs w:val="28"/>
          <w:rtl/>
        </w:rPr>
        <w:t>ی</w:t>
      </w:r>
      <w:r w:rsidRPr="00F740D7">
        <w:rPr>
          <w:rFonts w:cs="B Lotus" w:hint="eastAsia"/>
          <w:sz w:val="28"/>
          <w:szCs w:val="28"/>
          <w:rtl/>
        </w:rPr>
        <w:t>ست</w:t>
      </w:r>
      <w:r w:rsidRPr="00F740D7">
        <w:rPr>
          <w:rFonts w:cs="B Lotus"/>
          <w:sz w:val="28"/>
          <w:szCs w:val="28"/>
          <w:rtl/>
        </w:rPr>
        <w:t xml:space="preserve"> ا</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با صرف تخم</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کارفرما م</w:t>
      </w:r>
      <w:r w:rsidRPr="00F740D7">
        <w:rPr>
          <w:rFonts w:cs="B Lotus" w:hint="cs"/>
          <w:sz w:val="28"/>
          <w:szCs w:val="28"/>
          <w:rtl/>
        </w:rPr>
        <w:t>ی</w:t>
      </w:r>
      <w:r w:rsidRPr="00F740D7">
        <w:rPr>
          <w:rFonts w:cs="B Lotus" w:hint="eastAsia"/>
          <w:sz w:val="28"/>
          <w:szCs w:val="28"/>
          <w:rtl/>
        </w:rPr>
        <w:t>توان</w:t>
      </w:r>
      <w:r w:rsidRPr="00F740D7">
        <w:rPr>
          <w:rFonts w:cs="B Lotus"/>
          <w:sz w:val="28"/>
          <w:szCs w:val="28"/>
          <w:rtl/>
        </w:rPr>
        <w:t xml:space="preserve"> چن</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عقد</w:t>
      </w:r>
      <w:r w:rsidRPr="00F740D7">
        <w:rPr>
          <w:rFonts w:cs="B Lotus" w:hint="cs"/>
          <w:sz w:val="28"/>
          <w:szCs w:val="28"/>
          <w:rtl/>
        </w:rPr>
        <w:t>ی</w:t>
      </w:r>
      <w:r w:rsidRPr="00F740D7">
        <w:rPr>
          <w:rFonts w:cs="B Lotus"/>
          <w:sz w:val="28"/>
          <w:szCs w:val="28"/>
          <w:rtl/>
        </w:rPr>
        <w:t xml:space="preserve"> را انجام داد؟آ</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مصداق غرر نم</w:t>
      </w:r>
      <w:r w:rsidRPr="00F740D7">
        <w:rPr>
          <w:rFonts w:cs="B Lotus" w:hint="cs"/>
          <w:sz w:val="28"/>
          <w:szCs w:val="28"/>
          <w:rtl/>
        </w:rPr>
        <w:t>ی</w:t>
      </w:r>
      <w:r w:rsidRPr="00F740D7">
        <w:rPr>
          <w:rFonts w:cs="B Lotus" w:hint="eastAsia"/>
          <w:sz w:val="28"/>
          <w:szCs w:val="28"/>
          <w:rtl/>
        </w:rPr>
        <w:t>باشد؟</w:t>
      </w:r>
      <w:r w:rsidRPr="00F740D7">
        <w:rPr>
          <w:rFonts w:cs="B Lotus"/>
          <w:sz w:val="28"/>
          <w:szCs w:val="28"/>
          <w:rtl/>
        </w:rPr>
        <w:t>!)</w:t>
      </w:r>
    </w:p>
    <w:p w14:paraId="64D4349B" w14:textId="77777777" w:rsidR="008068A2" w:rsidRPr="00F740D7" w:rsidRDefault="008068A2" w:rsidP="008B4BB7">
      <w:pPr>
        <w:spacing w:line="240" w:lineRule="auto"/>
        <w:rPr>
          <w:rFonts w:ascii="Arial" w:hAnsi="Arial" w:cs="B Lotus"/>
          <w:b/>
          <w:bCs/>
          <w:sz w:val="28"/>
          <w:szCs w:val="28"/>
          <w:rtl/>
        </w:rPr>
      </w:pPr>
      <w:r w:rsidRPr="00F740D7">
        <w:rPr>
          <w:rFonts w:cs="B Lotus" w:hint="cs"/>
          <w:b/>
          <w:bCs/>
          <w:sz w:val="28"/>
          <w:szCs w:val="28"/>
          <w:rtl/>
        </w:rPr>
        <w:t xml:space="preserve">پاسخ) </w:t>
      </w:r>
      <w:r w:rsidRPr="00F740D7">
        <w:rPr>
          <w:rFonts w:ascii="Arial" w:hAnsi="Arial" w:cs="B Lotus" w:hint="cs"/>
          <w:b/>
          <w:bCs/>
          <w:sz w:val="28"/>
          <w:szCs w:val="28"/>
          <w:rtl/>
        </w:rPr>
        <w:t>با مراعات مصلحت مسجد قرارداد به صورت مصالحه اشکال ندارد.</w:t>
      </w:r>
    </w:p>
    <w:p w14:paraId="3BF2FD8B" w14:textId="77777777" w:rsidR="008068A2" w:rsidRPr="00F740D7" w:rsidRDefault="008068A2" w:rsidP="008B4BB7">
      <w:pPr>
        <w:spacing w:line="240" w:lineRule="auto"/>
        <w:rPr>
          <w:rFonts w:ascii="Arial" w:hAnsi="Arial" w:cs="B Lotus"/>
          <w:sz w:val="28"/>
          <w:szCs w:val="28"/>
          <w:highlight w:val="cyan"/>
          <w:rtl/>
        </w:rPr>
      </w:pPr>
      <w:r w:rsidRPr="00F740D7">
        <w:rPr>
          <w:rFonts w:ascii="Arial" w:hAnsi="Arial" w:cs="B Lotus" w:hint="cs"/>
          <w:sz w:val="28"/>
          <w:szCs w:val="28"/>
          <w:rtl/>
        </w:rPr>
        <w:t xml:space="preserve">سؤال. </w:t>
      </w:r>
      <w:r w:rsidRPr="00F740D7">
        <w:rPr>
          <w:rFonts w:eastAsia="Times New Roman" w:cs="B Lotus"/>
          <w:sz w:val="28"/>
          <w:szCs w:val="28"/>
          <w:rtl/>
        </w:rPr>
        <w:t>تبرعات و وجوه</w:t>
      </w:r>
      <w:r w:rsidRPr="00F740D7">
        <w:rPr>
          <w:rFonts w:eastAsia="Times New Roman" w:cs="B Lotus" w:hint="cs"/>
          <w:sz w:val="28"/>
          <w:szCs w:val="28"/>
          <w:rtl/>
        </w:rPr>
        <w:t>ی</w:t>
      </w:r>
      <w:r w:rsidRPr="00F740D7">
        <w:rPr>
          <w:rFonts w:eastAsia="Times New Roman" w:cs="B Lotus"/>
          <w:sz w:val="28"/>
          <w:szCs w:val="28"/>
          <w:rtl/>
        </w:rPr>
        <w:t xml:space="preserve"> که مردم به ه</w:t>
      </w:r>
      <w:r w:rsidRPr="00F740D7">
        <w:rPr>
          <w:rFonts w:eastAsia="Times New Roman" w:cs="B Lotus" w:hint="cs"/>
          <w:sz w:val="28"/>
          <w:szCs w:val="28"/>
          <w:rtl/>
        </w:rPr>
        <w:t>ی</w:t>
      </w:r>
      <w:r w:rsidRPr="00F740D7">
        <w:rPr>
          <w:rFonts w:eastAsia="Times New Roman" w:cs="B Lotus" w:hint="eastAsia"/>
          <w:sz w:val="28"/>
          <w:szCs w:val="28"/>
          <w:rtl/>
        </w:rPr>
        <w:t>ات</w:t>
      </w:r>
      <w:r w:rsidRPr="00F740D7">
        <w:rPr>
          <w:rFonts w:eastAsia="Times New Roman" w:cs="B Lotus"/>
          <w:sz w:val="28"/>
          <w:szCs w:val="28"/>
          <w:rtl/>
        </w:rPr>
        <w:t xml:space="preserve"> امناء م</w:t>
      </w:r>
      <w:r w:rsidRPr="00F740D7">
        <w:rPr>
          <w:rFonts w:eastAsia="Times New Roman" w:cs="B Lotus" w:hint="cs"/>
          <w:sz w:val="28"/>
          <w:szCs w:val="28"/>
          <w:rtl/>
        </w:rPr>
        <w:t>ی</w:t>
      </w:r>
      <w:r w:rsidRPr="00F740D7">
        <w:rPr>
          <w:rFonts w:eastAsia="Times New Roman" w:cs="B Lotus" w:hint="eastAsia"/>
          <w:sz w:val="28"/>
          <w:szCs w:val="28"/>
          <w:rtl/>
        </w:rPr>
        <w:t>دهند</w:t>
      </w:r>
      <w:r w:rsidRPr="00F740D7">
        <w:rPr>
          <w:rFonts w:eastAsia="Times New Roman" w:cs="B Lotus"/>
          <w:sz w:val="28"/>
          <w:szCs w:val="28"/>
          <w:rtl/>
        </w:rPr>
        <w:t xml:space="preserve"> تا در مخارج جار</w:t>
      </w:r>
      <w:r w:rsidRPr="00F740D7">
        <w:rPr>
          <w:rFonts w:eastAsia="Times New Roman" w:cs="B Lotus" w:hint="cs"/>
          <w:sz w:val="28"/>
          <w:szCs w:val="28"/>
          <w:rtl/>
        </w:rPr>
        <w:t>ی</w:t>
      </w:r>
      <w:r w:rsidRPr="00F740D7">
        <w:rPr>
          <w:rFonts w:eastAsia="Times New Roman" w:cs="B Lotus"/>
          <w:sz w:val="28"/>
          <w:szCs w:val="28"/>
          <w:rtl/>
        </w:rPr>
        <w:t xml:space="preserve">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تعم</w:t>
      </w:r>
      <w:r w:rsidRPr="00F740D7">
        <w:rPr>
          <w:rFonts w:eastAsia="Times New Roman" w:cs="B Lotus" w:hint="cs"/>
          <w:sz w:val="28"/>
          <w:szCs w:val="28"/>
          <w:rtl/>
        </w:rPr>
        <w:t>ی</w:t>
      </w:r>
      <w:r w:rsidRPr="00F740D7">
        <w:rPr>
          <w:rFonts w:eastAsia="Times New Roman" w:cs="B Lotus" w:hint="eastAsia"/>
          <w:sz w:val="28"/>
          <w:szCs w:val="28"/>
          <w:rtl/>
        </w:rPr>
        <w:t>ر</w:t>
      </w:r>
      <w:r w:rsidRPr="00F740D7">
        <w:rPr>
          <w:rFonts w:eastAsia="Times New Roman" w:cs="B Lotus"/>
          <w:sz w:val="28"/>
          <w:szCs w:val="28"/>
          <w:rtl/>
        </w:rPr>
        <w:t xml:space="preserve"> ساختمان مسجد هز</w:t>
      </w:r>
      <w:r w:rsidRPr="00F740D7">
        <w:rPr>
          <w:rFonts w:eastAsia="Times New Roman" w:cs="B Lotus" w:hint="cs"/>
          <w:sz w:val="28"/>
          <w:szCs w:val="28"/>
          <w:rtl/>
        </w:rPr>
        <w:t>ی</w:t>
      </w:r>
      <w:r w:rsidRPr="00F740D7">
        <w:rPr>
          <w:rFonts w:eastAsia="Times New Roman" w:cs="B Lotus" w:hint="eastAsia"/>
          <w:sz w:val="28"/>
          <w:szCs w:val="28"/>
          <w:rtl/>
        </w:rPr>
        <w:t>نه</w:t>
      </w:r>
      <w:r w:rsidRPr="00F740D7">
        <w:rPr>
          <w:rFonts w:eastAsia="Times New Roman" w:cs="B Lotus"/>
          <w:sz w:val="28"/>
          <w:szCs w:val="28"/>
          <w:rtl/>
        </w:rPr>
        <w:t xml:space="preserve"> گردد و ن</w:t>
      </w:r>
      <w:r w:rsidRPr="00F740D7">
        <w:rPr>
          <w:rFonts w:eastAsia="Times New Roman" w:cs="B Lotus" w:hint="cs"/>
          <w:sz w:val="28"/>
          <w:szCs w:val="28"/>
          <w:rtl/>
        </w:rPr>
        <w:t>ی</w:t>
      </w:r>
      <w:r w:rsidRPr="00F740D7">
        <w:rPr>
          <w:rFonts w:eastAsia="Times New Roman" w:cs="B Lotus" w:hint="eastAsia"/>
          <w:sz w:val="28"/>
          <w:szCs w:val="28"/>
          <w:rtl/>
        </w:rPr>
        <w:t>ز</w:t>
      </w:r>
      <w:r w:rsidRPr="00F740D7">
        <w:rPr>
          <w:rFonts w:eastAsia="Times New Roman" w:cs="B Lotus"/>
          <w:sz w:val="28"/>
          <w:szCs w:val="28"/>
          <w:rtl/>
        </w:rPr>
        <w:t xml:space="preserve"> عوائد موقوفه مسجد که با</w:t>
      </w:r>
      <w:r w:rsidRPr="00F740D7">
        <w:rPr>
          <w:rFonts w:eastAsia="Times New Roman" w:cs="B Lotus" w:hint="cs"/>
          <w:sz w:val="28"/>
          <w:szCs w:val="28"/>
          <w:rtl/>
        </w:rPr>
        <w:t>ی</w:t>
      </w:r>
      <w:r w:rsidRPr="00F740D7">
        <w:rPr>
          <w:rFonts w:eastAsia="Times New Roman" w:cs="B Lotus" w:hint="eastAsia"/>
          <w:sz w:val="28"/>
          <w:szCs w:val="28"/>
          <w:rtl/>
        </w:rPr>
        <w:t>ست</w:t>
      </w:r>
      <w:r w:rsidRPr="00F740D7">
        <w:rPr>
          <w:rFonts w:eastAsia="Times New Roman" w:cs="B Lotus" w:hint="cs"/>
          <w:sz w:val="28"/>
          <w:szCs w:val="28"/>
          <w:rtl/>
        </w:rPr>
        <w:t>ی</w:t>
      </w:r>
      <w:r w:rsidRPr="00F740D7">
        <w:rPr>
          <w:rFonts w:eastAsia="Times New Roman" w:cs="B Lotus"/>
          <w:sz w:val="28"/>
          <w:szCs w:val="28"/>
          <w:rtl/>
        </w:rPr>
        <w:t xml:space="preserve"> خرج امور فوق الذکر در مسجد گردد در موارد</w:t>
      </w:r>
      <w:r w:rsidRPr="00F740D7">
        <w:rPr>
          <w:rFonts w:eastAsia="Times New Roman" w:cs="B Lotus" w:hint="cs"/>
          <w:sz w:val="28"/>
          <w:szCs w:val="28"/>
          <w:rtl/>
        </w:rPr>
        <w:t>ی</w:t>
      </w:r>
      <w:r w:rsidRPr="00F740D7">
        <w:rPr>
          <w:rFonts w:eastAsia="Times New Roman" w:cs="B Lotus"/>
          <w:sz w:val="28"/>
          <w:szCs w:val="28"/>
          <w:rtl/>
        </w:rPr>
        <w:t xml:space="preserve"> انباشته و جمع م</w:t>
      </w:r>
      <w:r w:rsidRPr="00F740D7">
        <w:rPr>
          <w:rFonts w:eastAsia="Times New Roman" w:cs="B Lotus" w:hint="cs"/>
          <w:sz w:val="28"/>
          <w:szCs w:val="28"/>
          <w:rtl/>
        </w:rPr>
        <w:t>ی</w:t>
      </w:r>
      <w:r w:rsidRPr="00F740D7">
        <w:rPr>
          <w:rFonts w:eastAsia="Times New Roman" w:cs="B Lotus" w:hint="eastAsia"/>
          <w:sz w:val="28"/>
          <w:szCs w:val="28"/>
          <w:rtl/>
        </w:rPr>
        <w:t>گردد</w:t>
      </w:r>
      <w:r w:rsidRPr="00F740D7">
        <w:rPr>
          <w:rFonts w:eastAsia="Times New Roman" w:cs="B Lotus"/>
          <w:sz w:val="28"/>
          <w:szCs w:val="28"/>
          <w:rtl/>
        </w:rPr>
        <w:t xml:space="preserve"> که وقت هز</w:t>
      </w:r>
      <w:r w:rsidRPr="00F740D7">
        <w:rPr>
          <w:rFonts w:eastAsia="Times New Roman" w:cs="B Lotus" w:hint="cs"/>
          <w:sz w:val="28"/>
          <w:szCs w:val="28"/>
          <w:rtl/>
        </w:rPr>
        <w:t>ی</w:t>
      </w:r>
      <w:r w:rsidRPr="00F740D7">
        <w:rPr>
          <w:rFonts w:eastAsia="Times New Roman" w:cs="B Lotus" w:hint="eastAsia"/>
          <w:sz w:val="28"/>
          <w:szCs w:val="28"/>
          <w:rtl/>
        </w:rPr>
        <w:t>نه</w:t>
      </w:r>
      <w:r w:rsidRPr="00F740D7">
        <w:rPr>
          <w:rFonts w:eastAsia="Times New Roman" w:cs="B Lotus"/>
          <w:sz w:val="28"/>
          <w:szCs w:val="28"/>
          <w:rtl/>
        </w:rPr>
        <w:t xml:space="preserve"> کرد آن(مثلا دهه محرم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شب ها</w:t>
      </w:r>
      <w:r w:rsidRPr="00F740D7">
        <w:rPr>
          <w:rFonts w:eastAsia="Times New Roman" w:cs="B Lotus" w:hint="cs"/>
          <w:sz w:val="28"/>
          <w:szCs w:val="28"/>
          <w:rtl/>
        </w:rPr>
        <w:t>ی</w:t>
      </w:r>
      <w:r w:rsidRPr="00F740D7">
        <w:rPr>
          <w:rFonts w:eastAsia="Times New Roman" w:cs="B Lotus"/>
          <w:sz w:val="28"/>
          <w:szCs w:val="28"/>
          <w:rtl/>
        </w:rPr>
        <w:t xml:space="preserve"> قدر) برسد لذا با توجه به ا</w:t>
      </w:r>
      <w:r w:rsidRPr="00F740D7">
        <w:rPr>
          <w:rFonts w:eastAsia="Times New Roman" w:cs="B Lotus" w:hint="cs"/>
          <w:sz w:val="28"/>
          <w:szCs w:val="28"/>
          <w:rtl/>
        </w:rPr>
        <w:t>ی</w:t>
      </w:r>
      <w:r w:rsidRPr="00F740D7">
        <w:rPr>
          <w:rFonts w:eastAsia="Times New Roman" w:cs="B Lotus" w:hint="eastAsia"/>
          <w:sz w:val="28"/>
          <w:szCs w:val="28"/>
          <w:rtl/>
        </w:rPr>
        <w:t>نکه</w:t>
      </w:r>
      <w:r w:rsidRPr="00F740D7">
        <w:rPr>
          <w:rFonts w:eastAsia="Times New Roman" w:cs="B Lotus"/>
          <w:sz w:val="28"/>
          <w:szCs w:val="28"/>
          <w:rtl/>
        </w:rPr>
        <w:t xml:space="preserve"> بعلت تورم کم ارزش م</w:t>
      </w:r>
      <w:r w:rsidRPr="00F740D7">
        <w:rPr>
          <w:rFonts w:eastAsia="Times New Roman" w:cs="B Lotus" w:hint="cs"/>
          <w:sz w:val="28"/>
          <w:szCs w:val="28"/>
          <w:rtl/>
        </w:rPr>
        <w:t>ی</w:t>
      </w:r>
      <w:r w:rsidRPr="00F740D7">
        <w:rPr>
          <w:rFonts w:eastAsia="Times New Roman" w:cs="B Lotus" w:hint="eastAsia"/>
          <w:sz w:val="28"/>
          <w:szCs w:val="28"/>
          <w:rtl/>
        </w:rPr>
        <w:t>شود</w:t>
      </w:r>
      <w:r w:rsidRPr="00F740D7">
        <w:rPr>
          <w:rFonts w:eastAsia="Times New Roman" w:cs="B Lotus"/>
          <w:sz w:val="28"/>
          <w:szCs w:val="28"/>
          <w:rtl/>
        </w:rPr>
        <w:t xml:space="preserve"> ، آ</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م</w:t>
      </w:r>
      <w:r w:rsidRPr="00F740D7">
        <w:rPr>
          <w:rFonts w:eastAsia="Times New Roman" w:cs="B Lotus" w:hint="cs"/>
          <w:sz w:val="28"/>
          <w:szCs w:val="28"/>
          <w:rtl/>
        </w:rPr>
        <w:t>ی</w:t>
      </w:r>
      <w:r w:rsidRPr="00F740D7">
        <w:rPr>
          <w:rFonts w:eastAsia="Times New Roman" w:cs="B Lotus" w:hint="eastAsia"/>
          <w:sz w:val="28"/>
          <w:szCs w:val="28"/>
          <w:rtl/>
        </w:rPr>
        <w:t>توان</w:t>
      </w:r>
      <w:r w:rsidRPr="00F740D7">
        <w:rPr>
          <w:rFonts w:eastAsia="Times New Roman" w:cs="B Lotus"/>
          <w:sz w:val="28"/>
          <w:szCs w:val="28"/>
          <w:rtl/>
        </w:rPr>
        <w:t xml:space="preserve"> با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w:t>
      </w:r>
      <w:r w:rsidRPr="00F740D7">
        <w:rPr>
          <w:rFonts w:eastAsia="Times New Roman" w:cs="B Lotus"/>
          <w:sz w:val="28"/>
          <w:szCs w:val="28"/>
          <w:rtl/>
        </w:rPr>
        <w:lastRenderedPageBreak/>
        <w:t>وجوهات سکه خر</w:t>
      </w:r>
      <w:r w:rsidRPr="00F740D7">
        <w:rPr>
          <w:rFonts w:eastAsia="Times New Roman" w:cs="B Lotus" w:hint="cs"/>
          <w:sz w:val="28"/>
          <w:szCs w:val="28"/>
          <w:rtl/>
        </w:rPr>
        <w:t>ی</w:t>
      </w:r>
      <w:r w:rsidRPr="00F740D7">
        <w:rPr>
          <w:rFonts w:eastAsia="Times New Roman" w:cs="B Lotus" w:hint="eastAsia"/>
          <w:sz w:val="28"/>
          <w:szCs w:val="28"/>
          <w:rtl/>
        </w:rPr>
        <w:t>د</w:t>
      </w:r>
      <w:r w:rsidRPr="00F740D7">
        <w:rPr>
          <w:rFonts w:eastAsia="Times New Roman" w:cs="B Lotus"/>
          <w:sz w:val="28"/>
          <w:szCs w:val="28"/>
          <w:rtl/>
        </w:rPr>
        <w:t xml:space="preserve"> و نگهدار</w:t>
      </w:r>
      <w:r w:rsidRPr="00F740D7">
        <w:rPr>
          <w:rFonts w:eastAsia="Times New Roman" w:cs="B Lotus" w:hint="cs"/>
          <w:sz w:val="28"/>
          <w:szCs w:val="28"/>
          <w:rtl/>
        </w:rPr>
        <w:t>ی</w:t>
      </w:r>
      <w:r w:rsidRPr="00F740D7">
        <w:rPr>
          <w:rFonts w:eastAsia="Times New Roman" w:cs="B Lotus"/>
          <w:sz w:val="28"/>
          <w:szCs w:val="28"/>
          <w:rtl/>
        </w:rPr>
        <w:t xml:space="preserve"> نمود که ارزش مال</w:t>
      </w:r>
      <w:r w:rsidRPr="00F740D7">
        <w:rPr>
          <w:rFonts w:eastAsia="Times New Roman" w:cs="B Lotus" w:hint="cs"/>
          <w:sz w:val="28"/>
          <w:szCs w:val="28"/>
          <w:rtl/>
        </w:rPr>
        <w:t>ی</w:t>
      </w:r>
      <w:r w:rsidRPr="00F740D7">
        <w:rPr>
          <w:rFonts w:eastAsia="Times New Roman" w:cs="B Lotus"/>
          <w:sz w:val="28"/>
          <w:szCs w:val="28"/>
          <w:rtl/>
        </w:rPr>
        <w:t xml:space="preserve"> و قدرت خر</w:t>
      </w:r>
      <w:r w:rsidRPr="00F740D7">
        <w:rPr>
          <w:rFonts w:eastAsia="Times New Roman" w:cs="B Lotus" w:hint="cs"/>
          <w:sz w:val="28"/>
          <w:szCs w:val="28"/>
          <w:rtl/>
        </w:rPr>
        <w:t>ی</w:t>
      </w:r>
      <w:r w:rsidRPr="00F740D7">
        <w:rPr>
          <w:rFonts w:eastAsia="Times New Roman" w:cs="B Lotus" w:hint="eastAsia"/>
          <w:sz w:val="28"/>
          <w:szCs w:val="28"/>
          <w:rtl/>
        </w:rPr>
        <w:t>د</w:t>
      </w:r>
      <w:r w:rsidRPr="00F740D7">
        <w:rPr>
          <w:rFonts w:eastAsia="Times New Roman" w:cs="B Lotus"/>
          <w:sz w:val="28"/>
          <w:szCs w:val="28"/>
          <w:rtl/>
        </w:rPr>
        <w:t xml:space="preserve"> آن کم نشود؟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در جاها</w:t>
      </w:r>
      <w:r w:rsidRPr="00F740D7">
        <w:rPr>
          <w:rFonts w:eastAsia="Times New Roman" w:cs="B Lotus" w:hint="cs"/>
          <w:sz w:val="28"/>
          <w:szCs w:val="28"/>
          <w:rtl/>
        </w:rPr>
        <w:t>یی</w:t>
      </w:r>
      <w:r w:rsidRPr="00F740D7">
        <w:rPr>
          <w:rFonts w:eastAsia="Times New Roman" w:cs="B Lotus"/>
          <w:sz w:val="28"/>
          <w:szCs w:val="28"/>
          <w:rtl/>
        </w:rPr>
        <w:t xml:space="preserve"> مثل حسابها</w:t>
      </w:r>
      <w:r w:rsidRPr="00F740D7">
        <w:rPr>
          <w:rFonts w:eastAsia="Times New Roman" w:cs="B Lotus" w:hint="cs"/>
          <w:sz w:val="28"/>
          <w:szCs w:val="28"/>
          <w:rtl/>
        </w:rPr>
        <w:t>ی</w:t>
      </w:r>
      <w:r w:rsidRPr="00F740D7">
        <w:rPr>
          <w:rFonts w:eastAsia="Times New Roman" w:cs="B Lotus"/>
          <w:sz w:val="28"/>
          <w:szCs w:val="28"/>
          <w:rtl/>
        </w:rPr>
        <w:t xml:space="preserve"> مضاربه و مشارکت بورس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بانک ها که ارزش مال</w:t>
      </w:r>
      <w:r w:rsidRPr="00F740D7">
        <w:rPr>
          <w:rFonts w:eastAsia="Times New Roman" w:cs="B Lotus" w:hint="cs"/>
          <w:sz w:val="28"/>
          <w:szCs w:val="28"/>
          <w:rtl/>
        </w:rPr>
        <w:t>ی</w:t>
      </w:r>
      <w:r w:rsidRPr="00F740D7">
        <w:rPr>
          <w:rFonts w:eastAsia="Times New Roman" w:cs="B Lotus"/>
          <w:sz w:val="28"/>
          <w:szCs w:val="28"/>
          <w:rtl/>
        </w:rPr>
        <w:t xml:space="preserve"> آن افزوده م</w:t>
      </w:r>
      <w:r w:rsidRPr="00F740D7">
        <w:rPr>
          <w:rFonts w:eastAsia="Times New Roman" w:cs="B Lotus" w:hint="cs"/>
          <w:sz w:val="28"/>
          <w:szCs w:val="28"/>
          <w:rtl/>
        </w:rPr>
        <w:t>ی</w:t>
      </w:r>
      <w:r w:rsidRPr="00F740D7">
        <w:rPr>
          <w:rFonts w:eastAsia="Times New Roman" w:cs="B Lotus" w:hint="eastAsia"/>
          <w:sz w:val="28"/>
          <w:szCs w:val="28"/>
          <w:rtl/>
        </w:rPr>
        <w:t>شود</w:t>
      </w:r>
      <w:r w:rsidRPr="00F740D7">
        <w:rPr>
          <w:rFonts w:eastAsia="Times New Roman" w:cs="B Lotus"/>
          <w:sz w:val="28"/>
          <w:szCs w:val="28"/>
          <w:rtl/>
        </w:rPr>
        <w:t xml:space="preserve">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سود به آن تعلق م</w:t>
      </w:r>
      <w:r w:rsidRPr="00F740D7">
        <w:rPr>
          <w:rFonts w:eastAsia="Times New Roman" w:cs="B Lotus" w:hint="cs"/>
          <w:sz w:val="28"/>
          <w:szCs w:val="28"/>
          <w:rtl/>
        </w:rPr>
        <w:t>ی</w:t>
      </w:r>
      <w:r w:rsidRPr="00F740D7">
        <w:rPr>
          <w:rFonts w:eastAsia="Times New Roman" w:cs="B Lotus" w:hint="eastAsia"/>
          <w:sz w:val="28"/>
          <w:szCs w:val="28"/>
          <w:rtl/>
        </w:rPr>
        <w:t>گ</w:t>
      </w:r>
      <w:r w:rsidRPr="00F740D7">
        <w:rPr>
          <w:rFonts w:eastAsia="Times New Roman" w:cs="B Lotus" w:hint="cs"/>
          <w:sz w:val="28"/>
          <w:szCs w:val="28"/>
          <w:rtl/>
        </w:rPr>
        <w:t>ی</w:t>
      </w:r>
      <w:r w:rsidRPr="00F740D7">
        <w:rPr>
          <w:rFonts w:eastAsia="Times New Roman" w:cs="B Lotus" w:hint="eastAsia"/>
          <w:sz w:val="28"/>
          <w:szCs w:val="28"/>
          <w:rtl/>
        </w:rPr>
        <w:t>رد</w:t>
      </w:r>
      <w:r w:rsidRPr="00F740D7">
        <w:rPr>
          <w:rFonts w:eastAsia="Times New Roman" w:cs="B Lotus"/>
          <w:sz w:val="28"/>
          <w:szCs w:val="28"/>
          <w:rtl/>
        </w:rPr>
        <w:t xml:space="preserve"> چطور </w:t>
      </w:r>
      <w:r w:rsidRPr="00F740D7">
        <w:rPr>
          <w:rFonts w:eastAsia="Times New Roman" w:cs="B Lotus" w:hint="eastAsia"/>
          <w:sz w:val="28"/>
          <w:szCs w:val="28"/>
          <w:rtl/>
        </w:rPr>
        <w:t>؟</w:t>
      </w:r>
    </w:p>
    <w:p w14:paraId="73F5922A" w14:textId="77777777" w:rsidR="008068A2" w:rsidRPr="00F740D7" w:rsidRDefault="008068A2" w:rsidP="008B4BB7">
      <w:pPr>
        <w:spacing w:line="240" w:lineRule="auto"/>
        <w:rPr>
          <w:rFonts w:cs="B Lotus"/>
          <w:b/>
          <w:bCs/>
          <w:sz w:val="28"/>
          <w:szCs w:val="28"/>
          <w:rtl/>
        </w:rPr>
      </w:pPr>
      <w:r w:rsidRPr="00F740D7">
        <w:rPr>
          <w:rFonts w:cs="B Lotus" w:hint="cs"/>
          <w:b/>
          <w:bCs/>
          <w:sz w:val="28"/>
          <w:szCs w:val="28"/>
          <w:rtl/>
        </w:rPr>
        <w:t>پاسخ) اگر الان مصرفی ندارد، تا زمان مصرف، گذاشتن در حسابهایی که تضمین شده است منعی ندارد.</w:t>
      </w:r>
    </w:p>
    <w:p w14:paraId="2EF538D7" w14:textId="77777777" w:rsidR="008068A2" w:rsidRPr="00F740D7" w:rsidRDefault="008068A2" w:rsidP="008B4BB7">
      <w:pPr>
        <w:spacing w:line="240" w:lineRule="auto"/>
        <w:rPr>
          <w:rFonts w:ascii="Arial" w:eastAsia="Times New Roman" w:hAnsi="Arial" w:cs="B Lotus"/>
          <w:sz w:val="28"/>
          <w:szCs w:val="28"/>
          <w:rtl/>
        </w:rPr>
      </w:pPr>
      <w:r w:rsidRPr="00F740D7">
        <w:rPr>
          <w:rFonts w:ascii="Arial" w:hAnsi="Arial" w:cs="B Lotus" w:hint="cs"/>
          <w:sz w:val="28"/>
          <w:szCs w:val="28"/>
          <w:rtl/>
        </w:rPr>
        <w:t xml:space="preserve">سؤال. </w:t>
      </w:r>
      <w:r w:rsidRPr="00F740D7">
        <w:rPr>
          <w:rFonts w:ascii="Arial" w:eastAsia="Times New Roman" w:hAnsi="Arial" w:cs="B Lotus"/>
          <w:sz w:val="28"/>
          <w:szCs w:val="28"/>
          <w:rtl/>
        </w:rPr>
        <w:t>مسجد</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(بنا به گفته اداره اوقاف دارا</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سند رسم</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و فاقد وقف نامه)ب</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ش</w:t>
      </w:r>
      <w:r w:rsidRPr="00F740D7">
        <w:rPr>
          <w:rFonts w:ascii="Arial" w:eastAsia="Times New Roman" w:hAnsi="Arial" w:cs="B Lotus"/>
          <w:sz w:val="28"/>
          <w:szCs w:val="28"/>
          <w:rtl/>
        </w:rPr>
        <w:t xml:space="preserve"> از 30 سال است متروکه شده و فقط زم</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ن</w:t>
      </w:r>
      <w:r w:rsidRPr="00F740D7">
        <w:rPr>
          <w:rFonts w:ascii="Arial" w:eastAsia="Times New Roman" w:hAnsi="Arial" w:cs="B Lotus"/>
          <w:sz w:val="28"/>
          <w:szCs w:val="28"/>
          <w:rtl/>
        </w:rPr>
        <w:t xml:space="preserve"> باق</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مانده و متاسفانه محل تجمع ح</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وانات</w:t>
      </w:r>
      <w:r w:rsidRPr="00F740D7">
        <w:rPr>
          <w:rFonts w:ascii="Arial" w:eastAsia="Times New Roman" w:hAnsi="Arial" w:cs="B Lotus"/>
          <w:sz w:val="28"/>
          <w:szCs w:val="28"/>
          <w:rtl/>
        </w:rPr>
        <w:t xml:space="preserve"> و فضولات شده است.برخود وظ</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فه</w:t>
      </w:r>
      <w:r w:rsidRPr="00F740D7">
        <w:rPr>
          <w:rFonts w:ascii="Arial" w:eastAsia="Times New Roman" w:hAnsi="Arial" w:cs="B Lotus"/>
          <w:sz w:val="28"/>
          <w:szCs w:val="28"/>
          <w:rtl/>
        </w:rPr>
        <w:t xml:space="preserve"> دانست</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م</w:t>
      </w:r>
      <w:r w:rsidRPr="00F740D7">
        <w:rPr>
          <w:rFonts w:ascii="Arial" w:eastAsia="Times New Roman" w:hAnsi="Arial" w:cs="B Lotus"/>
          <w:sz w:val="28"/>
          <w:szCs w:val="28"/>
          <w:rtl/>
        </w:rPr>
        <w:t xml:space="preserve"> مسجد را اح</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اء</w:t>
      </w:r>
      <w:r w:rsidRPr="00F740D7">
        <w:rPr>
          <w:rFonts w:ascii="Arial" w:eastAsia="Times New Roman" w:hAnsi="Arial" w:cs="B Lotus"/>
          <w:sz w:val="28"/>
          <w:szCs w:val="28"/>
          <w:rtl/>
        </w:rPr>
        <w:t xml:space="preserve"> و بازساز</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نما</w:t>
      </w:r>
      <w:r w:rsidRPr="00F740D7">
        <w:rPr>
          <w:rFonts w:ascii="Arial" w:eastAsia="Times New Roman" w:hAnsi="Arial" w:cs="B Lotus" w:hint="cs"/>
          <w:sz w:val="28"/>
          <w:szCs w:val="28"/>
          <w:rtl/>
        </w:rPr>
        <w:t>یی</w:t>
      </w:r>
      <w:r w:rsidRPr="00F740D7">
        <w:rPr>
          <w:rFonts w:ascii="Arial" w:eastAsia="Times New Roman" w:hAnsi="Arial" w:cs="B Lotus" w:hint="eastAsia"/>
          <w:sz w:val="28"/>
          <w:szCs w:val="28"/>
          <w:rtl/>
        </w:rPr>
        <w:t>م</w:t>
      </w:r>
      <w:r w:rsidRPr="00F740D7">
        <w:rPr>
          <w:rFonts w:ascii="Arial" w:eastAsia="Times New Roman" w:hAnsi="Arial" w:cs="B Lotus"/>
          <w:sz w:val="28"/>
          <w:szCs w:val="28"/>
          <w:rtl/>
        </w:rPr>
        <w:t xml:space="preserve"> .باعنا</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ت</w:t>
      </w:r>
      <w:r w:rsidRPr="00F740D7">
        <w:rPr>
          <w:rFonts w:ascii="Arial" w:eastAsia="Times New Roman" w:hAnsi="Arial" w:cs="B Lotus"/>
          <w:sz w:val="28"/>
          <w:szCs w:val="28"/>
          <w:rtl/>
        </w:rPr>
        <w:t xml:space="preserve"> به تحق</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قات</w:t>
      </w:r>
      <w:r w:rsidRPr="00F740D7">
        <w:rPr>
          <w:rFonts w:ascii="Arial" w:eastAsia="Times New Roman" w:hAnsi="Arial" w:cs="B Lotus"/>
          <w:sz w:val="28"/>
          <w:szCs w:val="28"/>
          <w:rtl/>
        </w:rPr>
        <w:t xml:space="preserve"> از اداره ا</w:t>
      </w:r>
      <w:r w:rsidRPr="00F740D7">
        <w:rPr>
          <w:rFonts w:ascii="Arial" w:eastAsia="Times New Roman" w:hAnsi="Arial" w:cs="B Lotus" w:hint="eastAsia"/>
          <w:sz w:val="28"/>
          <w:szCs w:val="28"/>
          <w:rtl/>
        </w:rPr>
        <w:t>وقاف،روحان</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ون</w:t>
      </w:r>
      <w:r w:rsidRPr="00F740D7">
        <w:rPr>
          <w:rFonts w:ascii="Arial" w:eastAsia="Times New Roman" w:hAnsi="Arial" w:cs="B Lotus"/>
          <w:sz w:val="28"/>
          <w:szCs w:val="28"/>
          <w:rtl/>
        </w:rPr>
        <w:t xml:space="preserve"> و همسا</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گان</w:t>
      </w:r>
      <w:r w:rsidRPr="00F740D7">
        <w:rPr>
          <w:rFonts w:ascii="Arial" w:eastAsia="Times New Roman" w:hAnsi="Arial" w:cs="B Lotus"/>
          <w:sz w:val="28"/>
          <w:szCs w:val="28"/>
          <w:rtl/>
        </w:rPr>
        <w:t xml:space="preserve"> و بزرگان محل، ه</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چکدام</w:t>
      </w:r>
      <w:r w:rsidRPr="00F740D7">
        <w:rPr>
          <w:rFonts w:ascii="Arial" w:eastAsia="Times New Roman" w:hAnsi="Arial" w:cs="B Lotus"/>
          <w:sz w:val="28"/>
          <w:szCs w:val="28"/>
          <w:rtl/>
        </w:rPr>
        <w:t xml:space="preserve"> بصورت قطع</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و </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ق</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ن</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نم</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دانند</w:t>
      </w:r>
      <w:r w:rsidRPr="00F740D7">
        <w:rPr>
          <w:rFonts w:ascii="Arial" w:eastAsia="Times New Roman" w:hAnsi="Arial" w:cs="B Lotus"/>
          <w:sz w:val="28"/>
          <w:szCs w:val="28"/>
          <w:rtl/>
        </w:rPr>
        <w:t xml:space="preserve"> که تمام زم</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ن</w:t>
      </w:r>
      <w:r w:rsidRPr="00F740D7">
        <w:rPr>
          <w:rFonts w:ascii="Arial" w:eastAsia="Times New Roman" w:hAnsi="Arial" w:cs="B Lotus"/>
          <w:sz w:val="28"/>
          <w:szCs w:val="28"/>
          <w:rtl/>
        </w:rPr>
        <w:t xml:space="preserve"> مسجد است </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ا</w:t>
      </w:r>
      <w:r w:rsidRPr="00F740D7">
        <w:rPr>
          <w:rFonts w:ascii="Arial" w:eastAsia="Times New Roman" w:hAnsi="Arial" w:cs="B Lotus"/>
          <w:sz w:val="28"/>
          <w:szCs w:val="28"/>
          <w:rtl/>
        </w:rPr>
        <w:t xml:space="preserve"> خ</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ر</w:t>
      </w:r>
      <w:r w:rsidRPr="00F740D7">
        <w:rPr>
          <w:rFonts w:ascii="Arial" w:eastAsia="Times New Roman" w:hAnsi="Arial" w:cs="B Lotus"/>
          <w:sz w:val="28"/>
          <w:szCs w:val="28"/>
          <w:rtl/>
        </w:rPr>
        <w:t>. و برخ</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ادعا م</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کنند که انتها</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ساختمان مسجد سابقا بصورت رواق بوده و احتمال غ</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ر</w:t>
      </w:r>
      <w:r w:rsidRPr="00F740D7">
        <w:rPr>
          <w:rFonts w:ascii="Arial" w:eastAsia="Times New Roman" w:hAnsi="Arial" w:cs="B Lotus"/>
          <w:sz w:val="28"/>
          <w:szCs w:val="28"/>
          <w:rtl/>
        </w:rPr>
        <w:t xml:space="preserve"> مسجد بودن وجود دارد . با توجه به عدم وجود وقف نامه و باعنا</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ت</w:t>
      </w:r>
      <w:r w:rsidRPr="00F740D7">
        <w:rPr>
          <w:rFonts w:ascii="Arial" w:eastAsia="Times New Roman" w:hAnsi="Arial" w:cs="B Lotus"/>
          <w:sz w:val="28"/>
          <w:szCs w:val="28"/>
          <w:rtl/>
        </w:rPr>
        <w:t xml:space="preserve"> به لزوم تعب</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ه سرو</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س</w:t>
      </w:r>
      <w:r w:rsidRPr="00F740D7">
        <w:rPr>
          <w:rFonts w:ascii="Arial" w:eastAsia="Times New Roman" w:hAnsi="Arial" w:cs="B Lotus"/>
          <w:sz w:val="28"/>
          <w:szCs w:val="28"/>
          <w:rtl/>
        </w:rPr>
        <w:t xml:space="preserve"> بهداشت</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در ساختمان جد</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د</w:t>
      </w:r>
      <w:r w:rsidRPr="00F740D7">
        <w:rPr>
          <w:rFonts w:ascii="Arial" w:eastAsia="Times New Roman" w:hAnsi="Arial" w:cs="B Lotus"/>
          <w:sz w:val="28"/>
          <w:szCs w:val="28"/>
          <w:rtl/>
        </w:rPr>
        <w:t xml:space="preserve"> ، لطفا در مورد سوالات ذ</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ل</w:t>
      </w:r>
      <w:r w:rsidRPr="00F740D7">
        <w:rPr>
          <w:rFonts w:ascii="Arial" w:eastAsia="Times New Roman" w:hAnsi="Arial" w:cs="B Lotus"/>
          <w:sz w:val="28"/>
          <w:szCs w:val="28"/>
          <w:rtl/>
        </w:rPr>
        <w:t xml:space="preserve"> ارشادات لازم را مبذول فرما</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ند</w:t>
      </w:r>
      <w:r w:rsidRPr="00F740D7">
        <w:rPr>
          <w:rFonts w:ascii="Arial" w:eastAsia="Times New Roman" w:hAnsi="Arial" w:cs="B Lotus"/>
          <w:sz w:val="28"/>
          <w:szCs w:val="28"/>
          <w:rtl/>
        </w:rPr>
        <w:t>.</w:t>
      </w:r>
    </w:p>
    <w:p w14:paraId="10925305" w14:textId="77777777" w:rsidR="008068A2" w:rsidRPr="00F740D7" w:rsidRDefault="008068A2" w:rsidP="008B4BB7">
      <w:pPr>
        <w:spacing w:line="240" w:lineRule="auto"/>
        <w:rPr>
          <w:rFonts w:ascii="Arial" w:eastAsia="Times New Roman" w:hAnsi="Arial" w:cs="B Lotus"/>
          <w:sz w:val="28"/>
          <w:szCs w:val="28"/>
          <w:rtl/>
        </w:rPr>
      </w:pPr>
      <w:r w:rsidRPr="00F740D7">
        <w:rPr>
          <w:rFonts w:ascii="Arial" w:eastAsia="Times New Roman" w:hAnsi="Arial" w:cs="B Lotus"/>
          <w:sz w:val="28"/>
          <w:szCs w:val="28"/>
          <w:rtl/>
        </w:rPr>
        <w:t>1. آ</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ا</w:t>
      </w:r>
      <w:r w:rsidRPr="00F740D7">
        <w:rPr>
          <w:rFonts w:ascii="Arial" w:eastAsia="Times New Roman" w:hAnsi="Arial" w:cs="B Lotus"/>
          <w:sz w:val="28"/>
          <w:szCs w:val="28"/>
          <w:rtl/>
        </w:rPr>
        <w:t xml:space="preserve"> م</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توان</w:t>
      </w:r>
      <w:r w:rsidRPr="00F740D7">
        <w:rPr>
          <w:rFonts w:ascii="Arial" w:eastAsia="Times New Roman" w:hAnsi="Arial" w:cs="B Lotus"/>
          <w:sz w:val="28"/>
          <w:szCs w:val="28"/>
          <w:rtl/>
        </w:rPr>
        <w:t xml:space="preserve"> برحسب ضرورت سرو</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س</w:t>
      </w:r>
      <w:r w:rsidRPr="00F740D7">
        <w:rPr>
          <w:rFonts w:ascii="Arial" w:eastAsia="Times New Roman" w:hAnsi="Arial" w:cs="B Lotus"/>
          <w:sz w:val="28"/>
          <w:szCs w:val="28"/>
          <w:rtl/>
        </w:rPr>
        <w:t xml:space="preserve"> بهداشت</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در مکان مورد شک (انتها</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مسجد) ساخته شود؟</w:t>
      </w:r>
    </w:p>
    <w:p w14:paraId="5887A229" w14:textId="77777777" w:rsidR="008068A2" w:rsidRPr="00F740D7" w:rsidRDefault="008068A2" w:rsidP="008B4BB7">
      <w:pPr>
        <w:spacing w:line="240" w:lineRule="auto"/>
        <w:rPr>
          <w:rFonts w:ascii="Arial" w:eastAsia="Times New Roman" w:hAnsi="Arial" w:cs="B Lotus"/>
          <w:sz w:val="28"/>
          <w:szCs w:val="28"/>
          <w:rtl/>
        </w:rPr>
      </w:pPr>
      <w:r w:rsidRPr="00F740D7">
        <w:rPr>
          <w:rFonts w:ascii="Arial" w:eastAsia="Times New Roman" w:hAnsi="Arial" w:cs="B Lotus"/>
          <w:sz w:val="28"/>
          <w:szCs w:val="28"/>
          <w:rtl/>
        </w:rPr>
        <w:t>2. آ</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ا</w:t>
      </w:r>
      <w:r w:rsidRPr="00F740D7">
        <w:rPr>
          <w:rFonts w:ascii="Arial" w:eastAsia="Times New Roman" w:hAnsi="Arial" w:cs="B Lotus"/>
          <w:sz w:val="28"/>
          <w:szCs w:val="28"/>
          <w:rtl/>
        </w:rPr>
        <w:t xml:space="preserve"> در ز</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ر</w:t>
      </w:r>
      <w:r w:rsidRPr="00F740D7">
        <w:rPr>
          <w:rFonts w:ascii="Arial" w:eastAsia="Times New Roman" w:hAnsi="Arial" w:cs="B Lotus"/>
          <w:sz w:val="28"/>
          <w:szCs w:val="28"/>
          <w:rtl/>
        </w:rPr>
        <w:t xml:space="preserve"> زم</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ن</w:t>
      </w:r>
      <w:r w:rsidRPr="00F740D7">
        <w:rPr>
          <w:rFonts w:ascii="Arial" w:eastAsia="Times New Roman" w:hAnsi="Arial" w:cs="B Lotus"/>
          <w:sz w:val="28"/>
          <w:szCs w:val="28"/>
          <w:rtl/>
        </w:rPr>
        <w:t xml:space="preserve"> و </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ا</w:t>
      </w:r>
      <w:r w:rsidRPr="00F740D7">
        <w:rPr>
          <w:rFonts w:ascii="Arial" w:eastAsia="Times New Roman" w:hAnsi="Arial" w:cs="B Lotus"/>
          <w:sz w:val="28"/>
          <w:szCs w:val="28"/>
          <w:rtl/>
        </w:rPr>
        <w:t xml:space="preserve"> طبقه بالا</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همکف سرو</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س</w:t>
      </w:r>
      <w:r w:rsidRPr="00F740D7">
        <w:rPr>
          <w:rFonts w:ascii="Arial" w:eastAsia="Times New Roman" w:hAnsi="Arial" w:cs="B Lotus"/>
          <w:sz w:val="28"/>
          <w:szCs w:val="28"/>
          <w:rtl/>
        </w:rPr>
        <w:t xml:space="preserve"> بهداشت</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م</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توان</w:t>
      </w:r>
      <w:r w:rsidRPr="00F740D7">
        <w:rPr>
          <w:rFonts w:ascii="Arial" w:eastAsia="Times New Roman" w:hAnsi="Arial" w:cs="B Lotus"/>
          <w:sz w:val="28"/>
          <w:szCs w:val="28"/>
          <w:rtl/>
        </w:rPr>
        <w:t xml:space="preserve"> تعب</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ه</w:t>
      </w:r>
      <w:r w:rsidRPr="00F740D7">
        <w:rPr>
          <w:rFonts w:ascii="Arial" w:eastAsia="Times New Roman" w:hAnsi="Arial" w:cs="B Lotus"/>
          <w:sz w:val="28"/>
          <w:szCs w:val="28"/>
          <w:rtl/>
        </w:rPr>
        <w:t xml:space="preserve"> نمود.</w:t>
      </w:r>
    </w:p>
    <w:p w14:paraId="6664D356" w14:textId="77777777" w:rsidR="008068A2" w:rsidRPr="00F740D7" w:rsidRDefault="008068A2" w:rsidP="008B4BB7">
      <w:pPr>
        <w:spacing w:line="240" w:lineRule="auto"/>
        <w:rPr>
          <w:rFonts w:ascii="Arial" w:eastAsia="Times New Roman" w:hAnsi="Arial" w:cs="B Lotus"/>
          <w:sz w:val="28"/>
          <w:szCs w:val="28"/>
          <w:rtl/>
        </w:rPr>
      </w:pPr>
      <w:r w:rsidRPr="00F740D7">
        <w:rPr>
          <w:rFonts w:ascii="Arial" w:eastAsia="Times New Roman" w:hAnsi="Arial" w:cs="B Lotus"/>
          <w:sz w:val="28"/>
          <w:szCs w:val="28"/>
          <w:rtl/>
        </w:rPr>
        <w:t>3. باتوجه به قطر ضخ</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م</w:t>
      </w:r>
      <w:r w:rsidRPr="00F740D7">
        <w:rPr>
          <w:rFonts w:ascii="Arial" w:eastAsia="Times New Roman" w:hAnsi="Arial" w:cs="B Lotus"/>
          <w:sz w:val="28"/>
          <w:szCs w:val="28"/>
          <w:rtl/>
        </w:rPr>
        <w:t xml:space="preserve"> د</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وار</w:t>
      </w:r>
      <w:r w:rsidRPr="00F740D7">
        <w:rPr>
          <w:rFonts w:ascii="Arial" w:eastAsia="Times New Roman" w:hAnsi="Arial" w:cs="B Lotus"/>
          <w:sz w:val="28"/>
          <w:szCs w:val="28"/>
          <w:rtl/>
        </w:rPr>
        <w:t xml:space="preserve"> ها</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قد</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م</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(حدود 1 متر) ،آ</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ام</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توان</w:t>
      </w:r>
      <w:r w:rsidRPr="00F740D7">
        <w:rPr>
          <w:rFonts w:ascii="Arial" w:eastAsia="Times New Roman" w:hAnsi="Arial" w:cs="B Lotus"/>
          <w:sz w:val="28"/>
          <w:szCs w:val="28"/>
          <w:rtl/>
        </w:rPr>
        <w:t xml:space="preserve"> در جا</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د</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وار</w:t>
      </w:r>
      <w:r w:rsidRPr="00F740D7">
        <w:rPr>
          <w:rFonts w:ascii="Arial" w:eastAsia="Times New Roman" w:hAnsi="Arial" w:cs="B Lotus"/>
          <w:sz w:val="28"/>
          <w:szCs w:val="28"/>
          <w:rtl/>
        </w:rPr>
        <w:t xml:space="preserve"> قد</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م</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سرو</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س</w:t>
      </w:r>
      <w:r w:rsidRPr="00F740D7">
        <w:rPr>
          <w:rFonts w:ascii="Arial" w:eastAsia="Times New Roman" w:hAnsi="Arial" w:cs="B Lotus"/>
          <w:sz w:val="28"/>
          <w:szCs w:val="28"/>
          <w:rtl/>
        </w:rPr>
        <w:t xml:space="preserve"> بهداشت</w:t>
      </w:r>
      <w:r w:rsidRPr="00F740D7">
        <w:rPr>
          <w:rFonts w:ascii="Arial" w:eastAsia="Times New Roman" w:hAnsi="Arial" w:cs="B Lotus" w:hint="cs"/>
          <w:sz w:val="28"/>
          <w:szCs w:val="28"/>
          <w:rtl/>
        </w:rPr>
        <w:t>ی</w:t>
      </w:r>
      <w:r w:rsidRPr="00F740D7">
        <w:rPr>
          <w:rFonts w:ascii="Arial" w:eastAsia="Times New Roman" w:hAnsi="Arial" w:cs="B Lotus"/>
          <w:sz w:val="28"/>
          <w:szCs w:val="28"/>
          <w:rtl/>
        </w:rPr>
        <w:t xml:space="preserve"> ساخته شود؟ </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ا</w:t>
      </w:r>
      <w:r w:rsidRPr="00F740D7">
        <w:rPr>
          <w:rFonts w:ascii="Arial" w:eastAsia="Times New Roman" w:hAnsi="Arial" w:cs="B Lotus" w:hint="cs"/>
          <w:sz w:val="28"/>
          <w:szCs w:val="28"/>
          <w:rtl/>
        </w:rPr>
        <w:t xml:space="preserve"> </w:t>
      </w:r>
      <w:r w:rsidRPr="00F740D7">
        <w:rPr>
          <w:rFonts w:ascii="Arial" w:eastAsia="Times New Roman" w:hAnsi="Arial" w:cs="B Lotus" w:hint="eastAsia"/>
          <w:sz w:val="28"/>
          <w:szCs w:val="28"/>
          <w:rtl/>
        </w:rPr>
        <w:t>خ</w:t>
      </w:r>
      <w:r w:rsidRPr="00F740D7">
        <w:rPr>
          <w:rFonts w:ascii="Arial" w:eastAsia="Times New Roman" w:hAnsi="Arial" w:cs="B Lotus" w:hint="cs"/>
          <w:sz w:val="28"/>
          <w:szCs w:val="28"/>
          <w:rtl/>
        </w:rPr>
        <w:t>ی</w:t>
      </w:r>
      <w:r w:rsidRPr="00F740D7">
        <w:rPr>
          <w:rFonts w:ascii="Arial" w:eastAsia="Times New Roman" w:hAnsi="Arial" w:cs="B Lotus" w:hint="eastAsia"/>
          <w:sz w:val="28"/>
          <w:szCs w:val="28"/>
          <w:rtl/>
        </w:rPr>
        <w:t>ر؟</w:t>
      </w:r>
    </w:p>
    <w:p w14:paraId="450C7F48" w14:textId="77777777" w:rsidR="008068A2" w:rsidRPr="00F740D7" w:rsidRDefault="008068A2" w:rsidP="008B4BB7">
      <w:pPr>
        <w:spacing w:line="240" w:lineRule="auto"/>
        <w:rPr>
          <w:rFonts w:cs="B Lotus"/>
          <w:b/>
          <w:bCs/>
          <w:sz w:val="28"/>
          <w:szCs w:val="28"/>
          <w:rtl/>
        </w:rPr>
      </w:pPr>
      <w:r w:rsidRPr="00F740D7">
        <w:rPr>
          <w:rFonts w:cs="B Lotus" w:hint="cs"/>
          <w:b/>
          <w:bCs/>
          <w:sz w:val="28"/>
          <w:szCs w:val="28"/>
          <w:rtl/>
        </w:rPr>
        <w:t xml:space="preserve">پاسخ) </w:t>
      </w:r>
    </w:p>
    <w:p w14:paraId="0B7BBC5C" w14:textId="77777777" w:rsidR="008068A2" w:rsidRPr="00F740D7" w:rsidRDefault="008068A2" w:rsidP="008B4BB7">
      <w:pPr>
        <w:spacing w:line="240" w:lineRule="auto"/>
        <w:rPr>
          <w:rFonts w:cs="B Lotus"/>
          <w:b/>
          <w:bCs/>
          <w:sz w:val="28"/>
          <w:szCs w:val="28"/>
          <w:rtl/>
        </w:rPr>
      </w:pPr>
      <w:r w:rsidRPr="00F740D7">
        <w:rPr>
          <w:rFonts w:cs="B Lotus" w:hint="eastAsia"/>
          <w:b/>
          <w:bCs/>
          <w:sz w:val="28"/>
          <w:szCs w:val="28"/>
          <w:rtl/>
        </w:rPr>
        <w:t>ج</w:t>
      </w:r>
      <w:r w:rsidRPr="00F740D7">
        <w:rPr>
          <w:rFonts w:cs="B Lotus" w:hint="cs"/>
          <w:b/>
          <w:bCs/>
          <w:sz w:val="28"/>
          <w:szCs w:val="28"/>
          <w:rtl/>
        </w:rPr>
        <w:t>1.</w:t>
      </w:r>
      <w:r w:rsidRPr="00F740D7">
        <w:rPr>
          <w:rFonts w:cs="B Lotus"/>
          <w:b/>
          <w:bCs/>
          <w:sz w:val="28"/>
          <w:szCs w:val="28"/>
          <w:rtl/>
        </w:rPr>
        <w:t xml:space="preserve"> اگر مسجد بودن مقدار</w:t>
      </w:r>
      <w:r w:rsidRPr="00F740D7">
        <w:rPr>
          <w:rFonts w:cs="B Lotus" w:hint="cs"/>
          <w:b/>
          <w:bCs/>
          <w:sz w:val="28"/>
          <w:szCs w:val="28"/>
          <w:rtl/>
        </w:rPr>
        <w:t>ی</w:t>
      </w:r>
      <w:r w:rsidRPr="00F740D7">
        <w:rPr>
          <w:rFonts w:cs="B Lotus"/>
          <w:b/>
          <w:bCs/>
          <w:sz w:val="28"/>
          <w:szCs w:val="28"/>
          <w:rtl/>
        </w:rPr>
        <w:t xml:space="preserve"> از زم</w:t>
      </w:r>
      <w:r w:rsidRPr="00F740D7">
        <w:rPr>
          <w:rFonts w:cs="B Lotus" w:hint="cs"/>
          <w:b/>
          <w:bCs/>
          <w:sz w:val="28"/>
          <w:szCs w:val="28"/>
          <w:rtl/>
        </w:rPr>
        <w:t>ی</w:t>
      </w:r>
      <w:r w:rsidRPr="00F740D7">
        <w:rPr>
          <w:rFonts w:cs="B Lotus" w:hint="eastAsia"/>
          <w:b/>
          <w:bCs/>
          <w:sz w:val="28"/>
          <w:szCs w:val="28"/>
          <w:rtl/>
        </w:rPr>
        <w:t>ن</w:t>
      </w:r>
      <w:r w:rsidRPr="00F740D7">
        <w:rPr>
          <w:rFonts w:cs="B Lotus"/>
          <w:b/>
          <w:bCs/>
          <w:sz w:val="28"/>
          <w:szCs w:val="28"/>
          <w:rtl/>
        </w:rPr>
        <w:t xml:space="preserve"> قطع</w:t>
      </w:r>
      <w:r w:rsidRPr="00F740D7">
        <w:rPr>
          <w:rFonts w:cs="B Lotus" w:hint="cs"/>
          <w:b/>
          <w:bCs/>
          <w:sz w:val="28"/>
          <w:szCs w:val="28"/>
          <w:rtl/>
        </w:rPr>
        <w:t>ی</w:t>
      </w:r>
      <w:r w:rsidRPr="00F740D7">
        <w:rPr>
          <w:rFonts w:cs="B Lotus"/>
          <w:b/>
          <w:bCs/>
          <w:sz w:val="28"/>
          <w:szCs w:val="28"/>
          <w:rtl/>
        </w:rPr>
        <w:t xml:space="preserve"> است ول</w:t>
      </w:r>
      <w:r w:rsidRPr="00F740D7">
        <w:rPr>
          <w:rFonts w:cs="B Lotus" w:hint="cs"/>
          <w:b/>
          <w:bCs/>
          <w:sz w:val="28"/>
          <w:szCs w:val="28"/>
          <w:rtl/>
        </w:rPr>
        <w:t>ی</w:t>
      </w:r>
      <w:r w:rsidRPr="00F740D7">
        <w:rPr>
          <w:rFonts w:cs="B Lotus"/>
          <w:b/>
          <w:bCs/>
          <w:sz w:val="28"/>
          <w:szCs w:val="28"/>
          <w:rtl/>
        </w:rPr>
        <w:t xml:space="preserve"> جا</w:t>
      </w:r>
      <w:r w:rsidRPr="00F740D7">
        <w:rPr>
          <w:rFonts w:cs="B Lotus" w:hint="cs"/>
          <w:b/>
          <w:bCs/>
          <w:sz w:val="28"/>
          <w:szCs w:val="28"/>
          <w:rtl/>
        </w:rPr>
        <w:t>ی</w:t>
      </w:r>
      <w:r w:rsidRPr="00F740D7">
        <w:rPr>
          <w:rFonts w:cs="B Lotus"/>
          <w:b/>
          <w:bCs/>
          <w:sz w:val="28"/>
          <w:szCs w:val="28"/>
          <w:rtl/>
        </w:rPr>
        <w:t xml:space="preserve"> دق</w:t>
      </w:r>
      <w:r w:rsidRPr="00F740D7">
        <w:rPr>
          <w:rFonts w:cs="B Lotus" w:hint="cs"/>
          <w:b/>
          <w:bCs/>
          <w:sz w:val="28"/>
          <w:szCs w:val="28"/>
          <w:rtl/>
        </w:rPr>
        <w:t>ی</w:t>
      </w:r>
      <w:r w:rsidRPr="00F740D7">
        <w:rPr>
          <w:rFonts w:cs="B Lotus" w:hint="eastAsia"/>
          <w:b/>
          <w:bCs/>
          <w:sz w:val="28"/>
          <w:szCs w:val="28"/>
          <w:rtl/>
        </w:rPr>
        <w:t>ق</w:t>
      </w:r>
      <w:r w:rsidRPr="00F740D7">
        <w:rPr>
          <w:rFonts w:cs="B Lotus"/>
          <w:b/>
          <w:bCs/>
          <w:sz w:val="28"/>
          <w:szCs w:val="28"/>
          <w:rtl/>
        </w:rPr>
        <w:t xml:space="preserve"> مسجد مشخص ن</w:t>
      </w:r>
      <w:r w:rsidRPr="00F740D7">
        <w:rPr>
          <w:rFonts w:cs="B Lotus" w:hint="cs"/>
          <w:b/>
          <w:bCs/>
          <w:sz w:val="28"/>
          <w:szCs w:val="28"/>
          <w:rtl/>
        </w:rPr>
        <w:t>ی</w:t>
      </w:r>
      <w:r w:rsidRPr="00F740D7">
        <w:rPr>
          <w:rFonts w:cs="B Lotus" w:hint="eastAsia"/>
          <w:b/>
          <w:bCs/>
          <w:sz w:val="28"/>
          <w:szCs w:val="28"/>
          <w:rtl/>
        </w:rPr>
        <w:t>ست،</w:t>
      </w:r>
      <w:r w:rsidRPr="00F740D7">
        <w:rPr>
          <w:rFonts w:cs="B Lotus"/>
          <w:b/>
          <w:bCs/>
          <w:sz w:val="28"/>
          <w:szCs w:val="28"/>
          <w:rtl/>
        </w:rPr>
        <w:t xml:space="preserve"> با</w:t>
      </w:r>
      <w:r w:rsidRPr="00F740D7">
        <w:rPr>
          <w:rFonts w:cs="B Lotus" w:hint="cs"/>
          <w:b/>
          <w:bCs/>
          <w:sz w:val="28"/>
          <w:szCs w:val="28"/>
          <w:rtl/>
        </w:rPr>
        <w:t>ی</w:t>
      </w:r>
      <w:r w:rsidRPr="00F740D7">
        <w:rPr>
          <w:rFonts w:cs="B Lotus" w:hint="eastAsia"/>
          <w:b/>
          <w:bCs/>
          <w:sz w:val="28"/>
          <w:szCs w:val="28"/>
          <w:rtl/>
        </w:rPr>
        <w:t>د</w:t>
      </w:r>
      <w:r w:rsidRPr="00F740D7">
        <w:rPr>
          <w:rFonts w:cs="B Lotus"/>
          <w:b/>
          <w:bCs/>
          <w:sz w:val="28"/>
          <w:szCs w:val="28"/>
          <w:rtl/>
        </w:rPr>
        <w:t xml:space="preserve"> احکام مسجد نسبت به کل زم</w:t>
      </w:r>
      <w:r w:rsidRPr="00F740D7">
        <w:rPr>
          <w:rFonts w:cs="B Lotus" w:hint="cs"/>
          <w:b/>
          <w:bCs/>
          <w:sz w:val="28"/>
          <w:szCs w:val="28"/>
          <w:rtl/>
        </w:rPr>
        <w:t>ی</w:t>
      </w:r>
      <w:r w:rsidRPr="00F740D7">
        <w:rPr>
          <w:rFonts w:cs="B Lotus" w:hint="eastAsia"/>
          <w:b/>
          <w:bCs/>
          <w:sz w:val="28"/>
          <w:szCs w:val="28"/>
          <w:rtl/>
        </w:rPr>
        <w:t>ن</w:t>
      </w:r>
      <w:r w:rsidRPr="00F740D7">
        <w:rPr>
          <w:rFonts w:cs="B Lotus"/>
          <w:b/>
          <w:bCs/>
          <w:sz w:val="28"/>
          <w:szCs w:val="28"/>
          <w:rtl/>
        </w:rPr>
        <w:t xml:space="preserve"> مراعات شود، اما اگر مقدار</w:t>
      </w:r>
      <w:r w:rsidRPr="00F740D7">
        <w:rPr>
          <w:rFonts w:cs="B Lotus" w:hint="cs"/>
          <w:b/>
          <w:bCs/>
          <w:sz w:val="28"/>
          <w:szCs w:val="28"/>
          <w:rtl/>
        </w:rPr>
        <w:t xml:space="preserve"> مشخصی</w:t>
      </w:r>
      <w:r w:rsidRPr="00F740D7">
        <w:rPr>
          <w:rFonts w:cs="B Lotus"/>
          <w:b/>
          <w:bCs/>
          <w:sz w:val="28"/>
          <w:szCs w:val="28"/>
          <w:rtl/>
        </w:rPr>
        <w:t xml:space="preserve"> از زم</w:t>
      </w:r>
      <w:r w:rsidRPr="00F740D7">
        <w:rPr>
          <w:rFonts w:cs="B Lotus" w:hint="cs"/>
          <w:b/>
          <w:bCs/>
          <w:sz w:val="28"/>
          <w:szCs w:val="28"/>
          <w:rtl/>
        </w:rPr>
        <w:t>ی</w:t>
      </w:r>
      <w:r w:rsidRPr="00F740D7">
        <w:rPr>
          <w:rFonts w:cs="B Lotus" w:hint="eastAsia"/>
          <w:b/>
          <w:bCs/>
          <w:sz w:val="28"/>
          <w:szCs w:val="28"/>
          <w:rtl/>
        </w:rPr>
        <w:t>ن</w:t>
      </w:r>
      <w:r w:rsidRPr="00F740D7">
        <w:rPr>
          <w:rFonts w:cs="B Lotus"/>
          <w:b/>
          <w:bCs/>
          <w:sz w:val="28"/>
          <w:szCs w:val="28"/>
          <w:rtl/>
        </w:rPr>
        <w:t xml:space="preserve"> قطعا مسجد است و مسجد بودن بق</w:t>
      </w:r>
      <w:r w:rsidRPr="00F740D7">
        <w:rPr>
          <w:rFonts w:cs="B Lotus" w:hint="cs"/>
          <w:b/>
          <w:bCs/>
          <w:sz w:val="28"/>
          <w:szCs w:val="28"/>
          <w:rtl/>
        </w:rPr>
        <w:t>ی</w:t>
      </w:r>
      <w:r w:rsidRPr="00F740D7">
        <w:rPr>
          <w:rFonts w:cs="B Lotus" w:hint="eastAsia"/>
          <w:b/>
          <w:bCs/>
          <w:sz w:val="28"/>
          <w:szCs w:val="28"/>
          <w:rtl/>
        </w:rPr>
        <w:t>ه</w:t>
      </w:r>
      <w:r w:rsidRPr="00F740D7">
        <w:rPr>
          <w:rFonts w:cs="B Lotus"/>
          <w:b/>
          <w:bCs/>
          <w:sz w:val="28"/>
          <w:szCs w:val="28"/>
          <w:rtl/>
        </w:rPr>
        <w:t xml:space="preserve"> زم</w:t>
      </w:r>
      <w:r w:rsidRPr="00F740D7">
        <w:rPr>
          <w:rFonts w:cs="B Lotus" w:hint="cs"/>
          <w:b/>
          <w:bCs/>
          <w:sz w:val="28"/>
          <w:szCs w:val="28"/>
          <w:rtl/>
        </w:rPr>
        <w:t>ی</w:t>
      </w:r>
      <w:r w:rsidRPr="00F740D7">
        <w:rPr>
          <w:rFonts w:cs="B Lotus" w:hint="eastAsia"/>
          <w:b/>
          <w:bCs/>
          <w:sz w:val="28"/>
          <w:szCs w:val="28"/>
          <w:rtl/>
        </w:rPr>
        <w:t>ن</w:t>
      </w:r>
      <w:r w:rsidRPr="00F740D7">
        <w:rPr>
          <w:rFonts w:cs="B Lotus"/>
          <w:b/>
          <w:bCs/>
          <w:sz w:val="28"/>
          <w:szCs w:val="28"/>
          <w:rtl/>
        </w:rPr>
        <w:t xml:space="preserve"> معلوم ن</w:t>
      </w:r>
      <w:r w:rsidRPr="00F740D7">
        <w:rPr>
          <w:rFonts w:cs="B Lotus" w:hint="cs"/>
          <w:b/>
          <w:bCs/>
          <w:sz w:val="28"/>
          <w:szCs w:val="28"/>
          <w:rtl/>
        </w:rPr>
        <w:t>ی</w:t>
      </w:r>
      <w:r w:rsidRPr="00F740D7">
        <w:rPr>
          <w:rFonts w:cs="B Lotus" w:hint="eastAsia"/>
          <w:b/>
          <w:bCs/>
          <w:sz w:val="28"/>
          <w:szCs w:val="28"/>
          <w:rtl/>
        </w:rPr>
        <w:t>ست،</w:t>
      </w:r>
      <w:r w:rsidRPr="00F740D7">
        <w:rPr>
          <w:rFonts w:cs="B Lotus"/>
          <w:b/>
          <w:bCs/>
          <w:sz w:val="28"/>
          <w:szCs w:val="28"/>
          <w:rtl/>
        </w:rPr>
        <w:t xml:space="preserve"> در صورت</w:t>
      </w:r>
      <w:r w:rsidRPr="00F740D7">
        <w:rPr>
          <w:rFonts w:cs="B Lotus" w:hint="cs"/>
          <w:b/>
          <w:bCs/>
          <w:sz w:val="28"/>
          <w:szCs w:val="28"/>
          <w:rtl/>
        </w:rPr>
        <w:t>ی</w:t>
      </w:r>
      <w:r w:rsidRPr="00F740D7">
        <w:rPr>
          <w:rFonts w:cs="B Lotus"/>
          <w:b/>
          <w:bCs/>
          <w:sz w:val="28"/>
          <w:szCs w:val="28"/>
          <w:rtl/>
        </w:rPr>
        <w:t xml:space="preserve"> که شاهد معتبر</w:t>
      </w:r>
      <w:r w:rsidRPr="00F740D7">
        <w:rPr>
          <w:rFonts w:cs="B Lotus" w:hint="cs"/>
          <w:b/>
          <w:bCs/>
          <w:sz w:val="28"/>
          <w:szCs w:val="28"/>
          <w:rtl/>
        </w:rPr>
        <w:t>ی</w:t>
      </w:r>
      <w:r w:rsidRPr="00F740D7">
        <w:rPr>
          <w:rFonts w:cs="B Lotus"/>
          <w:b/>
          <w:bCs/>
          <w:sz w:val="28"/>
          <w:szCs w:val="28"/>
          <w:rtl/>
        </w:rPr>
        <w:t xml:space="preserve"> بر مسجد بودن قسمت مشکوک </w:t>
      </w:r>
      <w:r w:rsidRPr="00F740D7">
        <w:rPr>
          <w:rFonts w:cs="B Lotus" w:hint="cs"/>
          <w:b/>
          <w:bCs/>
          <w:sz w:val="28"/>
          <w:szCs w:val="28"/>
          <w:rtl/>
        </w:rPr>
        <w:t>ی</w:t>
      </w:r>
      <w:r w:rsidRPr="00F740D7">
        <w:rPr>
          <w:rFonts w:cs="B Lotus" w:hint="eastAsia"/>
          <w:b/>
          <w:bCs/>
          <w:sz w:val="28"/>
          <w:szCs w:val="28"/>
          <w:rtl/>
        </w:rPr>
        <w:t>افت</w:t>
      </w:r>
      <w:r w:rsidRPr="00F740D7">
        <w:rPr>
          <w:rFonts w:cs="B Lotus"/>
          <w:b/>
          <w:bCs/>
          <w:sz w:val="28"/>
          <w:szCs w:val="28"/>
          <w:rtl/>
        </w:rPr>
        <w:t xml:space="preserve"> نشود، </w:t>
      </w:r>
      <w:r w:rsidRPr="00F740D7">
        <w:rPr>
          <w:rFonts w:cs="B Lotus" w:hint="eastAsia"/>
          <w:b/>
          <w:bCs/>
          <w:sz w:val="28"/>
          <w:szCs w:val="28"/>
          <w:rtl/>
        </w:rPr>
        <w:t>مراعات</w:t>
      </w:r>
      <w:r w:rsidRPr="00F740D7">
        <w:rPr>
          <w:rFonts w:cs="B Lotus"/>
          <w:b/>
          <w:bCs/>
          <w:sz w:val="28"/>
          <w:szCs w:val="28"/>
          <w:rtl/>
        </w:rPr>
        <w:t xml:space="preserve"> احکام مسجد در قسمت مشکوک لازم ن</w:t>
      </w:r>
      <w:r w:rsidRPr="00F740D7">
        <w:rPr>
          <w:rFonts w:cs="B Lotus" w:hint="cs"/>
          <w:b/>
          <w:bCs/>
          <w:sz w:val="28"/>
          <w:szCs w:val="28"/>
          <w:rtl/>
        </w:rPr>
        <w:t>ی</w:t>
      </w:r>
      <w:r w:rsidRPr="00F740D7">
        <w:rPr>
          <w:rFonts w:cs="B Lotus" w:hint="eastAsia"/>
          <w:b/>
          <w:bCs/>
          <w:sz w:val="28"/>
          <w:szCs w:val="28"/>
          <w:rtl/>
        </w:rPr>
        <w:t>ست</w:t>
      </w:r>
      <w:r w:rsidRPr="00F740D7">
        <w:rPr>
          <w:rFonts w:cs="B Lotus"/>
          <w:b/>
          <w:bCs/>
          <w:sz w:val="28"/>
          <w:szCs w:val="28"/>
          <w:rtl/>
        </w:rPr>
        <w:t xml:space="preserve"> و م</w:t>
      </w:r>
      <w:r w:rsidRPr="00F740D7">
        <w:rPr>
          <w:rFonts w:cs="B Lotus" w:hint="cs"/>
          <w:b/>
          <w:bCs/>
          <w:sz w:val="28"/>
          <w:szCs w:val="28"/>
          <w:rtl/>
        </w:rPr>
        <w:t>ی</w:t>
      </w:r>
      <w:r w:rsidRPr="00F740D7">
        <w:rPr>
          <w:rFonts w:cs="B Lotus"/>
          <w:b/>
          <w:bCs/>
          <w:sz w:val="28"/>
          <w:szCs w:val="28"/>
          <w:rtl/>
        </w:rPr>
        <w:t xml:space="preserve"> توان</w:t>
      </w:r>
      <w:r w:rsidRPr="00F740D7">
        <w:rPr>
          <w:rFonts w:cs="B Lotus" w:hint="cs"/>
          <w:b/>
          <w:bCs/>
          <w:sz w:val="28"/>
          <w:szCs w:val="28"/>
          <w:rtl/>
        </w:rPr>
        <w:t>ی</w:t>
      </w:r>
      <w:r w:rsidRPr="00F740D7">
        <w:rPr>
          <w:rFonts w:cs="B Lotus" w:hint="eastAsia"/>
          <w:b/>
          <w:bCs/>
          <w:sz w:val="28"/>
          <w:szCs w:val="28"/>
          <w:rtl/>
        </w:rPr>
        <w:t>د</w:t>
      </w:r>
      <w:r w:rsidRPr="00F740D7">
        <w:rPr>
          <w:rFonts w:cs="B Lotus"/>
          <w:b/>
          <w:bCs/>
          <w:sz w:val="28"/>
          <w:szCs w:val="28"/>
          <w:rtl/>
        </w:rPr>
        <w:t xml:space="preserve"> در آن قسمت سرو</w:t>
      </w:r>
      <w:r w:rsidRPr="00F740D7">
        <w:rPr>
          <w:rFonts w:cs="B Lotus" w:hint="cs"/>
          <w:b/>
          <w:bCs/>
          <w:sz w:val="28"/>
          <w:szCs w:val="28"/>
          <w:rtl/>
        </w:rPr>
        <w:t>ی</w:t>
      </w:r>
      <w:r w:rsidRPr="00F740D7">
        <w:rPr>
          <w:rFonts w:cs="B Lotus" w:hint="eastAsia"/>
          <w:b/>
          <w:bCs/>
          <w:sz w:val="28"/>
          <w:szCs w:val="28"/>
          <w:rtl/>
        </w:rPr>
        <w:t>س</w:t>
      </w:r>
      <w:r w:rsidRPr="00F740D7">
        <w:rPr>
          <w:rFonts w:cs="B Lotus"/>
          <w:b/>
          <w:bCs/>
          <w:sz w:val="28"/>
          <w:szCs w:val="28"/>
          <w:rtl/>
        </w:rPr>
        <w:t xml:space="preserve"> بهداشت</w:t>
      </w:r>
      <w:r w:rsidRPr="00F740D7">
        <w:rPr>
          <w:rFonts w:cs="B Lotus" w:hint="cs"/>
          <w:b/>
          <w:bCs/>
          <w:sz w:val="28"/>
          <w:szCs w:val="28"/>
          <w:rtl/>
        </w:rPr>
        <w:t>ی</w:t>
      </w:r>
      <w:r w:rsidRPr="00F740D7">
        <w:rPr>
          <w:rFonts w:cs="B Lotus"/>
          <w:b/>
          <w:bCs/>
          <w:sz w:val="28"/>
          <w:szCs w:val="28"/>
          <w:rtl/>
        </w:rPr>
        <w:t xml:space="preserve"> بساز</w:t>
      </w:r>
      <w:r w:rsidRPr="00F740D7">
        <w:rPr>
          <w:rFonts w:cs="B Lotus" w:hint="cs"/>
          <w:b/>
          <w:bCs/>
          <w:sz w:val="28"/>
          <w:szCs w:val="28"/>
          <w:rtl/>
        </w:rPr>
        <w:t>ی</w:t>
      </w:r>
      <w:r w:rsidRPr="00F740D7">
        <w:rPr>
          <w:rFonts w:cs="B Lotus" w:hint="eastAsia"/>
          <w:b/>
          <w:bCs/>
          <w:sz w:val="28"/>
          <w:szCs w:val="28"/>
          <w:rtl/>
        </w:rPr>
        <w:t>د</w:t>
      </w:r>
      <w:r w:rsidRPr="00F740D7">
        <w:rPr>
          <w:rFonts w:cs="B Lotus"/>
          <w:b/>
          <w:bCs/>
          <w:sz w:val="28"/>
          <w:szCs w:val="28"/>
          <w:rtl/>
        </w:rPr>
        <w:t>.</w:t>
      </w:r>
    </w:p>
    <w:p w14:paraId="24F5C8AD" w14:textId="77777777" w:rsidR="008068A2" w:rsidRPr="00F740D7" w:rsidRDefault="008068A2" w:rsidP="008B4BB7">
      <w:pPr>
        <w:spacing w:line="240" w:lineRule="auto"/>
        <w:rPr>
          <w:rFonts w:cs="B Lotus"/>
          <w:b/>
          <w:bCs/>
          <w:sz w:val="28"/>
          <w:szCs w:val="28"/>
          <w:rtl/>
        </w:rPr>
      </w:pPr>
      <w:r w:rsidRPr="00F740D7">
        <w:rPr>
          <w:rFonts w:cs="B Lotus" w:hint="eastAsia"/>
          <w:b/>
          <w:bCs/>
          <w:sz w:val="28"/>
          <w:szCs w:val="28"/>
          <w:rtl/>
        </w:rPr>
        <w:t>ج</w:t>
      </w:r>
      <w:r w:rsidRPr="00F740D7">
        <w:rPr>
          <w:rFonts w:cs="B Lotus"/>
          <w:b/>
          <w:bCs/>
          <w:sz w:val="28"/>
          <w:szCs w:val="28"/>
          <w:rtl/>
        </w:rPr>
        <w:t>2و</w:t>
      </w:r>
      <w:r w:rsidRPr="00F740D7">
        <w:rPr>
          <w:rFonts w:cs="B Lotus" w:hint="cs"/>
          <w:b/>
          <w:bCs/>
          <w:sz w:val="28"/>
          <w:szCs w:val="28"/>
          <w:rtl/>
        </w:rPr>
        <w:t>3.</w:t>
      </w:r>
      <w:r w:rsidRPr="00F740D7">
        <w:rPr>
          <w:rFonts w:cs="B Lotus"/>
          <w:b/>
          <w:bCs/>
          <w:sz w:val="28"/>
          <w:szCs w:val="28"/>
          <w:rtl/>
        </w:rPr>
        <w:t xml:space="preserve"> در قسمت</w:t>
      </w:r>
      <w:r w:rsidRPr="00F740D7">
        <w:rPr>
          <w:rFonts w:cs="B Lotus" w:hint="cs"/>
          <w:b/>
          <w:bCs/>
          <w:sz w:val="28"/>
          <w:szCs w:val="28"/>
          <w:rtl/>
        </w:rPr>
        <w:t>ی</w:t>
      </w:r>
      <w:r w:rsidRPr="00F740D7">
        <w:rPr>
          <w:rFonts w:cs="B Lotus"/>
          <w:b/>
          <w:bCs/>
          <w:sz w:val="28"/>
          <w:szCs w:val="28"/>
          <w:rtl/>
        </w:rPr>
        <w:t xml:space="preserve"> که مسجد بودن آن قطع</w:t>
      </w:r>
      <w:r w:rsidRPr="00F740D7">
        <w:rPr>
          <w:rFonts w:cs="B Lotus" w:hint="cs"/>
          <w:b/>
          <w:bCs/>
          <w:sz w:val="28"/>
          <w:szCs w:val="28"/>
          <w:rtl/>
        </w:rPr>
        <w:t>ی</w:t>
      </w:r>
      <w:r w:rsidRPr="00F740D7">
        <w:rPr>
          <w:rFonts w:cs="B Lotus"/>
          <w:b/>
          <w:bCs/>
          <w:sz w:val="28"/>
          <w:szCs w:val="28"/>
          <w:rtl/>
        </w:rPr>
        <w:t xml:space="preserve"> است و همچن</w:t>
      </w:r>
      <w:r w:rsidRPr="00F740D7">
        <w:rPr>
          <w:rFonts w:cs="B Lotus" w:hint="cs"/>
          <w:b/>
          <w:bCs/>
          <w:sz w:val="28"/>
          <w:szCs w:val="28"/>
          <w:rtl/>
        </w:rPr>
        <w:t>ی</w:t>
      </w:r>
      <w:r w:rsidRPr="00F740D7">
        <w:rPr>
          <w:rFonts w:cs="B Lotus" w:hint="eastAsia"/>
          <w:b/>
          <w:bCs/>
          <w:sz w:val="28"/>
          <w:szCs w:val="28"/>
          <w:rtl/>
        </w:rPr>
        <w:t>ن</w:t>
      </w:r>
      <w:r w:rsidRPr="00F740D7">
        <w:rPr>
          <w:rFonts w:cs="B Lotus"/>
          <w:b/>
          <w:bCs/>
          <w:sz w:val="28"/>
          <w:szCs w:val="28"/>
          <w:rtl/>
        </w:rPr>
        <w:t xml:space="preserve"> در فرض اول که در پاسخ قبل</w:t>
      </w:r>
      <w:r w:rsidRPr="00F740D7">
        <w:rPr>
          <w:rFonts w:cs="B Lotus" w:hint="cs"/>
          <w:b/>
          <w:bCs/>
          <w:sz w:val="28"/>
          <w:szCs w:val="28"/>
          <w:rtl/>
        </w:rPr>
        <w:t>ی</w:t>
      </w:r>
      <w:r w:rsidRPr="00F740D7">
        <w:rPr>
          <w:rFonts w:cs="B Lotus"/>
          <w:b/>
          <w:bCs/>
          <w:sz w:val="28"/>
          <w:szCs w:val="28"/>
          <w:rtl/>
        </w:rPr>
        <w:t xml:space="preserve"> گذشت، جا</w:t>
      </w:r>
      <w:r w:rsidRPr="00F740D7">
        <w:rPr>
          <w:rFonts w:cs="B Lotus" w:hint="cs"/>
          <w:b/>
          <w:bCs/>
          <w:sz w:val="28"/>
          <w:szCs w:val="28"/>
          <w:rtl/>
        </w:rPr>
        <w:t>ی</w:t>
      </w:r>
      <w:r w:rsidRPr="00F740D7">
        <w:rPr>
          <w:rFonts w:cs="B Lotus" w:hint="eastAsia"/>
          <w:b/>
          <w:bCs/>
          <w:sz w:val="28"/>
          <w:szCs w:val="28"/>
          <w:rtl/>
        </w:rPr>
        <w:t>ز</w:t>
      </w:r>
      <w:r w:rsidRPr="00F740D7">
        <w:rPr>
          <w:rFonts w:cs="B Lotus"/>
          <w:b/>
          <w:bCs/>
          <w:sz w:val="28"/>
          <w:szCs w:val="28"/>
          <w:rtl/>
        </w:rPr>
        <w:t xml:space="preserve"> ن</w:t>
      </w:r>
      <w:r w:rsidRPr="00F740D7">
        <w:rPr>
          <w:rFonts w:cs="B Lotus" w:hint="cs"/>
          <w:b/>
          <w:bCs/>
          <w:sz w:val="28"/>
          <w:szCs w:val="28"/>
          <w:rtl/>
        </w:rPr>
        <w:t>ی</w:t>
      </w:r>
      <w:r w:rsidRPr="00F740D7">
        <w:rPr>
          <w:rFonts w:cs="B Lotus" w:hint="eastAsia"/>
          <w:b/>
          <w:bCs/>
          <w:sz w:val="28"/>
          <w:szCs w:val="28"/>
          <w:rtl/>
        </w:rPr>
        <w:t>ست</w:t>
      </w:r>
      <w:r w:rsidRPr="00F740D7">
        <w:rPr>
          <w:rFonts w:cs="B Lotus"/>
          <w:b/>
          <w:bCs/>
          <w:sz w:val="28"/>
          <w:szCs w:val="28"/>
          <w:rtl/>
        </w:rPr>
        <w:t>.</w:t>
      </w:r>
    </w:p>
    <w:p w14:paraId="0420519E" w14:textId="77777777" w:rsidR="008068A2" w:rsidRPr="00F740D7" w:rsidRDefault="008068A2" w:rsidP="008B4BB7">
      <w:pPr>
        <w:spacing w:line="240" w:lineRule="auto"/>
        <w:rPr>
          <w:rFonts w:cs="B Lotus"/>
          <w:sz w:val="28"/>
          <w:szCs w:val="28"/>
          <w:rtl/>
        </w:rPr>
      </w:pPr>
      <w:r w:rsidRPr="00F740D7">
        <w:rPr>
          <w:rFonts w:cs="B Lotus" w:hint="cs"/>
          <w:sz w:val="28"/>
          <w:szCs w:val="28"/>
          <w:rtl/>
        </w:rPr>
        <w:t xml:space="preserve">سؤال. </w:t>
      </w:r>
      <w:r w:rsidRPr="00F740D7">
        <w:rPr>
          <w:rFonts w:cs="B Lotus"/>
          <w:sz w:val="28"/>
          <w:szCs w:val="28"/>
          <w:rtl/>
        </w:rPr>
        <w:t>در مسجد</w:t>
      </w:r>
      <w:r w:rsidRPr="00F740D7">
        <w:rPr>
          <w:rFonts w:cs="B Lotus" w:hint="cs"/>
          <w:sz w:val="28"/>
          <w:szCs w:val="28"/>
          <w:rtl/>
        </w:rPr>
        <w:t>ی</w:t>
      </w:r>
      <w:r w:rsidRPr="00F740D7">
        <w:rPr>
          <w:rFonts w:cs="B Lotus"/>
          <w:sz w:val="28"/>
          <w:szCs w:val="28"/>
          <w:rtl/>
        </w:rPr>
        <w:t xml:space="preserve"> تعداد</w:t>
      </w:r>
      <w:r w:rsidRPr="00F740D7">
        <w:rPr>
          <w:rFonts w:cs="B Lotus" w:hint="cs"/>
          <w:sz w:val="28"/>
          <w:szCs w:val="28"/>
          <w:rtl/>
        </w:rPr>
        <w:t>ی</w:t>
      </w:r>
      <w:r w:rsidRPr="00F740D7">
        <w:rPr>
          <w:rFonts w:cs="B Lotus"/>
          <w:sz w:val="28"/>
          <w:szCs w:val="28"/>
          <w:rtl/>
        </w:rPr>
        <w:t xml:space="preserve"> فرش دستبافت دار</w:t>
      </w:r>
      <w:r w:rsidRPr="00F740D7">
        <w:rPr>
          <w:rFonts w:cs="B Lotus" w:hint="cs"/>
          <w:sz w:val="28"/>
          <w:szCs w:val="28"/>
          <w:rtl/>
        </w:rPr>
        <w:t>ی</w:t>
      </w:r>
      <w:r w:rsidRPr="00F740D7">
        <w:rPr>
          <w:rFonts w:cs="B Lotus" w:hint="eastAsia"/>
          <w:sz w:val="28"/>
          <w:szCs w:val="28"/>
          <w:rtl/>
        </w:rPr>
        <w:t>م</w:t>
      </w:r>
      <w:r w:rsidRPr="00F740D7">
        <w:rPr>
          <w:rFonts w:cs="B Lotus"/>
          <w:sz w:val="28"/>
          <w:szCs w:val="28"/>
          <w:rtl/>
        </w:rPr>
        <w:t xml:space="preserve"> ک در صورت استفاده ب</w:t>
      </w:r>
      <w:r w:rsidRPr="00F740D7">
        <w:rPr>
          <w:rFonts w:cs="B Lotus" w:hint="cs"/>
          <w:sz w:val="28"/>
          <w:szCs w:val="28"/>
          <w:rtl/>
        </w:rPr>
        <w:t>ی</w:t>
      </w:r>
      <w:r w:rsidRPr="00F740D7">
        <w:rPr>
          <w:rFonts w:cs="B Lotus" w:hint="eastAsia"/>
          <w:sz w:val="28"/>
          <w:szCs w:val="28"/>
          <w:rtl/>
        </w:rPr>
        <w:t>شتر</w:t>
      </w:r>
      <w:r w:rsidRPr="00F740D7">
        <w:rPr>
          <w:rFonts w:cs="B Lotus"/>
          <w:sz w:val="28"/>
          <w:szCs w:val="28"/>
          <w:rtl/>
        </w:rPr>
        <w:t xml:space="preserve"> کاملا مندرس شده و د</w:t>
      </w:r>
      <w:r w:rsidRPr="00F740D7">
        <w:rPr>
          <w:rFonts w:cs="B Lotus" w:hint="cs"/>
          <w:sz w:val="28"/>
          <w:szCs w:val="28"/>
          <w:rtl/>
        </w:rPr>
        <w:t>ی</w:t>
      </w:r>
      <w:r w:rsidRPr="00F740D7">
        <w:rPr>
          <w:rFonts w:cs="B Lotus" w:hint="eastAsia"/>
          <w:sz w:val="28"/>
          <w:szCs w:val="28"/>
          <w:rtl/>
        </w:rPr>
        <w:t>گر</w:t>
      </w:r>
      <w:r w:rsidRPr="00F740D7">
        <w:rPr>
          <w:rFonts w:cs="B Lotus"/>
          <w:sz w:val="28"/>
          <w:szCs w:val="28"/>
          <w:rtl/>
        </w:rPr>
        <w:t xml:space="preserve"> نه قابل تبد</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است و نه قابل فروش . با توجه به ا</w:t>
      </w:r>
      <w:r w:rsidRPr="00F740D7">
        <w:rPr>
          <w:rFonts w:cs="B Lotus" w:hint="cs"/>
          <w:sz w:val="28"/>
          <w:szCs w:val="28"/>
          <w:rtl/>
        </w:rPr>
        <w:t>ی</w:t>
      </w:r>
      <w:r w:rsidRPr="00F740D7">
        <w:rPr>
          <w:rFonts w:cs="B Lotus" w:hint="eastAsia"/>
          <w:sz w:val="28"/>
          <w:szCs w:val="28"/>
          <w:rtl/>
        </w:rPr>
        <w:t>نکه</w:t>
      </w:r>
      <w:r w:rsidRPr="00F740D7">
        <w:rPr>
          <w:rFonts w:cs="B Lotus"/>
          <w:sz w:val="28"/>
          <w:szCs w:val="28"/>
          <w:rtl/>
        </w:rPr>
        <w:t xml:space="preserve"> ه</w:t>
      </w:r>
      <w:r w:rsidRPr="00F740D7">
        <w:rPr>
          <w:rFonts w:cs="B Lotus" w:hint="cs"/>
          <w:sz w:val="28"/>
          <w:szCs w:val="28"/>
          <w:rtl/>
        </w:rPr>
        <w:t>ی</w:t>
      </w:r>
      <w:r w:rsidRPr="00F740D7">
        <w:rPr>
          <w:rFonts w:cs="B Lotus" w:hint="eastAsia"/>
          <w:sz w:val="28"/>
          <w:szCs w:val="28"/>
          <w:rtl/>
        </w:rPr>
        <w:t>چکدام</w:t>
      </w:r>
      <w:r w:rsidRPr="00F740D7">
        <w:rPr>
          <w:rFonts w:cs="B Lotus"/>
          <w:sz w:val="28"/>
          <w:szCs w:val="28"/>
          <w:rtl/>
        </w:rPr>
        <w:t xml:space="preserve"> از ا</w:t>
      </w:r>
      <w:r w:rsidRPr="00F740D7">
        <w:rPr>
          <w:rFonts w:cs="B Lotus" w:hint="cs"/>
          <w:sz w:val="28"/>
          <w:szCs w:val="28"/>
          <w:rtl/>
        </w:rPr>
        <w:t>ی</w:t>
      </w:r>
      <w:r w:rsidRPr="00F740D7">
        <w:rPr>
          <w:rFonts w:cs="B Lotus" w:hint="eastAsia"/>
          <w:sz w:val="28"/>
          <w:szCs w:val="28"/>
          <w:rtl/>
        </w:rPr>
        <w:t>ن</w:t>
      </w:r>
      <w:r w:rsidRPr="00F740D7">
        <w:rPr>
          <w:rFonts w:cs="B Lotus"/>
          <w:sz w:val="28"/>
          <w:szCs w:val="28"/>
          <w:rtl/>
        </w:rPr>
        <w:t xml:space="preserve"> فرشها وقف ن</w:t>
      </w:r>
      <w:r w:rsidRPr="00F740D7">
        <w:rPr>
          <w:rFonts w:cs="B Lotus" w:hint="cs"/>
          <w:sz w:val="28"/>
          <w:szCs w:val="28"/>
          <w:rtl/>
        </w:rPr>
        <w:t>ی</w:t>
      </w:r>
      <w:r w:rsidRPr="00F740D7">
        <w:rPr>
          <w:rFonts w:cs="B Lotus" w:hint="eastAsia"/>
          <w:sz w:val="28"/>
          <w:szCs w:val="28"/>
          <w:rtl/>
        </w:rPr>
        <w:t>ستند</w:t>
      </w:r>
      <w:r w:rsidRPr="00F740D7">
        <w:rPr>
          <w:rFonts w:cs="B Lotus"/>
          <w:sz w:val="28"/>
          <w:szCs w:val="28"/>
          <w:rtl/>
        </w:rPr>
        <w:t xml:space="preserve"> . ا</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امکان فروش و تبد</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انها به فرش است.</w:t>
      </w:r>
    </w:p>
    <w:p w14:paraId="66E7D9C9" w14:textId="77777777" w:rsidR="008068A2" w:rsidRPr="00F740D7" w:rsidRDefault="008068A2" w:rsidP="008B4BB7">
      <w:pPr>
        <w:spacing w:line="240" w:lineRule="auto"/>
        <w:rPr>
          <w:rFonts w:cs="B Lotus"/>
          <w:sz w:val="28"/>
          <w:szCs w:val="28"/>
          <w:rtl/>
        </w:rPr>
      </w:pPr>
      <w:r w:rsidRPr="00F740D7">
        <w:rPr>
          <w:rFonts w:cs="B Lotus"/>
          <w:sz w:val="28"/>
          <w:szCs w:val="28"/>
          <w:rtl/>
        </w:rPr>
        <w:t>۲ - در صورت لزوم به خر</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کالا</w:t>
      </w:r>
      <w:r w:rsidRPr="00F740D7">
        <w:rPr>
          <w:rFonts w:cs="B Lotus" w:hint="cs"/>
          <w:sz w:val="28"/>
          <w:szCs w:val="28"/>
          <w:rtl/>
        </w:rPr>
        <w:t>ی</w:t>
      </w:r>
      <w:r w:rsidRPr="00F740D7">
        <w:rPr>
          <w:rFonts w:cs="B Lotus"/>
          <w:sz w:val="28"/>
          <w:szCs w:val="28"/>
          <w:rtl/>
        </w:rPr>
        <w:t xml:space="preserve"> رور</w:t>
      </w:r>
      <w:r w:rsidRPr="00F740D7">
        <w:rPr>
          <w:rFonts w:cs="B Lotus" w:hint="cs"/>
          <w:sz w:val="28"/>
          <w:szCs w:val="28"/>
          <w:rtl/>
        </w:rPr>
        <w:t>ی</w:t>
      </w:r>
      <w:r w:rsidRPr="00F740D7">
        <w:rPr>
          <w:rFonts w:cs="B Lotus"/>
          <w:sz w:val="28"/>
          <w:szCs w:val="28"/>
          <w:rtl/>
        </w:rPr>
        <w:t xml:space="preserve"> برا</w:t>
      </w:r>
      <w:r w:rsidRPr="00F740D7">
        <w:rPr>
          <w:rFonts w:cs="B Lotus" w:hint="cs"/>
          <w:sz w:val="28"/>
          <w:szCs w:val="28"/>
          <w:rtl/>
        </w:rPr>
        <w:t>ی</w:t>
      </w:r>
      <w:r w:rsidRPr="00F740D7">
        <w:rPr>
          <w:rFonts w:cs="B Lotus"/>
          <w:sz w:val="28"/>
          <w:szCs w:val="28"/>
          <w:rtl/>
        </w:rPr>
        <w:t xml:space="preserve"> مسجد هم م</w:t>
      </w:r>
      <w:r w:rsidRPr="00F740D7">
        <w:rPr>
          <w:rFonts w:cs="B Lotus" w:hint="cs"/>
          <w:sz w:val="28"/>
          <w:szCs w:val="28"/>
          <w:rtl/>
        </w:rPr>
        <w:t>ی</w:t>
      </w:r>
      <w:r w:rsidRPr="00F740D7">
        <w:rPr>
          <w:rFonts w:cs="B Lotus" w:hint="eastAsia"/>
          <w:sz w:val="28"/>
          <w:szCs w:val="28"/>
          <w:rtl/>
        </w:rPr>
        <w:t>توان</w:t>
      </w:r>
      <w:r w:rsidRPr="00F740D7">
        <w:rPr>
          <w:rFonts w:cs="B Lotus"/>
          <w:sz w:val="28"/>
          <w:szCs w:val="28"/>
          <w:rtl/>
        </w:rPr>
        <w:t xml:space="preserve"> استفاده کرد </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حتما با</w:t>
      </w:r>
      <w:r w:rsidRPr="00F740D7">
        <w:rPr>
          <w:rFonts w:cs="B Lotus" w:hint="cs"/>
          <w:sz w:val="28"/>
          <w:szCs w:val="28"/>
          <w:rtl/>
        </w:rPr>
        <w:t>ی</w:t>
      </w:r>
      <w:r w:rsidRPr="00F740D7">
        <w:rPr>
          <w:rFonts w:cs="B Lotus" w:hint="eastAsia"/>
          <w:sz w:val="28"/>
          <w:szCs w:val="28"/>
          <w:rtl/>
        </w:rPr>
        <w:t>د</w:t>
      </w:r>
      <w:r w:rsidRPr="00F740D7">
        <w:rPr>
          <w:rFonts w:cs="B Lotus"/>
          <w:sz w:val="28"/>
          <w:szCs w:val="28"/>
          <w:rtl/>
        </w:rPr>
        <w:t xml:space="preserve"> همان جنس مثلا فرش خر</w:t>
      </w:r>
      <w:r w:rsidRPr="00F740D7">
        <w:rPr>
          <w:rFonts w:cs="B Lotus" w:hint="cs"/>
          <w:sz w:val="28"/>
          <w:szCs w:val="28"/>
          <w:rtl/>
        </w:rPr>
        <w:t>ی</w:t>
      </w:r>
      <w:r w:rsidRPr="00F740D7">
        <w:rPr>
          <w:rFonts w:cs="B Lotus" w:hint="eastAsia"/>
          <w:sz w:val="28"/>
          <w:szCs w:val="28"/>
          <w:rtl/>
        </w:rPr>
        <w:t>دار</w:t>
      </w:r>
      <w:r w:rsidRPr="00F740D7">
        <w:rPr>
          <w:rFonts w:cs="B Lotus" w:hint="cs"/>
          <w:sz w:val="28"/>
          <w:szCs w:val="28"/>
          <w:rtl/>
        </w:rPr>
        <w:t>ی</w:t>
      </w:r>
      <w:r w:rsidRPr="00F740D7">
        <w:rPr>
          <w:rFonts w:cs="B Lotus"/>
          <w:sz w:val="28"/>
          <w:szCs w:val="28"/>
          <w:rtl/>
        </w:rPr>
        <w:t xml:space="preserve"> شود.</w:t>
      </w:r>
    </w:p>
    <w:p w14:paraId="679AE77B" w14:textId="77777777" w:rsidR="008068A2" w:rsidRPr="00F740D7" w:rsidRDefault="008068A2" w:rsidP="008B4BB7">
      <w:pPr>
        <w:spacing w:line="240" w:lineRule="auto"/>
        <w:rPr>
          <w:rFonts w:cs="B Lotus"/>
          <w:sz w:val="28"/>
          <w:szCs w:val="28"/>
          <w:rtl/>
        </w:rPr>
      </w:pPr>
      <w:r w:rsidRPr="00F740D7">
        <w:rPr>
          <w:rFonts w:cs="B Lotus"/>
          <w:sz w:val="28"/>
          <w:szCs w:val="28"/>
          <w:rtl/>
        </w:rPr>
        <w:t>۳- اموال وقف مسجد در صورت مندرس شدن و غ</w:t>
      </w:r>
      <w:r w:rsidRPr="00F740D7">
        <w:rPr>
          <w:rFonts w:cs="B Lotus" w:hint="cs"/>
          <w:sz w:val="28"/>
          <w:szCs w:val="28"/>
          <w:rtl/>
        </w:rPr>
        <w:t>ی</w:t>
      </w:r>
      <w:r w:rsidRPr="00F740D7">
        <w:rPr>
          <w:rFonts w:cs="B Lotus" w:hint="eastAsia"/>
          <w:sz w:val="28"/>
          <w:szCs w:val="28"/>
          <w:rtl/>
        </w:rPr>
        <w:t>ر</w:t>
      </w:r>
      <w:r w:rsidRPr="00F740D7">
        <w:rPr>
          <w:rFonts w:cs="B Lotus"/>
          <w:sz w:val="28"/>
          <w:szCs w:val="28"/>
          <w:rtl/>
        </w:rPr>
        <w:t xml:space="preserve"> قابل استفاده شدن چه حکم</w:t>
      </w:r>
      <w:r w:rsidRPr="00F740D7">
        <w:rPr>
          <w:rFonts w:cs="B Lotus" w:hint="cs"/>
          <w:sz w:val="28"/>
          <w:szCs w:val="28"/>
          <w:rtl/>
        </w:rPr>
        <w:t>ی</w:t>
      </w:r>
      <w:r w:rsidRPr="00F740D7">
        <w:rPr>
          <w:rFonts w:cs="B Lotus"/>
          <w:sz w:val="28"/>
          <w:szCs w:val="28"/>
          <w:rtl/>
        </w:rPr>
        <w:t xml:space="preserve"> دارد ا</w:t>
      </w:r>
      <w:r w:rsidRPr="00F740D7">
        <w:rPr>
          <w:rFonts w:cs="B Lotus" w:hint="cs"/>
          <w:sz w:val="28"/>
          <w:szCs w:val="28"/>
          <w:rtl/>
        </w:rPr>
        <w:t>ی</w:t>
      </w:r>
      <w:r w:rsidRPr="00F740D7">
        <w:rPr>
          <w:rFonts w:cs="B Lotus" w:hint="eastAsia"/>
          <w:sz w:val="28"/>
          <w:szCs w:val="28"/>
          <w:rtl/>
        </w:rPr>
        <w:t>ا</w:t>
      </w:r>
      <w:r w:rsidRPr="00F740D7">
        <w:rPr>
          <w:rFonts w:cs="B Lotus"/>
          <w:sz w:val="28"/>
          <w:szCs w:val="28"/>
          <w:rtl/>
        </w:rPr>
        <w:t xml:space="preserve"> م</w:t>
      </w:r>
      <w:r w:rsidRPr="00F740D7">
        <w:rPr>
          <w:rFonts w:cs="B Lotus" w:hint="cs"/>
          <w:sz w:val="28"/>
          <w:szCs w:val="28"/>
          <w:rtl/>
        </w:rPr>
        <w:t>ی</w:t>
      </w:r>
      <w:r w:rsidRPr="00F740D7">
        <w:rPr>
          <w:rFonts w:cs="B Lotus" w:hint="eastAsia"/>
          <w:sz w:val="28"/>
          <w:szCs w:val="28"/>
          <w:rtl/>
        </w:rPr>
        <w:t>توان</w:t>
      </w:r>
      <w:r w:rsidRPr="00F740D7">
        <w:rPr>
          <w:rFonts w:cs="B Lotus"/>
          <w:sz w:val="28"/>
          <w:szCs w:val="28"/>
          <w:rtl/>
        </w:rPr>
        <w:t xml:space="preserve"> تبد</w:t>
      </w:r>
      <w:r w:rsidRPr="00F740D7">
        <w:rPr>
          <w:rFonts w:cs="B Lotus" w:hint="cs"/>
          <w:sz w:val="28"/>
          <w:szCs w:val="28"/>
          <w:rtl/>
        </w:rPr>
        <w:t>ی</w:t>
      </w:r>
      <w:r w:rsidRPr="00F740D7">
        <w:rPr>
          <w:rFonts w:cs="B Lotus" w:hint="eastAsia"/>
          <w:sz w:val="28"/>
          <w:szCs w:val="28"/>
          <w:rtl/>
        </w:rPr>
        <w:t>ل</w:t>
      </w:r>
      <w:r w:rsidRPr="00F740D7">
        <w:rPr>
          <w:rFonts w:cs="B Lotus"/>
          <w:sz w:val="28"/>
          <w:szCs w:val="28"/>
          <w:rtl/>
        </w:rPr>
        <w:t xml:space="preserve"> به احسن کرد. چگونه ؟</w:t>
      </w:r>
      <w:r w:rsidRPr="00F740D7">
        <w:rPr>
          <w:rFonts w:cs="B Lotus" w:hint="eastAsia"/>
          <w:sz w:val="28"/>
          <w:szCs w:val="28"/>
          <w:rtl/>
        </w:rPr>
        <w:t xml:space="preserve"> </w:t>
      </w:r>
    </w:p>
    <w:p w14:paraId="3CAF565D" w14:textId="77777777" w:rsidR="008068A2" w:rsidRPr="00F740D7" w:rsidRDefault="008068A2" w:rsidP="008B4BB7">
      <w:pPr>
        <w:spacing w:line="240" w:lineRule="auto"/>
        <w:rPr>
          <w:rFonts w:eastAsia="Times New Roman" w:cs="B Lotus"/>
          <w:b/>
          <w:bCs/>
          <w:sz w:val="28"/>
          <w:szCs w:val="28"/>
          <w:rtl/>
        </w:rPr>
      </w:pPr>
      <w:r w:rsidRPr="00F740D7">
        <w:rPr>
          <w:rFonts w:cs="B Lotus" w:hint="cs"/>
          <w:b/>
          <w:bCs/>
          <w:sz w:val="28"/>
          <w:szCs w:val="28"/>
          <w:rtl/>
        </w:rPr>
        <w:lastRenderedPageBreak/>
        <w:t xml:space="preserve">پاسخ)  </w:t>
      </w:r>
      <w:r w:rsidRPr="00F740D7">
        <w:rPr>
          <w:rFonts w:eastAsia="Times New Roman" w:cs="B Lotus" w:hint="cs"/>
          <w:b/>
          <w:bCs/>
          <w:sz w:val="28"/>
          <w:szCs w:val="28"/>
          <w:rtl/>
        </w:rPr>
        <w:t>در فرض سؤال بفروشند و قیمت آن را صرف در مسجد کنند. و در صورت احتیاج مسجد به فرش احتیاط در این است که فرش بخرند.</w:t>
      </w:r>
    </w:p>
    <w:p w14:paraId="2D911137" w14:textId="77777777" w:rsidR="008068A2" w:rsidRPr="00F740D7" w:rsidRDefault="008068A2" w:rsidP="008B4BB7">
      <w:pPr>
        <w:spacing w:line="240" w:lineRule="auto"/>
        <w:rPr>
          <w:rFonts w:eastAsia="Times New Roman" w:cs="B Lotus"/>
          <w:sz w:val="28"/>
          <w:szCs w:val="28"/>
          <w:rtl/>
        </w:rPr>
      </w:pPr>
      <w:r w:rsidRPr="00F740D7">
        <w:rPr>
          <w:rFonts w:cs="B Lotus" w:hint="cs"/>
          <w:sz w:val="28"/>
          <w:szCs w:val="28"/>
          <w:rtl/>
        </w:rPr>
        <w:t xml:space="preserve">سؤال. </w:t>
      </w:r>
      <w:r w:rsidRPr="00F740D7">
        <w:rPr>
          <w:rFonts w:eastAsia="Times New Roman" w:cs="B Lotus"/>
          <w:sz w:val="28"/>
          <w:szCs w:val="28"/>
          <w:rtl/>
        </w:rPr>
        <w:t>مسجد</w:t>
      </w:r>
      <w:r w:rsidRPr="00F740D7">
        <w:rPr>
          <w:rFonts w:eastAsia="Times New Roman" w:cs="B Lotus" w:hint="cs"/>
          <w:sz w:val="28"/>
          <w:szCs w:val="28"/>
          <w:rtl/>
        </w:rPr>
        <w:t>ی</w:t>
      </w:r>
      <w:r w:rsidRPr="00F740D7">
        <w:rPr>
          <w:rFonts w:eastAsia="Times New Roman" w:cs="B Lotus"/>
          <w:sz w:val="28"/>
          <w:szCs w:val="28"/>
          <w:rtl/>
        </w:rPr>
        <w:t xml:space="preserve"> چند سال پ</w:t>
      </w:r>
      <w:r w:rsidRPr="00F740D7">
        <w:rPr>
          <w:rFonts w:eastAsia="Times New Roman" w:cs="B Lotus" w:hint="cs"/>
          <w:sz w:val="28"/>
          <w:szCs w:val="28"/>
          <w:rtl/>
        </w:rPr>
        <w:t>ی</w:t>
      </w:r>
      <w:r w:rsidRPr="00F740D7">
        <w:rPr>
          <w:rFonts w:eastAsia="Times New Roman" w:cs="B Lotus" w:hint="eastAsia"/>
          <w:sz w:val="28"/>
          <w:szCs w:val="28"/>
          <w:rtl/>
        </w:rPr>
        <w:t>ش</w:t>
      </w:r>
      <w:r w:rsidRPr="00F740D7">
        <w:rPr>
          <w:rFonts w:eastAsia="Times New Roman" w:cs="B Lotus"/>
          <w:sz w:val="28"/>
          <w:szCs w:val="28"/>
          <w:rtl/>
        </w:rPr>
        <w:t xml:space="preserve"> ساخته شده و برا</w:t>
      </w:r>
      <w:r w:rsidRPr="00F740D7">
        <w:rPr>
          <w:rFonts w:eastAsia="Times New Roman" w:cs="B Lotus" w:hint="cs"/>
          <w:sz w:val="28"/>
          <w:szCs w:val="28"/>
          <w:rtl/>
        </w:rPr>
        <w:t>ی</w:t>
      </w:r>
      <w:r w:rsidRPr="00F740D7">
        <w:rPr>
          <w:rFonts w:eastAsia="Times New Roman" w:cs="B Lotus"/>
          <w:sz w:val="28"/>
          <w:szCs w:val="28"/>
          <w:rtl/>
        </w:rPr>
        <w:t xml:space="preserve"> آن ز</w:t>
      </w:r>
      <w:r w:rsidRPr="00F740D7">
        <w:rPr>
          <w:rFonts w:eastAsia="Times New Roman" w:cs="B Lotus" w:hint="cs"/>
          <w:sz w:val="28"/>
          <w:szCs w:val="28"/>
          <w:rtl/>
        </w:rPr>
        <w:t>ی</w:t>
      </w:r>
      <w:r w:rsidRPr="00F740D7">
        <w:rPr>
          <w:rFonts w:eastAsia="Times New Roman" w:cs="B Lotus" w:hint="eastAsia"/>
          <w:sz w:val="28"/>
          <w:szCs w:val="28"/>
          <w:rtl/>
        </w:rPr>
        <w:t>رزم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hint="cs"/>
          <w:sz w:val="28"/>
          <w:szCs w:val="28"/>
          <w:rtl/>
        </w:rPr>
        <w:t>ی</w:t>
      </w:r>
      <w:r w:rsidRPr="00F740D7">
        <w:rPr>
          <w:rFonts w:eastAsia="Times New Roman" w:cs="B Lotus"/>
          <w:sz w:val="28"/>
          <w:szCs w:val="28"/>
          <w:rtl/>
        </w:rPr>
        <w:t xml:space="preserve"> در نظر گرفته شده است. حال ه</w:t>
      </w:r>
      <w:r w:rsidRPr="00F740D7">
        <w:rPr>
          <w:rFonts w:eastAsia="Times New Roman" w:cs="B Lotus" w:hint="cs"/>
          <w:sz w:val="28"/>
          <w:szCs w:val="28"/>
          <w:rtl/>
        </w:rPr>
        <w:t>ی</w:t>
      </w:r>
      <w:r w:rsidRPr="00F740D7">
        <w:rPr>
          <w:rFonts w:eastAsia="Times New Roman" w:cs="B Lotus" w:hint="eastAsia"/>
          <w:sz w:val="28"/>
          <w:szCs w:val="28"/>
          <w:rtl/>
        </w:rPr>
        <w:t>ات</w:t>
      </w:r>
      <w:r w:rsidRPr="00F740D7">
        <w:rPr>
          <w:rFonts w:eastAsia="Times New Roman" w:cs="B Lotus"/>
          <w:sz w:val="28"/>
          <w:szCs w:val="28"/>
          <w:rtl/>
        </w:rPr>
        <w:t xml:space="preserve"> امنا و مردم در ا</w:t>
      </w:r>
      <w:r w:rsidRPr="00F740D7">
        <w:rPr>
          <w:rFonts w:eastAsia="Times New Roman" w:cs="B Lotus" w:hint="cs"/>
          <w:sz w:val="28"/>
          <w:szCs w:val="28"/>
          <w:rtl/>
        </w:rPr>
        <w:t>ی</w:t>
      </w:r>
      <w:r w:rsidRPr="00F740D7">
        <w:rPr>
          <w:rFonts w:eastAsia="Times New Roman" w:cs="B Lotus" w:hint="eastAsia"/>
          <w:sz w:val="28"/>
          <w:szCs w:val="28"/>
          <w:rtl/>
        </w:rPr>
        <w:t>نکه</w:t>
      </w:r>
      <w:r w:rsidRPr="00F740D7">
        <w:rPr>
          <w:rFonts w:eastAsia="Times New Roman" w:cs="B Lotus"/>
          <w:sz w:val="28"/>
          <w:szCs w:val="28"/>
          <w:rtl/>
        </w:rPr>
        <w:t xml:space="preserve"> آ</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ز</w:t>
      </w:r>
      <w:r w:rsidRPr="00F740D7">
        <w:rPr>
          <w:rFonts w:eastAsia="Times New Roman" w:cs="B Lotus" w:hint="cs"/>
          <w:sz w:val="28"/>
          <w:szCs w:val="28"/>
          <w:rtl/>
        </w:rPr>
        <w:t>ی</w:t>
      </w:r>
      <w:r w:rsidRPr="00F740D7">
        <w:rPr>
          <w:rFonts w:eastAsia="Times New Roman" w:cs="B Lotus" w:hint="eastAsia"/>
          <w:sz w:val="28"/>
          <w:szCs w:val="28"/>
          <w:rtl/>
        </w:rPr>
        <w:t>رزم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مسجد وقف انتفاع م</w:t>
      </w:r>
      <w:r w:rsidRPr="00F740D7">
        <w:rPr>
          <w:rFonts w:eastAsia="Times New Roman" w:cs="B Lotus" w:hint="cs"/>
          <w:sz w:val="28"/>
          <w:szCs w:val="28"/>
          <w:rtl/>
        </w:rPr>
        <w:t>ی</w:t>
      </w:r>
      <w:r w:rsidRPr="00F740D7">
        <w:rPr>
          <w:rFonts w:eastAsia="Times New Roman" w:cs="B Lotus" w:hint="eastAsia"/>
          <w:sz w:val="28"/>
          <w:szCs w:val="28"/>
          <w:rtl/>
        </w:rPr>
        <w:t>باشد</w:t>
      </w:r>
      <w:r w:rsidRPr="00F740D7">
        <w:rPr>
          <w:rFonts w:eastAsia="Times New Roman" w:cs="B Lotus"/>
          <w:sz w:val="28"/>
          <w:szCs w:val="28"/>
          <w:rtl/>
        </w:rPr>
        <w:t xml:space="preserve"> و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منفعت شک دارند. به عبارت د</w:t>
      </w:r>
      <w:r w:rsidRPr="00F740D7">
        <w:rPr>
          <w:rFonts w:eastAsia="Times New Roman" w:cs="B Lotus" w:hint="cs"/>
          <w:sz w:val="28"/>
          <w:szCs w:val="28"/>
          <w:rtl/>
        </w:rPr>
        <w:t>ی</w:t>
      </w:r>
      <w:r w:rsidRPr="00F740D7">
        <w:rPr>
          <w:rFonts w:eastAsia="Times New Roman" w:cs="B Lotus" w:hint="eastAsia"/>
          <w:sz w:val="28"/>
          <w:szCs w:val="28"/>
          <w:rtl/>
        </w:rPr>
        <w:t>گر</w:t>
      </w:r>
      <w:r w:rsidRPr="00F740D7">
        <w:rPr>
          <w:rFonts w:eastAsia="Times New Roman" w:cs="B Lotus"/>
          <w:sz w:val="28"/>
          <w:szCs w:val="28"/>
          <w:rtl/>
        </w:rPr>
        <w:t xml:space="preserve"> نم</w:t>
      </w:r>
      <w:r w:rsidRPr="00F740D7">
        <w:rPr>
          <w:rFonts w:eastAsia="Times New Roman" w:cs="B Lotus" w:hint="cs"/>
          <w:sz w:val="28"/>
          <w:szCs w:val="28"/>
          <w:rtl/>
        </w:rPr>
        <w:t>ی</w:t>
      </w:r>
      <w:r w:rsidRPr="00F740D7">
        <w:rPr>
          <w:rFonts w:eastAsia="Times New Roman" w:cs="B Lotus" w:hint="eastAsia"/>
          <w:sz w:val="28"/>
          <w:szCs w:val="28"/>
          <w:rtl/>
        </w:rPr>
        <w:t>دانند</w:t>
      </w:r>
      <w:r w:rsidRPr="00F740D7">
        <w:rPr>
          <w:rFonts w:eastAsia="Times New Roman" w:cs="B Lotus"/>
          <w:sz w:val="28"/>
          <w:szCs w:val="28"/>
          <w:rtl/>
        </w:rPr>
        <w:t xml:space="preserve"> که به جهت وقف اول</w:t>
      </w:r>
      <w:r w:rsidRPr="00F740D7">
        <w:rPr>
          <w:rFonts w:eastAsia="Times New Roman" w:cs="B Lotus" w:hint="cs"/>
          <w:sz w:val="28"/>
          <w:szCs w:val="28"/>
          <w:rtl/>
        </w:rPr>
        <w:t>ی</w:t>
      </w:r>
      <w:r w:rsidRPr="00F740D7">
        <w:rPr>
          <w:rFonts w:eastAsia="Times New Roman" w:cs="B Lotus" w:hint="eastAsia"/>
          <w:sz w:val="28"/>
          <w:szCs w:val="28"/>
          <w:rtl/>
        </w:rPr>
        <w:t>ه،</w:t>
      </w:r>
      <w:r w:rsidRPr="00F740D7">
        <w:rPr>
          <w:rFonts w:eastAsia="Times New Roman" w:cs="B Lotus"/>
          <w:sz w:val="28"/>
          <w:szCs w:val="28"/>
          <w:rtl/>
        </w:rPr>
        <w:t xml:space="preserve"> آ</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اجازه اجاره دادن آنجا را دارند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ندارند. وظ</w:t>
      </w:r>
      <w:r w:rsidRPr="00F740D7">
        <w:rPr>
          <w:rFonts w:eastAsia="Times New Roman" w:cs="B Lotus" w:hint="cs"/>
          <w:sz w:val="28"/>
          <w:szCs w:val="28"/>
          <w:rtl/>
        </w:rPr>
        <w:t>ی</w:t>
      </w:r>
      <w:r w:rsidRPr="00F740D7">
        <w:rPr>
          <w:rFonts w:eastAsia="Times New Roman" w:cs="B Lotus" w:hint="eastAsia"/>
          <w:sz w:val="28"/>
          <w:szCs w:val="28"/>
          <w:rtl/>
        </w:rPr>
        <w:t>فه</w:t>
      </w:r>
      <w:r w:rsidRPr="00F740D7">
        <w:rPr>
          <w:rFonts w:eastAsia="Times New Roman" w:cs="B Lotus"/>
          <w:sz w:val="28"/>
          <w:szCs w:val="28"/>
          <w:rtl/>
        </w:rPr>
        <w:t xml:space="preserve"> چ</w:t>
      </w:r>
      <w:r w:rsidRPr="00F740D7">
        <w:rPr>
          <w:rFonts w:eastAsia="Times New Roman" w:cs="B Lotus" w:hint="cs"/>
          <w:sz w:val="28"/>
          <w:szCs w:val="28"/>
          <w:rtl/>
        </w:rPr>
        <w:t>ی</w:t>
      </w:r>
      <w:r w:rsidRPr="00F740D7">
        <w:rPr>
          <w:rFonts w:eastAsia="Times New Roman" w:cs="B Lotus" w:hint="eastAsia"/>
          <w:sz w:val="28"/>
          <w:szCs w:val="28"/>
          <w:rtl/>
        </w:rPr>
        <w:t>ست؟</w:t>
      </w:r>
      <w:r w:rsidRPr="00F740D7">
        <w:rPr>
          <w:rFonts w:eastAsia="Times New Roman" w:cs="B Lotus"/>
          <w:sz w:val="28"/>
          <w:szCs w:val="28"/>
          <w:rtl/>
        </w:rPr>
        <w:t xml:space="preserve"> لازم به ذکر است که قر</w:t>
      </w:r>
      <w:r w:rsidRPr="00F740D7">
        <w:rPr>
          <w:rFonts w:eastAsia="Times New Roman" w:cs="B Lotus" w:hint="cs"/>
          <w:sz w:val="28"/>
          <w:szCs w:val="28"/>
          <w:rtl/>
        </w:rPr>
        <w:t>ی</w:t>
      </w:r>
      <w:r w:rsidRPr="00F740D7">
        <w:rPr>
          <w:rFonts w:eastAsia="Times New Roman" w:cs="B Lotus" w:hint="eastAsia"/>
          <w:sz w:val="28"/>
          <w:szCs w:val="28"/>
          <w:rtl/>
        </w:rPr>
        <w:t>نه</w:t>
      </w:r>
      <w:r w:rsidRPr="00F740D7">
        <w:rPr>
          <w:rFonts w:eastAsia="Times New Roman" w:cs="B Lotus"/>
          <w:sz w:val="28"/>
          <w:szCs w:val="28"/>
          <w:rtl/>
        </w:rPr>
        <w:t xml:space="preserve"> خاص</w:t>
      </w:r>
      <w:r w:rsidRPr="00F740D7">
        <w:rPr>
          <w:rFonts w:eastAsia="Times New Roman" w:cs="B Lotus" w:hint="cs"/>
          <w:sz w:val="28"/>
          <w:szCs w:val="28"/>
          <w:rtl/>
        </w:rPr>
        <w:t>ی</w:t>
      </w:r>
      <w:r w:rsidRPr="00F740D7">
        <w:rPr>
          <w:rFonts w:eastAsia="Times New Roman" w:cs="B Lotus"/>
          <w:sz w:val="28"/>
          <w:szCs w:val="28"/>
          <w:rtl/>
        </w:rPr>
        <w:t xml:space="preserve"> بر نوع وقف وجود ندارد ول</w:t>
      </w:r>
      <w:r w:rsidRPr="00F740D7">
        <w:rPr>
          <w:rFonts w:eastAsia="Times New Roman" w:cs="B Lotus" w:hint="cs"/>
          <w:sz w:val="28"/>
          <w:szCs w:val="28"/>
          <w:rtl/>
        </w:rPr>
        <w:t>ی</w:t>
      </w:r>
      <w:r w:rsidRPr="00F740D7">
        <w:rPr>
          <w:rFonts w:eastAsia="Times New Roman" w:cs="B Lotus" w:hint="eastAsia"/>
          <w:sz w:val="28"/>
          <w:szCs w:val="28"/>
          <w:rtl/>
        </w:rPr>
        <w:t>کن</w:t>
      </w:r>
      <w:r w:rsidRPr="00F740D7">
        <w:rPr>
          <w:rFonts w:eastAsia="Times New Roman" w:cs="B Lotus"/>
          <w:sz w:val="28"/>
          <w:szCs w:val="28"/>
          <w:rtl/>
        </w:rPr>
        <w:t xml:space="preserve">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مطلب مسلم است که فقط برا</w:t>
      </w:r>
      <w:r w:rsidRPr="00F740D7">
        <w:rPr>
          <w:rFonts w:eastAsia="Times New Roman" w:cs="B Lotus" w:hint="cs"/>
          <w:sz w:val="28"/>
          <w:szCs w:val="28"/>
          <w:rtl/>
        </w:rPr>
        <w:t>ی</w:t>
      </w:r>
      <w:r w:rsidRPr="00F740D7">
        <w:rPr>
          <w:rFonts w:eastAsia="Times New Roman" w:cs="B Lotus"/>
          <w:sz w:val="28"/>
          <w:szCs w:val="28"/>
          <w:rtl/>
        </w:rPr>
        <w:t xml:space="preserve"> شبستان ص</w:t>
      </w:r>
      <w:r w:rsidRPr="00F740D7">
        <w:rPr>
          <w:rFonts w:eastAsia="Times New Roman" w:cs="B Lotus" w:hint="cs"/>
          <w:sz w:val="28"/>
          <w:szCs w:val="28"/>
          <w:rtl/>
        </w:rPr>
        <w:t>ی</w:t>
      </w:r>
      <w:r w:rsidRPr="00F740D7">
        <w:rPr>
          <w:rFonts w:eastAsia="Times New Roman" w:cs="B Lotus" w:hint="eastAsia"/>
          <w:sz w:val="28"/>
          <w:szCs w:val="28"/>
          <w:rtl/>
        </w:rPr>
        <w:t>غه</w:t>
      </w:r>
      <w:r w:rsidRPr="00F740D7">
        <w:rPr>
          <w:rFonts w:eastAsia="Times New Roman" w:cs="B Lotus"/>
          <w:sz w:val="28"/>
          <w:szCs w:val="28"/>
          <w:rtl/>
        </w:rPr>
        <w:t xml:space="preserve"> مسجد</w:t>
      </w:r>
      <w:r w:rsidRPr="00F740D7">
        <w:rPr>
          <w:rFonts w:eastAsia="Times New Roman" w:cs="B Lotus" w:hint="cs"/>
          <w:sz w:val="28"/>
          <w:szCs w:val="28"/>
          <w:rtl/>
        </w:rPr>
        <w:t>ی</w:t>
      </w:r>
      <w:r w:rsidRPr="00F740D7">
        <w:rPr>
          <w:rFonts w:eastAsia="Times New Roman" w:cs="B Lotus" w:hint="eastAsia"/>
          <w:sz w:val="28"/>
          <w:szCs w:val="28"/>
          <w:rtl/>
        </w:rPr>
        <w:t>ت</w:t>
      </w:r>
      <w:r w:rsidRPr="00F740D7">
        <w:rPr>
          <w:rFonts w:eastAsia="Times New Roman" w:cs="B Lotus"/>
          <w:sz w:val="28"/>
          <w:szCs w:val="28"/>
          <w:rtl/>
        </w:rPr>
        <w:t xml:space="preserve"> خوانده شده است.ج: اگر هنگام ساختن مسجد، شبستان و ز</w:t>
      </w:r>
      <w:r w:rsidRPr="00F740D7">
        <w:rPr>
          <w:rFonts w:eastAsia="Times New Roman" w:cs="B Lotus" w:hint="cs"/>
          <w:sz w:val="28"/>
          <w:szCs w:val="28"/>
          <w:rtl/>
        </w:rPr>
        <w:t>ی</w:t>
      </w:r>
      <w:r w:rsidRPr="00F740D7">
        <w:rPr>
          <w:rFonts w:eastAsia="Times New Roman" w:cs="B Lotus" w:hint="eastAsia"/>
          <w:sz w:val="28"/>
          <w:szCs w:val="28"/>
          <w:rtl/>
        </w:rPr>
        <w:t>ر</w:t>
      </w:r>
      <w:r w:rsidRPr="00F740D7">
        <w:rPr>
          <w:rFonts w:eastAsia="Times New Roman" w:cs="B Lotus"/>
          <w:sz w:val="28"/>
          <w:szCs w:val="28"/>
          <w:rtl/>
        </w:rPr>
        <w:t xml:space="preserve"> 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آن به عنوان مسجد ساخته شده است، ز</w:t>
      </w:r>
      <w:r w:rsidRPr="00F740D7">
        <w:rPr>
          <w:rFonts w:eastAsia="Times New Roman" w:cs="B Lotus" w:hint="cs"/>
          <w:sz w:val="28"/>
          <w:szCs w:val="28"/>
          <w:rtl/>
        </w:rPr>
        <w:t>ی</w:t>
      </w:r>
      <w:r w:rsidRPr="00F740D7">
        <w:rPr>
          <w:rFonts w:eastAsia="Times New Roman" w:cs="B Lotus" w:hint="eastAsia"/>
          <w:sz w:val="28"/>
          <w:szCs w:val="28"/>
          <w:rtl/>
        </w:rPr>
        <w:t>ر</w:t>
      </w:r>
      <w:r w:rsidRPr="00F740D7">
        <w:rPr>
          <w:rFonts w:eastAsia="Times New Roman" w:cs="B Lotus"/>
          <w:sz w:val="28"/>
          <w:szCs w:val="28"/>
          <w:rtl/>
        </w:rPr>
        <w:t xml:space="preserve"> 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ن</w:t>
      </w:r>
      <w:r w:rsidRPr="00F740D7">
        <w:rPr>
          <w:rFonts w:eastAsia="Times New Roman" w:cs="B Lotus" w:hint="cs"/>
          <w:sz w:val="28"/>
          <w:szCs w:val="28"/>
          <w:rtl/>
        </w:rPr>
        <w:t>ی</w:t>
      </w:r>
      <w:r w:rsidRPr="00F740D7">
        <w:rPr>
          <w:rFonts w:eastAsia="Times New Roman" w:cs="B Lotus" w:hint="eastAsia"/>
          <w:sz w:val="28"/>
          <w:szCs w:val="28"/>
          <w:rtl/>
        </w:rPr>
        <w:t>ز</w:t>
      </w:r>
      <w:r w:rsidRPr="00F740D7">
        <w:rPr>
          <w:rFonts w:eastAsia="Times New Roman" w:cs="B Lotus"/>
          <w:sz w:val="28"/>
          <w:szCs w:val="28"/>
          <w:rtl/>
        </w:rPr>
        <w:t xml:space="preserve"> حکم مسجد را دارد، هر چند ص</w:t>
      </w:r>
      <w:r w:rsidRPr="00F740D7">
        <w:rPr>
          <w:rFonts w:eastAsia="Times New Roman" w:cs="B Lotus" w:hint="cs"/>
          <w:sz w:val="28"/>
          <w:szCs w:val="28"/>
          <w:rtl/>
        </w:rPr>
        <w:t>ی</w:t>
      </w:r>
      <w:r w:rsidRPr="00F740D7">
        <w:rPr>
          <w:rFonts w:eastAsia="Times New Roman" w:cs="B Lotus" w:hint="eastAsia"/>
          <w:sz w:val="28"/>
          <w:szCs w:val="28"/>
          <w:rtl/>
        </w:rPr>
        <w:t>غه</w:t>
      </w:r>
      <w:r w:rsidRPr="00F740D7">
        <w:rPr>
          <w:rFonts w:eastAsia="Times New Roman" w:cs="B Lotus"/>
          <w:sz w:val="28"/>
          <w:szCs w:val="28"/>
          <w:rtl/>
        </w:rPr>
        <w:t xml:space="preserve"> مسجد</w:t>
      </w:r>
      <w:r w:rsidRPr="00F740D7">
        <w:rPr>
          <w:rFonts w:eastAsia="Times New Roman" w:cs="B Lotus" w:hint="cs"/>
          <w:sz w:val="28"/>
          <w:szCs w:val="28"/>
          <w:rtl/>
        </w:rPr>
        <w:t>ی</w:t>
      </w:r>
      <w:r w:rsidRPr="00F740D7">
        <w:rPr>
          <w:rFonts w:eastAsia="Times New Roman" w:cs="B Lotus" w:hint="eastAsia"/>
          <w:sz w:val="28"/>
          <w:szCs w:val="28"/>
          <w:rtl/>
        </w:rPr>
        <w:t>ت</w:t>
      </w:r>
      <w:r w:rsidRPr="00F740D7">
        <w:rPr>
          <w:rFonts w:eastAsia="Times New Roman" w:cs="B Lotus"/>
          <w:sz w:val="28"/>
          <w:szCs w:val="28"/>
          <w:rtl/>
        </w:rPr>
        <w:t xml:space="preserve"> برا</w:t>
      </w:r>
      <w:r w:rsidRPr="00F740D7">
        <w:rPr>
          <w:rFonts w:eastAsia="Times New Roman" w:cs="B Lotus" w:hint="cs"/>
          <w:sz w:val="28"/>
          <w:szCs w:val="28"/>
          <w:rtl/>
        </w:rPr>
        <w:t>ی</w:t>
      </w:r>
      <w:r w:rsidRPr="00F740D7">
        <w:rPr>
          <w:rFonts w:eastAsia="Times New Roman" w:cs="B Lotus"/>
          <w:sz w:val="28"/>
          <w:szCs w:val="28"/>
          <w:rtl/>
        </w:rPr>
        <w:t xml:space="preserve"> آن </w:t>
      </w:r>
      <w:r w:rsidRPr="00F740D7">
        <w:rPr>
          <w:rFonts w:eastAsia="Times New Roman" w:cs="B Lotus" w:hint="eastAsia"/>
          <w:sz w:val="28"/>
          <w:szCs w:val="28"/>
          <w:rtl/>
        </w:rPr>
        <w:t>خوانده</w:t>
      </w:r>
      <w:r w:rsidRPr="00F740D7">
        <w:rPr>
          <w:rFonts w:eastAsia="Times New Roman" w:cs="B Lotus"/>
          <w:sz w:val="28"/>
          <w:szCs w:val="28"/>
          <w:rtl/>
        </w:rPr>
        <w:t xml:space="preserve"> نشده باشد.</w:t>
      </w:r>
      <w:r w:rsidRPr="00F740D7">
        <w:rPr>
          <w:rFonts w:eastAsia="Times New Roman" w:cs="B Lotus" w:hint="cs"/>
          <w:sz w:val="28"/>
          <w:szCs w:val="28"/>
          <w:rtl/>
        </w:rPr>
        <w:t xml:space="preserve">  </w:t>
      </w:r>
      <w:r w:rsidRPr="00F740D7">
        <w:rPr>
          <w:rFonts w:eastAsia="Times New Roman" w:cs="B Lotus"/>
          <w:sz w:val="28"/>
          <w:szCs w:val="28"/>
          <w:rtl/>
        </w:rPr>
        <w:t>ش1137235</w:t>
      </w:r>
    </w:p>
    <w:p w14:paraId="314E463F"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eastAsia"/>
          <w:sz w:val="28"/>
          <w:szCs w:val="28"/>
          <w:rtl/>
        </w:rPr>
        <w:t>با</w:t>
      </w:r>
      <w:r w:rsidRPr="00F740D7">
        <w:rPr>
          <w:rFonts w:eastAsia="Times New Roman" w:cs="B Lotus"/>
          <w:sz w:val="28"/>
          <w:szCs w:val="28"/>
          <w:rtl/>
        </w:rPr>
        <w:t xml:space="preserve"> عرض پوزش دوباره منظور سوال فوق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است که </w:t>
      </w:r>
      <w:r w:rsidRPr="00F740D7">
        <w:rPr>
          <w:rFonts w:eastAsia="Times New Roman" w:cs="B Lotus" w:hint="cs"/>
          <w:sz w:val="28"/>
          <w:szCs w:val="28"/>
          <w:rtl/>
        </w:rPr>
        <w:t>ی</w:t>
      </w:r>
      <w:r w:rsidRPr="00F740D7">
        <w:rPr>
          <w:rFonts w:eastAsia="Times New Roman" w:cs="B Lotus" w:hint="eastAsia"/>
          <w:sz w:val="28"/>
          <w:szCs w:val="28"/>
          <w:rtl/>
        </w:rPr>
        <w:t>ق</w:t>
      </w:r>
      <w:r w:rsidRPr="00F740D7">
        <w:rPr>
          <w:rFonts w:eastAsia="Times New Roman" w:cs="B Lotus" w:hint="cs"/>
          <w:sz w:val="28"/>
          <w:szCs w:val="28"/>
          <w:rtl/>
        </w:rPr>
        <w:t>ی</w:t>
      </w:r>
      <w:r w:rsidRPr="00F740D7">
        <w:rPr>
          <w:rFonts w:eastAsia="Times New Roman" w:cs="B Lotus" w:hint="eastAsia"/>
          <w:sz w:val="28"/>
          <w:szCs w:val="28"/>
          <w:rtl/>
        </w:rPr>
        <w:t>نا</w:t>
      </w:r>
      <w:r w:rsidRPr="00F740D7">
        <w:rPr>
          <w:rFonts w:eastAsia="Times New Roman" w:cs="B Lotus"/>
          <w:sz w:val="28"/>
          <w:szCs w:val="28"/>
          <w:rtl/>
        </w:rPr>
        <w:t xml:space="preserve"> برا</w:t>
      </w:r>
      <w:r w:rsidRPr="00F740D7">
        <w:rPr>
          <w:rFonts w:eastAsia="Times New Roman" w:cs="B Lotus" w:hint="cs"/>
          <w:sz w:val="28"/>
          <w:szCs w:val="28"/>
          <w:rtl/>
        </w:rPr>
        <w:t>ی</w:t>
      </w:r>
      <w:r w:rsidRPr="00F740D7">
        <w:rPr>
          <w:rFonts w:eastAsia="Times New Roman" w:cs="B Lotus"/>
          <w:sz w:val="28"/>
          <w:szCs w:val="28"/>
          <w:rtl/>
        </w:rPr>
        <w:t xml:space="preserve"> ز</w:t>
      </w:r>
      <w:r w:rsidRPr="00F740D7">
        <w:rPr>
          <w:rFonts w:eastAsia="Times New Roman" w:cs="B Lotus" w:hint="cs"/>
          <w:sz w:val="28"/>
          <w:szCs w:val="28"/>
          <w:rtl/>
        </w:rPr>
        <w:t>ی</w:t>
      </w:r>
      <w:r w:rsidRPr="00F740D7">
        <w:rPr>
          <w:rFonts w:eastAsia="Times New Roman" w:cs="B Lotus" w:hint="eastAsia"/>
          <w:sz w:val="28"/>
          <w:szCs w:val="28"/>
          <w:rtl/>
        </w:rPr>
        <w:t>ر</w:t>
      </w:r>
      <w:r w:rsidRPr="00F740D7">
        <w:rPr>
          <w:rFonts w:eastAsia="Times New Roman" w:cs="B Lotus"/>
          <w:sz w:val="28"/>
          <w:szCs w:val="28"/>
          <w:rtl/>
        </w:rPr>
        <w:t xml:space="preserve"> 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ص</w:t>
      </w:r>
      <w:r w:rsidRPr="00F740D7">
        <w:rPr>
          <w:rFonts w:eastAsia="Times New Roman" w:cs="B Lotus" w:hint="cs"/>
          <w:sz w:val="28"/>
          <w:szCs w:val="28"/>
          <w:rtl/>
        </w:rPr>
        <w:t>ی</w:t>
      </w:r>
      <w:r w:rsidRPr="00F740D7">
        <w:rPr>
          <w:rFonts w:eastAsia="Times New Roman" w:cs="B Lotus" w:hint="eastAsia"/>
          <w:sz w:val="28"/>
          <w:szCs w:val="28"/>
          <w:rtl/>
        </w:rPr>
        <w:t>غه</w:t>
      </w:r>
      <w:r w:rsidRPr="00F740D7">
        <w:rPr>
          <w:rFonts w:eastAsia="Times New Roman" w:cs="B Lotus"/>
          <w:sz w:val="28"/>
          <w:szCs w:val="28"/>
          <w:rtl/>
        </w:rPr>
        <w:t xml:space="preserve"> مسجد</w:t>
      </w:r>
      <w:r w:rsidRPr="00F740D7">
        <w:rPr>
          <w:rFonts w:eastAsia="Times New Roman" w:cs="B Lotus" w:hint="cs"/>
          <w:sz w:val="28"/>
          <w:szCs w:val="28"/>
          <w:rtl/>
        </w:rPr>
        <w:t>ی</w:t>
      </w:r>
      <w:r w:rsidRPr="00F740D7">
        <w:rPr>
          <w:rFonts w:eastAsia="Times New Roman" w:cs="B Lotus" w:hint="eastAsia"/>
          <w:sz w:val="28"/>
          <w:szCs w:val="28"/>
          <w:rtl/>
        </w:rPr>
        <w:t>ت</w:t>
      </w:r>
      <w:r w:rsidRPr="00F740D7">
        <w:rPr>
          <w:rFonts w:eastAsia="Times New Roman" w:cs="B Lotus"/>
          <w:sz w:val="28"/>
          <w:szCs w:val="28"/>
          <w:rtl/>
        </w:rPr>
        <w:t xml:space="preserve"> را نخوانده اند </w:t>
      </w:r>
      <w:r w:rsidRPr="00F740D7">
        <w:rPr>
          <w:rFonts w:eastAsia="Times New Roman" w:cs="B Lotus" w:hint="cs"/>
          <w:sz w:val="28"/>
          <w:szCs w:val="28"/>
          <w:rtl/>
        </w:rPr>
        <w:t>ی</w:t>
      </w:r>
      <w:r w:rsidRPr="00F740D7">
        <w:rPr>
          <w:rFonts w:eastAsia="Times New Roman" w:cs="B Lotus" w:hint="eastAsia"/>
          <w:sz w:val="28"/>
          <w:szCs w:val="28"/>
          <w:rtl/>
        </w:rPr>
        <w:t>عن</w:t>
      </w:r>
      <w:r w:rsidRPr="00F740D7">
        <w:rPr>
          <w:rFonts w:eastAsia="Times New Roman" w:cs="B Lotus" w:hint="cs"/>
          <w:sz w:val="28"/>
          <w:szCs w:val="28"/>
          <w:rtl/>
        </w:rPr>
        <w:t>ی</w:t>
      </w:r>
      <w:r w:rsidRPr="00F740D7">
        <w:rPr>
          <w:rFonts w:eastAsia="Times New Roman" w:cs="B Lotus"/>
          <w:sz w:val="28"/>
          <w:szCs w:val="28"/>
          <w:rtl/>
        </w:rPr>
        <w:t xml:space="preserve"> ما م</w:t>
      </w:r>
      <w:r w:rsidRPr="00F740D7">
        <w:rPr>
          <w:rFonts w:eastAsia="Times New Roman" w:cs="B Lotus" w:hint="cs"/>
          <w:sz w:val="28"/>
          <w:szCs w:val="28"/>
          <w:rtl/>
        </w:rPr>
        <w:t>ی</w:t>
      </w:r>
      <w:r w:rsidRPr="00F740D7">
        <w:rPr>
          <w:rFonts w:eastAsia="Times New Roman" w:cs="B Lotus"/>
          <w:sz w:val="28"/>
          <w:szCs w:val="28"/>
          <w:rtl/>
        </w:rPr>
        <w:t xml:space="preserve"> دان</w:t>
      </w:r>
      <w:r w:rsidRPr="00F740D7">
        <w:rPr>
          <w:rFonts w:eastAsia="Times New Roman" w:cs="B Lotus" w:hint="cs"/>
          <w:sz w:val="28"/>
          <w:szCs w:val="28"/>
          <w:rtl/>
        </w:rPr>
        <w:t>ی</w:t>
      </w:r>
      <w:r w:rsidRPr="00F740D7">
        <w:rPr>
          <w:rFonts w:eastAsia="Times New Roman" w:cs="B Lotus" w:hint="eastAsia"/>
          <w:sz w:val="28"/>
          <w:szCs w:val="28"/>
          <w:rtl/>
        </w:rPr>
        <w:t>م</w:t>
      </w:r>
      <w:r w:rsidRPr="00F740D7">
        <w:rPr>
          <w:rFonts w:eastAsia="Times New Roman" w:cs="B Lotus"/>
          <w:sz w:val="28"/>
          <w:szCs w:val="28"/>
          <w:rtl/>
        </w:rPr>
        <w:t xml:space="preserve"> که مثلا شخص جنب م</w:t>
      </w:r>
      <w:r w:rsidRPr="00F740D7">
        <w:rPr>
          <w:rFonts w:eastAsia="Times New Roman" w:cs="B Lotus" w:hint="cs"/>
          <w:sz w:val="28"/>
          <w:szCs w:val="28"/>
          <w:rtl/>
        </w:rPr>
        <w:t>ی</w:t>
      </w:r>
      <w:r w:rsidRPr="00F740D7">
        <w:rPr>
          <w:rFonts w:eastAsia="Times New Roman" w:cs="B Lotus"/>
          <w:sz w:val="28"/>
          <w:szCs w:val="28"/>
          <w:rtl/>
        </w:rPr>
        <w:t xml:space="preserve"> تواند در آنجا توقف و رفت و آمد کند لذا خواهشمند است که در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فرض جواب را مرقوم بفرمائ</w:t>
      </w:r>
      <w:r w:rsidRPr="00F740D7">
        <w:rPr>
          <w:rFonts w:eastAsia="Times New Roman" w:cs="B Lotus" w:hint="cs"/>
          <w:sz w:val="28"/>
          <w:szCs w:val="28"/>
          <w:rtl/>
        </w:rPr>
        <w:t>ی</w:t>
      </w:r>
      <w:r w:rsidRPr="00F740D7">
        <w:rPr>
          <w:rFonts w:eastAsia="Times New Roman" w:cs="B Lotus" w:hint="eastAsia"/>
          <w:sz w:val="28"/>
          <w:szCs w:val="28"/>
          <w:rtl/>
        </w:rPr>
        <w:t>د</w:t>
      </w:r>
      <w:r w:rsidRPr="00F740D7">
        <w:rPr>
          <w:rFonts w:eastAsia="Times New Roman" w:cs="B Lotus"/>
          <w:sz w:val="28"/>
          <w:szCs w:val="28"/>
          <w:rtl/>
        </w:rPr>
        <w:t>.</w:t>
      </w:r>
      <w:r w:rsidRPr="00F740D7">
        <w:rPr>
          <w:rFonts w:eastAsia="Times New Roman" w:cs="B Lotus" w:hint="eastAsia"/>
          <w:sz w:val="28"/>
          <w:szCs w:val="28"/>
          <w:rtl/>
        </w:rPr>
        <w:t>؟</w:t>
      </w:r>
    </w:p>
    <w:p w14:paraId="22E99B81" w14:textId="77777777" w:rsidR="008068A2" w:rsidRPr="00F740D7" w:rsidRDefault="008068A2" w:rsidP="008B4BB7">
      <w:pPr>
        <w:spacing w:line="240" w:lineRule="auto"/>
        <w:rPr>
          <w:rFonts w:cs="B Lotus"/>
          <w:b/>
          <w:bCs/>
          <w:sz w:val="28"/>
          <w:szCs w:val="28"/>
          <w:rtl/>
        </w:rPr>
      </w:pPr>
      <w:r w:rsidRPr="00F740D7">
        <w:rPr>
          <w:rFonts w:cs="B Lotus" w:hint="cs"/>
          <w:b/>
          <w:bCs/>
          <w:sz w:val="28"/>
          <w:szCs w:val="28"/>
          <w:rtl/>
        </w:rPr>
        <w:t>پاسخ)  با فرض این که از مسجدیت استثنا شده و وقف جهت خاصی هم نشده است هر چند به صورت معاطاتی، می توان در جهت صلاح مسجد از آن استفاده کرد.</w:t>
      </w:r>
    </w:p>
    <w:p w14:paraId="76FF7BAD" w14:textId="77777777" w:rsidR="008068A2" w:rsidRPr="00F740D7" w:rsidRDefault="008068A2" w:rsidP="008B4BB7">
      <w:pPr>
        <w:spacing w:line="240" w:lineRule="auto"/>
        <w:rPr>
          <w:rFonts w:eastAsia="Times New Roman" w:cs="B Lotus"/>
          <w:sz w:val="28"/>
          <w:szCs w:val="28"/>
          <w:rtl/>
        </w:rPr>
      </w:pPr>
      <w:r w:rsidRPr="00F740D7">
        <w:rPr>
          <w:rFonts w:cs="B Lotus" w:hint="cs"/>
          <w:sz w:val="28"/>
          <w:szCs w:val="28"/>
          <w:rtl/>
        </w:rPr>
        <w:t xml:space="preserve">سؤال. </w:t>
      </w:r>
      <w:r w:rsidRPr="00F740D7">
        <w:rPr>
          <w:rFonts w:eastAsia="Times New Roman" w:cs="B Lotus"/>
          <w:sz w:val="28"/>
          <w:szCs w:val="28"/>
          <w:rtl/>
        </w:rPr>
        <w:t xml:space="preserve">عرض است که </w:t>
      </w:r>
      <w:r w:rsidRPr="00F740D7">
        <w:rPr>
          <w:rFonts w:eastAsia="Times New Roman" w:cs="B Lotus" w:hint="cs"/>
          <w:sz w:val="28"/>
          <w:szCs w:val="28"/>
          <w:rtl/>
        </w:rPr>
        <w:t>ی</w:t>
      </w:r>
      <w:r w:rsidRPr="00F740D7">
        <w:rPr>
          <w:rFonts w:eastAsia="Times New Roman" w:cs="B Lotus" w:hint="eastAsia"/>
          <w:sz w:val="28"/>
          <w:szCs w:val="28"/>
          <w:rtl/>
        </w:rPr>
        <w:t>ک</w:t>
      </w:r>
      <w:r w:rsidRPr="00F740D7">
        <w:rPr>
          <w:rFonts w:eastAsia="Times New Roman" w:cs="B Lotus"/>
          <w:sz w:val="28"/>
          <w:szCs w:val="28"/>
          <w:rtl/>
        </w:rPr>
        <w:t xml:space="preserve"> راه</w:t>
      </w:r>
      <w:r w:rsidRPr="00F740D7">
        <w:rPr>
          <w:rFonts w:eastAsia="Times New Roman" w:cs="B Lotus" w:hint="cs"/>
          <w:sz w:val="28"/>
          <w:szCs w:val="28"/>
          <w:rtl/>
        </w:rPr>
        <w:t>ی</w:t>
      </w:r>
      <w:r w:rsidRPr="00F740D7">
        <w:rPr>
          <w:rFonts w:eastAsia="Times New Roman" w:cs="B Lotus"/>
          <w:sz w:val="28"/>
          <w:szCs w:val="28"/>
          <w:rtl/>
        </w:rPr>
        <w:t xml:space="preserve"> به مسجد ما م</w:t>
      </w:r>
      <w:r w:rsidRPr="00F740D7">
        <w:rPr>
          <w:rFonts w:eastAsia="Times New Roman" w:cs="B Lotus" w:hint="cs"/>
          <w:sz w:val="28"/>
          <w:szCs w:val="28"/>
          <w:rtl/>
        </w:rPr>
        <w:t>ی</w:t>
      </w:r>
      <w:r w:rsidRPr="00F740D7">
        <w:rPr>
          <w:rFonts w:eastAsia="Times New Roman" w:cs="B Lotus"/>
          <w:sz w:val="28"/>
          <w:szCs w:val="28"/>
          <w:rtl/>
        </w:rPr>
        <w:t xml:space="preserve"> ردو </w:t>
      </w:r>
      <w:r w:rsidRPr="00F740D7">
        <w:rPr>
          <w:rFonts w:eastAsia="Times New Roman" w:cs="B Lotus" w:hint="cs"/>
          <w:sz w:val="28"/>
          <w:szCs w:val="28"/>
          <w:rtl/>
        </w:rPr>
        <w:t>ی</w:t>
      </w:r>
      <w:r w:rsidRPr="00F740D7">
        <w:rPr>
          <w:rFonts w:eastAsia="Times New Roman" w:cs="B Lotus" w:hint="eastAsia"/>
          <w:sz w:val="28"/>
          <w:szCs w:val="28"/>
          <w:rtl/>
        </w:rPr>
        <w:t>ک</w:t>
      </w:r>
      <w:r w:rsidRPr="00F740D7">
        <w:rPr>
          <w:rFonts w:eastAsia="Times New Roman" w:cs="B Lotus"/>
          <w:sz w:val="28"/>
          <w:szCs w:val="28"/>
          <w:rtl/>
        </w:rPr>
        <w:t xml:space="preserve"> برادر اهل سنت وقف کرده بود، البته معلوم ن</w:t>
      </w:r>
      <w:r w:rsidRPr="00F740D7">
        <w:rPr>
          <w:rFonts w:eastAsia="Times New Roman" w:cs="B Lotus" w:hint="cs"/>
          <w:sz w:val="28"/>
          <w:szCs w:val="28"/>
          <w:rtl/>
        </w:rPr>
        <w:t>ی</w:t>
      </w:r>
      <w:r w:rsidRPr="00F740D7">
        <w:rPr>
          <w:rFonts w:eastAsia="Times New Roman" w:cs="B Lotus" w:hint="eastAsia"/>
          <w:sz w:val="28"/>
          <w:szCs w:val="28"/>
          <w:rtl/>
        </w:rPr>
        <w:t>ست</w:t>
      </w:r>
      <w:r w:rsidRPr="00F740D7">
        <w:rPr>
          <w:rFonts w:eastAsia="Times New Roman" w:cs="B Lotus"/>
          <w:sz w:val="28"/>
          <w:szCs w:val="28"/>
          <w:rtl/>
        </w:rPr>
        <w:t xml:space="preserve"> که آ</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آن مرحوم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راه را برا</w:t>
      </w:r>
      <w:r w:rsidRPr="00F740D7">
        <w:rPr>
          <w:rFonts w:eastAsia="Times New Roman" w:cs="B Lotus" w:hint="cs"/>
          <w:sz w:val="28"/>
          <w:szCs w:val="28"/>
          <w:rtl/>
        </w:rPr>
        <w:t>ی</w:t>
      </w:r>
      <w:r w:rsidRPr="00F740D7">
        <w:rPr>
          <w:rFonts w:eastAsia="Times New Roman" w:cs="B Lotus"/>
          <w:sz w:val="28"/>
          <w:szCs w:val="28"/>
          <w:rtl/>
        </w:rPr>
        <w:t xml:space="preserve"> مسجد به عنوان وقف خاص داده بود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وقف عام. از ورثه او هم ه</w:t>
      </w:r>
      <w:r w:rsidRPr="00F740D7">
        <w:rPr>
          <w:rFonts w:eastAsia="Times New Roman" w:cs="B Lotus" w:hint="cs"/>
          <w:sz w:val="28"/>
          <w:szCs w:val="28"/>
          <w:rtl/>
        </w:rPr>
        <w:t>ی</w:t>
      </w:r>
      <w:r w:rsidRPr="00F740D7">
        <w:rPr>
          <w:rFonts w:eastAsia="Times New Roman" w:cs="B Lotus" w:hint="eastAsia"/>
          <w:sz w:val="28"/>
          <w:szCs w:val="28"/>
          <w:rtl/>
        </w:rPr>
        <w:t>چ</w:t>
      </w:r>
      <w:r w:rsidRPr="00F740D7">
        <w:rPr>
          <w:rFonts w:eastAsia="Times New Roman" w:cs="B Lotus"/>
          <w:sz w:val="28"/>
          <w:szCs w:val="28"/>
          <w:rtl/>
        </w:rPr>
        <w:t xml:space="preserve"> خبر</w:t>
      </w:r>
      <w:r w:rsidRPr="00F740D7">
        <w:rPr>
          <w:rFonts w:eastAsia="Times New Roman" w:cs="B Lotus" w:hint="cs"/>
          <w:sz w:val="28"/>
          <w:szCs w:val="28"/>
          <w:rtl/>
        </w:rPr>
        <w:t>ی</w:t>
      </w:r>
      <w:r w:rsidRPr="00F740D7">
        <w:rPr>
          <w:rFonts w:eastAsia="Times New Roman" w:cs="B Lotus"/>
          <w:sz w:val="28"/>
          <w:szCs w:val="28"/>
          <w:rtl/>
        </w:rPr>
        <w:t xml:space="preserve"> ن</w:t>
      </w:r>
      <w:r w:rsidRPr="00F740D7">
        <w:rPr>
          <w:rFonts w:eastAsia="Times New Roman" w:cs="B Lotus" w:hint="cs"/>
          <w:sz w:val="28"/>
          <w:szCs w:val="28"/>
          <w:rtl/>
        </w:rPr>
        <w:t>ی</w:t>
      </w:r>
      <w:r w:rsidRPr="00F740D7">
        <w:rPr>
          <w:rFonts w:eastAsia="Times New Roman" w:cs="B Lotus" w:hint="eastAsia"/>
          <w:sz w:val="28"/>
          <w:szCs w:val="28"/>
          <w:rtl/>
        </w:rPr>
        <w:t>ست</w:t>
      </w:r>
      <w:r w:rsidRPr="00F740D7">
        <w:rPr>
          <w:rFonts w:eastAsia="Times New Roman" w:cs="B Lotus"/>
          <w:sz w:val="28"/>
          <w:szCs w:val="28"/>
          <w:rtl/>
        </w:rPr>
        <w:t xml:space="preserve"> که پ</w:t>
      </w:r>
      <w:r w:rsidRPr="00F740D7">
        <w:rPr>
          <w:rFonts w:eastAsia="Times New Roman" w:cs="B Lotus" w:hint="cs"/>
          <w:sz w:val="28"/>
          <w:szCs w:val="28"/>
          <w:rtl/>
        </w:rPr>
        <w:t>ی</w:t>
      </w:r>
      <w:r w:rsidRPr="00F740D7">
        <w:rPr>
          <w:rFonts w:eastAsia="Times New Roman" w:cs="B Lotus" w:hint="eastAsia"/>
          <w:sz w:val="28"/>
          <w:szCs w:val="28"/>
          <w:rtl/>
        </w:rPr>
        <w:t>ش</w:t>
      </w:r>
      <w:r w:rsidRPr="00F740D7">
        <w:rPr>
          <w:rFonts w:eastAsia="Times New Roman" w:cs="B Lotus"/>
          <w:sz w:val="28"/>
          <w:szCs w:val="28"/>
          <w:rtl/>
        </w:rPr>
        <w:t xml:space="preserve"> آنها م</w:t>
      </w:r>
      <w:r w:rsidRPr="00F740D7">
        <w:rPr>
          <w:rFonts w:eastAsia="Times New Roman" w:cs="B Lotus" w:hint="cs"/>
          <w:sz w:val="28"/>
          <w:szCs w:val="28"/>
          <w:rtl/>
        </w:rPr>
        <w:t>ی</w:t>
      </w:r>
      <w:r w:rsidRPr="00F740D7">
        <w:rPr>
          <w:rFonts w:eastAsia="Times New Roman" w:cs="B Lotus"/>
          <w:sz w:val="28"/>
          <w:szCs w:val="28"/>
          <w:rtl/>
        </w:rPr>
        <w:t xml:space="preserve"> </w:t>
      </w:r>
      <w:r w:rsidRPr="00F740D7">
        <w:rPr>
          <w:rFonts w:eastAsia="Times New Roman" w:cs="B Lotus" w:hint="cs"/>
          <w:sz w:val="28"/>
          <w:szCs w:val="28"/>
          <w:rtl/>
        </w:rPr>
        <w:t>ر</w:t>
      </w:r>
      <w:r w:rsidRPr="00F740D7">
        <w:rPr>
          <w:rFonts w:eastAsia="Times New Roman" w:cs="B Lotus"/>
          <w:sz w:val="28"/>
          <w:szCs w:val="28"/>
          <w:rtl/>
        </w:rPr>
        <w:t>فت</w:t>
      </w:r>
      <w:r w:rsidRPr="00F740D7">
        <w:rPr>
          <w:rFonts w:eastAsia="Times New Roman" w:cs="B Lotus" w:hint="cs"/>
          <w:sz w:val="28"/>
          <w:szCs w:val="28"/>
          <w:rtl/>
        </w:rPr>
        <w:t>ی</w:t>
      </w:r>
      <w:r w:rsidRPr="00F740D7">
        <w:rPr>
          <w:rFonts w:eastAsia="Times New Roman" w:cs="B Lotus" w:hint="eastAsia"/>
          <w:sz w:val="28"/>
          <w:szCs w:val="28"/>
          <w:rtl/>
        </w:rPr>
        <w:t>م</w:t>
      </w:r>
      <w:r w:rsidRPr="00F740D7">
        <w:rPr>
          <w:rFonts w:eastAsia="Times New Roman" w:cs="B Lotus"/>
          <w:sz w:val="28"/>
          <w:szCs w:val="28"/>
          <w:rtl/>
        </w:rPr>
        <w:t xml:space="preserve"> و معلوم م</w:t>
      </w:r>
      <w:r w:rsidRPr="00F740D7">
        <w:rPr>
          <w:rFonts w:eastAsia="Times New Roman" w:cs="B Lotus" w:hint="cs"/>
          <w:sz w:val="28"/>
          <w:szCs w:val="28"/>
          <w:rtl/>
        </w:rPr>
        <w:t>ی</w:t>
      </w:r>
      <w:r w:rsidRPr="00F740D7">
        <w:rPr>
          <w:rFonts w:eastAsia="Times New Roman" w:cs="B Lotus"/>
          <w:sz w:val="28"/>
          <w:szCs w:val="28"/>
          <w:rtl/>
        </w:rPr>
        <w:t xml:space="preserve"> کرد</w:t>
      </w:r>
      <w:r w:rsidRPr="00F740D7">
        <w:rPr>
          <w:rFonts w:eastAsia="Times New Roman" w:cs="B Lotus" w:hint="cs"/>
          <w:sz w:val="28"/>
          <w:szCs w:val="28"/>
          <w:rtl/>
        </w:rPr>
        <w:t>ی</w:t>
      </w:r>
      <w:r w:rsidRPr="00F740D7">
        <w:rPr>
          <w:rFonts w:eastAsia="Times New Roman" w:cs="B Lotus" w:hint="eastAsia"/>
          <w:sz w:val="28"/>
          <w:szCs w:val="28"/>
          <w:rtl/>
        </w:rPr>
        <w:t>م</w:t>
      </w:r>
      <w:r w:rsidRPr="00F740D7">
        <w:rPr>
          <w:rFonts w:eastAsia="Times New Roman" w:cs="B Lotus"/>
          <w:sz w:val="28"/>
          <w:szCs w:val="28"/>
          <w:rtl/>
        </w:rPr>
        <w:t>. اکنون سؤال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است که آ</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w:t>
      </w:r>
      <w:r w:rsidRPr="00F740D7">
        <w:rPr>
          <w:rFonts w:eastAsia="Times New Roman" w:cs="B Lotus" w:hint="eastAsia"/>
          <w:sz w:val="28"/>
          <w:szCs w:val="28"/>
          <w:rtl/>
        </w:rPr>
        <w:t>راه</w:t>
      </w:r>
      <w:r w:rsidRPr="00F740D7">
        <w:rPr>
          <w:rFonts w:eastAsia="Times New Roman" w:cs="B Lotus"/>
          <w:sz w:val="28"/>
          <w:szCs w:val="28"/>
          <w:rtl/>
        </w:rPr>
        <w:t xml:space="preserve"> را کسان</w:t>
      </w:r>
      <w:r w:rsidRPr="00F740D7">
        <w:rPr>
          <w:rFonts w:eastAsia="Times New Roman" w:cs="B Lotus" w:hint="cs"/>
          <w:sz w:val="28"/>
          <w:szCs w:val="28"/>
          <w:rtl/>
        </w:rPr>
        <w:t>ی</w:t>
      </w:r>
      <w:r w:rsidRPr="00F740D7">
        <w:rPr>
          <w:rFonts w:eastAsia="Times New Roman" w:cs="B Lotus"/>
          <w:sz w:val="28"/>
          <w:szCs w:val="28"/>
          <w:rtl/>
        </w:rPr>
        <w:t xml:space="preserve"> که متصل به مسجد زندگ</w:t>
      </w:r>
      <w:r w:rsidRPr="00F740D7">
        <w:rPr>
          <w:rFonts w:eastAsia="Times New Roman" w:cs="B Lotus" w:hint="cs"/>
          <w:sz w:val="28"/>
          <w:szCs w:val="28"/>
          <w:rtl/>
        </w:rPr>
        <w:t>ی</w:t>
      </w:r>
      <w:r w:rsidRPr="00F740D7">
        <w:rPr>
          <w:rFonts w:eastAsia="Times New Roman" w:cs="B Lotus"/>
          <w:sz w:val="28"/>
          <w:szCs w:val="28"/>
          <w:rtl/>
        </w:rPr>
        <w:t xml:space="preserve"> م</w:t>
      </w:r>
      <w:r w:rsidRPr="00F740D7">
        <w:rPr>
          <w:rFonts w:eastAsia="Times New Roman" w:cs="B Lotus" w:hint="cs"/>
          <w:sz w:val="28"/>
          <w:szCs w:val="28"/>
          <w:rtl/>
        </w:rPr>
        <w:t>ی</w:t>
      </w:r>
      <w:r w:rsidRPr="00F740D7">
        <w:rPr>
          <w:rFonts w:eastAsia="Times New Roman" w:cs="B Lotus"/>
          <w:sz w:val="28"/>
          <w:szCs w:val="28"/>
          <w:rtl/>
        </w:rPr>
        <w:t xml:space="preserve"> کنند، م</w:t>
      </w:r>
      <w:r w:rsidRPr="00F740D7">
        <w:rPr>
          <w:rFonts w:eastAsia="Times New Roman" w:cs="B Lotus" w:hint="cs"/>
          <w:sz w:val="28"/>
          <w:szCs w:val="28"/>
          <w:rtl/>
        </w:rPr>
        <w:t>ی</w:t>
      </w:r>
      <w:r w:rsidRPr="00F740D7">
        <w:rPr>
          <w:rFonts w:eastAsia="Times New Roman" w:cs="B Lotus"/>
          <w:sz w:val="28"/>
          <w:szCs w:val="28"/>
          <w:rtl/>
        </w:rPr>
        <w:t xml:space="preserve"> توانند استفاده کنند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آ</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م</w:t>
      </w:r>
      <w:r w:rsidRPr="00F740D7">
        <w:rPr>
          <w:rFonts w:eastAsia="Times New Roman" w:cs="B Lotus" w:hint="cs"/>
          <w:sz w:val="28"/>
          <w:szCs w:val="28"/>
          <w:rtl/>
        </w:rPr>
        <w:t>ی</w:t>
      </w:r>
      <w:r w:rsidRPr="00F740D7">
        <w:rPr>
          <w:rFonts w:eastAsia="Times New Roman" w:cs="B Lotus"/>
          <w:sz w:val="28"/>
          <w:szCs w:val="28"/>
          <w:rtl/>
        </w:rPr>
        <w:t xml:space="preserve"> توان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را راه را به اجاره داد که مؤمن</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بتوانند از آنجا عبور و مرور کنند؟ با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کار به مسجد ه</w:t>
      </w:r>
      <w:r w:rsidRPr="00F740D7">
        <w:rPr>
          <w:rFonts w:eastAsia="Times New Roman" w:cs="B Lotus" w:hint="cs"/>
          <w:sz w:val="28"/>
          <w:szCs w:val="28"/>
          <w:rtl/>
        </w:rPr>
        <w:t>ی</w:t>
      </w:r>
      <w:r w:rsidRPr="00F740D7">
        <w:rPr>
          <w:rFonts w:eastAsia="Times New Roman" w:cs="B Lotus" w:hint="eastAsia"/>
          <w:sz w:val="28"/>
          <w:szCs w:val="28"/>
          <w:rtl/>
        </w:rPr>
        <w:t>چ</w:t>
      </w:r>
      <w:r w:rsidRPr="00F740D7">
        <w:rPr>
          <w:rFonts w:eastAsia="Times New Roman" w:cs="B Lotus"/>
          <w:sz w:val="28"/>
          <w:szCs w:val="28"/>
          <w:rtl/>
        </w:rPr>
        <w:t xml:space="preserve"> ضرر</w:t>
      </w:r>
      <w:r w:rsidRPr="00F740D7">
        <w:rPr>
          <w:rFonts w:eastAsia="Times New Roman" w:cs="B Lotus" w:hint="cs"/>
          <w:sz w:val="28"/>
          <w:szCs w:val="28"/>
          <w:rtl/>
        </w:rPr>
        <w:t>ی</w:t>
      </w:r>
      <w:r w:rsidRPr="00F740D7">
        <w:rPr>
          <w:rFonts w:eastAsia="Times New Roman" w:cs="B Lotus"/>
          <w:sz w:val="28"/>
          <w:szCs w:val="28"/>
          <w:rtl/>
        </w:rPr>
        <w:t xml:space="preserve"> هم وارد نم</w:t>
      </w:r>
      <w:r w:rsidRPr="00F740D7">
        <w:rPr>
          <w:rFonts w:eastAsia="Times New Roman" w:cs="B Lotus" w:hint="cs"/>
          <w:sz w:val="28"/>
          <w:szCs w:val="28"/>
          <w:rtl/>
        </w:rPr>
        <w:t>ی</w:t>
      </w:r>
      <w:r w:rsidRPr="00F740D7">
        <w:rPr>
          <w:rFonts w:eastAsia="Times New Roman" w:cs="B Lotus"/>
          <w:sz w:val="28"/>
          <w:szCs w:val="28"/>
          <w:rtl/>
        </w:rPr>
        <w:t xml:space="preserve"> شود و ا</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راه جزو ح</w:t>
      </w:r>
      <w:r w:rsidRPr="00F740D7">
        <w:rPr>
          <w:rFonts w:eastAsia="Times New Roman" w:cs="B Lotus" w:hint="cs"/>
          <w:sz w:val="28"/>
          <w:szCs w:val="28"/>
          <w:rtl/>
        </w:rPr>
        <w:t>ی</w:t>
      </w:r>
      <w:r w:rsidRPr="00F740D7">
        <w:rPr>
          <w:rFonts w:eastAsia="Times New Roman" w:cs="B Lotus" w:hint="eastAsia"/>
          <w:sz w:val="28"/>
          <w:szCs w:val="28"/>
          <w:rtl/>
        </w:rPr>
        <w:t>اط</w:t>
      </w:r>
      <w:r w:rsidRPr="00F740D7">
        <w:rPr>
          <w:rFonts w:eastAsia="Times New Roman" w:cs="B Lotus"/>
          <w:sz w:val="28"/>
          <w:szCs w:val="28"/>
          <w:rtl/>
        </w:rPr>
        <w:t xml:space="preserve"> مسجد ن</w:t>
      </w:r>
      <w:r w:rsidRPr="00F740D7">
        <w:rPr>
          <w:rFonts w:eastAsia="Times New Roman" w:cs="B Lotus" w:hint="cs"/>
          <w:sz w:val="28"/>
          <w:szCs w:val="28"/>
          <w:rtl/>
        </w:rPr>
        <w:t>ی</w:t>
      </w:r>
      <w:r w:rsidRPr="00F740D7">
        <w:rPr>
          <w:rFonts w:eastAsia="Times New Roman" w:cs="B Lotus" w:hint="eastAsia"/>
          <w:sz w:val="28"/>
          <w:szCs w:val="28"/>
          <w:rtl/>
        </w:rPr>
        <w:t>ست</w:t>
      </w:r>
      <w:r w:rsidRPr="00F740D7">
        <w:rPr>
          <w:rFonts w:eastAsia="Times New Roman" w:cs="B Lotus"/>
          <w:sz w:val="28"/>
          <w:szCs w:val="28"/>
          <w:rtl/>
        </w:rPr>
        <w:t>.</w:t>
      </w:r>
    </w:p>
    <w:p w14:paraId="4238978E" w14:textId="77777777" w:rsidR="008068A2" w:rsidRPr="00F740D7" w:rsidRDefault="008068A2" w:rsidP="008B4BB7">
      <w:pPr>
        <w:spacing w:line="240" w:lineRule="auto"/>
        <w:rPr>
          <w:rFonts w:eastAsia="Times New Roman" w:cs="B Lotus"/>
          <w:b/>
          <w:bCs/>
          <w:sz w:val="28"/>
          <w:szCs w:val="28"/>
          <w:rtl/>
        </w:rPr>
      </w:pPr>
      <w:r w:rsidRPr="00F740D7">
        <w:rPr>
          <w:rFonts w:cs="B Lotus" w:hint="cs"/>
          <w:b/>
          <w:bCs/>
          <w:sz w:val="28"/>
          <w:szCs w:val="28"/>
          <w:rtl/>
        </w:rPr>
        <w:t xml:space="preserve">پاسخ)  </w:t>
      </w:r>
      <w:r w:rsidRPr="00F740D7">
        <w:rPr>
          <w:rFonts w:eastAsia="Times New Roman" w:cs="B Lotus" w:hint="cs"/>
          <w:b/>
          <w:bCs/>
          <w:sz w:val="28"/>
          <w:szCs w:val="28"/>
          <w:rtl/>
        </w:rPr>
        <w:t xml:space="preserve"> اشکال ندارد و اجاره دادن جایز نیست.</w:t>
      </w:r>
    </w:p>
    <w:p w14:paraId="101AF83B" w14:textId="77777777" w:rsidR="008068A2" w:rsidRPr="00F740D7" w:rsidRDefault="008068A2" w:rsidP="008B4BB7">
      <w:pPr>
        <w:spacing w:line="240" w:lineRule="auto"/>
        <w:rPr>
          <w:rFonts w:eastAsia="Times New Roman" w:cs="B Lotus"/>
          <w:sz w:val="28"/>
          <w:szCs w:val="28"/>
          <w:rtl/>
        </w:rPr>
      </w:pPr>
      <w:r w:rsidRPr="00F740D7">
        <w:rPr>
          <w:rFonts w:cs="B Lotus" w:hint="cs"/>
          <w:sz w:val="28"/>
          <w:szCs w:val="28"/>
          <w:rtl/>
        </w:rPr>
        <w:t xml:space="preserve">سؤال. </w:t>
      </w:r>
      <w:r w:rsidRPr="00F740D7">
        <w:rPr>
          <w:rFonts w:eastAsia="Times New Roman" w:cs="B Lotus" w:hint="cs"/>
          <w:sz w:val="28"/>
          <w:szCs w:val="28"/>
          <w:rtl/>
        </w:rPr>
        <w:t xml:space="preserve"> </w:t>
      </w:r>
      <w:r w:rsidRPr="00F740D7">
        <w:rPr>
          <w:rFonts w:eastAsia="Times New Roman" w:cs="B Lotus"/>
          <w:sz w:val="28"/>
          <w:szCs w:val="28"/>
          <w:rtl/>
        </w:rPr>
        <w:t>مردم ولایتمدار شهر شمشک در بندسر با بنیه اعتقادی قوی و تقدیم چهل و سه شهید سرافراز از قدیم الایام به منظور انجام فرائض دینی خود مبادرت به ساخت مساجد کوچک در محلات مختلف می نمودند. در این راستا اهالی محل جنوبی شمشک بالا مبادرت به ساخت یک اطاق به نیت مسجد به متراژ حدود 10 متر مربع می نمایند و قدمت ساختمان مذکور قریب به هشتاد سال می باشد. اینک که جایگاه این منطقه به شهر ارتقا یافته است، برای ارائه خدمات مورد نیاز شهر و بر اساس قوانین شهری نیاز به توسعه و تعریض معابر اجتناب ناپذیر بوده و لذا ساختمان مذکور از بر شرقی و بر جنوبی مطابق تصمیمات شهرداری در طرح تعریض قرارداد و باقیمانده از زمین مذکور حدود سه متر می باشد، لذا جهت واگذاری باقیمانده ملک مذکور به مالکین همجوار (با حفظ اولویت) و اجرای همبادسازی استفتاء از محضر مبارک آن مقام معظم مورد استدعا می باشد</w:t>
      </w:r>
      <w:r w:rsidRPr="00F740D7">
        <w:rPr>
          <w:rFonts w:eastAsia="Times New Roman" w:cs="B Lotus"/>
          <w:sz w:val="28"/>
          <w:szCs w:val="28"/>
        </w:rPr>
        <w:t>.</w:t>
      </w:r>
    </w:p>
    <w:p w14:paraId="75B1BA82" w14:textId="77777777" w:rsidR="008068A2" w:rsidRPr="00F740D7" w:rsidRDefault="008068A2" w:rsidP="008B4BB7">
      <w:pPr>
        <w:spacing w:line="240" w:lineRule="auto"/>
        <w:rPr>
          <w:rFonts w:eastAsia="Times New Roman" w:cs="B Lotus"/>
          <w:b/>
          <w:bCs/>
          <w:sz w:val="28"/>
          <w:szCs w:val="28"/>
          <w:rtl/>
        </w:rPr>
      </w:pPr>
      <w:r w:rsidRPr="00F740D7">
        <w:rPr>
          <w:rFonts w:cs="B Lotus" w:hint="cs"/>
          <w:b/>
          <w:bCs/>
          <w:sz w:val="28"/>
          <w:szCs w:val="28"/>
          <w:rtl/>
        </w:rPr>
        <w:lastRenderedPageBreak/>
        <w:t xml:space="preserve">پاسخ)  </w:t>
      </w:r>
      <w:r w:rsidRPr="00F740D7">
        <w:rPr>
          <w:rFonts w:eastAsia="Times New Roman" w:cs="B Lotus" w:hint="cs"/>
          <w:b/>
          <w:bCs/>
          <w:sz w:val="28"/>
          <w:szCs w:val="28"/>
          <w:rtl/>
        </w:rPr>
        <w:t xml:space="preserve"> خراب کردن مسجد جز در موارد ضرورت  جایز نیست و در صورت ضرورت غیر قابل اجتناب، نسبت به مقدار باقی مانده مادامی که قابل استفاده به عنوان مسجد _ و لو برای تعداد کم _ باشد، احکام مسجد بر آن مترتب می شود.</w:t>
      </w:r>
    </w:p>
    <w:p w14:paraId="3E4D0D94" w14:textId="77777777" w:rsidR="008068A2" w:rsidRPr="00F740D7" w:rsidRDefault="008068A2" w:rsidP="008B4BB7">
      <w:pPr>
        <w:spacing w:line="240" w:lineRule="auto"/>
        <w:rPr>
          <w:rFonts w:ascii="Arial" w:hAnsi="Arial" w:cs="B Lotus"/>
          <w:sz w:val="28"/>
          <w:szCs w:val="28"/>
          <w:highlight w:val="cyan"/>
          <w:rtl/>
        </w:rPr>
      </w:pPr>
      <w:r w:rsidRPr="00F740D7">
        <w:rPr>
          <w:rFonts w:cs="B Lotus" w:hint="cs"/>
          <w:sz w:val="28"/>
          <w:szCs w:val="28"/>
          <w:rtl/>
        </w:rPr>
        <w:t xml:space="preserve">سؤال. </w:t>
      </w:r>
      <w:r w:rsidRPr="00F740D7">
        <w:rPr>
          <w:rFonts w:eastAsia="Times New Roman" w:cs="B Lotus" w:hint="cs"/>
          <w:sz w:val="28"/>
          <w:szCs w:val="28"/>
          <w:rtl/>
        </w:rPr>
        <w:t xml:space="preserve"> </w:t>
      </w:r>
      <w:r w:rsidRPr="00F740D7">
        <w:rPr>
          <w:rFonts w:cs="B Lotus"/>
          <w:sz w:val="28"/>
          <w:szCs w:val="28"/>
          <w:rtl/>
        </w:rPr>
        <w:t>فرمودند اذان اعلام را می شود به قصد اذان نماز نیز گفت. حال سوال این است آیا در مجموعه هایی که چند نماز جماعت هم زمان برگزار میشود مثل اعتاب مقدسه اگر موذن واحد اذان اعلام آن مجموعه مثل حرم امام رضا علیه السلام را از مثلا مسجد گوهرشاد بگوید و قصد اذان نماز را نیز داشته باشد سایر جماعتهای خارج از مسجد یا تمام نمازهای جماعت در شبستانهای مسجد همگی از گفتن اذان نماز بی نیاز میشوند یا یک اذان اعلان به قصد نماز فقط برای یک جماعت کافی است؟ مستحضرید برای سقوط اذان وحدت مکان و مسجدیت را شرط میدانند. فرض ما این است که از داخل مسجد اذان اعلان به قصد اذان نماز زنده گفته شود و قصد موذن تمام نمازهای مجموعه حرم باشد</w:t>
      </w:r>
      <w:r w:rsidRPr="00F740D7">
        <w:rPr>
          <w:rFonts w:cs="B Lotus"/>
          <w:sz w:val="28"/>
          <w:szCs w:val="28"/>
        </w:rPr>
        <w:t>.</w:t>
      </w:r>
    </w:p>
    <w:p w14:paraId="2D0EC673" w14:textId="77777777" w:rsidR="008068A2" w:rsidRPr="00F740D7" w:rsidRDefault="008068A2" w:rsidP="008B4BB7">
      <w:pPr>
        <w:spacing w:line="240" w:lineRule="auto"/>
        <w:rPr>
          <w:rFonts w:eastAsia="Times New Roman" w:cs="B Lotus"/>
          <w:sz w:val="28"/>
          <w:szCs w:val="28"/>
          <w:rtl/>
        </w:rPr>
      </w:pPr>
      <w:r w:rsidRPr="00F740D7">
        <w:rPr>
          <w:rFonts w:cs="B Lotus" w:hint="cs"/>
          <w:b/>
          <w:bCs/>
          <w:sz w:val="28"/>
          <w:szCs w:val="28"/>
          <w:rtl/>
        </w:rPr>
        <w:t xml:space="preserve">پاسخ)  </w:t>
      </w:r>
      <w:r w:rsidRPr="00F740D7">
        <w:rPr>
          <w:rFonts w:eastAsia="Times New Roman" w:cs="B Lotus" w:hint="cs"/>
          <w:b/>
          <w:bCs/>
          <w:sz w:val="28"/>
          <w:szCs w:val="28"/>
          <w:rtl/>
        </w:rPr>
        <w:t xml:space="preserve"> در فرض سؤال کفایت می کند</w:t>
      </w:r>
      <w:r w:rsidRPr="00F740D7">
        <w:rPr>
          <w:rFonts w:eastAsia="Times New Roman" w:cs="B Lotus"/>
          <w:b/>
          <w:bCs/>
          <w:sz w:val="28"/>
          <w:szCs w:val="28"/>
        </w:rPr>
        <w:t>.</w:t>
      </w:r>
    </w:p>
    <w:p w14:paraId="2AE001E5"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سؤال. </w:t>
      </w:r>
      <w:r w:rsidRPr="00F740D7">
        <w:rPr>
          <w:rFonts w:eastAsia="Times New Roman" w:cs="B Lotus"/>
          <w:sz w:val="28"/>
          <w:szCs w:val="28"/>
          <w:rtl/>
        </w:rPr>
        <w:t>درپ</w:t>
      </w:r>
      <w:r w:rsidRPr="00F740D7">
        <w:rPr>
          <w:rFonts w:eastAsia="Times New Roman" w:cs="B Lotus" w:hint="cs"/>
          <w:sz w:val="28"/>
          <w:szCs w:val="28"/>
          <w:rtl/>
        </w:rPr>
        <w:t>ی</w:t>
      </w:r>
      <w:r w:rsidRPr="00F740D7">
        <w:rPr>
          <w:rFonts w:eastAsia="Times New Roman" w:cs="B Lotus"/>
          <w:sz w:val="28"/>
          <w:szCs w:val="28"/>
          <w:rtl/>
        </w:rPr>
        <w:t xml:space="preserve"> تعر</w:t>
      </w:r>
      <w:r w:rsidRPr="00F740D7">
        <w:rPr>
          <w:rFonts w:eastAsia="Times New Roman" w:cs="B Lotus" w:hint="cs"/>
          <w:sz w:val="28"/>
          <w:szCs w:val="28"/>
          <w:rtl/>
        </w:rPr>
        <w:t>ی</w:t>
      </w:r>
      <w:r w:rsidRPr="00F740D7">
        <w:rPr>
          <w:rFonts w:eastAsia="Times New Roman" w:cs="B Lotus" w:hint="eastAsia"/>
          <w:sz w:val="28"/>
          <w:szCs w:val="28"/>
          <w:rtl/>
        </w:rPr>
        <w:t>ض</w:t>
      </w:r>
      <w:r w:rsidRPr="00F740D7">
        <w:rPr>
          <w:rFonts w:eastAsia="Times New Roman" w:cs="B Lotus"/>
          <w:sz w:val="28"/>
          <w:szCs w:val="28"/>
          <w:rtl/>
        </w:rPr>
        <w:t xml:space="preserve"> خ</w:t>
      </w:r>
      <w:r w:rsidRPr="00F740D7">
        <w:rPr>
          <w:rFonts w:eastAsia="Times New Roman" w:cs="B Lotus" w:hint="cs"/>
          <w:sz w:val="28"/>
          <w:szCs w:val="28"/>
          <w:rtl/>
        </w:rPr>
        <w:t>ی</w:t>
      </w:r>
      <w:r w:rsidRPr="00F740D7">
        <w:rPr>
          <w:rFonts w:eastAsia="Times New Roman" w:cs="B Lotus" w:hint="eastAsia"/>
          <w:sz w:val="28"/>
          <w:szCs w:val="28"/>
          <w:rtl/>
        </w:rPr>
        <w:t>ابان</w:t>
      </w:r>
      <w:r w:rsidRPr="00F740D7">
        <w:rPr>
          <w:rFonts w:eastAsia="Times New Roman" w:cs="B Lotus" w:hint="cs"/>
          <w:sz w:val="28"/>
          <w:szCs w:val="28"/>
          <w:rtl/>
        </w:rPr>
        <w:t>ی</w:t>
      </w:r>
      <w:r w:rsidRPr="00F740D7">
        <w:rPr>
          <w:rFonts w:eastAsia="Times New Roman" w:cs="B Lotus"/>
          <w:sz w:val="28"/>
          <w:szCs w:val="28"/>
          <w:rtl/>
        </w:rPr>
        <w:t xml:space="preserve"> در محدوده شهرستان تربت ح</w:t>
      </w:r>
      <w:r w:rsidRPr="00F740D7">
        <w:rPr>
          <w:rFonts w:eastAsia="Times New Roman" w:cs="B Lotus" w:hint="cs"/>
          <w:sz w:val="28"/>
          <w:szCs w:val="28"/>
          <w:rtl/>
        </w:rPr>
        <w:t>ی</w:t>
      </w:r>
      <w:r w:rsidRPr="00F740D7">
        <w:rPr>
          <w:rFonts w:eastAsia="Times New Roman" w:cs="B Lotus" w:hint="eastAsia"/>
          <w:sz w:val="28"/>
          <w:szCs w:val="28"/>
          <w:rtl/>
        </w:rPr>
        <w:t>در</w:t>
      </w:r>
      <w:r w:rsidRPr="00F740D7">
        <w:rPr>
          <w:rFonts w:eastAsia="Times New Roman" w:cs="B Lotus" w:hint="cs"/>
          <w:sz w:val="28"/>
          <w:szCs w:val="28"/>
          <w:rtl/>
        </w:rPr>
        <w:t>ی</w:t>
      </w:r>
      <w:r w:rsidRPr="00F740D7">
        <w:rPr>
          <w:rFonts w:eastAsia="Times New Roman" w:cs="B Lotus" w:hint="eastAsia"/>
          <w:sz w:val="28"/>
          <w:szCs w:val="28"/>
          <w:rtl/>
        </w:rPr>
        <w:t>ه</w:t>
      </w:r>
      <w:r w:rsidRPr="00F740D7">
        <w:rPr>
          <w:rFonts w:eastAsia="Times New Roman" w:cs="B Lotus"/>
          <w:sz w:val="28"/>
          <w:szCs w:val="28"/>
          <w:rtl/>
        </w:rPr>
        <w:t xml:space="preserve"> مسجد</w:t>
      </w:r>
      <w:r w:rsidRPr="00F740D7">
        <w:rPr>
          <w:rFonts w:eastAsia="Times New Roman" w:cs="B Lotus" w:hint="cs"/>
          <w:sz w:val="28"/>
          <w:szCs w:val="28"/>
          <w:rtl/>
        </w:rPr>
        <w:t>ی</w:t>
      </w:r>
      <w:r w:rsidRPr="00F740D7">
        <w:rPr>
          <w:rFonts w:eastAsia="Times New Roman" w:cs="B Lotus"/>
          <w:sz w:val="28"/>
          <w:szCs w:val="28"/>
          <w:rtl/>
        </w:rPr>
        <w:t xml:space="preserve"> با قدمت حدود</w:t>
      </w:r>
      <w:r w:rsidRPr="00F740D7">
        <w:rPr>
          <w:rFonts w:eastAsia="Times New Roman" w:cs="B Lotus" w:hint="cs"/>
          <w:sz w:val="28"/>
          <w:szCs w:val="28"/>
          <w:rtl/>
        </w:rPr>
        <w:t>ی</w:t>
      </w:r>
      <w:r w:rsidRPr="00F740D7">
        <w:rPr>
          <w:rFonts w:eastAsia="Times New Roman" w:cs="B Lotus"/>
          <w:sz w:val="28"/>
          <w:szCs w:val="28"/>
          <w:rtl/>
        </w:rPr>
        <w:t xml:space="preserve"> ب</w:t>
      </w:r>
      <w:r w:rsidRPr="00F740D7">
        <w:rPr>
          <w:rFonts w:eastAsia="Times New Roman" w:cs="B Lotus" w:hint="cs"/>
          <w:sz w:val="28"/>
          <w:szCs w:val="28"/>
          <w:rtl/>
        </w:rPr>
        <w:t>ی</w:t>
      </w:r>
      <w:r w:rsidRPr="00F740D7">
        <w:rPr>
          <w:rFonts w:eastAsia="Times New Roman" w:cs="B Lotus" w:hint="eastAsia"/>
          <w:sz w:val="28"/>
          <w:szCs w:val="28"/>
          <w:rtl/>
        </w:rPr>
        <w:t>ش</w:t>
      </w:r>
      <w:r w:rsidRPr="00F740D7">
        <w:rPr>
          <w:rFonts w:eastAsia="Times New Roman" w:cs="B Lotus"/>
          <w:sz w:val="28"/>
          <w:szCs w:val="28"/>
          <w:rtl/>
        </w:rPr>
        <w:t xml:space="preserve"> از 50 سال در طرح قرار گرفت و مورد تخر</w:t>
      </w:r>
      <w:r w:rsidRPr="00F740D7">
        <w:rPr>
          <w:rFonts w:eastAsia="Times New Roman" w:cs="B Lotus" w:hint="cs"/>
          <w:sz w:val="28"/>
          <w:szCs w:val="28"/>
          <w:rtl/>
        </w:rPr>
        <w:t>ی</w:t>
      </w:r>
      <w:r w:rsidRPr="00F740D7">
        <w:rPr>
          <w:rFonts w:eastAsia="Times New Roman" w:cs="B Lotus" w:hint="eastAsia"/>
          <w:sz w:val="28"/>
          <w:szCs w:val="28"/>
          <w:rtl/>
        </w:rPr>
        <w:t>ب</w:t>
      </w:r>
      <w:r w:rsidRPr="00F740D7">
        <w:rPr>
          <w:rFonts w:eastAsia="Times New Roman" w:cs="B Lotus"/>
          <w:sz w:val="28"/>
          <w:szCs w:val="28"/>
          <w:rtl/>
        </w:rPr>
        <w:t xml:space="preserve"> واقع گرد</w:t>
      </w:r>
      <w:r w:rsidRPr="00F740D7">
        <w:rPr>
          <w:rFonts w:eastAsia="Times New Roman" w:cs="B Lotus" w:hint="cs"/>
          <w:sz w:val="28"/>
          <w:szCs w:val="28"/>
          <w:rtl/>
        </w:rPr>
        <w:t>ی</w:t>
      </w:r>
      <w:r w:rsidRPr="00F740D7">
        <w:rPr>
          <w:rFonts w:eastAsia="Times New Roman" w:cs="B Lotus" w:hint="eastAsia"/>
          <w:sz w:val="28"/>
          <w:szCs w:val="28"/>
          <w:rtl/>
        </w:rPr>
        <w:t>د</w:t>
      </w:r>
      <w:r w:rsidRPr="00F740D7">
        <w:rPr>
          <w:rFonts w:eastAsia="Times New Roman" w:cs="B Lotus"/>
          <w:sz w:val="28"/>
          <w:szCs w:val="28"/>
          <w:rtl/>
        </w:rPr>
        <w:t xml:space="preserve"> که مابازا</w:t>
      </w:r>
      <w:r w:rsidRPr="00F740D7">
        <w:rPr>
          <w:rFonts w:eastAsia="Times New Roman" w:cs="B Lotus" w:hint="cs"/>
          <w:sz w:val="28"/>
          <w:szCs w:val="28"/>
          <w:rtl/>
        </w:rPr>
        <w:t>ی</w:t>
      </w:r>
      <w:r w:rsidRPr="00F740D7">
        <w:rPr>
          <w:rFonts w:eastAsia="Times New Roman" w:cs="B Lotus"/>
          <w:sz w:val="28"/>
          <w:szCs w:val="28"/>
          <w:rtl/>
        </w:rPr>
        <w:t xml:space="preserve"> آن 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hint="cs"/>
          <w:sz w:val="28"/>
          <w:szCs w:val="28"/>
          <w:rtl/>
        </w:rPr>
        <w:t>ی</w:t>
      </w:r>
      <w:r w:rsidRPr="00F740D7">
        <w:rPr>
          <w:rFonts w:eastAsia="Times New Roman" w:cs="B Lotus"/>
          <w:sz w:val="28"/>
          <w:szCs w:val="28"/>
          <w:rtl/>
        </w:rPr>
        <w:t xml:space="preserve"> برا</w:t>
      </w:r>
      <w:r w:rsidRPr="00F740D7">
        <w:rPr>
          <w:rFonts w:eastAsia="Times New Roman" w:cs="B Lotus" w:hint="cs"/>
          <w:sz w:val="28"/>
          <w:szCs w:val="28"/>
          <w:rtl/>
        </w:rPr>
        <w:t>ی</w:t>
      </w:r>
      <w:r w:rsidRPr="00F740D7">
        <w:rPr>
          <w:rFonts w:eastAsia="Times New Roman" w:cs="B Lotus"/>
          <w:sz w:val="28"/>
          <w:szCs w:val="28"/>
          <w:rtl/>
        </w:rPr>
        <w:t xml:space="preserve"> ساخت مسجد جد</w:t>
      </w:r>
      <w:r w:rsidRPr="00F740D7">
        <w:rPr>
          <w:rFonts w:eastAsia="Times New Roman" w:cs="B Lotus" w:hint="cs"/>
          <w:sz w:val="28"/>
          <w:szCs w:val="28"/>
          <w:rtl/>
        </w:rPr>
        <w:t>ی</w:t>
      </w:r>
      <w:r w:rsidRPr="00F740D7">
        <w:rPr>
          <w:rFonts w:eastAsia="Times New Roman" w:cs="B Lotus" w:hint="eastAsia"/>
          <w:sz w:val="28"/>
          <w:szCs w:val="28"/>
          <w:rtl/>
        </w:rPr>
        <w:t>د</w:t>
      </w:r>
      <w:r w:rsidRPr="00F740D7">
        <w:rPr>
          <w:rFonts w:eastAsia="Times New Roman" w:cs="B Lotus"/>
          <w:sz w:val="28"/>
          <w:szCs w:val="28"/>
          <w:rtl/>
        </w:rPr>
        <w:t xml:space="preserve"> با حدود 500 متر فاصله از مسجد قد</w:t>
      </w:r>
      <w:r w:rsidRPr="00F740D7">
        <w:rPr>
          <w:rFonts w:eastAsia="Times New Roman" w:cs="B Lotus" w:hint="cs"/>
          <w:sz w:val="28"/>
          <w:szCs w:val="28"/>
          <w:rtl/>
        </w:rPr>
        <w:t>ی</w:t>
      </w:r>
      <w:r w:rsidRPr="00F740D7">
        <w:rPr>
          <w:rFonts w:eastAsia="Times New Roman" w:cs="B Lotus" w:hint="eastAsia"/>
          <w:sz w:val="28"/>
          <w:szCs w:val="28"/>
          <w:rtl/>
        </w:rPr>
        <w:t>م</w:t>
      </w:r>
      <w:r w:rsidRPr="00F740D7">
        <w:rPr>
          <w:rFonts w:eastAsia="Times New Roman" w:cs="B Lotus" w:hint="cs"/>
          <w:sz w:val="28"/>
          <w:szCs w:val="28"/>
          <w:rtl/>
        </w:rPr>
        <w:t>ی</w:t>
      </w:r>
      <w:r w:rsidRPr="00F740D7">
        <w:rPr>
          <w:rFonts w:eastAsia="Times New Roman" w:cs="B Lotus"/>
          <w:sz w:val="28"/>
          <w:szCs w:val="28"/>
          <w:rtl/>
        </w:rPr>
        <w:t xml:space="preserve"> اختصاص و مسجد جد</w:t>
      </w:r>
      <w:r w:rsidRPr="00F740D7">
        <w:rPr>
          <w:rFonts w:eastAsia="Times New Roman" w:cs="B Lotus" w:hint="cs"/>
          <w:sz w:val="28"/>
          <w:szCs w:val="28"/>
          <w:rtl/>
        </w:rPr>
        <w:t>ی</w:t>
      </w:r>
      <w:r w:rsidRPr="00F740D7">
        <w:rPr>
          <w:rFonts w:eastAsia="Times New Roman" w:cs="B Lotus" w:hint="eastAsia"/>
          <w:sz w:val="28"/>
          <w:szCs w:val="28"/>
          <w:rtl/>
        </w:rPr>
        <w:t>د</w:t>
      </w:r>
      <w:r w:rsidRPr="00F740D7">
        <w:rPr>
          <w:rFonts w:eastAsia="Times New Roman" w:cs="B Lotus"/>
          <w:sz w:val="28"/>
          <w:szCs w:val="28"/>
          <w:rtl/>
        </w:rPr>
        <w:t xml:space="preserve"> بنا گرد</w:t>
      </w:r>
      <w:r w:rsidRPr="00F740D7">
        <w:rPr>
          <w:rFonts w:eastAsia="Times New Roman" w:cs="B Lotus" w:hint="cs"/>
          <w:sz w:val="28"/>
          <w:szCs w:val="28"/>
          <w:rtl/>
        </w:rPr>
        <w:t>ی</w:t>
      </w:r>
      <w:r w:rsidRPr="00F740D7">
        <w:rPr>
          <w:rFonts w:eastAsia="Times New Roman" w:cs="B Lotus" w:hint="eastAsia"/>
          <w:sz w:val="28"/>
          <w:szCs w:val="28"/>
          <w:rtl/>
        </w:rPr>
        <w:t>د</w:t>
      </w:r>
      <w:r w:rsidRPr="00F740D7">
        <w:rPr>
          <w:rFonts w:eastAsia="Times New Roman" w:cs="B Lotus"/>
          <w:sz w:val="28"/>
          <w:szCs w:val="28"/>
          <w:rtl/>
        </w:rPr>
        <w:t>.</w:t>
      </w:r>
    </w:p>
    <w:p w14:paraId="6EB5790B"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eastAsia"/>
          <w:sz w:val="28"/>
          <w:szCs w:val="28"/>
          <w:rtl/>
        </w:rPr>
        <w:t>عل</w:t>
      </w:r>
      <w:r w:rsidRPr="00F740D7">
        <w:rPr>
          <w:rFonts w:eastAsia="Times New Roman" w:cs="B Lotus" w:hint="cs"/>
          <w:sz w:val="28"/>
          <w:szCs w:val="28"/>
          <w:rtl/>
        </w:rPr>
        <w:t>ی</w:t>
      </w:r>
      <w:r w:rsidRPr="00F740D7">
        <w:rPr>
          <w:rFonts w:eastAsia="Times New Roman" w:cs="B Lotus"/>
          <w:sz w:val="28"/>
          <w:szCs w:val="28"/>
          <w:rtl/>
        </w:rPr>
        <w:t xml:space="preserve"> ا</w:t>
      </w:r>
      <w:r w:rsidRPr="00F740D7">
        <w:rPr>
          <w:rFonts w:eastAsia="Times New Roman" w:cs="B Lotus" w:hint="cs"/>
          <w:sz w:val="28"/>
          <w:szCs w:val="28"/>
          <w:rtl/>
        </w:rPr>
        <w:t>ی</w:t>
      </w:r>
      <w:r w:rsidRPr="00F740D7">
        <w:rPr>
          <w:rFonts w:eastAsia="Times New Roman" w:cs="B Lotus"/>
          <w:sz w:val="28"/>
          <w:szCs w:val="28"/>
          <w:rtl/>
        </w:rPr>
        <w:t xml:space="preserve"> حال 15 متر از 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مسجد قد</w:t>
      </w:r>
      <w:r w:rsidRPr="00F740D7">
        <w:rPr>
          <w:rFonts w:eastAsia="Times New Roman" w:cs="B Lotus" w:hint="cs"/>
          <w:sz w:val="28"/>
          <w:szCs w:val="28"/>
          <w:rtl/>
        </w:rPr>
        <w:t>ی</w:t>
      </w:r>
      <w:r w:rsidRPr="00F740D7">
        <w:rPr>
          <w:rFonts w:eastAsia="Times New Roman" w:cs="B Lotus" w:hint="eastAsia"/>
          <w:sz w:val="28"/>
          <w:szCs w:val="28"/>
          <w:rtl/>
        </w:rPr>
        <w:t>م</w:t>
      </w:r>
      <w:r w:rsidRPr="00F740D7">
        <w:rPr>
          <w:rFonts w:eastAsia="Times New Roman" w:cs="B Lotus" w:hint="cs"/>
          <w:sz w:val="28"/>
          <w:szCs w:val="28"/>
          <w:rtl/>
        </w:rPr>
        <w:t>ی</w:t>
      </w:r>
      <w:r w:rsidRPr="00F740D7">
        <w:rPr>
          <w:rFonts w:eastAsia="Times New Roman" w:cs="B Lotus"/>
          <w:sz w:val="28"/>
          <w:szCs w:val="28"/>
          <w:rtl/>
        </w:rPr>
        <w:t xml:space="preserve"> به صورت شکل مثلث</w:t>
      </w:r>
      <w:r w:rsidRPr="00F740D7">
        <w:rPr>
          <w:rFonts w:eastAsia="Times New Roman" w:cs="B Lotus" w:hint="cs"/>
          <w:sz w:val="28"/>
          <w:szCs w:val="28"/>
          <w:rtl/>
        </w:rPr>
        <w:t>ی</w:t>
      </w:r>
      <w:r w:rsidRPr="00F740D7">
        <w:rPr>
          <w:rFonts w:eastAsia="Times New Roman" w:cs="B Lotus"/>
          <w:sz w:val="28"/>
          <w:szCs w:val="28"/>
          <w:rtl/>
        </w:rPr>
        <w:t xml:space="preserve"> (قناص) مثلث</w:t>
      </w:r>
      <w:r w:rsidRPr="00F740D7">
        <w:rPr>
          <w:rFonts w:eastAsia="Times New Roman" w:cs="B Lotus" w:hint="cs"/>
          <w:sz w:val="28"/>
          <w:szCs w:val="28"/>
          <w:rtl/>
        </w:rPr>
        <w:t>ی</w:t>
      </w:r>
      <w:r w:rsidRPr="00F740D7">
        <w:rPr>
          <w:rFonts w:eastAsia="Times New Roman" w:cs="B Lotus"/>
          <w:sz w:val="28"/>
          <w:szCs w:val="28"/>
          <w:rtl/>
        </w:rPr>
        <w:t xml:space="preserve"> باق</w:t>
      </w:r>
      <w:r w:rsidRPr="00F740D7">
        <w:rPr>
          <w:rFonts w:eastAsia="Times New Roman" w:cs="B Lotus" w:hint="cs"/>
          <w:sz w:val="28"/>
          <w:szCs w:val="28"/>
          <w:rtl/>
        </w:rPr>
        <w:t>ی</w:t>
      </w:r>
      <w:r w:rsidRPr="00F740D7">
        <w:rPr>
          <w:rFonts w:eastAsia="Times New Roman" w:cs="B Lotus"/>
          <w:sz w:val="28"/>
          <w:szCs w:val="28"/>
          <w:rtl/>
        </w:rPr>
        <w:t xml:space="preserve"> مانده که با تصو</w:t>
      </w:r>
      <w:r w:rsidRPr="00F740D7">
        <w:rPr>
          <w:rFonts w:eastAsia="Times New Roman" w:cs="B Lotus" w:hint="cs"/>
          <w:sz w:val="28"/>
          <w:szCs w:val="28"/>
          <w:rtl/>
        </w:rPr>
        <w:t>ی</w:t>
      </w:r>
      <w:r w:rsidRPr="00F740D7">
        <w:rPr>
          <w:rFonts w:eastAsia="Times New Roman" w:cs="B Lotus" w:hint="eastAsia"/>
          <w:sz w:val="28"/>
          <w:szCs w:val="28"/>
          <w:rtl/>
        </w:rPr>
        <w:t>ب</w:t>
      </w:r>
      <w:r w:rsidRPr="00F740D7">
        <w:rPr>
          <w:rFonts w:eastAsia="Times New Roman" w:cs="B Lotus"/>
          <w:sz w:val="28"/>
          <w:szCs w:val="28"/>
          <w:rtl/>
        </w:rPr>
        <w:t xml:space="preserve"> ه</w:t>
      </w:r>
      <w:r w:rsidRPr="00F740D7">
        <w:rPr>
          <w:rFonts w:eastAsia="Times New Roman" w:cs="B Lotus" w:hint="cs"/>
          <w:sz w:val="28"/>
          <w:szCs w:val="28"/>
          <w:rtl/>
        </w:rPr>
        <w:t>ی</w:t>
      </w:r>
      <w:r w:rsidRPr="00F740D7">
        <w:rPr>
          <w:rFonts w:eastAsia="Times New Roman" w:cs="B Lotus" w:hint="eastAsia"/>
          <w:sz w:val="28"/>
          <w:szCs w:val="28"/>
          <w:rtl/>
        </w:rPr>
        <w:t>أت</w:t>
      </w:r>
      <w:r w:rsidRPr="00F740D7">
        <w:rPr>
          <w:rFonts w:eastAsia="Times New Roman" w:cs="B Lotus"/>
          <w:sz w:val="28"/>
          <w:szCs w:val="28"/>
          <w:rtl/>
        </w:rPr>
        <w:t xml:space="preserve"> امناء به جهت بهره بردار</w:t>
      </w:r>
      <w:r w:rsidRPr="00F740D7">
        <w:rPr>
          <w:rFonts w:eastAsia="Times New Roman" w:cs="B Lotus" w:hint="cs"/>
          <w:sz w:val="28"/>
          <w:szCs w:val="28"/>
          <w:rtl/>
        </w:rPr>
        <w:t>ی</w:t>
      </w:r>
      <w:r w:rsidRPr="00F740D7">
        <w:rPr>
          <w:rFonts w:eastAsia="Times New Roman" w:cs="B Lotus"/>
          <w:sz w:val="28"/>
          <w:szCs w:val="28"/>
          <w:rtl/>
        </w:rPr>
        <w:t xml:space="preserve"> و کمک به امور جار</w:t>
      </w:r>
      <w:r w:rsidRPr="00F740D7">
        <w:rPr>
          <w:rFonts w:eastAsia="Times New Roman" w:cs="B Lotus" w:hint="cs"/>
          <w:sz w:val="28"/>
          <w:szCs w:val="28"/>
          <w:rtl/>
        </w:rPr>
        <w:t>ی</w:t>
      </w:r>
      <w:r w:rsidRPr="00F740D7">
        <w:rPr>
          <w:rFonts w:eastAsia="Times New Roman" w:cs="B Lotus"/>
          <w:sz w:val="28"/>
          <w:szCs w:val="28"/>
          <w:rtl/>
        </w:rPr>
        <w:t xml:space="preserve"> مسجد </w:t>
      </w:r>
      <w:r w:rsidRPr="00F740D7">
        <w:rPr>
          <w:rFonts w:eastAsia="Times New Roman" w:cs="B Lotus" w:hint="cs"/>
          <w:sz w:val="28"/>
          <w:szCs w:val="28"/>
          <w:rtl/>
        </w:rPr>
        <w:t>ی</w:t>
      </w:r>
      <w:r w:rsidRPr="00F740D7">
        <w:rPr>
          <w:rFonts w:eastAsia="Times New Roman" w:cs="B Lotus" w:hint="eastAsia"/>
          <w:sz w:val="28"/>
          <w:szCs w:val="28"/>
          <w:rtl/>
        </w:rPr>
        <w:t>ک</w:t>
      </w:r>
      <w:r w:rsidRPr="00F740D7">
        <w:rPr>
          <w:rFonts w:eastAsia="Times New Roman" w:cs="B Lotus"/>
          <w:sz w:val="28"/>
          <w:szCs w:val="28"/>
          <w:rtl/>
        </w:rPr>
        <w:t xml:space="preserve"> باب مغازه حدود ( 15 متر) ساخته شده است ودر طبقه فوقان</w:t>
      </w:r>
      <w:r w:rsidRPr="00F740D7">
        <w:rPr>
          <w:rFonts w:eastAsia="Times New Roman" w:cs="B Lotus" w:hint="cs"/>
          <w:sz w:val="28"/>
          <w:szCs w:val="28"/>
          <w:rtl/>
        </w:rPr>
        <w:t>ی</w:t>
      </w:r>
      <w:r w:rsidRPr="00F740D7">
        <w:rPr>
          <w:rFonts w:eastAsia="Times New Roman" w:cs="B Lotus"/>
          <w:sz w:val="28"/>
          <w:szCs w:val="28"/>
          <w:rtl/>
        </w:rPr>
        <w:t xml:space="preserve"> آن ن</w:t>
      </w:r>
      <w:r w:rsidRPr="00F740D7">
        <w:rPr>
          <w:rFonts w:eastAsia="Times New Roman" w:cs="B Lotus" w:hint="cs"/>
          <w:sz w:val="28"/>
          <w:szCs w:val="28"/>
          <w:rtl/>
        </w:rPr>
        <w:t>ی</w:t>
      </w:r>
      <w:r w:rsidRPr="00F740D7">
        <w:rPr>
          <w:rFonts w:eastAsia="Times New Roman" w:cs="B Lotus" w:hint="eastAsia"/>
          <w:sz w:val="28"/>
          <w:szCs w:val="28"/>
          <w:rtl/>
        </w:rPr>
        <w:t>ز</w:t>
      </w:r>
      <w:r w:rsidRPr="00F740D7">
        <w:rPr>
          <w:rFonts w:eastAsia="Times New Roman" w:cs="B Lotus"/>
          <w:sz w:val="28"/>
          <w:szCs w:val="28"/>
          <w:rtl/>
        </w:rPr>
        <w:t xml:space="preserve"> اتاق</w:t>
      </w:r>
      <w:r w:rsidRPr="00F740D7">
        <w:rPr>
          <w:rFonts w:eastAsia="Times New Roman" w:cs="B Lotus" w:hint="cs"/>
          <w:sz w:val="28"/>
          <w:szCs w:val="28"/>
          <w:rtl/>
        </w:rPr>
        <w:t>ی</w:t>
      </w:r>
      <w:r w:rsidRPr="00F740D7">
        <w:rPr>
          <w:rFonts w:eastAsia="Times New Roman" w:cs="B Lotus"/>
          <w:sz w:val="28"/>
          <w:szCs w:val="28"/>
          <w:rtl/>
        </w:rPr>
        <w:t xml:space="preserve"> تعب</w:t>
      </w:r>
      <w:r w:rsidRPr="00F740D7">
        <w:rPr>
          <w:rFonts w:eastAsia="Times New Roman" w:cs="B Lotus" w:hint="cs"/>
          <w:sz w:val="28"/>
          <w:szCs w:val="28"/>
          <w:rtl/>
        </w:rPr>
        <w:t>ی</w:t>
      </w:r>
      <w:r w:rsidRPr="00F740D7">
        <w:rPr>
          <w:rFonts w:eastAsia="Times New Roman" w:cs="B Lotus" w:hint="eastAsia"/>
          <w:sz w:val="28"/>
          <w:szCs w:val="28"/>
          <w:rtl/>
        </w:rPr>
        <w:t>ه</w:t>
      </w:r>
      <w:r w:rsidRPr="00F740D7">
        <w:rPr>
          <w:rFonts w:eastAsia="Times New Roman" w:cs="B Lotus"/>
          <w:sz w:val="28"/>
          <w:szCs w:val="28"/>
          <w:rtl/>
        </w:rPr>
        <w:t xml:space="preserve"> شده است که در اخت</w:t>
      </w:r>
      <w:r w:rsidRPr="00F740D7">
        <w:rPr>
          <w:rFonts w:eastAsia="Times New Roman" w:cs="B Lotus" w:hint="cs"/>
          <w:sz w:val="28"/>
          <w:szCs w:val="28"/>
          <w:rtl/>
        </w:rPr>
        <w:t>ی</w:t>
      </w:r>
      <w:r w:rsidRPr="00F740D7">
        <w:rPr>
          <w:rFonts w:eastAsia="Times New Roman" w:cs="B Lotus" w:hint="eastAsia"/>
          <w:sz w:val="28"/>
          <w:szCs w:val="28"/>
          <w:rtl/>
        </w:rPr>
        <w:t>ار</w:t>
      </w:r>
      <w:r w:rsidRPr="00F740D7">
        <w:rPr>
          <w:rFonts w:eastAsia="Times New Roman" w:cs="B Lotus"/>
          <w:sz w:val="28"/>
          <w:szCs w:val="28"/>
          <w:rtl/>
        </w:rPr>
        <w:t xml:space="preserve"> پا</w:t>
      </w:r>
      <w:r w:rsidRPr="00F740D7">
        <w:rPr>
          <w:rFonts w:eastAsia="Times New Roman" w:cs="B Lotus" w:hint="cs"/>
          <w:sz w:val="28"/>
          <w:szCs w:val="28"/>
          <w:rtl/>
        </w:rPr>
        <w:t>ی</w:t>
      </w:r>
      <w:r w:rsidRPr="00F740D7">
        <w:rPr>
          <w:rFonts w:eastAsia="Times New Roman" w:cs="B Lotus" w:hint="eastAsia"/>
          <w:sz w:val="28"/>
          <w:szCs w:val="28"/>
          <w:rtl/>
        </w:rPr>
        <w:t>گاه</w:t>
      </w:r>
      <w:r w:rsidRPr="00F740D7">
        <w:rPr>
          <w:rFonts w:eastAsia="Times New Roman" w:cs="B Lotus"/>
          <w:sz w:val="28"/>
          <w:szCs w:val="28"/>
          <w:rtl/>
        </w:rPr>
        <w:t xml:space="preserve"> بس</w:t>
      </w:r>
      <w:r w:rsidRPr="00F740D7">
        <w:rPr>
          <w:rFonts w:eastAsia="Times New Roman" w:cs="B Lotus" w:hint="cs"/>
          <w:sz w:val="28"/>
          <w:szCs w:val="28"/>
          <w:rtl/>
        </w:rPr>
        <w:t>ی</w:t>
      </w:r>
      <w:r w:rsidRPr="00F740D7">
        <w:rPr>
          <w:rFonts w:eastAsia="Times New Roman" w:cs="B Lotus" w:hint="eastAsia"/>
          <w:sz w:val="28"/>
          <w:szCs w:val="28"/>
          <w:rtl/>
        </w:rPr>
        <w:t>ج</w:t>
      </w:r>
      <w:r w:rsidRPr="00F740D7">
        <w:rPr>
          <w:rFonts w:eastAsia="Times New Roman" w:cs="B Lotus"/>
          <w:sz w:val="28"/>
          <w:szCs w:val="28"/>
          <w:rtl/>
        </w:rPr>
        <w:t xml:space="preserve"> م</w:t>
      </w:r>
      <w:r w:rsidRPr="00F740D7">
        <w:rPr>
          <w:rFonts w:eastAsia="Times New Roman" w:cs="B Lotus" w:hint="eastAsia"/>
          <w:sz w:val="28"/>
          <w:szCs w:val="28"/>
          <w:rtl/>
        </w:rPr>
        <w:t>سجد</w:t>
      </w:r>
      <w:r w:rsidRPr="00F740D7">
        <w:rPr>
          <w:rFonts w:eastAsia="Times New Roman" w:cs="B Lotus"/>
          <w:sz w:val="28"/>
          <w:szCs w:val="28"/>
          <w:rtl/>
        </w:rPr>
        <w:t xml:space="preserve"> قرار گرفته است.</w:t>
      </w:r>
    </w:p>
    <w:p w14:paraId="42F18672"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eastAsia"/>
          <w:sz w:val="28"/>
          <w:szCs w:val="28"/>
          <w:rtl/>
        </w:rPr>
        <w:t>با</w:t>
      </w:r>
      <w:r w:rsidRPr="00F740D7">
        <w:rPr>
          <w:rFonts w:eastAsia="Times New Roman" w:cs="B Lotus"/>
          <w:sz w:val="28"/>
          <w:szCs w:val="28"/>
          <w:rtl/>
        </w:rPr>
        <w:t xml:space="preserve"> توجه به مطالب معروضه و قدمت مسجد و عدم اطلاع از جار</w:t>
      </w:r>
      <w:r w:rsidRPr="00F740D7">
        <w:rPr>
          <w:rFonts w:eastAsia="Times New Roman" w:cs="B Lotus" w:hint="cs"/>
          <w:sz w:val="28"/>
          <w:szCs w:val="28"/>
          <w:rtl/>
        </w:rPr>
        <w:t>ی</w:t>
      </w:r>
      <w:r w:rsidRPr="00F740D7">
        <w:rPr>
          <w:rFonts w:eastAsia="Times New Roman" w:cs="B Lotus"/>
          <w:sz w:val="28"/>
          <w:szCs w:val="28"/>
          <w:rtl/>
        </w:rPr>
        <w:t xml:space="preserve"> شدن ص</w:t>
      </w:r>
      <w:r w:rsidRPr="00F740D7">
        <w:rPr>
          <w:rFonts w:eastAsia="Times New Roman" w:cs="B Lotus" w:hint="cs"/>
          <w:sz w:val="28"/>
          <w:szCs w:val="28"/>
          <w:rtl/>
        </w:rPr>
        <w:t>ی</w:t>
      </w:r>
      <w:r w:rsidRPr="00F740D7">
        <w:rPr>
          <w:rFonts w:eastAsia="Times New Roman" w:cs="B Lotus" w:hint="eastAsia"/>
          <w:sz w:val="28"/>
          <w:szCs w:val="28"/>
          <w:rtl/>
        </w:rPr>
        <w:t>غه</w:t>
      </w:r>
      <w:r w:rsidRPr="00F740D7">
        <w:rPr>
          <w:rFonts w:eastAsia="Times New Roman" w:cs="B Lotus"/>
          <w:sz w:val="28"/>
          <w:szCs w:val="28"/>
          <w:rtl/>
        </w:rPr>
        <w:t xml:space="preserve"> مسجد در مکان باق</w:t>
      </w:r>
      <w:r w:rsidRPr="00F740D7">
        <w:rPr>
          <w:rFonts w:eastAsia="Times New Roman" w:cs="B Lotus" w:hint="cs"/>
          <w:sz w:val="28"/>
          <w:szCs w:val="28"/>
          <w:rtl/>
        </w:rPr>
        <w:t>ی</w:t>
      </w:r>
      <w:r w:rsidRPr="00F740D7">
        <w:rPr>
          <w:rFonts w:eastAsia="Times New Roman" w:cs="B Lotus"/>
          <w:sz w:val="28"/>
          <w:szCs w:val="28"/>
          <w:rtl/>
        </w:rPr>
        <w:t xml:space="preserve"> مانده و توجه به ا</w:t>
      </w:r>
      <w:r w:rsidRPr="00F740D7">
        <w:rPr>
          <w:rFonts w:eastAsia="Times New Roman" w:cs="B Lotus" w:hint="cs"/>
          <w:sz w:val="28"/>
          <w:szCs w:val="28"/>
          <w:rtl/>
        </w:rPr>
        <w:t>ی</w:t>
      </w:r>
      <w:r w:rsidRPr="00F740D7">
        <w:rPr>
          <w:rFonts w:eastAsia="Times New Roman" w:cs="B Lotus" w:hint="eastAsia"/>
          <w:sz w:val="28"/>
          <w:szCs w:val="28"/>
          <w:rtl/>
        </w:rPr>
        <w:t>نکه</w:t>
      </w:r>
      <w:r w:rsidRPr="00F740D7">
        <w:rPr>
          <w:rFonts w:eastAsia="Times New Roman" w:cs="B Lotus"/>
          <w:sz w:val="28"/>
          <w:szCs w:val="28"/>
          <w:rtl/>
        </w:rPr>
        <w:t xml:space="preserve"> ه</w:t>
      </w:r>
      <w:r w:rsidRPr="00F740D7">
        <w:rPr>
          <w:rFonts w:eastAsia="Times New Roman" w:cs="B Lotus" w:hint="cs"/>
          <w:sz w:val="28"/>
          <w:szCs w:val="28"/>
          <w:rtl/>
        </w:rPr>
        <w:t>ی</w:t>
      </w:r>
      <w:r w:rsidRPr="00F740D7">
        <w:rPr>
          <w:rFonts w:eastAsia="Times New Roman" w:cs="B Lotus" w:hint="eastAsia"/>
          <w:sz w:val="28"/>
          <w:szCs w:val="28"/>
          <w:rtl/>
        </w:rPr>
        <w:t>چگونه</w:t>
      </w:r>
      <w:r w:rsidRPr="00F740D7">
        <w:rPr>
          <w:rFonts w:eastAsia="Times New Roman" w:cs="B Lotus"/>
          <w:sz w:val="28"/>
          <w:szCs w:val="28"/>
          <w:rtl/>
        </w:rPr>
        <w:t xml:space="preserve"> استفاده و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بهره بردار</w:t>
      </w:r>
      <w:r w:rsidRPr="00F740D7">
        <w:rPr>
          <w:rFonts w:eastAsia="Times New Roman" w:cs="B Lotus" w:hint="cs"/>
          <w:sz w:val="28"/>
          <w:szCs w:val="28"/>
          <w:rtl/>
        </w:rPr>
        <w:t>ی</w:t>
      </w:r>
      <w:r w:rsidRPr="00F740D7">
        <w:rPr>
          <w:rFonts w:eastAsia="Times New Roman" w:cs="B Lotus"/>
          <w:sz w:val="28"/>
          <w:szCs w:val="28"/>
          <w:rtl/>
        </w:rPr>
        <w:t xml:space="preserve"> د</w:t>
      </w:r>
      <w:r w:rsidRPr="00F740D7">
        <w:rPr>
          <w:rFonts w:eastAsia="Times New Roman" w:cs="B Lotus" w:hint="cs"/>
          <w:sz w:val="28"/>
          <w:szCs w:val="28"/>
          <w:rtl/>
        </w:rPr>
        <w:t>ی</w:t>
      </w:r>
      <w:r w:rsidRPr="00F740D7">
        <w:rPr>
          <w:rFonts w:eastAsia="Times New Roman" w:cs="B Lotus" w:hint="eastAsia"/>
          <w:sz w:val="28"/>
          <w:szCs w:val="28"/>
          <w:rtl/>
        </w:rPr>
        <w:t>گر</w:t>
      </w:r>
      <w:r w:rsidRPr="00F740D7">
        <w:rPr>
          <w:rFonts w:eastAsia="Times New Roman" w:cs="B Lotus" w:hint="cs"/>
          <w:sz w:val="28"/>
          <w:szCs w:val="28"/>
          <w:rtl/>
        </w:rPr>
        <w:t>ی</w:t>
      </w:r>
      <w:r w:rsidRPr="00F740D7">
        <w:rPr>
          <w:rFonts w:eastAsia="Times New Roman" w:cs="B Lotus"/>
          <w:sz w:val="28"/>
          <w:szCs w:val="28"/>
          <w:rtl/>
        </w:rPr>
        <w:t xml:space="preserve"> از 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معروض(15 متر</w:t>
      </w:r>
      <w:r w:rsidRPr="00F740D7">
        <w:rPr>
          <w:rFonts w:eastAsia="Times New Roman" w:cs="B Lotus" w:hint="cs"/>
          <w:sz w:val="28"/>
          <w:szCs w:val="28"/>
          <w:rtl/>
        </w:rPr>
        <w:t>ی</w:t>
      </w:r>
      <w:r w:rsidRPr="00F740D7">
        <w:rPr>
          <w:rFonts w:eastAsia="Times New Roman" w:cs="B Lotus"/>
          <w:sz w:val="28"/>
          <w:szCs w:val="28"/>
          <w:rtl/>
        </w:rPr>
        <w:t xml:space="preserve">) امکان ندارد، اولاًوجود مغازه و باالتبع استفاده از اجاره و عايدات آن به نفع مسجد و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استق</w:t>
      </w:r>
      <w:r w:rsidRPr="00F740D7">
        <w:rPr>
          <w:rFonts w:eastAsia="Times New Roman" w:cs="B Lotus" w:hint="eastAsia"/>
          <w:sz w:val="28"/>
          <w:szCs w:val="28"/>
          <w:rtl/>
        </w:rPr>
        <w:t>رار</w:t>
      </w:r>
      <w:r w:rsidRPr="00F740D7">
        <w:rPr>
          <w:rFonts w:eastAsia="Times New Roman" w:cs="B Lotus"/>
          <w:sz w:val="28"/>
          <w:szCs w:val="28"/>
          <w:rtl/>
        </w:rPr>
        <w:t xml:space="preserve"> بس</w:t>
      </w:r>
      <w:r w:rsidRPr="00F740D7">
        <w:rPr>
          <w:rFonts w:eastAsia="Times New Roman" w:cs="B Lotus" w:hint="cs"/>
          <w:sz w:val="28"/>
          <w:szCs w:val="28"/>
          <w:rtl/>
        </w:rPr>
        <w:t>ی</w:t>
      </w:r>
      <w:r w:rsidRPr="00F740D7">
        <w:rPr>
          <w:rFonts w:eastAsia="Times New Roman" w:cs="B Lotus" w:hint="eastAsia"/>
          <w:sz w:val="28"/>
          <w:szCs w:val="28"/>
          <w:rtl/>
        </w:rPr>
        <w:t>ج</w:t>
      </w:r>
      <w:r w:rsidRPr="00F740D7">
        <w:rPr>
          <w:rFonts w:eastAsia="Times New Roman" w:cs="B Lotus"/>
          <w:sz w:val="28"/>
          <w:szCs w:val="28"/>
          <w:rtl/>
        </w:rPr>
        <w:t xml:space="preserve"> مسجد در طبقه فوقان</w:t>
      </w:r>
      <w:r w:rsidRPr="00F740D7">
        <w:rPr>
          <w:rFonts w:eastAsia="Times New Roman" w:cs="B Lotus" w:hint="cs"/>
          <w:sz w:val="28"/>
          <w:szCs w:val="28"/>
          <w:rtl/>
        </w:rPr>
        <w:t>ی</w:t>
      </w:r>
      <w:r w:rsidRPr="00F740D7">
        <w:rPr>
          <w:rFonts w:eastAsia="Times New Roman" w:cs="B Lotus"/>
          <w:sz w:val="28"/>
          <w:szCs w:val="28"/>
          <w:rtl/>
        </w:rPr>
        <w:t xml:space="preserve"> آن از لحاظ شرع</w:t>
      </w:r>
      <w:r w:rsidRPr="00F740D7">
        <w:rPr>
          <w:rFonts w:eastAsia="Times New Roman" w:cs="B Lotus" w:hint="cs"/>
          <w:sz w:val="28"/>
          <w:szCs w:val="28"/>
          <w:rtl/>
        </w:rPr>
        <w:t>ی</w:t>
      </w:r>
      <w:r w:rsidRPr="00F740D7">
        <w:rPr>
          <w:rFonts w:eastAsia="Times New Roman" w:cs="B Lotus"/>
          <w:sz w:val="28"/>
          <w:szCs w:val="28"/>
          <w:rtl/>
        </w:rPr>
        <w:t xml:space="preserve"> چه حکم</w:t>
      </w:r>
      <w:r w:rsidRPr="00F740D7">
        <w:rPr>
          <w:rFonts w:eastAsia="Times New Roman" w:cs="B Lotus" w:hint="cs"/>
          <w:sz w:val="28"/>
          <w:szCs w:val="28"/>
          <w:rtl/>
        </w:rPr>
        <w:t>ی</w:t>
      </w:r>
      <w:r w:rsidRPr="00F740D7">
        <w:rPr>
          <w:rFonts w:eastAsia="Times New Roman" w:cs="B Lotus"/>
          <w:sz w:val="28"/>
          <w:szCs w:val="28"/>
          <w:rtl/>
        </w:rPr>
        <w:t xml:space="preserve"> دارد. ثانياً از لحاظ تردد بانوان و جاري شدن احكام مسجد در اين 15 متر حكم شرعي را لطفاً بيان بفرماييد.</w:t>
      </w:r>
    </w:p>
    <w:p w14:paraId="46BF892C"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eastAsia"/>
          <w:sz w:val="28"/>
          <w:szCs w:val="28"/>
          <w:rtl/>
        </w:rPr>
        <w:t>چنانچه</w:t>
      </w:r>
      <w:r w:rsidRPr="00F740D7">
        <w:rPr>
          <w:rFonts w:eastAsia="Times New Roman" w:cs="B Lotus"/>
          <w:sz w:val="28"/>
          <w:szCs w:val="28"/>
          <w:rtl/>
        </w:rPr>
        <w:t xml:space="preserve"> جواب جا</w:t>
      </w:r>
      <w:r w:rsidRPr="00F740D7">
        <w:rPr>
          <w:rFonts w:eastAsia="Times New Roman" w:cs="B Lotus" w:hint="cs"/>
          <w:sz w:val="28"/>
          <w:szCs w:val="28"/>
          <w:rtl/>
        </w:rPr>
        <w:t>ی</w:t>
      </w:r>
      <w:r w:rsidRPr="00F740D7">
        <w:rPr>
          <w:rFonts w:eastAsia="Times New Roman" w:cs="B Lotus" w:hint="eastAsia"/>
          <w:sz w:val="28"/>
          <w:szCs w:val="28"/>
          <w:rtl/>
        </w:rPr>
        <w:t>ز</w:t>
      </w:r>
      <w:r w:rsidRPr="00F740D7">
        <w:rPr>
          <w:rFonts w:eastAsia="Times New Roman" w:cs="B Lotus"/>
          <w:sz w:val="28"/>
          <w:szCs w:val="28"/>
          <w:rtl/>
        </w:rPr>
        <w:t xml:space="preserve"> نباشد 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مسجد بلا استفاده م</w:t>
      </w:r>
      <w:r w:rsidRPr="00F740D7">
        <w:rPr>
          <w:rFonts w:eastAsia="Times New Roman" w:cs="B Lotus" w:hint="cs"/>
          <w:sz w:val="28"/>
          <w:szCs w:val="28"/>
          <w:rtl/>
        </w:rPr>
        <w:t>ی‌</w:t>
      </w:r>
      <w:r w:rsidRPr="00F740D7">
        <w:rPr>
          <w:rFonts w:eastAsia="Times New Roman" w:cs="B Lotus" w:hint="eastAsia"/>
          <w:sz w:val="28"/>
          <w:szCs w:val="28"/>
          <w:rtl/>
        </w:rPr>
        <w:t>گردد</w:t>
      </w:r>
      <w:r w:rsidRPr="00F740D7">
        <w:rPr>
          <w:rFonts w:eastAsia="Times New Roman" w:cs="B Lotus"/>
          <w:sz w:val="28"/>
          <w:szCs w:val="28"/>
          <w:rtl/>
        </w:rPr>
        <w:t xml:space="preserve"> و تخر</w:t>
      </w:r>
      <w:r w:rsidRPr="00F740D7">
        <w:rPr>
          <w:rFonts w:eastAsia="Times New Roman" w:cs="B Lotus" w:hint="cs"/>
          <w:sz w:val="28"/>
          <w:szCs w:val="28"/>
          <w:rtl/>
        </w:rPr>
        <w:t>ی</w:t>
      </w:r>
      <w:r w:rsidRPr="00F740D7">
        <w:rPr>
          <w:rFonts w:eastAsia="Times New Roman" w:cs="B Lotus" w:hint="eastAsia"/>
          <w:sz w:val="28"/>
          <w:szCs w:val="28"/>
          <w:rtl/>
        </w:rPr>
        <w:t>ب</w:t>
      </w:r>
      <w:r w:rsidRPr="00F740D7">
        <w:rPr>
          <w:rFonts w:eastAsia="Times New Roman" w:cs="B Lotus"/>
          <w:sz w:val="28"/>
          <w:szCs w:val="28"/>
          <w:rtl/>
        </w:rPr>
        <w:t xml:space="preserve"> مي گردد ومکان موصوف بلا استفاده خواهد شد و در صورت تخر</w:t>
      </w:r>
      <w:r w:rsidRPr="00F740D7">
        <w:rPr>
          <w:rFonts w:eastAsia="Times New Roman" w:cs="B Lotus" w:hint="cs"/>
          <w:sz w:val="28"/>
          <w:szCs w:val="28"/>
          <w:rtl/>
        </w:rPr>
        <w:t>ی</w:t>
      </w:r>
      <w:r w:rsidRPr="00F740D7">
        <w:rPr>
          <w:rFonts w:eastAsia="Times New Roman" w:cs="B Lotus" w:hint="eastAsia"/>
          <w:sz w:val="28"/>
          <w:szCs w:val="28"/>
          <w:rtl/>
        </w:rPr>
        <w:t>ب</w:t>
      </w:r>
      <w:r w:rsidRPr="00F740D7">
        <w:rPr>
          <w:rFonts w:eastAsia="Times New Roman" w:cs="B Lotus"/>
          <w:sz w:val="28"/>
          <w:szCs w:val="28"/>
          <w:rtl/>
        </w:rPr>
        <w:t xml:space="preserve"> توسط شهردار</w:t>
      </w:r>
      <w:r w:rsidRPr="00F740D7">
        <w:rPr>
          <w:rFonts w:eastAsia="Times New Roman" w:cs="B Lotus" w:hint="cs"/>
          <w:sz w:val="28"/>
          <w:szCs w:val="28"/>
          <w:rtl/>
        </w:rPr>
        <w:t>ی</w:t>
      </w:r>
      <w:r w:rsidRPr="00F740D7">
        <w:rPr>
          <w:rFonts w:eastAsia="Times New Roman" w:cs="B Lotus"/>
          <w:sz w:val="28"/>
          <w:szCs w:val="28"/>
          <w:rtl/>
        </w:rPr>
        <w:t xml:space="preserve"> تصاحب خواهد شد.</w:t>
      </w:r>
    </w:p>
    <w:p w14:paraId="3CFE3AF2"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eastAsia"/>
          <w:sz w:val="28"/>
          <w:szCs w:val="28"/>
          <w:rtl/>
        </w:rPr>
        <w:t>خواهشمند</w:t>
      </w:r>
      <w:r w:rsidRPr="00F740D7">
        <w:rPr>
          <w:rFonts w:eastAsia="Times New Roman" w:cs="B Lotus"/>
          <w:sz w:val="28"/>
          <w:szCs w:val="28"/>
          <w:rtl/>
        </w:rPr>
        <w:t xml:space="preserve"> است حكم شرعي موضوع را با جزييات معروضه بيان فرماييد .</w:t>
      </w:r>
    </w:p>
    <w:p w14:paraId="00282737"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eastAsia"/>
          <w:sz w:val="28"/>
          <w:szCs w:val="28"/>
          <w:rtl/>
        </w:rPr>
        <w:t>و</w:t>
      </w:r>
      <w:r w:rsidRPr="00F740D7">
        <w:rPr>
          <w:rFonts w:eastAsia="Times New Roman" w:cs="B Lotus"/>
          <w:sz w:val="28"/>
          <w:szCs w:val="28"/>
          <w:rtl/>
        </w:rPr>
        <w:t xml:space="preserve"> سلام و عل</w:t>
      </w:r>
      <w:r w:rsidRPr="00F740D7">
        <w:rPr>
          <w:rFonts w:eastAsia="Times New Roman" w:cs="B Lotus" w:hint="cs"/>
          <w:sz w:val="28"/>
          <w:szCs w:val="28"/>
          <w:rtl/>
        </w:rPr>
        <w:t>ی</w:t>
      </w:r>
      <w:r w:rsidRPr="00F740D7">
        <w:rPr>
          <w:rFonts w:eastAsia="Times New Roman" w:cs="B Lotus"/>
          <w:sz w:val="28"/>
          <w:szCs w:val="28"/>
          <w:rtl/>
        </w:rPr>
        <w:t xml:space="preserve"> عبادالله الصالح</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hint="cs"/>
          <w:sz w:val="28"/>
          <w:szCs w:val="28"/>
          <w:rtl/>
        </w:rPr>
        <w:t xml:space="preserve">                                      </w:t>
      </w:r>
    </w:p>
    <w:p w14:paraId="1F751F88"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 xml:space="preserve"> امام جماعت مسجد محمد تق</w:t>
      </w:r>
      <w:r w:rsidRPr="00F740D7">
        <w:rPr>
          <w:rFonts w:eastAsia="Times New Roman" w:cs="B Lotus" w:hint="cs"/>
          <w:sz w:val="28"/>
          <w:szCs w:val="28"/>
          <w:rtl/>
        </w:rPr>
        <w:t>ی</w:t>
      </w:r>
      <w:r w:rsidRPr="00F740D7">
        <w:rPr>
          <w:rFonts w:eastAsia="Times New Roman" w:cs="B Lotus"/>
          <w:sz w:val="28"/>
          <w:szCs w:val="28"/>
          <w:rtl/>
        </w:rPr>
        <w:t xml:space="preserve"> ش</w:t>
      </w:r>
      <w:r w:rsidRPr="00F740D7">
        <w:rPr>
          <w:rFonts w:eastAsia="Times New Roman" w:cs="B Lotus" w:hint="cs"/>
          <w:sz w:val="28"/>
          <w:szCs w:val="28"/>
          <w:rtl/>
        </w:rPr>
        <w:t>ی</w:t>
      </w:r>
      <w:r w:rsidRPr="00F740D7">
        <w:rPr>
          <w:rFonts w:eastAsia="Times New Roman" w:cs="B Lotus" w:hint="eastAsia"/>
          <w:sz w:val="28"/>
          <w:szCs w:val="28"/>
          <w:rtl/>
        </w:rPr>
        <w:t>بان</w:t>
      </w:r>
      <w:r w:rsidRPr="00F740D7">
        <w:rPr>
          <w:rFonts w:eastAsia="Times New Roman" w:cs="B Lotus" w:hint="cs"/>
          <w:sz w:val="28"/>
          <w:szCs w:val="28"/>
          <w:rtl/>
        </w:rPr>
        <w:t>ی</w:t>
      </w:r>
    </w:p>
    <w:p w14:paraId="6B4760DF" w14:textId="77777777" w:rsidR="008068A2" w:rsidRPr="00F740D7" w:rsidRDefault="008068A2" w:rsidP="008B4BB7">
      <w:pPr>
        <w:spacing w:line="240" w:lineRule="auto"/>
        <w:rPr>
          <w:rFonts w:eastAsia="Times New Roman" w:cs="B Lotus"/>
          <w:b/>
          <w:bCs/>
          <w:sz w:val="28"/>
          <w:szCs w:val="28"/>
          <w:rtl/>
        </w:rPr>
      </w:pPr>
      <w:r w:rsidRPr="00F740D7">
        <w:rPr>
          <w:rFonts w:cs="B Lotus" w:hint="cs"/>
          <w:b/>
          <w:bCs/>
          <w:sz w:val="28"/>
          <w:szCs w:val="28"/>
          <w:rtl/>
        </w:rPr>
        <w:lastRenderedPageBreak/>
        <w:t xml:space="preserve">پاسخ)  </w:t>
      </w:r>
      <w:r w:rsidRPr="00F740D7">
        <w:rPr>
          <w:rFonts w:eastAsia="Times New Roman" w:cs="B Lotus" w:hint="cs"/>
          <w:b/>
          <w:bCs/>
          <w:sz w:val="28"/>
          <w:szCs w:val="28"/>
          <w:rtl/>
        </w:rPr>
        <w:t xml:space="preserve"> </w:t>
      </w:r>
      <w:r w:rsidRPr="00F740D7">
        <w:rPr>
          <w:rFonts w:ascii="Arial" w:hAnsi="Arial" w:cs="B Lotus" w:hint="cs"/>
          <w:b/>
          <w:bCs/>
          <w:sz w:val="28"/>
          <w:szCs w:val="28"/>
          <w:rtl/>
        </w:rPr>
        <w:t>در فرض مرقوم حکم مسجد برقرار است.</w:t>
      </w:r>
    </w:p>
    <w:p w14:paraId="2C5C49A4"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سؤال. </w:t>
      </w:r>
      <w:r w:rsidRPr="00F740D7">
        <w:rPr>
          <w:rFonts w:eastAsia="Times New Roman" w:cs="B Lotus"/>
          <w:sz w:val="28"/>
          <w:szCs w:val="28"/>
          <w:rtl/>
        </w:rPr>
        <w:t>چند سال پ</w:t>
      </w:r>
      <w:r w:rsidRPr="00F740D7">
        <w:rPr>
          <w:rFonts w:eastAsia="Times New Roman" w:cs="B Lotus" w:hint="cs"/>
          <w:sz w:val="28"/>
          <w:szCs w:val="28"/>
          <w:rtl/>
        </w:rPr>
        <w:t>ی</w:t>
      </w:r>
      <w:r w:rsidRPr="00F740D7">
        <w:rPr>
          <w:rFonts w:eastAsia="Times New Roman" w:cs="B Lotus" w:hint="eastAsia"/>
          <w:sz w:val="28"/>
          <w:szCs w:val="28"/>
          <w:rtl/>
        </w:rPr>
        <w:t>ش</w:t>
      </w:r>
      <w:r w:rsidRPr="00F740D7">
        <w:rPr>
          <w:rFonts w:eastAsia="Times New Roman" w:cs="B Lotus"/>
          <w:sz w:val="28"/>
          <w:szCs w:val="28"/>
          <w:rtl/>
        </w:rPr>
        <w:t xml:space="preserve"> در حال ساخت ز</w:t>
      </w:r>
      <w:r w:rsidRPr="00F740D7">
        <w:rPr>
          <w:rFonts w:eastAsia="Times New Roman" w:cs="B Lotus" w:hint="cs"/>
          <w:sz w:val="28"/>
          <w:szCs w:val="28"/>
          <w:rtl/>
        </w:rPr>
        <w:t>ی</w:t>
      </w:r>
      <w:r w:rsidRPr="00F740D7">
        <w:rPr>
          <w:rFonts w:eastAsia="Times New Roman" w:cs="B Lotus" w:hint="eastAsia"/>
          <w:sz w:val="28"/>
          <w:szCs w:val="28"/>
          <w:rtl/>
        </w:rPr>
        <w:t>رزم</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ح</w:t>
      </w:r>
      <w:r w:rsidRPr="00F740D7">
        <w:rPr>
          <w:rFonts w:eastAsia="Times New Roman" w:cs="B Lotus" w:hint="cs"/>
          <w:sz w:val="28"/>
          <w:szCs w:val="28"/>
          <w:rtl/>
        </w:rPr>
        <w:t>ی</w:t>
      </w:r>
      <w:r w:rsidRPr="00F740D7">
        <w:rPr>
          <w:rFonts w:eastAsia="Times New Roman" w:cs="B Lotus" w:hint="eastAsia"/>
          <w:sz w:val="28"/>
          <w:szCs w:val="28"/>
          <w:rtl/>
        </w:rPr>
        <w:t>اط</w:t>
      </w:r>
      <w:r w:rsidRPr="00F740D7">
        <w:rPr>
          <w:rFonts w:eastAsia="Times New Roman" w:cs="B Lotus"/>
          <w:sz w:val="28"/>
          <w:szCs w:val="28"/>
          <w:rtl/>
        </w:rPr>
        <w:t xml:space="preserve"> مسجد بود</w:t>
      </w:r>
      <w:r w:rsidRPr="00F740D7">
        <w:rPr>
          <w:rFonts w:eastAsia="Times New Roman" w:cs="B Lotus" w:hint="cs"/>
          <w:sz w:val="28"/>
          <w:szCs w:val="28"/>
          <w:rtl/>
        </w:rPr>
        <w:t>ی</w:t>
      </w:r>
      <w:r w:rsidRPr="00F740D7">
        <w:rPr>
          <w:rFonts w:eastAsia="Times New Roman" w:cs="B Lotus" w:hint="eastAsia"/>
          <w:sz w:val="28"/>
          <w:szCs w:val="28"/>
          <w:rtl/>
        </w:rPr>
        <w:t>م</w:t>
      </w:r>
      <w:r w:rsidRPr="00F740D7">
        <w:rPr>
          <w:rFonts w:eastAsia="Times New Roman" w:cs="B Lotus"/>
          <w:sz w:val="28"/>
          <w:szCs w:val="28"/>
          <w:rtl/>
        </w:rPr>
        <w:t xml:space="preserve"> که </w:t>
      </w:r>
      <w:r w:rsidRPr="00F740D7">
        <w:rPr>
          <w:rFonts w:eastAsia="Times New Roman" w:cs="B Lotus" w:hint="cs"/>
          <w:sz w:val="28"/>
          <w:szCs w:val="28"/>
          <w:rtl/>
        </w:rPr>
        <w:t>ی</w:t>
      </w:r>
      <w:r w:rsidRPr="00F740D7">
        <w:rPr>
          <w:rFonts w:eastAsia="Times New Roman" w:cs="B Lotus" w:hint="eastAsia"/>
          <w:sz w:val="28"/>
          <w:szCs w:val="28"/>
          <w:rtl/>
        </w:rPr>
        <w:t>ک</w:t>
      </w:r>
      <w:r w:rsidRPr="00F740D7">
        <w:rPr>
          <w:rFonts w:eastAsia="Times New Roman" w:cs="B Lotus"/>
          <w:sz w:val="28"/>
          <w:szCs w:val="28"/>
          <w:rtl/>
        </w:rPr>
        <w:t xml:space="preserve"> نفر از اصحاب مسجد گفتند که ۸۰ م</w:t>
      </w:r>
      <w:r w:rsidRPr="00F740D7">
        <w:rPr>
          <w:rFonts w:eastAsia="Times New Roman" w:cs="B Lotus" w:hint="cs"/>
          <w:sz w:val="28"/>
          <w:szCs w:val="28"/>
          <w:rtl/>
        </w:rPr>
        <w:t>ی</w:t>
      </w:r>
      <w:r w:rsidRPr="00F740D7">
        <w:rPr>
          <w:rFonts w:eastAsia="Times New Roman" w:cs="B Lotus" w:hint="eastAsia"/>
          <w:sz w:val="28"/>
          <w:szCs w:val="28"/>
          <w:rtl/>
        </w:rPr>
        <w:t>ل</w:t>
      </w:r>
      <w:r w:rsidRPr="00F740D7">
        <w:rPr>
          <w:rFonts w:eastAsia="Times New Roman" w:cs="B Lotus" w:hint="cs"/>
          <w:sz w:val="28"/>
          <w:szCs w:val="28"/>
          <w:rtl/>
        </w:rPr>
        <w:t>ی</w:t>
      </w:r>
      <w:r w:rsidRPr="00F740D7">
        <w:rPr>
          <w:rFonts w:eastAsia="Times New Roman" w:cs="B Lotus" w:hint="eastAsia"/>
          <w:sz w:val="28"/>
          <w:szCs w:val="28"/>
          <w:rtl/>
        </w:rPr>
        <w:t>ون</w:t>
      </w:r>
      <w:r w:rsidRPr="00F740D7">
        <w:rPr>
          <w:rFonts w:eastAsia="Times New Roman" w:cs="B Lotus"/>
          <w:sz w:val="28"/>
          <w:szCs w:val="28"/>
          <w:rtl/>
        </w:rPr>
        <w:t xml:space="preserve"> من پرداخت م</w:t>
      </w:r>
      <w:r w:rsidRPr="00F740D7">
        <w:rPr>
          <w:rFonts w:eastAsia="Times New Roman" w:cs="B Lotus" w:hint="cs"/>
          <w:sz w:val="28"/>
          <w:szCs w:val="28"/>
          <w:rtl/>
        </w:rPr>
        <w:t>ی</w:t>
      </w:r>
      <w:r w:rsidRPr="00F740D7">
        <w:rPr>
          <w:rFonts w:eastAsia="Times New Roman" w:cs="B Lotus"/>
          <w:sz w:val="28"/>
          <w:szCs w:val="28"/>
          <w:rtl/>
        </w:rPr>
        <w:t xml:space="preserve"> کنم شما هز</w:t>
      </w:r>
      <w:r w:rsidRPr="00F740D7">
        <w:rPr>
          <w:rFonts w:eastAsia="Times New Roman" w:cs="B Lotus" w:hint="cs"/>
          <w:sz w:val="28"/>
          <w:szCs w:val="28"/>
          <w:rtl/>
        </w:rPr>
        <w:t>ی</w:t>
      </w:r>
      <w:r w:rsidRPr="00F740D7">
        <w:rPr>
          <w:rFonts w:eastAsia="Times New Roman" w:cs="B Lotus" w:hint="eastAsia"/>
          <w:sz w:val="28"/>
          <w:szCs w:val="28"/>
          <w:rtl/>
        </w:rPr>
        <w:t>نه</w:t>
      </w:r>
      <w:r w:rsidRPr="00F740D7">
        <w:rPr>
          <w:rFonts w:eastAsia="Times New Roman" w:cs="B Lotus"/>
          <w:sz w:val="28"/>
          <w:szCs w:val="28"/>
          <w:rtl/>
        </w:rPr>
        <w:t xml:space="preserve"> کن</w:t>
      </w:r>
      <w:r w:rsidRPr="00F740D7">
        <w:rPr>
          <w:rFonts w:eastAsia="Times New Roman" w:cs="B Lotus" w:hint="cs"/>
          <w:sz w:val="28"/>
          <w:szCs w:val="28"/>
          <w:rtl/>
        </w:rPr>
        <w:t>ی</w:t>
      </w:r>
      <w:r w:rsidRPr="00F740D7">
        <w:rPr>
          <w:rFonts w:eastAsia="Times New Roman" w:cs="B Lotus" w:hint="eastAsia"/>
          <w:sz w:val="28"/>
          <w:szCs w:val="28"/>
          <w:rtl/>
        </w:rPr>
        <w:t>د</w:t>
      </w:r>
      <w:r w:rsidRPr="00F740D7">
        <w:rPr>
          <w:rFonts w:eastAsia="Times New Roman" w:cs="B Lotus"/>
          <w:sz w:val="28"/>
          <w:szCs w:val="28"/>
          <w:rtl/>
        </w:rPr>
        <w:t xml:space="preserve"> و من پرداخت م</w:t>
      </w:r>
      <w:r w:rsidRPr="00F740D7">
        <w:rPr>
          <w:rFonts w:eastAsia="Times New Roman" w:cs="B Lotus" w:hint="cs"/>
          <w:sz w:val="28"/>
          <w:szCs w:val="28"/>
          <w:rtl/>
        </w:rPr>
        <w:t>ی</w:t>
      </w:r>
      <w:r w:rsidRPr="00F740D7">
        <w:rPr>
          <w:rFonts w:eastAsia="Times New Roman" w:cs="B Lotus" w:hint="eastAsia"/>
          <w:sz w:val="28"/>
          <w:szCs w:val="28"/>
          <w:rtl/>
        </w:rPr>
        <w:t>کنم</w:t>
      </w:r>
      <w:r w:rsidRPr="00F740D7">
        <w:rPr>
          <w:rFonts w:eastAsia="Times New Roman" w:cs="B Lotus"/>
          <w:sz w:val="28"/>
          <w:szCs w:val="28"/>
          <w:rtl/>
        </w:rPr>
        <w:t xml:space="preserve"> و ما ن</w:t>
      </w:r>
      <w:r w:rsidRPr="00F740D7">
        <w:rPr>
          <w:rFonts w:eastAsia="Times New Roman" w:cs="B Lotus" w:hint="cs"/>
          <w:sz w:val="28"/>
          <w:szCs w:val="28"/>
          <w:rtl/>
        </w:rPr>
        <w:t>ی</w:t>
      </w:r>
      <w:r w:rsidRPr="00F740D7">
        <w:rPr>
          <w:rFonts w:eastAsia="Times New Roman" w:cs="B Lotus" w:hint="eastAsia"/>
          <w:sz w:val="28"/>
          <w:szCs w:val="28"/>
          <w:rtl/>
        </w:rPr>
        <w:t>ز</w:t>
      </w:r>
      <w:r w:rsidRPr="00F740D7">
        <w:rPr>
          <w:rFonts w:eastAsia="Times New Roman" w:cs="B Lotus"/>
          <w:sz w:val="28"/>
          <w:szCs w:val="28"/>
          <w:rtl/>
        </w:rPr>
        <w:t xml:space="preserve"> مبلغ مذکور را از صندوق قرض الحسنه مسجد، قرض کرده و هز</w:t>
      </w:r>
      <w:r w:rsidRPr="00F740D7">
        <w:rPr>
          <w:rFonts w:eastAsia="Times New Roman" w:cs="B Lotus" w:hint="cs"/>
          <w:sz w:val="28"/>
          <w:szCs w:val="28"/>
          <w:rtl/>
        </w:rPr>
        <w:t>ی</w:t>
      </w:r>
      <w:r w:rsidRPr="00F740D7">
        <w:rPr>
          <w:rFonts w:eastAsia="Times New Roman" w:cs="B Lotus" w:hint="eastAsia"/>
          <w:sz w:val="28"/>
          <w:szCs w:val="28"/>
          <w:rtl/>
        </w:rPr>
        <w:t>نه</w:t>
      </w:r>
      <w:r w:rsidRPr="00F740D7">
        <w:rPr>
          <w:rFonts w:eastAsia="Times New Roman" w:cs="B Lotus"/>
          <w:sz w:val="28"/>
          <w:szCs w:val="28"/>
          <w:rtl/>
        </w:rPr>
        <w:t xml:space="preserve"> کرد</w:t>
      </w:r>
      <w:r w:rsidRPr="00F740D7">
        <w:rPr>
          <w:rFonts w:eastAsia="Times New Roman" w:cs="B Lotus" w:hint="cs"/>
          <w:sz w:val="28"/>
          <w:szCs w:val="28"/>
          <w:rtl/>
        </w:rPr>
        <w:t>ی</w:t>
      </w:r>
      <w:r w:rsidRPr="00F740D7">
        <w:rPr>
          <w:rFonts w:eastAsia="Times New Roman" w:cs="B Lotus" w:hint="eastAsia"/>
          <w:sz w:val="28"/>
          <w:szCs w:val="28"/>
          <w:rtl/>
        </w:rPr>
        <w:t>م</w:t>
      </w:r>
      <w:r w:rsidRPr="00F740D7">
        <w:rPr>
          <w:rFonts w:eastAsia="Times New Roman" w:cs="B Lotus"/>
          <w:sz w:val="28"/>
          <w:szCs w:val="28"/>
          <w:rtl/>
        </w:rPr>
        <w:t xml:space="preserve"> ول</w:t>
      </w:r>
      <w:r w:rsidRPr="00F740D7">
        <w:rPr>
          <w:rFonts w:eastAsia="Times New Roman" w:cs="B Lotus" w:hint="cs"/>
          <w:sz w:val="28"/>
          <w:szCs w:val="28"/>
          <w:rtl/>
        </w:rPr>
        <w:t>ی</w:t>
      </w:r>
      <w:r w:rsidRPr="00F740D7">
        <w:rPr>
          <w:rFonts w:eastAsia="Times New Roman" w:cs="B Lotus"/>
          <w:sz w:val="28"/>
          <w:szCs w:val="28"/>
          <w:rtl/>
        </w:rPr>
        <w:t xml:space="preserve"> از آن به بعد هرچه با و</w:t>
      </w:r>
      <w:r w:rsidRPr="00F740D7">
        <w:rPr>
          <w:rFonts w:eastAsia="Times New Roman" w:cs="B Lotus" w:hint="cs"/>
          <w:sz w:val="28"/>
          <w:szCs w:val="28"/>
          <w:rtl/>
        </w:rPr>
        <w:t>ی</w:t>
      </w:r>
      <w:r w:rsidRPr="00F740D7">
        <w:rPr>
          <w:rFonts w:eastAsia="Times New Roman" w:cs="B Lotus"/>
          <w:sz w:val="28"/>
          <w:szCs w:val="28"/>
          <w:rtl/>
        </w:rPr>
        <w:t xml:space="preserve"> تماس گرفته و </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حضور</w:t>
      </w:r>
      <w:r w:rsidRPr="00F740D7">
        <w:rPr>
          <w:rFonts w:eastAsia="Times New Roman" w:cs="B Lotus" w:hint="cs"/>
          <w:sz w:val="28"/>
          <w:szCs w:val="28"/>
          <w:rtl/>
        </w:rPr>
        <w:t>ی</w:t>
      </w:r>
      <w:r w:rsidRPr="00F740D7">
        <w:rPr>
          <w:rFonts w:eastAsia="Times New Roman" w:cs="B Lotus"/>
          <w:sz w:val="28"/>
          <w:szCs w:val="28"/>
          <w:rtl/>
        </w:rPr>
        <w:t xml:space="preserve"> به و</w:t>
      </w:r>
      <w:r w:rsidRPr="00F740D7">
        <w:rPr>
          <w:rFonts w:eastAsia="Times New Roman" w:cs="B Lotus" w:hint="cs"/>
          <w:sz w:val="28"/>
          <w:szCs w:val="28"/>
          <w:rtl/>
        </w:rPr>
        <w:t>ی</w:t>
      </w:r>
      <w:r w:rsidRPr="00F740D7">
        <w:rPr>
          <w:rFonts w:eastAsia="Times New Roman" w:cs="B Lotus"/>
          <w:sz w:val="28"/>
          <w:szCs w:val="28"/>
          <w:rtl/>
        </w:rPr>
        <w:t xml:space="preserve"> مراجعه نمود</w:t>
      </w:r>
      <w:r w:rsidRPr="00F740D7">
        <w:rPr>
          <w:rFonts w:eastAsia="Times New Roman" w:cs="B Lotus" w:hint="cs"/>
          <w:sz w:val="28"/>
          <w:szCs w:val="28"/>
          <w:rtl/>
        </w:rPr>
        <w:t>ی</w:t>
      </w:r>
      <w:r w:rsidRPr="00F740D7">
        <w:rPr>
          <w:rFonts w:eastAsia="Times New Roman" w:cs="B Lotus" w:hint="eastAsia"/>
          <w:sz w:val="28"/>
          <w:szCs w:val="28"/>
          <w:rtl/>
        </w:rPr>
        <w:t>م</w:t>
      </w:r>
      <w:r w:rsidRPr="00F740D7">
        <w:rPr>
          <w:rFonts w:eastAsia="Times New Roman" w:cs="B Lotus"/>
          <w:sz w:val="28"/>
          <w:szCs w:val="28"/>
          <w:rtl/>
        </w:rPr>
        <w:t xml:space="preserve"> ( هرچند که از نظر مال</w:t>
      </w:r>
      <w:r w:rsidRPr="00F740D7">
        <w:rPr>
          <w:rFonts w:eastAsia="Times New Roman" w:cs="B Lotus" w:hint="cs"/>
          <w:sz w:val="28"/>
          <w:szCs w:val="28"/>
          <w:rtl/>
        </w:rPr>
        <w:t>ی</w:t>
      </w:r>
      <w:r w:rsidRPr="00F740D7">
        <w:rPr>
          <w:rFonts w:eastAsia="Times New Roman" w:cs="B Lotus"/>
          <w:sz w:val="28"/>
          <w:szCs w:val="28"/>
          <w:rtl/>
        </w:rPr>
        <w:t xml:space="preserve"> وضع خوب</w:t>
      </w:r>
      <w:r w:rsidRPr="00F740D7">
        <w:rPr>
          <w:rFonts w:eastAsia="Times New Roman" w:cs="B Lotus" w:hint="cs"/>
          <w:sz w:val="28"/>
          <w:szCs w:val="28"/>
          <w:rtl/>
        </w:rPr>
        <w:t>ی</w:t>
      </w:r>
      <w:r w:rsidRPr="00F740D7">
        <w:rPr>
          <w:rFonts w:eastAsia="Times New Roman" w:cs="B Lotus"/>
          <w:sz w:val="28"/>
          <w:szCs w:val="28"/>
          <w:rtl/>
        </w:rPr>
        <w:t xml:space="preserve"> دارد ) ول</w:t>
      </w:r>
      <w:r w:rsidRPr="00F740D7">
        <w:rPr>
          <w:rFonts w:eastAsia="Times New Roman" w:cs="B Lotus" w:hint="cs"/>
          <w:sz w:val="28"/>
          <w:szCs w:val="28"/>
          <w:rtl/>
        </w:rPr>
        <w:t>ی</w:t>
      </w:r>
      <w:r w:rsidRPr="00F740D7">
        <w:rPr>
          <w:rFonts w:eastAsia="Times New Roman" w:cs="B Lotus"/>
          <w:sz w:val="28"/>
          <w:szCs w:val="28"/>
          <w:rtl/>
        </w:rPr>
        <w:t xml:space="preserve"> ا</w:t>
      </w:r>
      <w:r w:rsidRPr="00F740D7">
        <w:rPr>
          <w:rFonts w:eastAsia="Times New Roman" w:cs="B Lotus" w:hint="cs"/>
          <w:sz w:val="28"/>
          <w:szCs w:val="28"/>
          <w:rtl/>
        </w:rPr>
        <w:t>ی</w:t>
      </w:r>
      <w:r w:rsidRPr="00F740D7">
        <w:rPr>
          <w:rFonts w:eastAsia="Times New Roman" w:cs="B Lotus" w:hint="eastAsia"/>
          <w:sz w:val="28"/>
          <w:szCs w:val="28"/>
          <w:rtl/>
        </w:rPr>
        <w:t>شان</w:t>
      </w:r>
      <w:r w:rsidRPr="00F740D7">
        <w:rPr>
          <w:rFonts w:eastAsia="Times New Roman" w:cs="B Lotus"/>
          <w:sz w:val="28"/>
          <w:szCs w:val="28"/>
          <w:rtl/>
        </w:rPr>
        <w:t xml:space="preserve"> گفتند که الان نم</w:t>
      </w:r>
      <w:r w:rsidRPr="00F740D7">
        <w:rPr>
          <w:rFonts w:eastAsia="Times New Roman" w:cs="B Lotus" w:hint="cs"/>
          <w:sz w:val="28"/>
          <w:szCs w:val="28"/>
          <w:rtl/>
        </w:rPr>
        <w:t>ی</w:t>
      </w:r>
      <w:r w:rsidRPr="00F740D7">
        <w:rPr>
          <w:rFonts w:eastAsia="Times New Roman" w:cs="B Lotus"/>
          <w:sz w:val="28"/>
          <w:szCs w:val="28"/>
          <w:rtl/>
        </w:rPr>
        <w:t xml:space="preserve"> توانم پرداخت کنم و اکنون حدود هفت سال از آن موقع گذشته است.</w:t>
      </w:r>
    </w:p>
    <w:p w14:paraId="6B81F184"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۱- آ</w:t>
      </w:r>
      <w:r w:rsidRPr="00F740D7">
        <w:rPr>
          <w:rFonts w:eastAsia="Times New Roman" w:cs="B Lotus" w:hint="cs"/>
          <w:sz w:val="28"/>
          <w:szCs w:val="28"/>
          <w:rtl/>
        </w:rPr>
        <w:t>ی</w:t>
      </w:r>
      <w:r w:rsidRPr="00F740D7">
        <w:rPr>
          <w:rFonts w:eastAsia="Times New Roman" w:cs="B Lotus" w:hint="eastAsia"/>
          <w:sz w:val="28"/>
          <w:szCs w:val="28"/>
          <w:rtl/>
        </w:rPr>
        <w:t>ا</w:t>
      </w:r>
      <w:r w:rsidRPr="00F740D7">
        <w:rPr>
          <w:rFonts w:eastAsia="Times New Roman" w:cs="B Lotus"/>
          <w:sz w:val="28"/>
          <w:szCs w:val="28"/>
          <w:rtl/>
        </w:rPr>
        <w:t xml:space="preserve"> مبلغ مذکور را و</w:t>
      </w:r>
      <w:r w:rsidRPr="00F740D7">
        <w:rPr>
          <w:rFonts w:eastAsia="Times New Roman" w:cs="B Lotus" w:hint="cs"/>
          <w:sz w:val="28"/>
          <w:szCs w:val="28"/>
          <w:rtl/>
        </w:rPr>
        <w:t>ی</w:t>
      </w:r>
      <w:r w:rsidRPr="00F740D7">
        <w:rPr>
          <w:rFonts w:eastAsia="Times New Roman" w:cs="B Lotus"/>
          <w:sz w:val="28"/>
          <w:szCs w:val="28"/>
          <w:rtl/>
        </w:rPr>
        <w:t xml:space="preserve"> ( فرد</w:t>
      </w:r>
      <w:r w:rsidRPr="00F740D7">
        <w:rPr>
          <w:rFonts w:eastAsia="Times New Roman" w:cs="B Lotus" w:hint="cs"/>
          <w:sz w:val="28"/>
          <w:szCs w:val="28"/>
          <w:rtl/>
        </w:rPr>
        <w:t>ی</w:t>
      </w:r>
      <w:r w:rsidRPr="00F740D7">
        <w:rPr>
          <w:rFonts w:eastAsia="Times New Roman" w:cs="B Lotus"/>
          <w:sz w:val="28"/>
          <w:szCs w:val="28"/>
          <w:rtl/>
        </w:rPr>
        <w:t xml:space="preserve"> که قول پرداخت داده است) مد</w:t>
      </w:r>
      <w:r w:rsidRPr="00F740D7">
        <w:rPr>
          <w:rFonts w:eastAsia="Times New Roman" w:cs="B Lotus" w:hint="cs"/>
          <w:sz w:val="28"/>
          <w:szCs w:val="28"/>
          <w:rtl/>
        </w:rPr>
        <w:t>ی</w:t>
      </w:r>
      <w:r w:rsidRPr="00F740D7">
        <w:rPr>
          <w:rFonts w:eastAsia="Times New Roman" w:cs="B Lotus" w:hint="eastAsia"/>
          <w:sz w:val="28"/>
          <w:szCs w:val="28"/>
          <w:rtl/>
        </w:rPr>
        <w:t>ون</w:t>
      </w:r>
      <w:r w:rsidRPr="00F740D7">
        <w:rPr>
          <w:rFonts w:eastAsia="Times New Roman" w:cs="B Lotus"/>
          <w:sz w:val="28"/>
          <w:szCs w:val="28"/>
          <w:rtl/>
        </w:rPr>
        <w:t xml:space="preserve"> م</w:t>
      </w:r>
      <w:r w:rsidRPr="00F740D7">
        <w:rPr>
          <w:rFonts w:eastAsia="Times New Roman" w:cs="B Lotus" w:hint="cs"/>
          <w:sz w:val="28"/>
          <w:szCs w:val="28"/>
          <w:rtl/>
        </w:rPr>
        <w:t>ی</w:t>
      </w:r>
      <w:r w:rsidRPr="00F740D7">
        <w:rPr>
          <w:rFonts w:eastAsia="Times New Roman" w:cs="B Lotus"/>
          <w:sz w:val="28"/>
          <w:szCs w:val="28"/>
          <w:rtl/>
        </w:rPr>
        <w:t xml:space="preserve"> باشد؟</w:t>
      </w:r>
    </w:p>
    <w:p w14:paraId="731B4618"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sz w:val="28"/>
          <w:szCs w:val="28"/>
          <w:rtl/>
        </w:rPr>
        <w:t>۲- اکنون که و</w:t>
      </w:r>
      <w:r w:rsidRPr="00F740D7">
        <w:rPr>
          <w:rFonts w:eastAsia="Times New Roman" w:cs="B Lotus" w:hint="cs"/>
          <w:sz w:val="28"/>
          <w:szCs w:val="28"/>
          <w:rtl/>
        </w:rPr>
        <w:t>ی</w:t>
      </w:r>
      <w:r w:rsidRPr="00F740D7">
        <w:rPr>
          <w:rFonts w:eastAsia="Times New Roman" w:cs="B Lotus"/>
          <w:sz w:val="28"/>
          <w:szCs w:val="28"/>
          <w:rtl/>
        </w:rPr>
        <w:t xml:space="preserve"> پرداخت ننموده است وظ</w:t>
      </w:r>
      <w:r w:rsidRPr="00F740D7">
        <w:rPr>
          <w:rFonts w:eastAsia="Times New Roman" w:cs="B Lotus" w:hint="cs"/>
          <w:sz w:val="28"/>
          <w:szCs w:val="28"/>
          <w:rtl/>
        </w:rPr>
        <w:t>ی</w:t>
      </w:r>
      <w:r w:rsidRPr="00F740D7">
        <w:rPr>
          <w:rFonts w:eastAsia="Times New Roman" w:cs="B Lotus" w:hint="eastAsia"/>
          <w:sz w:val="28"/>
          <w:szCs w:val="28"/>
          <w:rtl/>
        </w:rPr>
        <w:t>فه</w:t>
      </w:r>
      <w:r w:rsidRPr="00F740D7">
        <w:rPr>
          <w:rFonts w:eastAsia="Times New Roman" w:cs="B Lotus"/>
          <w:sz w:val="28"/>
          <w:szCs w:val="28"/>
          <w:rtl/>
        </w:rPr>
        <w:t xml:space="preserve"> ما چ</w:t>
      </w:r>
      <w:r w:rsidRPr="00F740D7">
        <w:rPr>
          <w:rFonts w:eastAsia="Times New Roman" w:cs="B Lotus" w:hint="cs"/>
          <w:sz w:val="28"/>
          <w:szCs w:val="28"/>
          <w:rtl/>
        </w:rPr>
        <w:t>ی</w:t>
      </w:r>
      <w:r w:rsidRPr="00F740D7">
        <w:rPr>
          <w:rFonts w:eastAsia="Times New Roman" w:cs="B Lotus" w:hint="eastAsia"/>
          <w:sz w:val="28"/>
          <w:szCs w:val="28"/>
          <w:rtl/>
        </w:rPr>
        <w:t>ست؟</w:t>
      </w:r>
    </w:p>
    <w:p w14:paraId="785CEB58" w14:textId="77777777" w:rsidR="008068A2" w:rsidRPr="00F740D7" w:rsidRDefault="008068A2" w:rsidP="008B4BB7">
      <w:pPr>
        <w:spacing w:line="240" w:lineRule="auto"/>
        <w:rPr>
          <w:rFonts w:eastAsia="Times New Roman" w:cs="B Lotus"/>
          <w:b/>
          <w:bCs/>
          <w:sz w:val="28"/>
          <w:szCs w:val="28"/>
          <w:rtl/>
        </w:rPr>
      </w:pPr>
      <w:r w:rsidRPr="00F740D7">
        <w:rPr>
          <w:rFonts w:cs="B Lotus" w:hint="cs"/>
          <w:b/>
          <w:bCs/>
          <w:sz w:val="28"/>
          <w:szCs w:val="28"/>
          <w:rtl/>
        </w:rPr>
        <w:t xml:space="preserve">پاسخ)  </w:t>
      </w:r>
      <w:r w:rsidRPr="00F740D7">
        <w:rPr>
          <w:rFonts w:eastAsia="Times New Roman" w:cs="B Lotus" w:hint="cs"/>
          <w:b/>
          <w:bCs/>
          <w:sz w:val="28"/>
          <w:szCs w:val="28"/>
          <w:rtl/>
        </w:rPr>
        <w:t xml:space="preserve"> </w:t>
      </w:r>
      <w:r w:rsidRPr="00F740D7">
        <w:rPr>
          <w:rFonts w:eastAsia="Times New Roman" w:cs="B Lotus" w:hint="eastAsia"/>
          <w:b/>
          <w:bCs/>
          <w:sz w:val="28"/>
          <w:szCs w:val="28"/>
          <w:rtl/>
        </w:rPr>
        <w:t>موارد</w:t>
      </w:r>
      <w:r w:rsidRPr="00F740D7">
        <w:rPr>
          <w:rFonts w:eastAsia="Times New Roman" w:cs="B Lotus"/>
          <w:b/>
          <w:bCs/>
          <w:sz w:val="28"/>
          <w:szCs w:val="28"/>
          <w:rtl/>
        </w:rPr>
        <w:t xml:space="preserve"> مختلف است، اگر کار</w:t>
      </w:r>
      <w:r w:rsidRPr="00F740D7">
        <w:rPr>
          <w:rFonts w:eastAsia="Times New Roman" w:cs="B Lotus" w:hint="cs"/>
          <w:b/>
          <w:bCs/>
          <w:sz w:val="28"/>
          <w:szCs w:val="28"/>
          <w:rtl/>
        </w:rPr>
        <w:t>ی</w:t>
      </w:r>
      <w:r w:rsidRPr="00F740D7">
        <w:rPr>
          <w:rFonts w:eastAsia="Times New Roman" w:cs="B Lotus"/>
          <w:b/>
          <w:bCs/>
          <w:sz w:val="28"/>
          <w:szCs w:val="28"/>
          <w:rtl/>
        </w:rPr>
        <w:t xml:space="preserve"> به دستور ا</w:t>
      </w:r>
      <w:r w:rsidRPr="00F740D7">
        <w:rPr>
          <w:rFonts w:eastAsia="Times New Roman" w:cs="B Lotus" w:hint="cs"/>
          <w:b/>
          <w:bCs/>
          <w:sz w:val="28"/>
          <w:szCs w:val="28"/>
          <w:rtl/>
        </w:rPr>
        <w:t>ی</w:t>
      </w:r>
      <w:r w:rsidRPr="00F740D7">
        <w:rPr>
          <w:rFonts w:eastAsia="Times New Roman" w:cs="B Lotus" w:hint="eastAsia"/>
          <w:b/>
          <w:bCs/>
          <w:sz w:val="28"/>
          <w:szCs w:val="28"/>
          <w:rtl/>
        </w:rPr>
        <w:t>شان</w:t>
      </w:r>
      <w:r w:rsidRPr="00F740D7">
        <w:rPr>
          <w:rFonts w:eastAsia="Times New Roman" w:cs="B Lotus"/>
          <w:b/>
          <w:bCs/>
          <w:sz w:val="28"/>
          <w:szCs w:val="28"/>
          <w:rtl/>
        </w:rPr>
        <w:t xml:space="preserve"> انجام شده باشد ( نه ا</w:t>
      </w:r>
      <w:r w:rsidRPr="00F740D7">
        <w:rPr>
          <w:rFonts w:eastAsia="Times New Roman" w:cs="B Lotus" w:hint="cs"/>
          <w:b/>
          <w:bCs/>
          <w:sz w:val="28"/>
          <w:szCs w:val="28"/>
          <w:rtl/>
        </w:rPr>
        <w:t>ی</w:t>
      </w:r>
      <w:r w:rsidRPr="00F740D7">
        <w:rPr>
          <w:rFonts w:eastAsia="Times New Roman" w:cs="B Lotus" w:hint="eastAsia"/>
          <w:b/>
          <w:bCs/>
          <w:sz w:val="28"/>
          <w:szCs w:val="28"/>
          <w:rtl/>
        </w:rPr>
        <w:t>نکه</w:t>
      </w:r>
      <w:r w:rsidRPr="00F740D7">
        <w:rPr>
          <w:rFonts w:eastAsia="Times New Roman" w:cs="B Lotus"/>
          <w:b/>
          <w:bCs/>
          <w:sz w:val="28"/>
          <w:szCs w:val="28"/>
          <w:rtl/>
        </w:rPr>
        <w:t xml:space="preserve"> صرفا قول مساعدت داده باشند) با</w:t>
      </w:r>
      <w:r w:rsidRPr="00F740D7">
        <w:rPr>
          <w:rFonts w:eastAsia="Times New Roman" w:cs="B Lotus" w:hint="cs"/>
          <w:b/>
          <w:bCs/>
          <w:sz w:val="28"/>
          <w:szCs w:val="28"/>
          <w:rtl/>
        </w:rPr>
        <w:t>ی</w:t>
      </w:r>
      <w:r w:rsidRPr="00F740D7">
        <w:rPr>
          <w:rFonts w:eastAsia="Times New Roman" w:cs="B Lotus" w:hint="eastAsia"/>
          <w:b/>
          <w:bCs/>
          <w:sz w:val="28"/>
          <w:szCs w:val="28"/>
          <w:rtl/>
        </w:rPr>
        <w:t>د</w:t>
      </w:r>
      <w:r w:rsidRPr="00F740D7">
        <w:rPr>
          <w:rFonts w:eastAsia="Times New Roman" w:cs="B Lotus"/>
          <w:b/>
          <w:bCs/>
          <w:sz w:val="28"/>
          <w:szCs w:val="28"/>
          <w:rtl/>
        </w:rPr>
        <w:t xml:space="preserve"> هز</w:t>
      </w:r>
      <w:r w:rsidRPr="00F740D7">
        <w:rPr>
          <w:rFonts w:eastAsia="Times New Roman" w:cs="B Lotus" w:hint="cs"/>
          <w:b/>
          <w:bCs/>
          <w:sz w:val="28"/>
          <w:szCs w:val="28"/>
          <w:rtl/>
        </w:rPr>
        <w:t>ی</w:t>
      </w:r>
      <w:r w:rsidRPr="00F740D7">
        <w:rPr>
          <w:rFonts w:eastAsia="Times New Roman" w:cs="B Lotus" w:hint="eastAsia"/>
          <w:b/>
          <w:bCs/>
          <w:sz w:val="28"/>
          <w:szCs w:val="28"/>
          <w:rtl/>
        </w:rPr>
        <w:t>نه</w:t>
      </w:r>
      <w:r w:rsidRPr="00F740D7">
        <w:rPr>
          <w:rFonts w:eastAsia="Times New Roman" w:cs="B Lotus"/>
          <w:b/>
          <w:bCs/>
          <w:sz w:val="28"/>
          <w:szCs w:val="28"/>
          <w:rtl/>
        </w:rPr>
        <w:t xml:space="preserve"> آن کار توسط ا</w:t>
      </w:r>
      <w:r w:rsidRPr="00F740D7">
        <w:rPr>
          <w:rFonts w:eastAsia="Times New Roman" w:cs="B Lotus" w:hint="cs"/>
          <w:b/>
          <w:bCs/>
          <w:sz w:val="28"/>
          <w:szCs w:val="28"/>
          <w:rtl/>
        </w:rPr>
        <w:t>ی</w:t>
      </w:r>
      <w:r w:rsidRPr="00F740D7">
        <w:rPr>
          <w:rFonts w:eastAsia="Times New Roman" w:cs="B Lotus" w:hint="eastAsia"/>
          <w:b/>
          <w:bCs/>
          <w:sz w:val="28"/>
          <w:szCs w:val="28"/>
          <w:rtl/>
        </w:rPr>
        <w:t>شان</w:t>
      </w:r>
      <w:r w:rsidRPr="00F740D7">
        <w:rPr>
          <w:rFonts w:eastAsia="Times New Roman" w:cs="B Lotus"/>
          <w:b/>
          <w:bCs/>
          <w:sz w:val="28"/>
          <w:szCs w:val="28"/>
          <w:rtl/>
        </w:rPr>
        <w:t xml:space="preserve"> پرداخت شود.</w:t>
      </w:r>
    </w:p>
    <w:p w14:paraId="1FBD8D13"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سؤال. </w:t>
      </w:r>
      <w:r w:rsidRPr="00F740D7">
        <w:rPr>
          <w:rFonts w:eastAsia="Times New Roman" w:cs="B Lotus"/>
          <w:sz w:val="28"/>
          <w:szCs w:val="28"/>
          <w:rtl/>
        </w:rPr>
        <w:t>ا</w:t>
      </w:r>
      <w:r w:rsidRPr="00F740D7">
        <w:rPr>
          <w:rFonts w:eastAsia="Times New Roman" w:cs="B Lotus" w:hint="cs"/>
          <w:sz w:val="28"/>
          <w:szCs w:val="28"/>
          <w:rtl/>
        </w:rPr>
        <w:t>ی</w:t>
      </w:r>
      <w:r w:rsidRPr="00F740D7">
        <w:rPr>
          <w:rFonts w:eastAsia="Times New Roman" w:cs="B Lotus" w:hint="eastAsia"/>
          <w:sz w:val="28"/>
          <w:szCs w:val="28"/>
          <w:rtl/>
        </w:rPr>
        <w:t>نجانب</w:t>
      </w:r>
      <w:r w:rsidRPr="00F740D7">
        <w:rPr>
          <w:rFonts w:eastAsia="Times New Roman" w:cs="B Lotus"/>
          <w:sz w:val="28"/>
          <w:szCs w:val="28"/>
          <w:rtl/>
        </w:rPr>
        <w:t xml:space="preserve"> غلامحس</w:t>
      </w:r>
      <w:r w:rsidRPr="00F740D7">
        <w:rPr>
          <w:rFonts w:eastAsia="Times New Roman" w:cs="B Lotus" w:hint="cs"/>
          <w:sz w:val="28"/>
          <w:szCs w:val="28"/>
          <w:rtl/>
        </w:rPr>
        <w:t>ی</w:t>
      </w:r>
      <w:r w:rsidRPr="00F740D7">
        <w:rPr>
          <w:rFonts w:eastAsia="Times New Roman" w:cs="B Lotus" w:hint="eastAsia"/>
          <w:sz w:val="28"/>
          <w:szCs w:val="28"/>
          <w:rtl/>
        </w:rPr>
        <w:t>ن</w:t>
      </w:r>
      <w:r w:rsidRPr="00F740D7">
        <w:rPr>
          <w:rFonts w:eastAsia="Times New Roman" w:cs="B Lotus"/>
          <w:sz w:val="28"/>
          <w:szCs w:val="28"/>
          <w:rtl/>
        </w:rPr>
        <w:t xml:space="preserve"> غلام</w:t>
      </w:r>
      <w:r w:rsidRPr="00F740D7">
        <w:rPr>
          <w:rFonts w:eastAsia="Times New Roman" w:cs="B Lotus" w:hint="cs"/>
          <w:sz w:val="28"/>
          <w:szCs w:val="28"/>
          <w:rtl/>
        </w:rPr>
        <w:t>ی</w:t>
      </w:r>
      <w:r w:rsidRPr="00F740D7">
        <w:rPr>
          <w:rFonts w:eastAsia="Times New Roman" w:cs="B Lotus"/>
          <w:sz w:val="28"/>
          <w:szCs w:val="28"/>
          <w:rtl/>
        </w:rPr>
        <w:t xml:space="preserve"> حکم نصب دکل مخابرات رو</w:t>
      </w:r>
      <w:r w:rsidRPr="00F740D7">
        <w:rPr>
          <w:rFonts w:eastAsia="Times New Roman" w:cs="B Lotus" w:hint="cs"/>
          <w:sz w:val="28"/>
          <w:szCs w:val="28"/>
          <w:rtl/>
        </w:rPr>
        <w:t>ی</w:t>
      </w:r>
      <w:r w:rsidRPr="00F740D7">
        <w:rPr>
          <w:rFonts w:eastAsia="Times New Roman" w:cs="B Lotus"/>
          <w:sz w:val="28"/>
          <w:szCs w:val="28"/>
          <w:rtl/>
        </w:rPr>
        <w:t xml:space="preserve"> پشت و بام مسجد را م</w:t>
      </w:r>
      <w:r w:rsidRPr="00F740D7">
        <w:rPr>
          <w:rFonts w:eastAsia="Times New Roman" w:cs="B Lotus" w:hint="cs"/>
          <w:sz w:val="28"/>
          <w:szCs w:val="28"/>
          <w:rtl/>
        </w:rPr>
        <w:t>ی</w:t>
      </w:r>
      <w:r w:rsidRPr="00F740D7">
        <w:rPr>
          <w:rFonts w:eastAsia="Times New Roman" w:cs="B Lotus" w:hint="eastAsia"/>
          <w:sz w:val="28"/>
          <w:szCs w:val="28"/>
          <w:rtl/>
        </w:rPr>
        <w:t>خواستم</w:t>
      </w:r>
      <w:r w:rsidRPr="00F740D7">
        <w:rPr>
          <w:rFonts w:eastAsia="Times New Roman" w:cs="B Lotus"/>
          <w:sz w:val="28"/>
          <w:szCs w:val="28"/>
          <w:rtl/>
        </w:rPr>
        <w:t xml:space="preserve"> بدانم</w:t>
      </w:r>
      <w:r w:rsidRPr="00F740D7">
        <w:rPr>
          <w:rFonts w:eastAsia="Times New Roman" w:cs="B Lotus" w:hint="eastAsia"/>
          <w:sz w:val="28"/>
          <w:szCs w:val="28"/>
          <w:rtl/>
        </w:rPr>
        <w:t>؟</w:t>
      </w:r>
    </w:p>
    <w:p w14:paraId="45D9E05A" w14:textId="77777777" w:rsidR="008068A2" w:rsidRPr="00F740D7" w:rsidRDefault="008068A2" w:rsidP="008B4BB7">
      <w:pPr>
        <w:spacing w:line="240" w:lineRule="auto"/>
        <w:rPr>
          <w:rFonts w:eastAsia="Times New Roman" w:cs="B Lotus"/>
          <w:b/>
          <w:bCs/>
          <w:sz w:val="28"/>
          <w:szCs w:val="28"/>
          <w:rtl/>
        </w:rPr>
      </w:pPr>
      <w:r w:rsidRPr="00F740D7">
        <w:rPr>
          <w:rFonts w:cs="B Lotus" w:hint="cs"/>
          <w:b/>
          <w:bCs/>
          <w:sz w:val="28"/>
          <w:szCs w:val="28"/>
          <w:rtl/>
        </w:rPr>
        <w:t xml:space="preserve">پاسخ)  </w:t>
      </w:r>
      <w:r w:rsidRPr="00F740D7">
        <w:rPr>
          <w:rFonts w:eastAsia="Times New Roman" w:cs="B Lotus" w:hint="cs"/>
          <w:b/>
          <w:bCs/>
          <w:sz w:val="28"/>
          <w:szCs w:val="28"/>
          <w:rtl/>
        </w:rPr>
        <w:t xml:space="preserve"> </w:t>
      </w:r>
      <w:r w:rsidRPr="00F740D7">
        <w:rPr>
          <w:rFonts w:eastAsia="Times New Roman" w:cs="B Lotus"/>
          <w:b/>
          <w:bCs/>
          <w:sz w:val="28"/>
          <w:szCs w:val="28"/>
          <w:rtl/>
        </w:rPr>
        <w:t xml:space="preserve">پشت بام مسجد حکم مسجد </w:t>
      </w:r>
      <w:r w:rsidRPr="00F740D7">
        <w:rPr>
          <w:rFonts w:eastAsia="Times New Roman" w:cs="B Lotus" w:hint="cs"/>
          <w:b/>
          <w:bCs/>
          <w:sz w:val="28"/>
          <w:szCs w:val="28"/>
          <w:rtl/>
        </w:rPr>
        <w:t>را دارد.</w:t>
      </w:r>
    </w:p>
    <w:p w14:paraId="5280BD5A"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سؤال. بنای اولیه این مسجد در یک طبقه شاخته شده بود که همین یک طبقه هم در سال 1375 به طور کامل تخریب شد و بنای جدیدی در دو طبقه(زیر زمین و همکف) و یک نیم طبقه فوقانی در همان مکان مسجد قبلی ساخته شد. </w:t>
      </w:r>
    </w:p>
    <w:p w14:paraId="2FED0BAD"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پس از این تغییرات به عنوان مسجد اصلی و شبستان برگزاری نماز مورد استفاده قرار گرفت و با توجه به اینکه تعداد نمازگزاران به حدی نبوده که طبقه زیرزمین هم مورد استفاده واقع شود، لذا هیات امنا مسجد تصمیم به نوعی بهره برداری از زیرزمین گرفتند. </w:t>
      </w:r>
    </w:p>
    <w:p w14:paraId="33E5A77E"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با این تصمیم و به دلیل جهل به مسئله شرعی تغییراتی در طبقه زیرزمین انجام شد و از جمله برای زیرزمین اپن و سینک ظرفشویی قرار داده شد و لوله کشی گاز و آب انجام گرفت و به طور کلی از شکل مسجد خارج شد و به شکل آشپزخانه در آمد تا پخت و پز و فروش غذا اجاره داده شود. </w:t>
      </w:r>
    </w:p>
    <w:p w14:paraId="0C5756BB"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بعد از مدتی(حدود یک سال) که هیات امنا متوجه عدم جواز اجاره دادن مسجد شدند، قرارداد اجاره زیرزمین به عنوان آشپزخانه را فسخ کردند. اما با این تصور که آشپزی کردن در آن مکان در مراسم عزاداری اباعبدالله و برای عزاداران اباعبدالله(بدون درآمدزایی)جایز است تجهیزات آشپزخانه را نگه داشتند و آن مکان را به شکل مسجد برنگرداندند و تا امروز هر سال در مراسمات عزای امام حسین علیه السلام در آن مکان آشپزی می شد(حدود 20 سال). </w:t>
      </w:r>
    </w:p>
    <w:p w14:paraId="0DA70221"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lastRenderedPageBreak/>
        <w:t xml:space="preserve">اکنون اختلافی بین هیات امنا و برخی نمازگزاران و اهالی به وجود آمده، عده ای معتقدند که چون زیرزمین مسجد محسوب می شود باید اپن و سینک و تجهیزات آشپزخانه آن مسدود شود و در آن مکان آشپزی نشود و به حالت مسجدی برگردد. </w:t>
      </w:r>
    </w:p>
    <w:p w14:paraId="5B095652"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عده دیگری نیز معتقدند که در زیرزمین مخارج زیادی انجام شده و اگر آشپزخانه از آن مکان جمع شود نمی توان با این هزینه ها آشپزخانه دیگری درست کرد و ناچاریم در گوشه پیاده رو برای مراسم اباعبدالله غذا بپزیم(اگر شهرداری مجوز بدهد) و لذا آشپزخانه را حفظ کنیم و در مراسمات و برای محبین اهل بیت به صورت رایگان غذا طبخ کنیم. </w:t>
      </w:r>
    </w:p>
    <w:p w14:paraId="104179AF"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 xml:space="preserve">خواهشمندیم با توجه به مسایل مطرح شده، احکام شرعی زیر را به صورت واضح بیان بفرمایید: </w:t>
      </w:r>
    </w:p>
    <w:p w14:paraId="3AE5E5A6"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1- آیا می شود از زیرزمین مذکور، با توضیحات داده شده به عنوان آشپزخانه(برای ایام عزاداری اباعبدالله) استفاده کرد یا خیر؟</w:t>
      </w:r>
    </w:p>
    <w:p w14:paraId="20A7D830" w14:textId="77777777" w:rsidR="008068A2" w:rsidRPr="00F740D7" w:rsidRDefault="008068A2" w:rsidP="008B4BB7">
      <w:pPr>
        <w:spacing w:line="240" w:lineRule="auto"/>
        <w:rPr>
          <w:rFonts w:eastAsia="Times New Roman" w:cs="B Lotus"/>
          <w:sz w:val="28"/>
          <w:szCs w:val="28"/>
          <w:rtl/>
        </w:rPr>
      </w:pPr>
      <w:r w:rsidRPr="00F740D7">
        <w:rPr>
          <w:rFonts w:eastAsia="Times New Roman" w:cs="B Lotus" w:hint="cs"/>
          <w:sz w:val="28"/>
          <w:szCs w:val="28"/>
          <w:rtl/>
        </w:rPr>
        <w:t>2- اگر نمی توان از آن مکان به عنوان آشپزخانه استفاده کرد، آیا برگرداندن آن به حالت مسجد لازم است و فوریت دارد یا خیر؟</w:t>
      </w:r>
    </w:p>
    <w:p w14:paraId="621D7CD5" w14:textId="77777777" w:rsidR="008068A2" w:rsidRDefault="008068A2" w:rsidP="008B4BB7">
      <w:pPr>
        <w:spacing w:line="240" w:lineRule="auto"/>
        <w:rPr>
          <w:rFonts w:eastAsia="Times New Roman" w:cs="B Lotus"/>
          <w:b/>
          <w:bCs/>
          <w:sz w:val="28"/>
          <w:szCs w:val="28"/>
          <w:rtl/>
        </w:rPr>
      </w:pPr>
      <w:r w:rsidRPr="00F740D7">
        <w:rPr>
          <w:rFonts w:cs="B Lotus" w:hint="cs"/>
          <w:b/>
          <w:bCs/>
          <w:sz w:val="28"/>
          <w:szCs w:val="28"/>
          <w:rtl/>
        </w:rPr>
        <w:t xml:space="preserve">پاسخ)  </w:t>
      </w:r>
      <w:r w:rsidRPr="00F740D7">
        <w:rPr>
          <w:rFonts w:eastAsia="Times New Roman" w:cs="B Lotus" w:hint="cs"/>
          <w:b/>
          <w:bCs/>
          <w:sz w:val="28"/>
          <w:szCs w:val="28"/>
          <w:rtl/>
        </w:rPr>
        <w:t xml:space="preserve"> مکان مذکور حکم مسجد را دارد از کارهایی که مسجدیت منافات دارد اجتناب گردد ولی انجام کارهایی که موقت بوده و عرفا تغییر کاربری مسجد محسوب نشود، مانعی ندارد و اگرعنوان آشپزخانه در آنجا نصب شده، برداشته شود.</w:t>
      </w:r>
    </w:p>
    <w:p w14:paraId="204AD797" w14:textId="77777777" w:rsidR="008068A2" w:rsidRDefault="008068A2" w:rsidP="008B4BB7">
      <w:pPr>
        <w:bidi w:val="0"/>
        <w:spacing w:after="160" w:line="240" w:lineRule="auto"/>
        <w:rPr>
          <w:rFonts w:eastAsia="Times New Roman" w:cs="B Lotus"/>
          <w:b/>
          <w:bCs/>
          <w:sz w:val="28"/>
          <w:szCs w:val="28"/>
          <w:rtl/>
        </w:rPr>
      </w:pPr>
      <w:r>
        <w:rPr>
          <w:rFonts w:eastAsia="Times New Roman" w:cs="B Lotus"/>
          <w:b/>
          <w:bCs/>
          <w:sz w:val="28"/>
          <w:szCs w:val="28"/>
          <w:rtl/>
        </w:rPr>
        <w:br w:type="page"/>
      </w:r>
    </w:p>
    <w:p w14:paraId="723D7805" w14:textId="77777777" w:rsidR="008068A2" w:rsidRPr="007709E4" w:rsidRDefault="008068A2" w:rsidP="008B4BB7">
      <w:pPr>
        <w:pStyle w:val="Heading2"/>
        <w:spacing w:line="240" w:lineRule="auto"/>
        <w:jc w:val="center"/>
        <w:rPr>
          <w:rFonts w:cs="B Lotus"/>
          <w:color w:val="auto"/>
          <w:sz w:val="40"/>
          <w:szCs w:val="40"/>
          <w:rtl/>
        </w:rPr>
      </w:pPr>
      <w:r w:rsidRPr="007709E4">
        <w:rPr>
          <w:rFonts w:cs="B Lotus"/>
          <w:color w:val="auto"/>
          <w:sz w:val="40"/>
          <w:szCs w:val="40"/>
          <w:rtl/>
        </w:rPr>
        <w:lastRenderedPageBreak/>
        <w:t>آيت الله العظمي نوري همداني</w:t>
      </w:r>
      <w:r w:rsidRPr="007709E4">
        <w:rPr>
          <w:rFonts w:cs="B Lotus" w:hint="cs"/>
          <w:color w:val="auto"/>
          <w:sz w:val="40"/>
          <w:szCs w:val="40"/>
          <w:rtl/>
        </w:rPr>
        <w:t xml:space="preserve"> مدظله</w:t>
      </w:r>
    </w:p>
    <w:p w14:paraId="3B32528D"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 901)نجس كردن زمين و سقف 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بام</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بفهمد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فوراً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بيرون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نجاستش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جزء</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p>
    <w:p w14:paraId="1495B315"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(مساله902)اگر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نتواند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كمك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لازم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پيدا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اطلاع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p>
    <w:p w14:paraId="4E03E78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(مساله903)اگر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جائي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w:t>
      </w:r>
      <w:r w:rsidRPr="00F740D7">
        <w:rPr>
          <w:rFonts w:ascii="Tahoma" w:eastAsia="Times New Roman" w:hAnsi="Tahoma" w:cs="B Lotus"/>
          <w:sz w:val="28"/>
          <w:szCs w:val="28"/>
          <w:rtl/>
        </w:rPr>
        <w:t>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 بكنند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لازم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لآيد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جائي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جائي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p>
    <w:p w14:paraId="06D5D0AE"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كس</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واجب نيست . ولي اگر آن كس كه نجس كرده ، بكند يا خراب كند در صورتي امكان بايد پر كند و تعمير نمايد .</w:t>
      </w:r>
    </w:p>
    <w:p w14:paraId="53B3643F"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 904)اگر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غصب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بجاي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نگويند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w:t>
      </w:r>
      <w:r w:rsidRPr="00F740D7">
        <w:rPr>
          <w:rFonts w:ascii="Tahoma" w:eastAsia="Times New Roman" w:hAnsi="Tahoma" w:cs="B Lotus"/>
          <w:sz w:val="28"/>
          <w:szCs w:val="28"/>
          <w:rtl/>
        </w:rPr>
        <w:t>ست</w:t>
      </w:r>
    </w:p>
    <w:p w14:paraId="2419B834"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 905)نجس كردن حرم امامان (عليهم</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ماندن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p>
    <w:p w14:paraId="09BC6B4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(مساله906) اگر حصير مسجد نجس شود ، بنابر احتياط واجب بايد آن را آب بكشند ، ولي چنانچه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واسطة</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كشيدن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بريدن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اصلاح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p>
    <w:p w14:paraId="1C6C21BE"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 907)بردن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عين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w:t>
      </w:r>
      <w:r w:rsidRPr="00F740D7">
        <w:rPr>
          <w:rFonts w:ascii="Tahoma" w:eastAsia="Times New Roman" w:hAnsi="Tahoma" w:cs="B Lotus"/>
          <w:sz w:val="28"/>
          <w:szCs w:val="28"/>
          <w:rtl/>
        </w:rPr>
        <w:t>سجد باشد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p>
    <w:p w14:paraId="7B572A2C"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(مساله908)اگر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رابراي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روضه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خواني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چادر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بزنند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سياهي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بكوبند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اسباب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چاي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ببرند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ضرر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نرساند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w:t>
      </w:r>
      <w:r w:rsidRPr="00F740D7">
        <w:rPr>
          <w:rFonts w:ascii="Tahoma" w:eastAsia="Times New Roman" w:hAnsi="Tahoma" w:cs="B Lotus"/>
          <w:sz w:val="28"/>
          <w:szCs w:val="28"/>
          <w:rtl/>
        </w:rPr>
        <w:t>نع نماز واندن نشود ، اشكال ندارد .</w:t>
      </w:r>
    </w:p>
    <w:p w14:paraId="59F9C402"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(مساله909)بنابر احتياط واجب مسجد را به طلا نبايد زينت نمايند و همچنين نبايد صورت يزهائي كه مثل انسان و حيوان روح در مسجد نقش كنند و نقاشي چيزهائي كه روح ندارد ، مثل گل و بوته مكروه است .</w:t>
      </w:r>
    </w:p>
    <w:p w14:paraId="5DE15B77"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(مساله910)اگر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نمي توانند آن را بفروشند ، يا داخل ملك و جاده نمايند . مگر اينكه ولي فقيه بر اساس مصالح مهمتري اجازه بدهد .</w:t>
      </w:r>
    </w:p>
    <w:p w14:paraId="297EBCCC"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(مساله911) فروختن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پنجره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چيزهاي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w:t>
      </w:r>
      <w:r w:rsidRPr="00F740D7">
        <w:rPr>
          <w:rFonts w:ascii="Tahoma" w:eastAsia="Times New Roman" w:hAnsi="Tahoma" w:cs="B Lotus"/>
          <w:sz w:val="28"/>
          <w:szCs w:val="28"/>
          <w:rtl/>
        </w:rPr>
        <w:t>خورد ، بايد در مسجد ديگر مصرف شود ، ولي اگر به درد مسجدهاي ديگر هم نخورد ، مي توانند آن را</w:t>
      </w:r>
    </w:p>
    <w:p w14:paraId="7E1DAC68"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بفروشند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پول</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p>
    <w:p w14:paraId="536C0ADD"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(مساله912)</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نزديك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شد مستحب است و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طوري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دوباره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بزرگتر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 xml:space="preserve"> .</w:t>
      </w:r>
    </w:p>
    <w:p w14:paraId="72E9AE80"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(مساله913)تميز</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روشن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چراغ</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w:t>
      </w:r>
      <w:r w:rsidRPr="00F740D7">
        <w:rPr>
          <w:rFonts w:ascii="Tahoma" w:eastAsia="Times New Roman" w:hAnsi="Tahoma" w:cs="B Lotus"/>
          <w:sz w:val="28"/>
          <w:szCs w:val="28"/>
          <w:rtl/>
        </w:rPr>
        <w:t>ستحب است و كسي كه مي خواهد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خوشبو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لباس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پاكيزه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قيمتي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بپوشد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كفش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وارسي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نجاستي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موقع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راست</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موقع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بيرون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آمدن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چپ</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بگذارد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است از همه زودتر به مسجد آيد و از همه ديرتر از مسجد بيرون رود .</w:t>
      </w:r>
    </w:p>
    <w:p w14:paraId="09D86C20"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 914)وقتي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انسان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ركعت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قصد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تحيت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كافي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4EB8B269"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(مساله915)خوابيدن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w:t>
      </w:r>
      <w:r w:rsidRPr="00F740D7">
        <w:rPr>
          <w:rFonts w:ascii="Tahoma" w:eastAsia="Times New Roman" w:hAnsi="Tahoma" w:cs="B Lotus"/>
          <w:sz w:val="28"/>
          <w:szCs w:val="28"/>
          <w:rtl/>
        </w:rPr>
        <w:t>نسان ناچار نباشد و صحبت كردن راجع به كارهاي دنيا و مشغول صنعت شدن و خواندن شعري كه نصيحت و مانند آن نباشد ، مكروه است و نيز</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اخلاط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سينه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بيندازد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گمشده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طلب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صداي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ولي</w:t>
      </w:r>
      <w:r w:rsidRPr="00F740D7">
        <w:rPr>
          <w:rFonts w:ascii="Tahoma" w:eastAsia="Times New Roman" w:hAnsi="Tahoma" w:cs="B Lotus"/>
          <w:sz w:val="28"/>
          <w:szCs w:val="28"/>
          <w:rtl/>
        </w:rPr>
        <w:t xml:space="preserve"> بلند كردن صدا براي اذان مانعي ندارد .</w:t>
      </w:r>
    </w:p>
    <w:p w14:paraId="1EA1351F"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(مساله916)راه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دهانش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اذيت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برود</w:t>
      </w:r>
      <w:r w:rsidRPr="00F740D7">
        <w:rPr>
          <w:rFonts w:ascii="Tahoma" w:eastAsia="Times New Roman" w:hAnsi="Tahoma" w:cs="B Lotus"/>
          <w:sz w:val="28"/>
          <w:szCs w:val="28"/>
          <w:rtl/>
        </w:rPr>
        <w:t xml:space="preserve"> .</w:t>
      </w:r>
      <w:r w:rsidRPr="00F740D7">
        <w:rPr>
          <w:rFonts w:ascii="Cambria" w:eastAsia="Times New Roman" w:hAnsi="Cambria" w:cs="Cambria" w:hint="cs"/>
          <w:sz w:val="28"/>
          <w:szCs w:val="28"/>
          <w:rtl/>
        </w:rPr>
        <w:t> </w:t>
      </w:r>
    </w:p>
    <w:p w14:paraId="297FAAF9"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b/>
          <w:bCs/>
          <w:sz w:val="28"/>
          <w:szCs w:val="28"/>
          <w:rtl/>
        </w:rPr>
        <w:t>استفتائات</w:t>
      </w:r>
    </w:p>
    <w:p w14:paraId="21CEDB97"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733 : آيا مسئول توليت مسجد و با ناظر آن از در آمد و مخارج بنايي كه در آن مسجد است مي توانند حق توليت و نظارت ماهانه دريافت نمايند ؟ اگر جواب مثبت است ، تا چه حدودي مي توانند از اين اموال برداشت نمايند با توجه به اينكه از طرف واقف در اين باره چيزي ذكر نشده است .</w:t>
      </w:r>
    </w:p>
    <w:p w14:paraId="17CAEE20"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 در صورتي كه از طرف واقف مقدار معيني ذكر نشده است و كار شخص مورد احتياج باشد و به قصد تبرع كار نكرده باشد مي تواند به اندازه اجرت المثل دريافت كند .</w:t>
      </w:r>
    </w:p>
    <w:p w14:paraId="5F1DF2ED"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2- در فرض مذكور لازم است در حدود به مقدار متيقن اكتفا شود و بر مورد مشكوك حكم وقف مترتب نيست.</w:t>
      </w:r>
    </w:p>
    <w:p w14:paraId="1AFD5BDF"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س734: احتراماً به استحضار مى‏رساند مسجدى واقع در تهران از حدود چهل سال قبل با نقشه‏اى بنا گرديده است و در انتهاى مسجد محلى براى آبدارخانه در نظر گرفته شده، و سالهاى سال از آن بهره بردارير مى‏شده است لكن اخيراً با توجه به انتقال محل آبدارخانه به محل ديگر، همچنين بنابر ضرورت موجود تصميم‏گيرى شد كه محل آبدارخانه قديم كه دربى به شبستان مسجد دارد، به سرويس بهداشتى (توالت و دستشويى) تبديل گردد و درب داخلى مسجد مسدود و دربى به كوچه 8 مترى براى استفاده خواهران باز شود لذا بمنظور رفع هر گونه شائبه‏اى از آن مرجع بزرگوار و عاليقدر استدعى دارد ارائه رهنمود فرمايند:</w:t>
      </w:r>
    </w:p>
    <w:p w14:paraId="04BA317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ظاهر امر اين است كه آبدارخانه مذكور جزء مسجد نبوده است و فعلاً بر اساس اقتضاى ضرورت تغيير مذكور را مى‏توانيد بوجود بياوريد.</w:t>
      </w:r>
    </w:p>
    <w:p w14:paraId="76083F3A"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س‏735: بدينوسيله به اطلاع مى‏رساند كه عدّه‏اى از اهالى روستايى از تواب كبودر آهنگ مقدارى پول و حواله آهن آلات و... تهيه كرده تا مسجد جامع كلنگى روستا را ساخته و آباد نمايند. اما به ارشاد روحانى محل اين امكانات به محل جديدى انتقال يافته و مسجد جديدى بنيان گذاشته شد و در ضمن تعدادى از اهالى نيز پولهاى خود را پس گرفتند. ولى همين اهالى كه در ساختن مسجد جديد دست داشتند در همين مسجد نوبنياد نيز حضور مى‏يابند و مجالس گوناگون را برپا مى‏كنند؛ لطفاً نظر شريف حضرتعالى را در اين مورد مرقوم فرماييد:</w:t>
      </w:r>
    </w:p>
    <w:p w14:paraId="356E7939"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1- حضور ايشان در مسجد جديد درست است يا خير؟</w:t>
      </w:r>
    </w:p>
    <w:p w14:paraId="6A2D61F0"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ساختن مسجد جديد توسط پولهايى كه براى مسجد قديم جمع شده بود صحيح است يا خير؟</w:t>
      </w:r>
    </w:p>
    <w:p w14:paraId="6A13130B"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1- حضور آنها در مسجد جديد اشكالى ندارد. 2- با رضايت صاحبان پول صحيح است.</w:t>
      </w:r>
    </w:p>
    <w:p w14:paraId="78CE8B8C"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س‏736: مسجدى قديمى بوده كه در حال حاضر تجديد بنا شده است، مقدارى از زمين مسجد قديمى را از روى ندانستن مسئله قهوه خانه و آبدارخانه كرده‏ايم: آيا لازم است كه خراب كنيم و جزو مسجد باشد يا خير؟</w:t>
      </w:r>
    </w:p>
    <w:p w14:paraId="26CC720C"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جزء مسجد بوده است آبدارخانه و قهوه خانه كردن آن جائز نيست.</w:t>
      </w:r>
    </w:p>
    <w:p w14:paraId="0C3FF753"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س‏737: آيا جايز است </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مهرهاى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بيرون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منزل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مثلاً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يكشب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هيئت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عزادارى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منزلى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نزديك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مهرها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ببرند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اقامه جماعت مهرها را به مسجد برگردانند؟</w:t>
      </w:r>
    </w:p>
    <w:p w14:paraId="0CFFF124"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اگر براى نماز در خصوص مسجد وقف نشده است جائز است.</w:t>
      </w:r>
    </w:p>
    <w:p w14:paraId="51D29837"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س‏738: آيا جايز است كه بلندگوى مسجد و ظروف تهيه شده براى غذا دادن به عزاداران در ايام عزادارى امام حسين‏عليه‏السلام و... را براى عزادارى امام حسين عليه‏السلام و جشنها و جلسات روضه خوانى و حج ببرند يا خير؟</w:t>
      </w:r>
    </w:p>
    <w:p w14:paraId="17266148"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براى مسجد وقف شده است جائز نيست.</w:t>
      </w:r>
    </w:p>
    <w:p w14:paraId="366EBED4"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س‏739: آيا كفشدارى مسجد كه به مسجد چسبيده است حكم مسجد را دارد يا خير؟</w:t>
      </w:r>
    </w:p>
    <w:p w14:paraId="519BA348"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تا معلوم نباشد و قرينه‏اى بر مسجد بودن در بين نباشد حكم مسجد را ندارد.</w:t>
      </w:r>
    </w:p>
    <w:p w14:paraId="5AD3D9F2"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س‏740: پولى كه به عنوان مخارج مسجد و نذرى براى امام جماعت مسجد و يا از درآمد مغازه ‏هاى مسجد از مردم جمع آورى مى‏شود، آيا مى ‏توان از اين درآمدها در روز عاشورا براى عزاداران سيد سالار شهيدان حسين بن على‏عليه‏السلام غذا داد يا خير؟</w:t>
      </w:r>
    </w:p>
    <w:p w14:paraId="0C5CFC1F"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اين موضوع تابع قصد دهندگان پول است، اگر براى امام جماعت داده‏اند فقط بايد به ايشان داده شود و بايد ملاحظه شود كه مغازه‏هاى مسجد به چه عنوان وقف شده است و اگر براى خرج كردن در مسجد باشد مى‏توان در مسجد با آن وجه در عزادارى غذا داد.</w:t>
      </w:r>
    </w:p>
    <w:p w14:paraId="6640F79E"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س‏741: متولى مسجد كه فوت كرده آيا اولاد او از توليت مسجد ارث مى‏برند؟</w:t>
      </w:r>
    </w:p>
    <w:p w14:paraId="656857BD"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واقف مسجد تصريح نكرده باشد حقى ندارند.</w:t>
      </w:r>
    </w:p>
    <w:p w14:paraId="6EFAEAB7"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س‏742: در صورتى كه از اول طبقه فوقانى مسجدى را به نام مهديه نام گذاشته كه درست بر روى سالن شبستان مسجد قرار دارد آيا مى‏تواند اين طبقه فوقانى را از مسجد خارج كرد و جزء مسجد ندانست؟</w:t>
      </w:r>
    </w:p>
    <w:p w14:paraId="2B0B4E64"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صورتى كه از اول جزء مسجد نبوده است اشكال ندارد.</w:t>
      </w:r>
    </w:p>
    <w:p w14:paraId="6BCB18FC"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س‏743: در يك دهستانى كه قريب 100 خانواده جمعيت دارد مسجدى غير از مسجد قديمى بنا شده به اين منظور كه جوابگوى برنامه‏هاى جديد باشد و لذا عده‏اى در اين بنا كمك و همكارى كرده‏اند و عده‏اى همكارى نكرده‏اند، آيا آن تعداد كه همكارى نكرده‏اند مى‏توانند در اين مسجد جديد اقامه نماز نمايند يا خير؟</w:t>
      </w:r>
    </w:p>
    <w:p w14:paraId="698A606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بعد از اينكه براى نماز گزاران وقف شد، نمازگزاران يكسان مى‏باشند.</w:t>
      </w:r>
    </w:p>
    <w:p w14:paraId="7CA115C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س‏744: در بعضى از مساجد اجناس بدون مصرف مى‏ماند از قبيل قند، چاى، كه از نذورات محسوب مى‏شود و بعضى ديگر از وسائل مسجد بوده از قبيل بخارى و وسايل چايى و قهوه خانه و آشپزخانه كه فعلاً از استفاده افتاده آيا اجازه مى‏فرمائيد امناء مسجد آنها را فروخته و در عوض وسائل مورد نياز خريدارى كنند؟</w:t>
      </w:r>
    </w:p>
    <w:p w14:paraId="4ACD3C4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آنچه از وسايل مسجد مورد استفاده نيست مى‏توانيد آن را بفروشيد و از قيمت آن وسائل مورد نياز كه مشابه به وسايل قبل باشد تهيه نمائيد ولى قند و چاى در همان راهى كه داده شده و يا نذر شده مصرف شود.</w:t>
      </w:r>
    </w:p>
    <w:p w14:paraId="3E8E204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س‏745: مسجدى هست كه حدود بيست سال قبل ساخته شده و براى استفاده جمعيت در حدود صد خانوار بوده كه هم اكنون جمعيت به پنجهزار نفر رسيده با نظر مهندسين مسجدى بزرگ در كنار اين مسجد ساخته مى‏شود و حياطى بزرگ هم لازم است با نظر مهندسين ايجاد گردد آيا جايز است مسجد قبلى كرسى چينى گرد و نرده كشى شود و به حالت مسجدى باقى بماند فقط از هواى باز آن جهت حياط مسجد جديد استفاده شود.</w:t>
      </w:r>
    </w:p>
    <w:p w14:paraId="6D78E4E9"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چون توسعه مسجد مورد لزوم است اگر مسجد قبلى نرده كشى شده به حالت مسجد بماند و از فضاى آن جهت حياط استفاده شود چنانكه مرقوم شده جائز است و احكام مسجد بر آن مترتب است.</w:t>
      </w:r>
    </w:p>
    <w:p w14:paraId="51F2A36C"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س‏746: آيا استفاده از اشياء و لوازم وقف مسجد از قبيل برق، آب، فرش، و استكان، ليوان و... براى مراسم خارج از مسجد مثلاً افتتاحيه زمين مدرسه و غيره چگونه است؟ با توجه به اينكه تهيه وسائل فوق الذكر از جاهاى ديگر امكان‏پذير نيست.</w:t>
      </w:r>
    </w:p>
    <w:p w14:paraId="64744BE9"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استفاده از اشياء و اثاثى كه از لحاظ وقف اختصاص به مسجد دارد در غير مسجد جائز نيست.</w:t>
      </w:r>
    </w:p>
    <w:p w14:paraId="5C911624"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س‏747: در زمان مالكين قبل از تقسيم اراضى مقدارى زمين به مساحت 50 متر عرض و در حدود 3 كيلومتر طول جهت (معبر حيوانات به چراگاه) منظور شده بود، تدريجاً يك نفر از كشاورزان آن زمين را كم كم ضميمه زمين خود كرده است، الحال عده‏اى از اهالى روستا اعتراض كرده‏اند، حالا شخص غاصب حاضر شده قيمت زمين غصب كرده را به قيمت نرخ روز پرداخت نمايد تا امناى مسجد به مصرف مسجد برسانند، مستدعيست در اين باره بفرماييد از نظر شرع غصب اين زمين و مصرف قيمت آن به مسجد چه صورت شرعى دارد؟</w:t>
      </w:r>
    </w:p>
    <w:p w14:paraId="450B3D84"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رضايت كسانى كه مالك آن زمين كه غصب شده است بودند جلب شود، با رضايت آنها اشكال ندارد.</w:t>
      </w:r>
    </w:p>
    <w:p w14:paraId="5B43D402"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hint="cs"/>
          <w:sz w:val="28"/>
          <w:szCs w:val="28"/>
          <w:rtl/>
        </w:rPr>
        <w:t xml:space="preserve">سؤال: </w:t>
      </w:r>
      <w:r w:rsidRPr="00F740D7">
        <w:rPr>
          <w:rFonts w:ascii="Tahoma" w:eastAsia="Times New Roman" w:hAnsi="Tahoma" w:cs="B Lotus"/>
          <w:sz w:val="28"/>
          <w:szCs w:val="28"/>
          <w:rtl/>
        </w:rPr>
        <w:t xml:space="preserve">محضر مبارك مرجع عالیقدر حضرت آیت الله نوری همدانی نعوذ بالله اگر کسی به قرآن </w:t>
      </w:r>
      <w:r w:rsidRPr="00F740D7">
        <w:rPr>
          <w:rFonts w:ascii="Sakkal Majalla" w:eastAsia="Times New Roman" w:hAnsi="Sakkal Majalla" w:cs="Sakkal Majalla"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اهل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بیت</w:t>
      </w:r>
      <w:r w:rsidRPr="00F740D7">
        <w:rPr>
          <w:rFonts w:ascii="Tahoma" w:eastAsia="Times New Roman" w:hAnsi="Tahoma" w:cs="B Lotus"/>
          <w:sz w:val="28"/>
          <w:szCs w:val="28"/>
          <w:rtl/>
        </w:rPr>
        <w:t xml:space="preserve"> </w:t>
      </w:r>
      <w:r w:rsidRPr="00F740D7">
        <w:rPr>
          <w:rFonts w:ascii="Sakkal Majalla" w:eastAsia="Times New Roman" w:hAnsi="Sakkal Majalla" w:cs="Sakkal Majalla"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اهانت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کند،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وظیفه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قبال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اینها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یکی</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یا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اینکه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می</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کند؟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اینکه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فقط</w:t>
      </w:r>
      <w:r w:rsidRPr="00F740D7">
        <w:rPr>
          <w:rFonts w:ascii="Tahoma" w:eastAsia="Times New Roman" w:hAnsi="Tahoma" w:cs="B Lotus"/>
          <w:sz w:val="28"/>
          <w:szCs w:val="28"/>
          <w:rtl/>
        </w:rPr>
        <w:t xml:space="preserve"> نسبت به مسجد سوره فیل و آیه (ولولا دفع الله الناس بعضهم ببعض) آمده، آیا برای اهل بیت و قرآن چنین صراحتی در آیات هست؟ آیا می توان گفت که اهانت به مسجد جرمش سنگین است؟</w:t>
      </w:r>
      <w:r w:rsidRPr="00F740D7">
        <w:rPr>
          <w:rFonts w:ascii="Tahoma" w:eastAsia="Times New Roman" w:hAnsi="Tahoma" w:cs="B Lotus"/>
          <w:sz w:val="28"/>
          <w:szCs w:val="28"/>
        </w:rPr>
        <w:br/>
      </w:r>
      <w:r w:rsidRPr="00F740D7">
        <w:rPr>
          <w:rFonts w:ascii="Tahoma" w:eastAsia="Times New Roman" w:hAnsi="Tahoma" w:cs="B Lotus"/>
          <w:sz w:val="28"/>
          <w:szCs w:val="28"/>
          <w:shd w:val="clear" w:color="auto" w:fill="FFFFFF"/>
          <w:rtl/>
        </w:rPr>
        <w:t>بسمه تعالي</w:t>
      </w:r>
      <w:r w:rsidRPr="00F740D7">
        <w:rPr>
          <w:rFonts w:ascii="Tahoma" w:eastAsia="Times New Roman" w:hAnsi="Tahoma" w:cs="B Lotus"/>
          <w:sz w:val="28"/>
          <w:szCs w:val="28"/>
        </w:rPr>
        <w:br/>
      </w:r>
      <w:r w:rsidRPr="00F740D7">
        <w:rPr>
          <w:rFonts w:ascii="Tahoma" w:eastAsia="Times New Roman" w:hAnsi="Tahoma" w:cs="B Lotus"/>
          <w:sz w:val="28"/>
          <w:szCs w:val="28"/>
          <w:shd w:val="clear" w:color="auto" w:fill="FFFFFF"/>
          <w:rtl/>
        </w:rPr>
        <w:t>سلام عليكم</w:t>
      </w:r>
    </w:p>
    <w:p w14:paraId="54292F83" w14:textId="77777777" w:rsidR="008068A2" w:rsidRDefault="008068A2" w:rsidP="008B4BB7">
      <w:pPr>
        <w:spacing w:line="240" w:lineRule="auto"/>
        <w:rPr>
          <w:rFonts w:ascii="Tahoma" w:eastAsia="Times New Roman" w:hAnsi="Tahoma" w:cs="B Lotus"/>
          <w:sz w:val="28"/>
          <w:szCs w:val="28"/>
          <w:shd w:val="clear" w:color="auto" w:fill="FFFFFF"/>
          <w:rtl/>
        </w:rPr>
      </w:pPr>
      <w:r w:rsidRPr="00F740D7">
        <w:rPr>
          <w:rFonts w:ascii="Tahoma" w:eastAsia="Times New Roman" w:hAnsi="Tahoma" w:cs="B Lotus"/>
          <w:sz w:val="28"/>
          <w:szCs w:val="28"/>
          <w:shd w:val="clear" w:color="auto" w:fill="FFFFFF"/>
          <w:rtl/>
        </w:rPr>
        <w:t>در فرض سوال لازم است به حاکم شرع مراجعه شود</w:t>
      </w:r>
      <w:r>
        <w:rPr>
          <w:rFonts w:ascii="Tahoma" w:eastAsia="Times New Roman" w:hAnsi="Tahoma" w:cs="B Lotus" w:hint="cs"/>
          <w:sz w:val="28"/>
          <w:szCs w:val="28"/>
          <w:shd w:val="clear" w:color="auto" w:fill="FFFFFF"/>
          <w:rtl/>
        </w:rPr>
        <w:t>.</w:t>
      </w:r>
    </w:p>
    <w:p w14:paraId="4B1085D0" w14:textId="77777777" w:rsidR="008068A2" w:rsidRDefault="008068A2" w:rsidP="008B4BB7">
      <w:pPr>
        <w:bidi w:val="0"/>
        <w:spacing w:after="160" w:line="240" w:lineRule="auto"/>
        <w:rPr>
          <w:rFonts w:ascii="Tahoma" w:eastAsia="Times New Roman" w:hAnsi="Tahoma" w:cs="B Lotus"/>
          <w:sz w:val="28"/>
          <w:szCs w:val="28"/>
          <w:shd w:val="clear" w:color="auto" w:fill="FFFFFF"/>
          <w:rtl/>
        </w:rPr>
      </w:pPr>
      <w:r>
        <w:rPr>
          <w:rFonts w:ascii="Tahoma" w:eastAsia="Times New Roman" w:hAnsi="Tahoma" w:cs="B Lotus"/>
          <w:sz w:val="28"/>
          <w:szCs w:val="28"/>
          <w:shd w:val="clear" w:color="auto" w:fill="FFFFFF"/>
          <w:rtl/>
        </w:rPr>
        <w:br w:type="page"/>
      </w:r>
    </w:p>
    <w:p w14:paraId="53EA5281" w14:textId="77777777" w:rsidR="008068A2" w:rsidRPr="003203C5" w:rsidRDefault="008068A2" w:rsidP="008B4BB7">
      <w:pPr>
        <w:pStyle w:val="Heading2"/>
        <w:spacing w:line="240" w:lineRule="auto"/>
        <w:jc w:val="center"/>
        <w:rPr>
          <w:rFonts w:cs="B Lotus"/>
          <w:color w:val="auto"/>
          <w:sz w:val="40"/>
          <w:szCs w:val="40"/>
        </w:rPr>
      </w:pPr>
      <w:r w:rsidRPr="003203C5">
        <w:rPr>
          <w:rFonts w:cs="B Lotus" w:hint="cs"/>
          <w:color w:val="auto"/>
          <w:sz w:val="40"/>
          <w:szCs w:val="40"/>
          <w:rtl/>
        </w:rPr>
        <w:lastRenderedPageBreak/>
        <w:t>آیةالله العظمی فاضل لنکرانی رحمةالله علیه</w:t>
      </w:r>
    </w:p>
    <w:p w14:paraId="5F6C05D0" w14:textId="77777777" w:rsidR="008068A2" w:rsidRPr="00F740D7" w:rsidRDefault="008068A2" w:rsidP="008B4BB7">
      <w:pPr>
        <w:spacing w:line="240" w:lineRule="auto"/>
        <w:rPr>
          <w:rFonts w:ascii="Tahoma" w:eastAsia="Times New Roman" w:hAnsi="Tahoma" w:cs="B Lotus"/>
          <w:sz w:val="28"/>
          <w:szCs w:val="28"/>
        </w:rPr>
      </w:pPr>
      <w:r w:rsidRPr="00F740D7">
        <w:rPr>
          <w:rFonts w:eastAsia="Times New Roman" w:cs="B Lotus" w:hint="cs"/>
          <w:sz w:val="28"/>
          <w:szCs w:val="28"/>
          <w:rtl/>
        </w:rPr>
        <w:t xml:space="preserve">الف) </w:t>
      </w:r>
      <w:r w:rsidRPr="00F740D7">
        <w:rPr>
          <w:rFonts w:eastAsia="Times New Roman" w:cs="B Lotus"/>
          <w:sz w:val="28"/>
          <w:szCs w:val="28"/>
          <w:rtl/>
        </w:rPr>
        <w:t>احكام مسجد</w:t>
      </w:r>
    </w:p>
    <w:p w14:paraId="4E27EC6E"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نجس كردن زمين و سقف و بام و طرف داخل ديوار مسجد حرام است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هركس بفهمد كه نجس شده است بايد فوراً نجاست آن را برطرف كند، و احتياط واجب آن است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كه طرف بيرون مسجد را هم نجس نكنند، و اگر نجس شود نجاستش را برطرف نمايند، مگر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آنكه واقف آن را جزء مسجد قرار نداده باشد</w:t>
      </w:r>
      <w:r w:rsidRPr="00F740D7">
        <w:rPr>
          <w:rFonts w:ascii="Tahoma" w:eastAsia="Times New Roman" w:hAnsi="Tahoma" w:cs="B Lotus"/>
          <w:sz w:val="28"/>
          <w:szCs w:val="28"/>
        </w:rPr>
        <w:t>.</w:t>
      </w:r>
    </w:p>
    <w:p w14:paraId="6CA61911"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اگر نتواند مسجد را تطهير كند يا كمك لازم داشته باشد و پيدا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نكند تطهير مسجد بر او واجب نيست ولى بايد به كسى كه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اطلاّع</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دهد</w:t>
      </w:r>
      <w:r w:rsidRPr="00F740D7">
        <w:rPr>
          <w:rFonts w:ascii="Tahoma" w:eastAsia="Times New Roman" w:hAnsi="Tahoma" w:cs="B Lotus"/>
          <w:sz w:val="28"/>
          <w:szCs w:val="28"/>
        </w:rPr>
        <w:t>.</w:t>
      </w:r>
    </w:p>
    <w:p w14:paraId="3B1C8A9A"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اگر جائى از مسجد نجس شود كه تطهير آن بدون كندن يا خراب كردن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ممكن نيست بايد آنجا را بكنند، يا اگر خرابى زياد لازم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آيد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پركردن جائى كه كنده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جائى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كه نجس كرده بكند يا خراب كند در صورت امكان بايد پر كند و تعمير نمايد</w:t>
      </w:r>
      <w:r w:rsidRPr="00F740D7">
        <w:rPr>
          <w:rFonts w:ascii="Tahoma" w:eastAsia="Times New Roman" w:hAnsi="Tahoma" w:cs="B Lotus"/>
          <w:sz w:val="28"/>
          <w:szCs w:val="28"/>
        </w:rPr>
        <w:t>.</w:t>
      </w:r>
    </w:p>
    <w:p w14:paraId="50FDFF4D"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اگر مسجدى را غصب كنند و به جاى آن خانه و مانند آن بسازند يا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طرح توسعه و تعريض كوچه و خيابانهاى شهر و روستا قسمتى از مسجد در كوچه و خيابان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واقع شود بنابر احتياط واجب تنجيس آن جايز نيست و تطهير آن واجب است</w:t>
      </w:r>
      <w:r w:rsidRPr="00F740D7">
        <w:rPr>
          <w:rFonts w:ascii="Tahoma" w:eastAsia="Times New Roman" w:hAnsi="Tahoma" w:cs="B Lotus"/>
          <w:sz w:val="28"/>
          <w:szCs w:val="28"/>
        </w:rPr>
        <w:t>.</w:t>
      </w:r>
    </w:p>
    <w:p w14:paraId="3B380025"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جسد ميت را پيش از غسل دادن در مسجد گذاشتن اگر موجب سرايت نجاست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به مسجد يا مستلزم 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Pr>
        <w:t xml:space="preserve"> </w:t>
      </w:r>
      <w:bookmarkStart w:id="3" w:name="154"/>
      <w:bookmarkEnd w:id="3"/>
      <w:r w:rsidRPr="00F740D7">
        <w:rPr>
          <w:rFonts w:ascii="Tahoma" w:eastAsia="Times New Roman" w:hAnsi="Tahoma" w:cs="B Lotus"/>
          <w:sz w:val="28"/>
          <w:szCs w:val="28"/>
          <w:rtl/>
        </w:rPr>
        <w:t>كه جنازه ميّت را در مسجد نگذارند امّا بعد از غسل 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اشكال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Pr>
        <w:t>.</w:t>
      </w:r>
    </w:p>
    <w:p w14:paraId="6E6A56BE"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نجس كردن حرم پيامبر اكر</w:t>
      </w:r>
      <w:r w:rsidRPr="00F740D7">
        <w:rPr>
          <w:rFonts w:ascii="Tahoma" w:eastAsia="Times New Roman" w:hAnsi="Tahoma" w:cs="B Lotus" w:hint="cs"/>
          <w:sz w:val="28"/>
          <w:szCs w:val="28"/>
          <w:rtl/>
        </w:rPr>
        <w:t>م (</w:t>
      </w:r>
      <w:r w:rsidRPr="00F740D7">
        <w:rPr>
          <w:rFonts w:ascii="Tahoma" w:eastAsia="Times New Roman" w:hAnsi="Tahoma" w:cs="B Lotus"/>
          <w:sz w:val="28"/>
          <w:szCs w:val="28"/>
          <w:rtl/>
        </w:rPr>
        <w:t>صلى الله عليه وآله</w:t>
      </w:r>
      <w:r w:rsidRPr="00F740D7">
        <w:rPr>
          <w:rFonts w:ascii="Tahoma" w:eastAsia="Times New Roman" w:hAnsi="Tahoma" w:cs="B Lotus" w:hint="cs"/>
          <w:sz w:val="28"/>
          <w:szCs w:val="28"/>
          <w:rtl/>
        </w:rPr>
        <w:t xml:space="preserve">) و </w:t>
      </w:r>
      <w:r w:rsidRPr="00F740D7">
        <w:rPr>
          <w:rFonts w:ascii="Tahoma" w:eastAsia="Times New Roman" w:hAnsi="Tahoma" w:cs="B Lotus"/>
          <w:sz w:val="28"/>
          <w:szCs w:val="28"/>
          <w:rtl/>
        </w:rPr>
        <w:t>حرم امامان</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عليه السلام</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حرام است، و اگر نجس شود چنانچه نجس</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ماندن آن 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Pr>
        <w:t>.</w:t>
      </w:r>
    </w:p>
    <w:p w14:paraId="008EA5EC"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اگر حصير يا فرش مسجد نجس شود، بنابر احتياط واجب بايد آن را آب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بكشند</w:t>
      </w:r>
      <w:r w:rsidRPr="00F740D7">
        <w:rPr>
          <w:rFonts w:ascii="Tahoma" w:eastAsia="Times New Roman" w:hAnsi="Tahoma" w:cs="B Lotus"/>
          <w:sz w:val="28"/>
          <w:szCs w:val="28"/>
        </w:rPr>
        <w:t>.</w:t>
      </w:r>
    </w:p>
    <w:p w14:paraId="7B7FFB9D"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بردن عين نجاست مانند خون و بول در مسجد اگر 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باشد حرام است و همچنين بردن چيزى كه نجس شده (مانند لباس و كفش نجس) در صورتى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Pr>
        <w:t>.</w:t>
      </w:r>
    </w:p>
    <w:p w14:paraId="77E4AEAB"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اگر براى مراسم عزادارى و روضه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خوانى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سوگوارى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جشنهاى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مذهبى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 مانند آن مسجد را چادر بزنند و سياهى بكوبند و اسباب چاى و غذا در مسجد ببرند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صورتى كه اين كارها به مسجد ضرر نرساند و مانع نماز خواندن نشود اشكال ندارد</w:t>
      </w:r>
      <w:r w:rsidRPr="00F740D7">
        <w:rPr>
          <w:rFonts w:ascii="Tahoma" w:eastAsia="Times New Roman" w:hAnsi="Tahoma" w:cs="B Lotus"/>
          <w:sz w:val="28"/>
          <w:szCs w:val="28"/>
        </w:rPr>
        <w:t>.</w:t>
      </w:r>
    </w:p>
    <w:p w14:paraId="1B0DCC6F"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lastRenderedPageBreak/>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بنابر احتياط واجب نبايد مسجد را به طلا زينت كنند و همچنين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نبايد بنابر احتياط صورت چيزهائى كه مثل انسان و حيوان روح دارد در مسجد نقش كنند،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ولى نقّاشى چيزهائى كه روح ندارد، مثل گل و بوته مكروه است</w:t>
      </w:r>
      <w:r w:rsidRPr="00F740D7">
        <w:rPr>
          <w:rFonts w:ascii="Tahoma" w:eastAsia="Times New Roman" w:hAnsi="Tahoma" w:cs="B Lotus"/>
          <w:sz w:val="28"/>
          <w:szCs w:val="28"/>
        </w:rPr>
        <w:t>.</w:t>
      </w:r>
    </w:p>
    <w:p w14:paraId="7B6890F8"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اگر مسجد خراب هم شود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جادّه كنند</w:t>
      </w:r>
      <w:r w:rsidRPr="00F740D7">
        <w:rPr>
          <w:rFonts w:ascii="Tahoma" w:eastAsia="Times New Roman" w:hAnsi="Tahoma" w:cs="B Lotus"/>
          <w:sz w:val="28"/>
          <w:szCs w:val="28"/>
        </w:rPr>
        <w:t>.</w:t>
      </w:r>
    </w:p>
    <w:p w14:paraId="758E6158"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فروختن در و پنجره و چيزهاى ديگر مسجد حرام و اگر مسجد خراب شود،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بايد آنها را صرف تعمير همان مسجد كنند، و چنانچه به درد آن مسجد نخورد، بايد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ديگر مصرف شود، ولى اگر به درد مسجدهاى ديگر هم نخورد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بفروشند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 پول آن را اگر ممكن است صرف تعمير همان مسجد وگرنه صرف تعمير مسجد ديگر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نمايند</w:t>
      </w:r>
      <w:r w:rsidRPr="00F740D7">
        <w:rPr>
          <w:rFonts w:ascii="Tahoma" w:eastAsia="Times New Roman" w:hAnsi="Tahoma" w:cs="B Lotus"/>
          <w:sz w:val="28"/>
          <w:szCs w:val="28"/>
        </w:rPr>
        <w:t>.</w:t>
      </w:r>
    </w:p>
    <w:p w14:paraId="7239527E"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ساختن مسجد و تعمير مسجدى كه نزديك به خرابى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باشد مستحب است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اگر مسجد طورى خراب شود كه تعمير آن ممكن نباشد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دوباره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بسازند بلكه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Pr>
        <w:t xml:space="preserve"> </w:t>
      </w:r>
      <w:bookmarkStart w:id="4" w:name="155"/>
      <w:bookmarkEnd w:id="4"/>
      <w:r w:rsidRPr="00F740D7">
        <w:rPr>
          <w:rFonts w:ascii="Tahoma" w:eastAsia="Times New Roman" w:hAnsi="Tahoma" w:cs="B Lotus"/>
          <w:sz w:val="28"/>
          <w:szCs w:val="28"/>
          <w:rtl/>
        </w:rPr>
        <w:t>كنند و بزرگتر بسازند</w:t>
      </w:r>
      <w:r w:rsidRPr="00F740D7">
        <w:rPr>
          <w:rFonts w:ascii="Tahoma" w:eastAsia="Times New Roman" w:hAnsi="Tahoma" w:cs="B Lotus"/>
          <w:sz w:val="28"/>
          <w:szCs w:val="28"/>
        </w:rPr>
        <w:t>.</w:t>
      </w:r>
    </w:p>
    <w:p w14:paraId="1C1EB0C6"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تميز كردن مسجد و روشن كردن چراغ آن مستحب است، و كسى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خوشبو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لباس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پاكيزه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فاخر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قيمتى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بپوشد، و ته كفش خود را وارسى كند كه نجاستى به آن نباشد، و موقع داخل شدن به 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مستحبّ است اوّل پاى راست و موقع بيرون آمدن اوّل پاى چپ را بگذارد و همچنين مستحب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 از همه زودتر به مسجد آيد و از همه ديرتر از مسجد بيرون رود</w:t>
      </w:r>
      <w:r w:rsidRPr="00F740D7">
        <w:rPr>
          <w:rFonts w:ascii="Tahoma" w:eastAsia="Times New Roman" w:hAnsi="Tahoma" w:cs="B Lotus"/>
          <w:sz w:val="28"/>
          <w:szCs w:val="28"/>
        </w:rPr>
        <w:t>.</w:t>
      </w:r>
    </w:p>
    <w:p w14:paraId="60705F4A"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وقتى انسان وارد مسجد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ركعت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قصد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تحيّت و احترام مسجد بخواند و اگر نماز واجب يا مستحبّ ديگرى هم بخواند كافى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w:t>
      </w:r>
      <w:r w:rsidRPr="00F740D7">
        <w:rPr>
          <w:rFonts w:ascii="Tahoma" w:eastAsia="Times New Roman" w:hAnsi="Tahoma" w:cs="B Lotus"/>
          <w:sz w:val="28"/>
          <w:szCs w:val="28"/>
        </w:rPr>
        <w:t>.</w:t>
      </w:r>
    </w:p>
    <w:p w14:paraId="52047F09"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خوابيدن در مسجد اگر انسان ناچار نباشد و صحبت كردن راجع 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كارهاى دنيا ومشغول صنعت شدن و خواندن شعرى كه نصيحت و مانند آن نباشد مكروه است،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نيز مكروه است آب دهان و بينى و اخلاط سينه را در مسجد بيندازد و گمشده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طلب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كند و صداى خود را بلند كند ولى بلند كردن صدا براى اذان مانعى ندارد</w:t>
      </w:r>
      <w:r w:rsidRPr="00F740D7">
        <w:rPr>
          <w:rFonts w:ascii="Tahoma" w:eastAsia="Times New Roman" w:hAnsi="Tahoma" w:cs="B Lotus"/>
          <w:sz w:val="28"/>
          <w:szCs w:val="28"/>
        </w:rPr>
        <w:t>.</w:t>
      </w:r>
    </w:p>
    <w:p w14:paraId="118A5E5B" w14:textId="77777777" w:rsidR="008068A2" w:rsidRPr="00F740D7" w:rsidRDefault="008068A2"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راه دادن بچه و ديوانه به مسجد مكروه است ولى اگر آوردن بچه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مزاحمتى ايجاد نكند و باعث علاقمندى آنان به نماز و مسجد شود مستحب است</w:t>
      </w:r>
      <w:r w:rsidRPr="00F740D7">
        <w:rPr>
          <w:rFonts w:ascii="Tahoma" w:eastAsia="Times New Roman" w:hAnsi="Tahoma" w:cs="B Lotus"/>
          <w:sz w:val="28"/>
          <w:szCs w:val="28"/>
        </w:rPr>
        <w:t>.</w:t>
      </w:r>
    </w:p>
    <w:p w14:paraId="0452739F" w14:textId="77777777" w:rsidR="008068A2" w:rsidRPr="00F740D7" w:rsidRDefault="008068A2" w:rsidP="008B4BB7">
      <w:pPr>
        <w:spacing w:line="240" w:lineRule="auto"/>
        <w:rPr>
          <w:rFonts w:ascii="Noor_Lotus" w:hAnsi="Noor_Lotus" w:cs="B Lotus"/>
          <w:sz w:val="28"/>
          <w:szCs w:val="28"/>
          <w:rtl/>
        </w:rPr>
      </w:pPr>
      <w:r w:rsidRPr="00F740D7">
        <w:rPr>
          <w:rFonts w:ascii="Tahoma" w:eastAsia="Times New Roman" w:hAnsi="Tahoma" w:cs="B Lotus"/>
          <w:sz w:val="28"/>
          <w:szCs w:val="28"/>
          <w:rtl/>
        </w:rPr>
        <w:t>مسأله</w:t>
      </w:r>
      <w:r w:rsidRPr="00F740D7">
        <w:rPr>
          <w:rFonts w:ascii="Tahoma" w:eastAsia="Times New Roman" w:hAnsi="Tahoma" w:cs="B Lotus"/>
          <w:sz w:val="28"/>
          <w:szCs w:val="28"/>
        </w:rPr>
        <w:t xml:space="preserve"> : </w:t>
      </w:r>
      <w:r w:rsidRPr="00F740D7">
        <w:rPr>
          <w:rFonts w:ascii="Tahoma" w:eastAsia="Times New Roman" w:hAnsi="Tahoma" w:cs="B Lotus"/>
          <w:sz w:val="28"/>
          <w:szCs w:val="28"/>
          <w:rtl/>
        </w:rPr>
        <w:t>كسى كه سير و پياز و مانند اينها خورده و بوى دهانش مردم را آزار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برود</w:t>
      </w:r>
      <w:r w:rsidRPr="00F740D7">
        <w:rPr>
          <w:rFonts w:ascii="Tahoma" w:eastAsia="Times New Roman" w:hAnsi="Tahoma" w:cs="B Lotus"/>
          <w:sz w:val="28"/>
          <w:szCs w:val="28"/>
        </w:rPr>
        <w:t>.</w:t>
      </w:r>
    </w:p>
    <w:p w14:paraId="6A2A54D4" w14:textId="77777777" w:rsidR="008068A2" w:rsidRPr="00F740D7" w:rsidRDefault="008068A2" w:rsidP="008B4BB7">
      <w:pPr>
        <w:spacing w:line="240" w:lineRule="auto"/>
        <w:rPr>
          <w:rFonts w:eastAsia="Times New Roman" w:cs="B Lotus"/>
          <w:b/>
          <w:bCs/>
          <w:sz w:val="28"/>
          <w:szCs w:val="28"/>
          <w:rtl/>
        </w:rPr>
      </w:pPr>
      <w:r w:rsidRPr="00F740D7">
        <w:rPr>
          <w:rFonts w:eastAsia="Times New Roman" w:cs="B Lotus"/>
          <w:b/>
          <w:bCs/>
          <w:sz w:val="28"/>
          <w:szCs w:val="28"/>
          <w:rtl/>
        </w:rPr>
        <w:t>استفتائات</w:t>
      </w:r>
    </w:p>
    <w:p w14:paraId="75054073"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سئوال1 - ه : در اعياد مذهبى و جشن ولادت ائمه(ع) در مسجد يا حسينيه مجلس جشن گرفته مى‏شود و اشعار مذهبى خوانده مى‏شود آيا كف زدن در اين مجالس جايز است؟</w:t>
      </w:r>
    </w:p>
    <w:p w14:paraId="65866A25"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مساجد و حسينيه‏ها كف نزنند. (حضرت آيت‏الله العظمى فاضل لنكرانى، جامع‏المسائل، ج‏1، ص 95، س 307</w:t>
      </w:r>
    </w:p>
    <w:p w14:paraId="70A2FCB5"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سئوال2 - ه : اگر در مسجد روضه برقرار باشد، آيا مى‏توان براى ضبط شخصى از برق آن استفاده كرد؟</w:t>
      </w:r>
    </w:p>
    <w:p w14:paraId="37C5A1D7"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جايز نيست، مگر آنكه پول برق مصرف شده را بدهند. (همان منبع، ص 96، س 316</w:t>
      </w:r>
    </w:p>
    <w:p w14:paraId="33DE9923"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سئوال3 - ه : در بعضى از مساجد معمول است هنگام مجالس ختم و فاتحه صداى بلندگو در فضاى بيرون مسجد پخش مى‏شود باتوجه به اينكه چه بسا بيماران و سالخوردگان از صداى بلندگو اذيت مى‏شوند، آيا اين عمل جايز است؟</w:t>
      </w:r>
    </w:p>
    <w:p w14:paraId="7DA599FF"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محل اشكال است. (همان منبع، ص 97، س 320</w:t>
      </w:r>
    </w:p>
    <w:p w14:paraId="5511B403"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سئوال4 - ه : سماور ذغالى را فردى وقف مسجد كرده و اكنون مورد استفاده قرار نمى‏گيرد، آيا مى‏شود آن را فروخت و به جاى آن فرش تهيه كرد؟</w:t>
      </w:r>
    </w:p>
    <w:p w14:paraId="2333B1FB"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مسجد ديگرى نيازى به چنين سماورى داشته باشد به آنجا داده شود و اگر چنين نيست آن را تبديل به سماور گازى و مثل آن كنند و در صورت عدم نياز پول آن را صرف در آبدارخانه مسجد كنند. (همان منبع، ص 92، س 296</w:t>
      </w:r>
    </w:p>
    <w:p w14:paraId="113FAA53"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سئوال5 - ه : چيزهايى كه به مسجد به عنوان نذر داده مى‏شود، مانند پنكه، چراغ، استكان و نعلبكى چنانچه زايد بر احتياج باشد، آيا متولى مى‏تواند زياده را بفروشد و به ساير هزينه‏هاى لازم مسجد برساند؟</w:t>
      </w:r>
    </w:p>
    <w:p w14:paraId="5275F83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صورتى كه مورد نياز ساير مساجد نباشد مانعى ندارد. (جامع‏المسائل، ج‏1، ص 92، س 293</w:t>
      </w:r>
    </w:p>
    <w:p w14:paraId="12C00317"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سئوال6 - ه : اجناسى مانند قند و چاى را كه در مساجد و غيره زياد مى‏آيد و در اثر گذشت ايام احتمال فاسد شدن آنها وجود دارد، آيا مى‏توان فروخت و پول آن را خرج همان مسجد كرد، يا بايد به مسجد ديگر برد؟</w:t>
      </w:r>
    </w:p>
    <w:p w14:paraId="6B434A2B"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بشود از عين آن در مساجد و يا در وقف ديگر استفاده كنند اين امر تقدّم دارد. (همان منبع، ص 93، س 302</w:t>
      </w:r>
    </w:p>
    <w:p w14:paraId="0F813209"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سئوال7 - ه : مسجدى است كه نياز مبرم به تعميرات كلى دارد و آيا از زكات فطره مى‏شود صرف آن كرد؟</w:t>
      </w:r>
    </w:p>
    <w:p w14:paraId="6A6931A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 xml:space="preserve">بهتر است فطره را به مصرف فقراى محل رسانند ولى در مسجد و مانند آن </w:t>
      </w:r>
      <w:r w:rsidR="008C0E80">
        <w:rPr>
          <w:rFonts w:ascii="Tahoma" w:eastAsia="Times New Roman" w:hAnsi="Tahoma" w:cs="B Lotus"/>
          <w:sz w:val="28"/>
          <w:szCs w:val="28"/>
          <w:rtl/>
        </w:rPr>
        <w:t>نيز مانعى ندارد. (جامع‏مسائل،ج‏1،ص‏88،س</w:t>
      </w:r>
      <w:r w:rsidR="008C0E80">
        <w:rPr>
          <w:rFonts w:ascii="Tahoma" w:eastAsia="Times New Roman" w:hAnsi="Tahoma" w:cs="B Lotus" w:hint="cs"/>
          <w:sz w:val="28"/>
          <w:szCs w:val="28"/>
          <w:rtl/>
        </w:rPr>
        <w:t>280</w:t>
      </w:r>
    </w:p>
    <w:p w14:paraId="60A297DA"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سئوال8 - ه : شخصى براى نماز در مسجد جا گرفته و مى‏رود وضو بگيرد، ديگرى جا نماز او را كنار زده و جاى او مشغول نماز مى‏شود آيا نماز او صحيح است؟</w:t>
      </w:r>
    </w:p>
    <w:p w14:paraId="58A86B4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بنابراحتياط واجب نمازش را دوباره در محل ديگر بخواند. (همان منبع، ص 94، س 305</w:t>
      </w:r>
    </w:p>
    <w:p w14:paraId="5028378B"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سئوال9 - ه : خادم مسجدى ميان دو نماز، پول به عنوان كمك براى مسجد جمع مى‏كند، آيا مى‏شود آن را به امام جماعت يا سخنران داد و يا در جهات ديگر مصرف كرد؟</w:t>
      </w:r>
    </w:p>
    <w:p w14:paraId="31E7A48A"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مقصود پول‏دهندگان كمك به مخارج مربوط به مسجد باشد مانعى ندارد. (همان منبع، ص 91، س 292</w:t>
      </w:r>
    </w:p>
    <w:p w14:paraId="1EA02231"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سئوال10 - ه : ورود اهل كتاب به مسجد براى شركت در مجلس ترحيم دوستان و آشنايان جايز است يا بايد از آنها جلوگيرى كرد؟</w:t>
      </w:r>
    </w:p>
    <w:p w14:paraId="004C8666"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موجب هتك حرمت مسجد نباشد جلوگيرى آنها واجب نيست. (همان منبع، ص 90، س 287</w:t>
      </w:r>
      <w:r w:rsidRPr="00F740D7">
        <w:rPr>
          <w:rFonts w:ascii="Cambria" w:eastAsia="Times New Roman" w:hAnsi="Cambria" w:cs="Cambria" w:hint="cs"/>
          <w:sz w:val="28"/>
          <w:szCs w:val="28"/>
          <w:rtl/>
        </w:rPr>
        <w:t> </w:t>
      </w:r>
    </w:p>
    <w:p w14:paraId="12CCAD4E" w14:textId="77777777" w:rsidR="008068A2" w:rsidRPr="00F740D7" w:rsidRDefault="008068A2" w:rsidP="008B4BB7">
      <w:pPr>
        <w:spacing w:line="240" w:lineRule="auto"/>
        <w:rPr>
          <w:rFonts w:cs="B Lotus"/>
          <w:sz w:val="28"/>
          <w:szCs w:val="28"/>
        </w:rPr>
      </w:pPr>
      <w:r w:rsidRPr="00F740D7">
        <w:rPr>
          <w:rFonts w:ascii="Simplified Arabic" w:eastAsia="Times New Roman" w:hAnsi="Simplified Arabic" w:cs="B Lotus"/>
          <w:sz w:val="28"/>
          <w:szCs w:val="28"/>
          <w:rtl/>
        </w:rPr>
        <w:t>احداث، تعمير، تجديد بنا، توسعه و كم كردن</w:t>
      </w:r>
      <w:r w:rsidRPr="00F740D7">
        <w:rPr>
          <w:rFonts w:ascii="Simplified Arabic" w:eastAsia="Times New Roman" w:hAnsi="Simplified Arabic" w:cs="B Lotus"/>
          <w:sz w:val="28"/>
          <w:szCs w:val="28"/>
        </w:rPr>
        <w:t xml:space="preserve"> </w:t>
      </w:r>
      <w:r w:rsidRPr="00F740D7">
        <w:rPr>
          <w:rFonts w:ascii="Simplified Arabic" w:eastAsia="Times New Roman" w:hAnsi="Simplified Arabic" w:cs="B Lotus"/>
          <w:sz w:val="28"/>
          <w:szCs w:val="28"/>
          <w:rtl/>
        </w:rPr>
        <w:t>مسجد</w:t>
      </w:r>
      <w:r w:rsidRPr="00F740D7">
        <w:rPr>
          <w:rFonts w:ascii="Simplified Arabic" w:eastAsia="Times New Roman" w:hAnsi="Simplified Arabic" w:cs="B Lotus"/>
          <w:sz w:val="28"/>
          <w:szCs w:val="28"/>
        </w:rPr>
        <w:br/>
      </w:r>
      <w:r w:rsidRPr="00F740D7">
        <w:rPr>
          <w:rFonts w:ascii="Tahoma" w:eastAsia="Times New Roman" w:hAnsi="Tahoma" w:cs="B Lotus"/>
          <w:sz w:val="28"/>
          <w:szCs w:val="28"/>
          <w:rtl/>
        </w:rPr>
        <w:t>سؤال 273</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در اثر زلزله خراب شده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اهالى آن به دو كيلومترى نقل مكان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جديدى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موقوفاتى دارد كه بايد صرف تعميراتش شود، آيا در مسجد ديگر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كرد؟</w:t>
      </w:r>
      <w:bookmarkStart w:id="5" w:name="87"/>
      <w:bookmarkEnd w:id="5"/>
      <w:r w:rsidRPr="00F740D7">
        <w:rPr>
          <w:rFonts w:ascii="Tahoma" w:eastAsia="Times New Roman" w:hAnsi="Tahoma" w:cs="B Lotus"/>
          <w:sz w:val="28"/>
          <w:szCs w:val="28"/>
        </w:rPr>
        <w:br/>
      </w:r>
      <w:r w:rsidRPr="00F740D7">
        <w:rPr>
          <w:rFonts w:ascii="Tahoma" w:eastAsia="Times New Roman" w:hAnsi="Tahoma" w:cs="B Lotus"/>
          <w:sz w:val="28"/>
          <w:szCs w:val="28"/>
          <w:rtl/>
        </w:rPr>
        <w:t>جواب: لازم است كه همان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مخروبه را تعمير و مرمّت كنند و در بعض مواقع مناسب جلسات عزادارى و اقامه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جماعت را در آن مسجد برپا كنند تا مسجد متروك نشود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274</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موقع ساختن مدرسه يا مسجد يا حسينيه استخوان ميتى از زير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زمين بيرون آمده است آيا وجود اين استخوان دليل بر وجود قبرستان قديمى در آن مكان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Pr>
        <w:br/>
      </w:r>
      <w:r w:rsidRPr="00F740D7">
        <w:rPr>
          <w:rFonts w:ascii="Tahoma" w:eastAsia="Times New Roman" w:hAnsi="Tahoma" w:cs="B Lotus"/>
          <w:sz w:val="28"/>
          <w:szCs w:val="28"/>
          <w:rtl/>
        </w:rPr>
        <w:t>جواب: مجرّد پيدا شدن استخوان، دليل بر قبرستان بودن 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مكان نيست. و در فرض سؤال استخوان را در زير زمين يا مكان ديگر دفن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كنيد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275</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عقب نشينى هنگام تجديد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بناى مسجد طبق قوانين شهردارى جايز است به نحوى كه چند متر از مسجد داخل خيابان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واقع شود؟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 ضرورتى در كار نباشد جايز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276</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و حسينيه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داشته و با تجديد بناى مسجد يك سالن حسينيه داخل مسجد قرار گرفته است آيا اين عمل</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شرعاً جايز است؟ و آيا سالن جزء مسجد محسوب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و حكم مسجد را دارد؟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ساختن سالن مذكور اشكال ندارد ولى بايد قسمت مسجد و حسينيه معين باشد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 احكام هريك در آن قسمت رعايت 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277</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متروكه و مخروبه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جامع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نذورات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اين مسجد صحيح 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مرمت و تعمير اين مسجد جايز است و بهتر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 كه نماز خواندن در آن نيز رعايت 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278</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اگر تعمير اين مسجد موجب لطمه به مسجد جامع بشود از لحاظ تعمير آن و اقامه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جماعت در آن چه حكمى دارد؟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سعى شود كه به مسجد جامع به هيچ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وجه لطمه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279</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است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محتاج به توسعه يك طرف آن كوچه عمومى است كه كليه</w:t>
      </w:r>
      <w:r w:rsidRPr="00F740D7">
        <w:rPr>
          <w:rFonts w:ascii="Tahoma" w:eastAsia="Times New Roman" w:hAnsi="Tahoma" w:cs="B Lotus"/>
          <w:sz w:val="28"/>
          <w:szCs w:val="28"/>
        </w:rPr>
        <w:t xml:space="preserve"> </w:t>
      </w:r>
      <w:bookmarkStart w:id="6" w:name="88"/>
      <w:bookmarkEnd w:id="6"/>
      <w:r w:rsidRPr="00F740D7">
        <w:rPr>
          <w:rFonts w:ascii="Tahoma" w:eastAsia="Times New Roman" w:hAnsi="Tahoma" w:cs="B Lotus"/>
          <w:sz w:val="28"/>
          <w:szCs w:val="28"/>
          <w:rtl/>
        </w:rPr>
        <w:t>اهل محل راضى هستند جزء مسجد شود طرف</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ديگر خانه مسكونى است كه قبلا براى مسجد خريدارى شده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تغيير داده و آن خانه را مسير عبور قرار دهند آيا جايز 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بهتر آن است كه خانه خريدارى شده را جزء مسجد كنند و شارع عامر را به همان حال خود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باقى بگذارند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280</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است كه نياز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مبرم به تعميرات كلى دارد، آيا از زكات فطره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Pr>
        <w:br/>
      </w:r>
      <w:r w:rsidRPr="00F740D7">
        <w:rPr>
          <w:rFonts w:ascii="Tahoma" w:eastAsia="Times New Roman" w:hAnsi="Tahoma" w:cs="B Lotus"/>
          <w:sz w:val="28"/>
          <w:szCs w:val="28"/>
          <w:rtl/>
        </w:rPr>
        <w:lastRenderedPageBreak/>
        <w:t>جواب: بهتر است فطره را به مصرف فقراى محل برسانند ولى در مسجد و مانند 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نيز مانعى 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Simplified Arabic" w:eastAsia="Times New Roman" w:hAnsi="Simplified Arabic" w:cs="B Lotus"/>
          <w:sz w:val="28"/>
          <w:szCs w:val="28"/>
          <w:rtl/>
        </w:rPr>
        <w:t>تبديل مسجد به غير</w:t>
      </w:r>
      <w:r w:rsidRPr="00F740D7">
        <w:rPr>
          <w:rFonts w:ascii="Simplified Arabic" w:eastAsia="Times New Roman" w:hAnsi="Simplified Arabic" w:cs="B Lotus"/>
          <w:sz w:val="28"/>
          <w:szCs w:val="28"/>
        </w:rPr>
        <w:t xml:space="preserve"> </w:t>
      </w:r>
      <w:r w:rsidRPr="00F740D7">
        <w:rPr>
          <w:rFonts w:ascii="Simplified Arabic" w:eastAsia="Times New Roman" w:hAnsi="Simplified Arabic" w:cs="B Lotus"/>
          <w:sz w:val="28"/>
          <w:szCs w:val="28"/>
          <w:rtl/>
        </w:rPr>
        <w:t>آن</w:t>
      </w:r>
      <w:r w:rsidRPr="00F740D7">
        <w:rPr>
          <w:rFonts w:ascii="Tahoma" w:eastAsia="Times New Roman" w:hAnsi="Tahoma" w:cs="B Lotus"/>
          <w:sz w:val="28"/>
          <w:szCs w:val="28"/>
        </w:rPr>
        <w:br/>
      </w:r>
      <w:r w:rsidRPr="00F740D7">
        <w:rPr>
          <w:rFonts w:ascii="Tahoma" w:eastAsia="Times New Roman" w:hAnsi="Tahoma" w:cs="B Lotus"/>
          <w:sz w:val="28"/>
          <w:szCs w:val="28"/>
          <w:rtl/>
        </w:rPr>
        <w:t>سؤال 281</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است كه ادعا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زور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اربابان ساخته شده است و مكان آن هم خيلى سرد است كه بعد از شهريور ماه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آن نماز خواند و امكان گرم كردن آن هم نيست و در ضمن مسجد ديگرى در دويست مترى اين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ساخته شده كه بسيار مناسب است.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كشاورزى كرد و حاصل آن را صرف مسجد جديد 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تخريب مسجد 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هيچ عنوان و تحت هيچ شرايطى جايز نيست و بهتر است در صورت امكان در تعمير آن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اقامه نماز در آن سعى شود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انّما يَعْمُرُ مَساجِدَ اللهِ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مَنْ آمَنَ بِاللهِ واليومِ الآخِر</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282</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تخريب مسجد جهت ايجاد فضاى سبز، بدون هيچ نياز و ضرورتى، در حالى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ابقاى مسجد با طرح مذكور سازگار است، جايز 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در مفروض</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سؤال كه هيچگونه ضرورتى براى تخريب مسجد وجود ندارد و صرفاً به منظور تبديل به فضاى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سبز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w:t>
      </w:r>
      <w:r w:rsidRPr="00F740D7">
        <w:rPr>
          <w:rFonts w:ascii="Tahoma" w:eastAsia="Times New Roman" w:hAnsi="Tahoma" w:cs="B Lotus"/>
          <w:sz w:val="28"/>
          <w:szCs w:val="28"/>
          <w:rtl/>
        </w:rPr>
        <w:t>د، به هيچ وجهى شرعاً جايز</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283</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روستايى آب آشاميدنى بهداشتى ندارد جهاد سازندگى اقدام به حفر چاه در</w:t>
      </w:r>
      <w:r w:rsidRPr="00F740D7">
        <w:rPr>
          <w:rFonts w:ascii="Tahoma" w:eastAsia="Times New Roman" w:hAnsi="Tahoma" w:cs="B Lotus"/>
          <w:sz w:val="28"/>
          <w:szCs w:val="28"/>
        </w:rPr>
        <w:t xml:space="preserve"> </w:t>
      </w:r>
      <w:bookmarkStart w:id="7" w:name="89"/>
      <w:bookmarkEnd w:id="7"/>
      <w:r w:rsidRPr="00F740D7">
        <w:rPr>
          <w:rFonts w:ascii="Tahoma" w:eastAsia="Times New Roman" w:hAnsi="Tahoma" w:cs="B Lotus"/>
          <w:sz w:val="28"/>
          <w:szCs w:val="28"/>
          <w:rtl/>
        </w:rPr>
        <w:t>جايى كرده است كه بعداً معلوم شد آنجا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بوده و در اثر زلزله ويران شده است و الآن هيچ استفاده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از چاه جايز است؟ و در صورت جواز،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اطراف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براى محافظت ديواركشى 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در فرض سؤال جواز استفاده از آب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بعيد نيست، و براى نصب لوله و موتور آلات در زمين و چاه به حاكم شرع مراجعه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284</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و حسينيه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سابق به مدرسه تبديل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عمل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لازم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 به حالت اول برگردد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Simplified Arabic" w:eastAsia="Times New Roman" w:hAnsi="Simplified Arabic" w:cs="B Lotus"/>
          <w:sz w:val="28"/>
          <w:szCs w:val="28"/>
          <w:rtl/>
        </w:rPr>
        <w:t>داخل شدن جنب يا حائض در</w:t>
      </w:r>
      <w:r w:rsidRPr="00F740D7">
        <w:rPr>
          <w:rFonts w:ascii="Simplified Arabic" w:eastAsia="Times New Roman" w:hAnsi="Simplified Arabic" w:cs="B Lotus"/>
          <w:sz w:val="28"/>
          <w:szCs w:val="28"/>
        </w:rPr>
        <w:t xml:space="preserve"> </w:t>
      </w:r>
      <w:r w:rsidRPr="00F740D7">
        <w:rPr>
          <w:rFonts w:ascii="Simplified Arabic" w:eastAsia="Times New Roman" w:hAnsi="Simplified Arabic" w:cs="B Lotus"/>
          <w:sz w:val="28"/>
          <w:szCs w:val="28"/>
          <w:rtl/>
        </w:rPr>
        <w:t>مسجد</w:t>
      </w:r>
      <w:r w:rsidRPr="00F740D7">
        <w:rPr>
          <w:rFonts w:ascii="Simplified Arabic" w:eastAsia="Times New Roman" w:hAnsi="Simplified Arabic" w:cs="B Lotus"/>
          <w:sz w:val="28"/>
          <w:szCs w:val="28"/>
        </w:rPr>
        <w:br/>
      </w:r>
      <w:r w:rsidRPr="00F740D7">
        <w:rPr>
          <w:rFonts w:ascii="Tahoma" w:eastAsia="Times New Roman" w:hAnsi="Tahoma" w:cs="B Lotus"/>
          <w:sz w:val="28"/>
          <w:szCs w:val="28"/>
          <w:rtl/>
        </w:rPr>
        <w:t>سؤال 285</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بعضى از مناطق به دليل كمبود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سالن، امتحانات دانش</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آموزان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اكثريت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خواهران شركت كننده بالغ بوده و قطعاً عده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از آنها در حال عادت ماهانه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طرفى مجبور به شركت در همان جلسه امتحان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زحمات يكساله آنها خواهد شد، لطفاً بفرماييد آيا مشخص كردن مسجد براى برگزارى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امتحانات خواهران جايز است؟ و آيا در صورت برگزارى امتحان در مسجد خواهرانى كه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حال عادت ماهانه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Pr>
        <w:br/>
      </w:r>
      <w:r w:rsidRPr="00F740D7">
        <w:rPr>
          <w:rFonts w:ascii="Tahoma" w:eastAsia="Times New Roman" w:hAnsi="Tahoma" w:cs="B Lotus"/>
          <w:sz w:val="28"/>
          <w:szCs w:val="28"/>
          <w:rtl/>
        </w:rPr>
        <w:t>جواب 1: لازم است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برگزار كنندگان امتحان خواهران اين جهات را رعايت كنند و حداقل در حسينيه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كنند نه در مساجد</w:t>
      </w:r>
      <w:r w:rsidRPr="00F740D7">
        <w:rPr>
          <w:rFonts w:ascii="Tahoma" w:eastAsia="Times New Roman" w:hAnsi="Tahoma" w:cs="B Lotus"/>
          <w:sz w:val="28"/>
          <w:szCs w:val="28"/>
        </w:rPr>
        <w:t>.</w:t>
      </w:r>
      <w:r w:rsidRPr="00F740D7">
        <w:rPr>
          <w:rFonts w:ascii="Tahoma" w:eastAsia="Times New Roman" w:hAnsi="Tahoma" w:cs="B Lotus"/>
          <w:sz w:val="28"/>
          <w:szCs w:val="28"/>
        </w:rPr>
        <w:br/>
        <w:t xml:space="preserve">2: </w:t>
      </w:r>
      <w:r w:rsidRPr="00F740D7">
        <w:rPr>
          <w:rFonts w:ascii="Tahoma" w:eastAsia="Times New Roman" w:hAnsi="Tahoma" w:cs="B Lotus"/>
          <w:sz w:val="28"/>
          <w:szCs w:val="28"/>
          <w:rtl/>
        </w:rPr>
        <w:t>در صورت ضرورت كه مورد فوق يكى از آنهاست رفتن به داخل</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مانعى 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286</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شخص جنب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غسل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تيمم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بخواند؟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 بواسطه عذر شرعى مثل مريضى، يا نبود آب و امثال</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آن مكلف به تيمم باشد،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تيمم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lastRenderedPageBreak/>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مثل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بماند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اما اگر عذرش</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تنهابه مقدار خواندن نماز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شود</w:t>
      </w:r>
      <w:r w:rsidRPr="00F740D7">
        <w:rPr>
          <w:rFonts w:ascii="Tahoma" w:eastAsia="Times New Roman" w:hAnsi="Tahoma" w:cs="B Lotus"/>
          <w:sz w:val="28"/>
          <w:szCs w:val="28"/>
        </w:rPr>
        <w:t>.</w:t>
      </w:r>
      <w:bookmarkStart w:id="8" w:name="90"/>
      <w:bookmarkEnd w:id="8"/>
      <w:r w:rsidRPr="00F740D7">
        <w:rPr>
          <w:rFonts w:ascii="Tahoma" w:eastAsia="Times New Roman" w:hAnsi="Tahoma" w:cs="B Lotus"/>
          <w:sz w:val="28"/>
          <w:szCs w:val="28"/>
        </w:rPr>
        <w:br/>
      </w:r>
      <w:r w:rsidRPr="00F740D7">
        <w:rPr>
          <w:rFonts w:ascii="Simplified Arabic" w:eastAsia="Times New Roman" w:hAnsi="Simplified Arabic" w:cs="B Lotus"/>
          <w:sz w:val="28"/>
          <w:szCs w:val="28"/>
          <w:rtl/>
        </w:rPr>
        <w:t>ورود غير مسلمان به</w:t>
      </w:r>
      <w:r w:rsidRPr="00F740D7">
        <w:rPr>
          <w:rFonts w:ascii="Simplified Arabic" w:eastAsia="Times New Roman" w:hAnsi="Simplified Arabic" w:cs="B Lotus"/>
          <w:sz w:val="28"/>
          <w:szCs w:val="28"/>
        </w:rPr>
        <w:t xml:space="preserve"> </w:t>
      </w:r>
      <w:r w:rsidRPr="00F740D7">
        <w:rPr>
          <w:rFonts w:ascii="Simplified Arabic" w:eastAsia="Times New Roman" w:hAnsi="Simplified Arabic" w:cs="B Lotus"/>
          <w:sz w:val="28"/>
          <w:szCs w:val="28"/>
          <w:rtl/>
        </w:rPr>
        <w:t>مسجد</w:t>
      </w:r>
      <w:r w:rsidRPr="00F740D7">
        <w:rPr>
          <w:rFonts w:ascii="Simplified Arabic" w:eastAsia="Times New Roman" w:hAnsi="Simplified Arabic" w:cs="B Lotus"/>
          <w:sz w:val="28"/>
          <w:szCs w:val="28"/>
        </w:rPr>
        <w:br/>
      </w:r>
      <w:r w:rsidRPr="00F740D7">
        <w:rPr>
          <w:rFonts w:ascii="Tahoma" w:eastAsia="Times New Roman" w:hAnsi="Tahoma" w:cs="B Lotus"/>
          <w:sz w:val="28"/>
          <w:szCs w:val="28"/>
          <w:rtl/>
        </w:rPr>
        <w:t>سؤال 287</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ورود اهل كتاب به مساجد براى شركت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مجلس ترحيم دوستان و آشنايانشان جايز است يا بايد از آنها جلوگيرى 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 موجب هتك مسجد نباشد جلوگيرى آنها واجب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288</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زمين مشاعى بين مسلمان و ارمنى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 رضايت مالكين آن تبديل به مسجد شده است و شخص ارمنى در مراسم مسلمانان در 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شركت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درگذشت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پدرش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گرفته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موجب هتك حرمت مسجد نيست؟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برگزارى مراسم فوت ارمنى و غير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مسلمان در مسجد جايز 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Simplified Arabic" w:eastAsia="Times New Roman" w:hAnsi="Simplified Arabic" w:cs="B Lotus"/>
          <w:sz w:val="28"/>
          <w:szCs w:val="28"/>
          <w:rtl/>
        </w:rPr>
        <w:t>موقوفات، هدايا و</w:t>
      </w:r>
      <w:r w:rsidRPr="00F740D7">
        <w:rPr>
          <w:rFonts w:ascii="Simplified Arabic" w:eastAsia="Times New Roman" w:hAnsi="Simplified Arabic" w:cs="B Lotus"/>
          <w:sz w:val="28"/>
          <w:szCs w:val="28"/>
        </w:rPr>
        <w:t xml:space="preserve"> </w:t>
      </w:r>
      <w:r w:rsidRPr="00F740D7">
        <w:rPr>
          <w:rFonts w:ascii="Simplified Arabic" w:eastAsia="Times New Roman" w:hAnsi="Simplified Arabic" w:cs="B Lotus"/>
          <w:sz w:val="28"/>
          <w:szCs w:val="28"/>
          <w:rtl/>
        </w:rPr>
        <w:t>نذورات مسجد</w:t>
      </w:r>
      <w:r w:rsidRPr="00F740D7">
        <w:rPr>
          <w:rFonts w:ascii="Simplified Arabic" w:eastAsia="Times New Roman" w:hAnsi="Simplified Arabic" w:cs="B Lotus"/>
          <w:sz w:val="28"/>
          <w:szCs w:val="28"/>
        </w:rPr>
        <w:br/>
      </w:r>
      <w:r w:rsidRPr="00F740D7">
        <w:rPr>
          <w:rFonts w:ascii="Tahoma" w:eastAsia="Times New Roman" w:hAnsi="Tahoma" w:cs="B Lotus"/>
          <w:sz w:val="28"/>
          <w:szCs w:val="28"/>
          <w:rtl/>
        </w:rPr>
        <w:t>سؤال 289</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ظروف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حسينيه و مسجدى را كه به جهت قديمى بودن مورد استفاده واقع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به احسن كرد و ظروف جديد قابل استفاده تهيه 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چنانچه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قابل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تبديل</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ظروف</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متداول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290</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شخصى مسجد و مدرسه كوچكى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ساخته و املاك و مستغلاتى را وقف آن كرده است، بعداً فوت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شخص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مدرسه بزرگى به جاى آن دو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سازد،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درآمد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موقوفات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كرد، يا بايد به فقرا داد؟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 مسجد و مدرسه جديد همان 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 مدرسه است ولى با تغيير كيفيت، لازم است درآمد موقوفات صرف آنها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291</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زمينى وقف شده تا درآمد آن صرف</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روشنايى مسجد شود حال در اثر احداث خيابان قسمت اعظم آن از بين رفته است، آيا اگر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روى زمين باقيمانده، ساختمانى تجارى يا مسكونى ساخته شود ساختمان نيز جزء موقوفه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خواهد شد يا وقف فقط مربوط به زمين 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وقف مربوط به خود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زمين است و لازم است اجاره زمين را صرف روشنايى مسجد كنند</w:t>
      </w:r>
      <w:r w:rsidRPr="00F740D7">
        <w:rPr>
          <w:rFonts w:ascii="Tahoma" w:eastAsia="Times New Roman" w:hAnsi="Tahoma" w:cs="B Lotus"/>
          <w:sz w:val="28"/>
          <w:szCs w:val="28"/>
        </w:rPr>
        <w:t>.</w:t>
      </w:r>
      <w:bookmarkStart w:id="9" w:name="91"/>
      <w:bookmarkEnd w:id="9"/>
      <w:r w:rsidRPr="00F740D7">
        <w:rPr>
          <w:rFonts w:ascii="Tahoma" w:eastAsia="Times New Roman" w:hAnsi="Tahoma" w:cs="B Lotus"/>
          <w:sz w:val="28"/>
          <w:szCs w:val="28"/>
        </w:rPr>
        <w:br/>
      </w:r>
      <w:r w:rsidRPr="00F740D7">
        <w:rPr>
          <w:rFonts w:ascii="Tahoma" w:eastAsia="Times New Roman" w:hAnsi="Tahoma" w:cs="B Lotus"/>
          <w:sz w:val="28"/>
          <w:szCs w:val="28"/>
          <w:rtl/>
        </w:rPr>
        <w:t>سؤال 292</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خادم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ميان دو نماز پول به عنوان كمك براى مسجد جمع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امام جماعت يا سخنران داد و يا در جهات ديگر صرف 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مقصود پول دهندگان كمك به مخارج مربوط به مسجد باشد مانعى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293</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چيزهايى كه به مسجد به عنوان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نذر داده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پنكه،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چراغ،</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نعلبكى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زايد</w:t>
      </w:r>
      <w:r w:rsidRPr="00F740D7">
        <w:rPr>
          <w:rFonts w:ascii="Tahoma" w:eastAsia="Times New Roman" w:hAnsi="Tahoma" w:cs="B Lotus"/>
          <w:sz w:val="28"/>
          <w:szCs w:val="28"/>
          <w:rtl/>
        </w:rPr>
        <w:t xml:space="preserve"> بر احتياج باشد،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متولى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هزينه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لازم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برساند؟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در صورتى كه مورد نياز ساير مساجد نباشد مانعى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294</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حسينيه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مخروبه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درآمده و مردم قدرت تعمير آن را ندارند، آيا اجازه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دهيد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موقوفات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w:t>
      </w:r>
      <w:r w:rsidRPr="00F740D7">
        <w:rPr>
          <w:rFonts w:ascii="Tahoma" w:eastAsia="Times New Roman" w:hAnsi="Tahoma" w:cs="B Lotus"/>
          <w:sz w:val="28"/>
          <w:szCs w:val="28"/>
          <w:rtl/>
        </w:rPr>
        <w:t>عمير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حسينيه استفاده شود؟</w:t>
      </w:r>
      <w:r w:rsidRPr="00F740D7">
        <w:rPr>
          <w:rFonts w:ascii="Tahoma" w:eastAsia="Times New Roman" w:hAnsi="Tahoma" w:cs="B Lotus"/>
          <w:sz w:val="28"/>
          <w:szCs w:val="28"/>
        </w:rPr>
        <w:br/>
      </w:r>
      <w:r w:rsidRPr="00F740D7">
        <w:rPr>
          <w:rFonts w:ascii="Tahoma" w:eastAsia="Times New Roman" w:hAnsi="Tahoma" w:cs="B Lotus"/>
          <w:sz w:val="28"/>
          <w:szCs w:val="28"/>
          <w:rtl/>
        </w:rPr>
        <w:lastRenderedPageBreak/>
        <w:t>جواب: چنانچه موقوفات مزبوره براى خصوص روضه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خوانى و عزادارى و مخارج آن وقف نشده باشد بلكه براى همه امورى كه با امام حسين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عليه السلام) ارتباط دارد وقف شده باشد در اين صورت مانعى ندارد كه از آنها جهت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تعمير و يا تجديد بناى حسينيه مزبور صرف 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Simplified Arabic" w:eastAsia="Times New Roman" w:hAnsi="Simplified Arabic" w:cs="B Lotus"/>
          <w:sz w:val="28"/>
          <w:szCs w:val="28"/>
          <w:rtl/>
        </w:rPr>
        <w:t>اشياى متعلّق به مسجد</w:t>
      </w:r>
      <w:r w:rsidRPr="00F740D7">
        <w:rPr>
          <w:rFonts w:ascii="Simplified Arabic" w:eastAsia="Times New Roman" w:hAnsi="Simplified Arabic" w:cs="B Lotus"/>
          <w:sz w:val="28"/>
          <w:szCs w:val="28"/>
        </w:rPr>
        <w:br/>
      </w:r>
      <w:r w:rsidRPr="00F740D7">
        <w:rPr>
          <w:rFonts w:ascii="Tahoma" w:eastAsia="Times New Roman" w:hAnsi="Tahoma" w:cs="B Lotus"/>
          <w:sz w:val="28"/>
          <w:szCs w:val="28"/>
          <w:rtl/>
        </w:rPr>
        <w:t>سؤال 295</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قديمى را جهت تجديد بنا خراب كرديم، پس از تجديد بنا مبلغ دويست هزار تومان بدهكار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شديم،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آهن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اضافه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آمده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چوب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فرشهاى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مستعمل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قبلى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نيست براى پرداخت قرض مسجد به فروش</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برساند؟</w:t>
      </w:r>
      <w:r w:rsidRPr="00F740D7">
        <w:rPr>
          <w:rFonts w:ascii="Tahoma" w:eastAsia="Times New Roman" w:hAnsi="Tahoma" w:cs="B Lotus"/>
          <w:sz w:val="28"/>
          <w:szCs w:val="28"/>
        </w:rPr>
        <w:br/>
      </w:r>
      <w:r w:rsidRPr="00F740D7">
        <w:rPr>
          <w:rFonts w:ascii="Tahoma" w:eastAsia="Times New Roman" w:hAnsi="Tahoma" w:cs="B Lotus"/>
          <w:sz w:val="28"/>
          <w:szCs w:val="28"/>
          <w:rtl/>
        </w:rPr>
        <w:t>جواب: فروش مصالح</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اضافه آمده براى پرداخت قرض مسجد مانعى ندارد، ولى چوب و فرشهاى مستعمل قبلى را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ديگرى كه مورد نياز است استفاده كنند و در صورتى كه مورد نياز هيچ مسجد ديگرى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نباشد، فروش آنها نيز مانعى ندارد</w:t>
      </w:r>
      <w:r w:rsidRPr="00F740D7">
        <w:rPr>
          <w:rFonts w:ascii="Tahoma" w:eastAsia="Times New Roman" w:hAnsi="Tahoma" w:cs="B Lotus"/>
          <w:sz w:val="28"/>
          <w:szCs w:val="28"/>
        </w:rPr>
        <w:t>.</w:t>
      </w:r>
      <w:bookmarkStart w:id="10" w:name="92"/>
      <w:bookmarkEnd w:id="10"/>
      <w:r w:rsidRPr="00F740D7">
        <w:rPr>
          <w:rFonts w:ascii="Tahoma" w:eastAsia="Times New Roman" w:hAnsi="Tahoma" w:cs="B Lotus"/>
          <w:sz w:val="28"/>
          <w:szCs w:val="28"/>
        </w:rPr>
        <w:br/>
      </w:r>
      <w:r w:rsidRPr="00F740D7">
        <w:rPr>
          <w:rFonts w:ascii="Tahoma" w:eastAsia="Times New Roman" w:hAnsi="Tahoma" w:cs="B Lotus"/>
          <w:sz w:val="28"/>
          <w:szCs w:val="28"/>
          <w:rtl/>
        </w:rPr>
        <w:t>سؤال 296</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سماور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ذغالى را فردى وقف مسجد كرده و اكنون مورد استفاده قرار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گيرد،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فروخت و به جاى آن فرش تهيه 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 مسجد ديگرى نياز 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چنين سماورى داشته باشد به آنجا داده شود و اگر چنين نيست آن را تبديل به سماور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گازى و مثل آن كنند و در صورت عدم نياز پول آن را صرف در آبدار خانه 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كنند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297</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وسايل مسجد و حسينيه 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عمومى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انتقال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وقف بر مسجد يا حسينيه باشد تغيير و انتقال آن جايز 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298</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است گاهى در آن نماز خوانده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نشود،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w:t>
      </w:r>
      <w:r w:rsidRPr="00F740D7">
        <w:rPr>
          <w:rFonts w:ascii="Tahoma" w:eastAsia="Times New Roman" w:hAnsi="Tahoma" w:cs="B Lotus"/>
          <w:sz w:val="28"/>
          <w:szCs w:val="28"/>
          <w:rtl/>
        </w:rPr>
        <w:t>ن لوازم آن مانند: فرش، آهن و آجر را به مسجد ديگرى انتقال داد؟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جايز نيست، بلكه بايد همان مسجد را مرمت و تعمير كرد و بر مؤمنين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لازم است كه حرمت مسجد را حفظ كنند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299</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فقط يك خط تلفن در اطاق خادم دارد به طورى كه اگر نباشد كسى جوابگوى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مردم نخواهد بود،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سيمى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كشيد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هميشه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شود؟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در صورتى كه هيأت امنا مصلحت را در اين ببينند مانعى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300</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جامعى خراب شده كه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حال تجديد بناى آن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لوازم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w:t>
      </w:r>
      <w:r w:rsidRPr="00F740D7">
        <w:rPr>
          <w:rFonts w:ascii="Tahoma" w:eastAsia="Times New Roman" w:hAnsi="Tahoma" w:cs="B Lotus"/>
          <w:sz w:val="28"/>
          <w:szCs w:val="28"/>
          <w:rtl/>
        </w:rPr>
        <w:t>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مهديه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نزديك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مانعى ندارد مشروط به اينكه به مجرد امكان استفاده در مسجد به آنجا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انتقال داده 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301</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فرشهاى مسجدى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فرسوده شده و در صورت عدم تعويض از بين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تبديل به احسن كنيم؟</w:t>
      </w:r>
      <w:bookmarkStart w:id="11" w:name="93"/>
      <w:bookmarkEnd w:id="11"/>
      <w:r w:rsidRPr="00F740D7">
        <w:rPr>
          <w:rFonts w:ascii="Tahoma" w:eastAsia="Times New Roman" w:hAnsi="Tahoma" w:cs="B Lotus"/>
          <w:sz w:val="28"/>
          <w:szCs w:val="28"/>
        </w:rPr>
        <w:br/>
      </w:r>
      <w:r w:rsidRPr="00F740D7">
        <w:rPr>
          <w:rFonts w:ascii="Tahoma" w:eastAsia="Times New Roman" w:hAnsi="Tahoma" w:cs="B Lotus"/>
          <w:sz w:val="28"/>
          <w:szCs w:val="28"/>
          <w:rtl/>
        </w:rPr>
        <w:t>جواب: اگر فرشها را 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اهدا و يا تمليك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تعويض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حاجت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وقف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مجوّز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تغيير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302</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اجناسى مانند قند و چاى را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مساجد و غيره زياد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آيد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اثر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گذشت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احتمال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فاسد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lastRenderedPageBreak/>
        <w:t>وجود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 بشود از عين آن در مساجد ديگر و يا در وقت ديگر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استفاده كنند اين امر تقدّم 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303</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است پنجاه سال پيش درست شده و فعلا چون در مسير سيل قرار دارد امكان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تعمير ندارد،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امكانات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مخروبه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باقى ماندن مسجد حدود 50 سال، دليل بر اين است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امكان بقا دارد مگر اينكه جديداً در راه سيل قرار گرفته باشد كه در اين صورت چنانچه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تغيير راه سيل امكان نداشته باشد و سيل خطرى براى مسجد باشد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امكانات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مسجد ديگر استفاده كرد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304</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آوردن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مهر از مسجد به منزل و نماز بر روى آن جايز 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جايز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Simplified Arabic" w:eastAsia="Times New Roman" w:hAnsi="Simplified Arabic" w:cs="B Lotus"/>
          <w:sz w:val="28"/>
          <w:szCs w:val="28"/>
          <w:rtl/>
        </w:rPr>
        <w:t>جاى گرفتن براى نماز</w:t>
      </w:r>
      <w:r w:rsidRPr="00F740D7">
        <w:rPr>
          <w:rFonts w:ascii="Tahoma" w:eastAsia="Times New Roman" w:hAnsi="Tahoma" w:cs="B Lotus"/>
          <w:sz w:val="28"/>
          <w:szCs w:val="28"/>
        </w:rPr>
        <w:br/>
      </w:r>
      <w:r w:rsidRPr="00F740D7">
        <w:rPr>
          <w:rFonts w:ascii="Tahoma" w:eastAsia="Times New Roman" w:hAnsi="Tahoma" w:cs="B Lotus"/>
          <w:sz w:val="28"/>
          <w:szCs w:val="28"/>
          <w:rtl/>
        </w:rPr>
        <w:t>سؤال 305</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شخصى براى نماز در مسجد جا گرفته و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بگيرد،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ديگرى جانماز او را كنار زده و جاى او مشغول نماز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صحيح</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بنابر احتياط واجب نمازش را دوباره در محل ديگر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بخواند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Simplified Arabic" w:eastAsia="Times New Roman" w:hAnsi="Simplified Arabic" w:cs="B Lotus"/>
          <w:sz w:val="28"/>
          <w:szCs w:val="28"/>
          <w:rtl/>
        </w:rPr>
        <w:t>مسائل متفرقه مسجد</w:t>
      </w:r>
      <w:r w:rsidRPr="00F740D7">
        <w:rPr>
          <w:rFonts w:ascii="Tahoma" w:eastAsia="Times New Roman" w:hAnsi="Tahoma" w:cs="B Lotus"/>
          <w:sz w:val="28"/>
          <w:szCs w:val="28"/>
        </w:rPr>
        <w:br/>
      </w:r>
      <w:r w:rsidRPr="00F740D7">
        <w:rPr>
          <w:rFonts w:ascii="Tahoma" w:eastAsia="Times New Roman" w:hAnsi="Tahoma" w:cs="B Lotus"/>
          <w:sz w:val="28"/>
          <w:szCs w:val="28"/>
          <w:rtl/>
        </w:rPr>
        <w:t>سؤال 306</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تشكيل كلاسهاى تابستانى و نمايش فيلمهاى سينمايى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مساجد جايز</w:t>
      </w:r>
      <w:r w:rsidRPr="00F740D7">
        <w:rPr>
          <w:rFonts w:ascii="Tahoma" w:eastAsia="Times New Roman" w:hAnsi="Tahoma" w:cs="B Lotus"/>
          <w:sz w:val="28"/>
          <w:szCs w:val="28"/>
        </w:rPr>
        <w:t xml:space="preserve"> </w:t>
      </w:r>
      <w:bookmarkStart w:id="12" w:name="94"/>
      <w:bookmarkEnd w:id="12"/>
      <w:r w:rsidRPr="00F740D7">
        <w:rPr>
          <w:rFonts w:ascii="Tahoma" w:eastAsia="Times New Roman" w:hAnsi="Tahoma" w:cs="B Lotus"/>
          <w:sz w:val="28"/>
          <w:szCs w:val="28"/>
          <w:rtl/>
        </w:rPr>
        <w:t>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احترام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مساجد لازم است و بايد رعايت شود و تأسيس كلاسهاى مذهبى منافاتى با حرمت 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ندارد، اما پخش برخى فيلمها مناسب 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307</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اعياد مذهبى و جشن ولادت ائمه در مسجد يا حسينيه مجلس جشن گرفته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 اشعار مذهبى خوانده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مجالس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Pr>
        <w:br/>
      </w:r>
      <w:r w:rsidRPr="00F740D7">
        <w:rPr>
          <w:rFonts w:ascii="Tahoma" w:eastAsia="Times New Roman" w:hAnsi="Tahoma" w:cs="B Lotus"/>
          <w:sz w:val="28"/>
          <w:szCs w:val="28"/>
          <w:rtl/>
        </w:rPr>
        <w:t>جواب: بطور كلّى كف زدن در مساجد و حسينيه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باشد جايز نيست، و در غير آنها هم با توجّه به اينكه در طول تاريخ اسلام و تشيّع،</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شعار مسلمانان ذكر صلوات بوده است، خصوصاً در مجالسى كه به نام و ياد ائمّه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عليهم السلام)تشكيل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لذا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مناسب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مسلمانان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احساسات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علايق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مذهبى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خويش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 فرستادن صلوات ابراز دارند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308</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برگزارى مجالس ترحيم در مساجد مزاحم نمازگزاران يا كسانى كه مشغول تعقيب نمازند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باشد، از نظر شرعى چه صورت دارد؟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جايز نيست، مگر اينكه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تعقيب بيش از حد معمول طول بكشد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309</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است كه در آن فعاليتهاى فرهنگى، ورزشى انجام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پذيرد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كتابخانه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نوارخانه در زير زمين آن تأسيس شده و هيچگونه تضاد و مزاحمتى با موضوع وقف و موقوف</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عليهم ندارد و در ساعات غير نماز فعاليتهاى مزبور و احياناً ورزش در زيرزمين انجام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نظر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مبارك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فرماييد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جواب: در صورتى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كه موجب هتك مسجد و اهانت به آن نباشد مانعى 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lastRenderedPageBreak/>
        <w:t>سؤال 310</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صورت جايز نبودن، رفتن و ماندن در چنين مجالسى (بدون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دست زدن) چه حكمى دارد؟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 در مساجد و حسينيه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مانعى ندارد ولى دست نزنيد و در صورت احتمال اثر، نهى كنيد چون دست زدن در چنين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مكانهاى مقدس نوعى هتك و 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شؤون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منافات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311</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گذاشتن عكس يا كشيدن تصوير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انسان يا حيوان در مسجد چه حكمى دارد؟</w:t>
      </w:r>
      <w:bookmarkStart w:id="13" w:name="95"/>
      <w:bookmarkEnd w:id="13"/>
      <w:r w:rsidRPr="00F740D7">
        <w:rPr>
          <w:rFonts w:ascii="Tahoma" w:eastAsia="Times New Roman" w:hAnsi="Tahoma" w:cs="B Lotus"/>
          <w:sz w:val="28"/>
          <w:szCs w:val="28"/>
        </w:rPr>
        <w:br/>
      </w:r>
      <w:r w:rsidRPr="00F740D7">
        <w:rPr>
          <w:rFonts w:ascii="Tahoma" w:eastAsia="Times New Roman" w:hAnsi="Tahoma" w:cs="B Lotus"/>
          <w:sz w:val="28"/>
          <w:szCs w:val="28"/>
          <w:rtl/>
        </w:rPr>
        <w:t>جواب: گذاشتن عكس به جهت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اينكه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ذى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روح در مسجد نكشند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312</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را بازسازى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كرده و توسعه داده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معمار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مزد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بنّاء هم پرداخت نشده است و افراد طلبكار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گويند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ندهيد،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راضى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نيستيم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مسجد نماز بخوانيد، حكم آن را روشن كنيد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جواب: نماز خواندن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منوط به رضايت كسى نيست و ديون مسجد را اگر مسجد موقوفه دارد از آن پرداخت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كنيد و اگر ندارد مؤمنين بايد بپردازند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313</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كتابخانه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قسمت بالكن مسجد قرار دارد و چون راه پله آن غير اصولى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ناراحت كننده بود براى خوب ساختن آن، آنرا تخريب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ايم</w:t>
      </w:r>
      <w:r w:rsidRPr="00F740D7">
        <w:rPr>
          <w:rFonts w:ascii="Tahoma" w:eastAsia="Times New Roman" w:hAnsi="Tahoma" w:cs="B Lotus"/>
          <w:sz w:val="28"/>
          <w:szCs w:val="28"/>
          <w:rtl/>
        </w:rPr>
        <w:t xml:space="preserve"> ; </w:t>
      </w:r>
      <w:r w:rsidRPr="00F740D7">
        <w:rPr>
          <w:rFonts w:ascii="Tahoma" w:eastAsia="Times New Roman" w:hAnsi="Tahoma" w:cs="B Lotus" w:hint="cs"/>
          <w:sz w:val="28"/>
          <w:szCs w:val="28"/>
          <w:rtl/>
        </w:rPr>
        <w:t>البته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طرح</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جديد مقدارى ديگر از مسجد تخريب شده است، حال متوجه شده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اجازه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حاكم شرع دارد، چه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فرماييد؟</w:t>
      </w:r>
      <w:r w:rsidRPr="00F740D7">
        <w:rPr>
          <w:rFonts w:ascii="Tahoma" w:eastAsia="Times New Roman" w:hAnsi="Tahoma" w:cs="B Lotus"/>
          <w:sz w:val="28"/>
          <w:szCs w:val="28"/>
        </w:rPr>
        <w:br/>
      </w:r>
      <w:r w:rsidRPr="00F740D7">
        <w:rPr>
          <w:rFonts w:ascii="Tahoma" w:eastAsia="Times New Roman" w:hAnsi="Tahoma" w:cs="B Lotus"/>
          <w:sz w:val="28"/>
          <w:szCs w:val="28"/>
          <w:rtl/>
        </w:rPr>
        <w:t>جواب: پله را به طور اصولى بسازيد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 سعى كنيد از خرابى جلوگيرى 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314</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سالها فردى در مسجد اقامه جماعت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فوت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فرزندش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سالى اقامه جماعت كرده است و فعلا امام جمعه شهر طبق مصالحى مسجد را توسعه داده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امام جماعت جديدى نصب كرده است و امام جماعت قبلى اظهار نارضايتى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اين مسجد چه حكمى دارد؟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نسبت به امامت مسجد هيچ كس حق پيدا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معتبر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315</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روى زمين اصلاحات ارضى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عمومى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قبيل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حمام،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مدرسه دينى طلاب و اماكن فرهنگى درست كرد؟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ظاهراً حضرت امام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رحمه الله) به عنوان حكم ثانوى تصرف در اين اراضى را اجازه داده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لذا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اماكن مذكور در اين زمينها مانعى 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316</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اگر در مسجد روضه برقرار باشد،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ضبط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شخصى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استفاده كرد؟</w:t>
      </w:r>
      <w:bookmarkStart w:id="14" w:name="96"/>
      <w:bookmarkEnd w:id="14"/>
      <w:r w:rsidRPr="00F740D7">
        <w:rPr>
          <w:rFonts w:ascii="Tahoma" w:eastAsia="Times New Roman" w:hAnsi="Tahoma" w:cs="B Lotus"/>
          <w:sz w:val="28"/>
          <w:szCs w:val="28"/>
        </w:rPr>
        <w:br/>
      </w:r>
      <w:r w:rsidRPr="00F740D7">
        <w:rPr>
          <w:rFonts w:ascii="Tahoma" w:eastAsia="Times New Roman" w:hAnsi="Tahoma" w:cs="B Lotus"/>
          <w:sz w:val="28"/>
          <w:szCs w:val="28"/>
          <w:rtl/>
        </w:rPr>
        <w:t>جواب: جايز نيست، مگر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آنكه پول برق مصرف شده را بدهند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317</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چندين سال قبل 12 نفر به قصد زيارت به كربلا رفته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مجتهد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تيمّن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هيأت امنايى مسجد به نام حضرت ابوالفضل (عليه السلام) را به آنها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فعلا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مجتهد و هيأت فوت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اولاد</w:t>
      </w:r>
      <w:r w:rsidRPr="00F740D7">
        <w:rPr>
          <w:rFonts w:ascii="Tahoma" w:eastAsia="Times New Roman" w:hAnsi="Tahoma" w:cs="B Lotus"/>
          <w:sz w:val="28"/>
          <w:szCs w:val="28"/>
          <w:rtl/>
        </w:rPr>
        <w:t xml:space="preserve"> آنان حقّ دارند ادعا كنند كه جزء هيأت امناء</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باشند؟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اولاد آنها حقّى ندارند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318</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مدت چهل سال است در خدمت مسجد هستم،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وصيت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كنم در آستانه آن (كفش كن) دفنم كنند؟</w:t>
      </w:r>
      <w:r w:rsidRPr="00F740D7">
        <w:rPr>
          <w:rFonts w:ascii="Tahoma" w:eastAsia="Times New Roman" w:hAnsi="Tahoma" w:cs="B Lotus"/>
          <w:sz w:val="28"/>
          <w:szCs w:val="28"/>
        </w:rPr>
        <w:br/>
      </w:r>
      <w:r w:rsidRPr="00F740D7">
        <w:rPr>
          <w:rFonts w:ascii="Tahoma" w:eastAsia="Times New Roman" w:hAnsi="Tahoma" w:cs="B Lotus"/>
          <w:sz w:val="28"/>
          <w:szCs w:val="28"/>
          <w:rtl/>
        </w:rPr>
        <w:lastRenderedPageBreak/>
        <w:t>جواب: جايز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319</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زمينى را به عنوان مسجد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اختيار مسجد گذاردم مبنى بر اينكه قيمت نصف آن را به من بدهند امّا وقتى ديوار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كشيده شد از ادامه كار انصراف پيدا كردند،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توجه به اينكه نه صيغه خوانده شده و نه تحويل نمازگزاران داده شده؟</w:t>
      </w:r>
      <w:r w:rsidRPr="00F740D7">
        <w:rPr>
          <w:rFonts w:ascii="Tahoma" w:eastAsia="Times New Roman" w:hAnsi="Tahoma" w:cs="B Lotus"/>
          <w:sz w:val="28"/>
          <w:szCs w:val="28"/>
        </w:rPr>
        <w:br/>
      </w:r>
      <w:r w:rsidRPr="00F740D7">
        <w:rPr>
          <w:rFonts w:ascii="Tahoma" w:eastAsia="Times New Roman" w:hAnsi="Tahoma" w:cs="B Lotus"/>
          <w:sz w:val="28"/>
          <w:szCs w:val="28"/>
          <w:rtl/>
        </w:rPr>
        <w:t>جواب: با توجه به خصوصيات ذكر شده بهتر آن است كه زمين را تدريجاً بصورت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درآورند و از آن استفاده كنند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320</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بعضى از مساجد معمول است هنگام مجالس ختم و فاتحه صداى بلندگو در فضاى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بيرون مسجد پخش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بيماران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سالخوردگانى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صداى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بلندگو اذيت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عمل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w:t>
      </w:r>
      <w:r w:rsidRPr="00F740D7">
        <w:rPr>
          <w:rFonts w:ascii="Tahoma" w:eastAsia="Times New Roman" w:hAnsi="Tahoma" w:cs="B Lotus"/>
          <w:sz w:val="28"/>
          <w:szCs w:val="28"/>
          <w:rtl/>
        </w:rPr>
        <w:t>ت؟</w:t>
      </w:r>
      <w:r w:rsidRPr="00F740D7">
        <w:rPr>
          <w:rFonts w:ascii="Tahoma" w:eastAsia="Times New Roman" w:hAnsi="Tahoma" w:cs="B Lotus"/>
          <w:sz w:val="28"/>
          <w:szCs w:val="28"/>
        </w:rPr>
        <w:br/>
      </w:r>
      <w:r w:rsidRPr="00F740D7">
        <w:rPr>
          <w:rFonts w:ascii="Tahoma" w:eastAsia="Times New Roman" w:hAnsi="Tahoma" w:cs="B Lotus"/>
          <w:sz w:val="28"/>
          <w:szCs w:val="28"/>
          <w:rtl/>
        </w:rPr>
        <w:t>جواب: محلّ اشكال</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سؤال 321</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تخريب بناها و مكانهايى كه آيات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قرآن بر آنها نوشته شده يا حك شده است به قصد تعمير چه حكمى دارد؟ و در صورت تخريب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 خاك و باقيمانده آنها به چه نحو عمل شود؟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در صورتى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تعمير و بازسازى لازم باشد، تخريب مانعى ندارد و خاك باقيمانده را در جايى بريزند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كه 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بريزند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بيابان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دوردست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بريزند</w:t>
      </w:r>
      <w:r w:rsidRPr="00F740D7">
        <w:rPr>
          <w:rFonts w:ascii="Tahoma" w:eastAsia="Times New Roman" w:hAnsi="Tahoma" w:cs="B Lotus"/>
          <w:sz w:val="28"/>
          <w:szCs w:val="28"/>
        </w:rPr>
        <w:t>.</w:t>
      </w:r>
      <w:bookmarkStart w:id="15" w:name="97"/>
      <w:bookmarkEnd w:id="15"/>
      <w:r w:rsidRPr="00F740D7">
        <w:rPr>
          <w:rFonts w:ascii="Tahoma" w:eastAsia="Times New Roman" w:hAnsi="Tahoma" w:cs="B Lotus"/>
          <w:sz w:val="28"/>
          <w:szCs w:val="28"/>
        </w:rPr>
        <w:br/>
      </w:r>
      <w:r w:rsidRPr="00F740D7">
        <w:rPr>
          <w:rFonts w:ascii="Tahoma" w:eastAsia="Times New Roman" w:hAnsi="Tahoma" w:cs="B Lotus"/>
          <w:sz w:val="28"/>
          <w:szCs w:val="28"/>
          <w:rtl/>
        </w:rPr>
        <w:t>سؤال 322</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تشكيل مجلس عروسى در مسجد يا حسينيه فقط براى غذا خوردن عيب دارد؟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بطور كلى هرچه موجب هتك و وهن مسجد شود حرام است، لذا انشاء عقد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ازدواج و اجراى صيغه عقد در مساجد، مانعى ندارد اما انجام مراسم عقد و عروسى 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نحوى كه امروزه متعارف است جايز نيست</w:t>
      </w:r>
      <w:r w:rsidRPr="00F740D7">
        <w:rPr>
          <w:rFonts w:ascii="Tahoma" w:eastAsia="Times New Roman" w:hAnsi="Tahoma" w:cs="B Lotus"/>
          <w:sz w:val="28"/>
          <w:szCs w:val="28"/>
        </w:rPr>
        <w:t>.</w:t>
      </w:r>
      <w:bookmarkStart w:id="16" w:name="98"/>
      <w:bookmarkEnd w:id="16"/>
    </w:p>
    <w:p w14:paraId="5121504B" w14:textId="77777777" w:rsidR="008068A2" w:rsidRPr="00F740D7" w:rsidRDefault="008068A2"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sz w:val="28"/>
          <w:szCs w:val="28"/>
          <w:rtl/>
        </w:rPr>
        <w:t>احكام مسجد</w:t>
      </w:r>
      <w:r w:rsidRPr="00F740D7">
        <w:rPr>
          <w:rFonts w:ascii="Tahoma" w:eastAsia="Times New Roman" w:hAnsi="Tahoma" w:cs="B Lotus"/>
          <w:sz w:val="28"/>
          <w:szCs w:val="28"/>
        </w:rPr>
        <w:br/>
      </w:r>
      <w:r w:rsidRPr="00F740D7">
        <w:rPr>
          <w:rFonts w:ascii="Tahoma" w:eastAsia="Times New Roman" w:hAnsi="Tahoma" w:cs="B Lotus"/>
          <w:sz w:val="28"/>
          <w:szCs w:val="28"/>
          <w:rtl/>
        </w:rPr>
        <w:t>س 288 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 جايز است زمين وقفى را اجاره كنند و مسجد قرار دهند؟</w:t>
      </w:r>
      <w:r w:rsidRPr="00F740D7">
        <w:rPr>
          <w:rFonts w:ascii="Tahoma" w:eastAsia="Times New Roman" w:hAnsi="Tahoma" w:cs="B Lotus"/>
          <w:sz w:val="28"/>
          <w:szCs w:val="28"/>
        </w:rPr>
        <w:br/>
      </w:r>
      <w:r w:rsidRPr="00F740D7">
        <w:rPr>
          <w:rFonts w:ascii="Tahoma" w:eastAsia="Times New Roman" w:hAnsi="Tahoma" w:cs="B Lotus"/>
          <w:sz w:val="28"/>
          <w:szCs w:val="28"/>
          <w:rtl/>
        </w:rPr>
        <w:t>ج ـ مانعى ندارد و اگر به صورتى بسازند كه عرفاً به آن مسجد بگويند، ظاهراً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مدت اجاره حكم مسجد را 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 289 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آيا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صحيح است كه زمينى را براى مدت طولانى اجاره كرد و مسجد قرارداد و بر فرض صحت آيا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احكام مسجد بر آن حمل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Pr>
        <w:br/>
      </w:r>
      <w:r w:rsidRPr="00F740D7">
        <w:rPr>
          <w:rFonts w:ascii="Tahoma" w:eastAsia="Times New Roman" w:hAnsi="Tahoma" w:cs="B Lotus"/>
          <w:sz w:val="28"/>
          <w:szCs w:val="28"/>
          <w:rtl/>
        </w:rPr>
        <w:t>ج ـ اجاره كردن زمين به قصد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ساختن نمازخانه اشكال ندارد و چنانچه عرفاً به آن مسجد بگويند، ظاهراً در مدت اجاره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احكام مسجد بر آن جارى است. و فرقى بين اجاره طويل</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المدة</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 290 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مسجدى در كنار خيابان واقع</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شده و قرار است كه خيابان تعريض شود، آيا تخريب قسمتى از مسجد جايز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w:t>
      </w:r>
      <w:r w:rsidRPr="00F740D7">
        <w:rPr>
          <w:rFonts w:ascii="Tahoma" w:eastAsia="Times New Roman" w:hAnsi="Tahoma" w:cs="B Lotus"/>
          <w:sz w:val="28"/>
          <w:szCs w:val="28"/>
        </w:rPr>
        <w:br/>
      </w:r>
      <w:r w:rsidRPr="00F740D7">
        <w:rPr>
          <w:rFonts w:ascii="Tahoma" w:eastAsia="Times New Roman" w:hAnsi="Tahoma" w:cs="B Lotus"/>
          <w:sz w:val="28"/>
          <w:szCs w:val="28"/>
          <w:rtl/>
        </w:rPr>
        <w:t>ج ـ تخريب مسجد به هيچ وجه جايز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را از مسجد بودن خارج كرد، مگر اينكه ضرورت ايجاب كند و مصلحت عامه مسلمين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اقتضاى تخريب كند كه در اين صورت با اذن مجتهد جامع</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الشرايط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ندارد</w:t>
      </w:r>
      <w:r w:rsidRPr="00F740D7">
        <w:rPr>
          <w:rFonts w:ascii="Tahoma" w:eastAsia="Times New Roman" w:hAnsi="Tahoma" w:cs="B Lotus"/>
          <w:sz w:val="28"/>
          <w:szCs w:val="28"/>
        </w:rPr>
        <w:t>.</w:t>
      </w:r>
      <w:bookmarkStart w:id="17" w:name="142"/>
      <w:bookmarkEnd w:id="17"/>
      <w:r w:rsidRPr="00F740D7">
        <w:rPr>
          <w:rFonts w:ascii="Tahoma" w:eastAsia="Times New Roman" w:hAnsi="Tahoma" w:cs="B Lotus"/>
          <w:sz w:val="28"/>
          <w:szCs w:val="28"/>
        </w:rPr>
        <w:br/>
      </w:r>
      <w:r w:rsidRPr="00F740D7">
        <w:rPr>
          <w:rFonts w:ascii="Tahoma" w:eastAsia="Times New Roman" w:hAnsi="Tahoma" w:cs="B Lotus"/>
          <w:sz w:val="28"/>
          <w:szCs w:val="28"/>
          <w:rtl/>
        </w:rPr>
        <w:t>س 291 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قبرستانى قديمى وجود دارد كه ديگر كسى را آنجا دفن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است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آنجا مسجد بنا كنند؟ و بر فرض اينكه مسجدى روى آن ساخته باشند، آيا نماز خواندن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آن صحيح است؟</w:t>
      </w:r>
      <w:r w:rsidRPr="00F740D7">
        <w:rPr>
          <w:rFonts w:ascii="Tahoma" w:eastAsia="Times New Roman" w:hAnsi="Tahoma" w:cs="B Lotus"/>
          <w:sz w:val="28"/>
          <w:szCs w:val="28"/>
        </w:rPr>
        <w:br/>
      </w:r>
      <w:r w:rsidRPr="00F740D7">
        <w:rPr>
          <w:rFonts w:ascii="Tahoma" w:eastAsia="Times New Roman" w:hAnsi="Tahoma" w:cs="B Lotus"/>
          <w:sz w:val="28"/>
          <w:szCs w:val="28"/>
          <w:rtl/>
        </w:rPr>
        <w:t>ج ـ اگر محرز باشد كه قبرستان، وقف دفن اموات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شده است، ساختن مسجد در آنجا جايز نيست و بر فرض هم كه ساختمانى به اسم مسجد روى 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بسازند مسجد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احكام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را پيدا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lastRenderedPageBreak/>
        <w:t>ندارد و باطل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ثواب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 292 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شخصى در ملك خودش مسجدى بنا كرده و بيشتر مخارج ساختمانى 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را متحمل شده و توليت آن را با خودش قرار داده است. شخصى كه به نظر او صلاحيت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ندارد، بدون اجازه او در آن مسجد اقامه جماعت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مأمومينى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 او نماز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جلوگيرى كند و ديگرى را بياورد؟</w:t>
      </w:r>
      <w:r w:rsidRPr="00F740D7">
        <w:rPr>
          <w:rFonts w:ascii="Tahoma" w:eastAsia="Times New Roman" w:hAnsi="Tahoma" w:cs="B Lotus"/>
          <w:sz w:val="28"/>
          <w:szCs w:val="28"/>
        </w:rPr>
        <w:br/>
      </w:r>
      <w:r w:rsidRPr="00F740D7">
        <w:rPr>
          <w:rFonts w:ascii="Tahoma" w:eastAsia="Times New Roman" w:hAnsi="Tahoma" w:cs="B Lotus"/>
          <w:sz w:val="28"/>
          <w:szCs w:val="28"/>
          <w:rtl/>
        </w:rPr>
        <w:t>ج ـ چنانچه مأمومين امام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جماعت را عادل بدانند و به او اقتدا كنند، نمازشان صحيح است و امامت و نماز خواندن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مسجد نيازى به اذن بانى مسجد ندارد و هيچ كس حق ممانعت از اقامه نماز در مسجد 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ندارد، امام جماعت باشد يا غير امام</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 293 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شخصى چند سال قبل مسجدى در زمين خود ساخته و در آن نماز جماعت و غيره انجام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شده است، فعلاً جمعيت زياد شده و مسجد نياز به توسعه دارد، ولى بانى اوليه كه خود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را متولى مسجد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داند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ممانعت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گويد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اجازه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دهم،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شرعاً</w:t>
      </w:r>
      <w:r w:rsidRPr="00F740D7">
        <w:rPr>
          <w:rFonts w:ascii="Tahoma" w:eastAsia="Times New Roman" w:hAnsi="Tahoma" w:cs="B Lotus"/>
          <w:sz w:val="28"/>
          <w:szCs w:val="28"/>
        </w:rPr>
        <w:t xml:space="preserve"> </w:t>
      </w:r>
      <w:bookmarkStart w:id="18" w:name="143"/>
      <w:bookmarkEnd w:id="18"/>
      <w:r w:rsidRPr="00F740D7">
        <w:rPr>
          <w:rFonts w:ascii="Tahoma" w:eastAsia="Times New Roman" w:hAnsi="Tahoma" w:cs="B Lotus"/>
          <w:sz w:val="28"/>
          <w:szCs w:val="28"/>
          <w:rtl/>
        </w:rPr>
        <w:t>حق ممانعت دارد؟</w:t>
      </w:r>
      <w:r w:rsidRPr="00F740D7">
        <w:rPr>
          <w:rFonts w:ascii="Tahoma" w:eastAsia="Times New Roman" w:hAnsi="Tahoma" w:cs="B Lotus"/>
          <w:sz w:val="28"/>
          <w:szCs w:val="28"/>
        </w:rPr>
        <w:br/>
      </w:r>
      <w:r w:rsidRPr="00F740D7">
        <w:rPr>
          <w:rFonts w:ascii="Tahoma" w:eastAsia="Times New Roman" w:hAnsi="Tahoma" w:cs="B Lotus"/>
          <w:sz w:val="28"/>
          <w:szCs w:val="28"/>
          <w:rtl/>
        </w:rPr>
        <w:t>ج ـ در فرض سؤال كه وقف محقق شده و به تصرف درآمده است، واقف ديگر اختيارى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در آن ندارد و بودن سند زمين مسجد به نام او موجب حق و داشتن اختيار براى او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درموردى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بازسازى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ضرورت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تخريب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اشكال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بلكه ممدوح و ثواب دارد و واقف حق جلوگيرى ندارد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w:t>
      </w:r>
      <w:r w:rsidRPr="00F740D7">
        <w:rPr>
          <w:rFonts w:ascii="Tahoma" w:eastAsia="Times New Roman" w:hAnsi="Tahoma" w:cs="B Lotus"/>
          <w:sz w:val="28"/>
          <w:szCs w:val="28"/>
        </w:rPr>
        <w:t xml:space="preserve"> 294 </w:t>
      </w:r>
      <w:r w:rsidRPr="00F740D7">
        <w:rPr>
          <w:rFonts w:ascii="Tahoma" w:eastAsia="Times New Roman" w:hAnsi="Tahoma" w:cs="B Lotus"/>
          <w:sz w:val="28"/>
          <w:szCs w:val="28"/>
          <w:rtl/>
        </w:rPr>
        <w:t>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شخصى در مسجد جهت نماز جماعت جا گرفته و بيرون رفته است و تا هنگام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اقامه جماعت رجوع نكرده است، آيا به محض منعقد شدن نماز جماعت حق او از آن مكان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ساقط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Pr>
        <w:br/>
      </w:r>
      <w:r w:rsidRPr="00F740D7">
        <w:rPr>
          <w:rFonts w:ascii="Tahoma" w:eastAsia="Times New Roman" w:hAnsi="Tahoma" w:cs="B Lotus"/>
          <w:sz w:val="28"/>
          <w:szCs w:val="28"/>
          <w:rtl/>
        </w:rPr>
        <w:t>ج ـ بعد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از منعقد شدن جماعت احتياط آن است كه تا امام به ركوع ركعت اول نرفته جاى او 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اشغال نكنند، بلى اگر در صف اول جا گرفته و صبركردن تا ركوع اول موجب اختلال در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اتصال صفوف شود، در اين صورت صبر كردن لازم 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w:t>
      </w:r>
      <w:r w:rsidRPr="00F740D7">
        <w:rPr>
          <w:rFonts w:ascii="Tahoma" w:eastAsia="Times New Roman" w:hAnsi="Tahoma" w:cs="B Lotus"/>
          <w:sz w:val="28"/>
          <w:szCs w:val="28"/>
        </w:rPr>
        <w:t xml:space="preserve"> 295 </w:t>
      </w:r>
      <w:r w:rsidRPr="00F740D7">
        <w:rPr>
          <w:rFonts w:ascii="Tahoma" w:eastAsia="Times New Roman" w:hAnsi="Tahoma" w:cs="B Lotus"/>
          <w:sz w:val="28"/>
          <w:szCs w:val="28"/>
          <w:rtl/>
        </w:rPr>
        <w:t>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گذاشتن عَلَم در مساجد در حالى كه داراى مجسمه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قبيل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كبوتر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طاووس و مانند آن است چه حكمى دارد؟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 خريد و فروش اين عَلَم و نماز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خواندن در برابر آن با مجسمه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Pr>
        <w:br/>
      </w:r>
      <w:r w:rsidRPr="00F740D7">
        <w:rPr>
          <w:rFonts w:ascii="Tahoma" w:eastAsia="Times New Roman" w:hAnsi="Tahoma" w:cs="B Lotus"/>
          <w:sz w:val="28"/>
          <w:szCs w:val="28"/>
          <w:rtl/>
        </w:rPr>
        <w:t>ج</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ـ خريد و فروش و نگهدارى مجسمه مكروه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مقابل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 مگر روى آن را بپوشانند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 296 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 توجه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به اينكه طبق مقررات نظام اسلامى اماكن عمومى مانند مسجد هم بايد وجوه مربوط به آب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و برق را بپردازند و مسأله آب چون در اختيار بخش خصوصى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نظر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مساجد بطور معمول بويژه</w:t>
      </w:r>
      <w:r w:rsidRPr="00F740D7">
        <w:rPr>
          <w:rFonts w:ascii="Tahoma" w:eastAsia="Times New Roman" w:hAnsi="Tahoma" w:cs="B Lotus"/>
          <w:sz w:val="28"/>
          <w:szCs w:val="28"/>
        </w:rPr>
        <w:t xml:space="preserve"> </w:t>
      </w:r>
      <w:bookmarkStart w:id="19" w:name="144"/>
      <w:bookmarkEnd w:id="19"/>
      <w:r w:rsidRPr="00F740D7">
        <w:rPr>
          <w:rFonts w:ascii="Tahoma" w:eastAsia="Times New Roman" w:hAnsi="Tahoma" w:cs="B Lotus"/>
          <w:sz w:val="28"/>
          <w:szCs w:val="28"/>
          <w:rtl/>
        </w:rPr>
        <w:t>آنها كه موقوفات ندارند در پرداخت</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بهاى آب مشكل دارند; بفرماييد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اولاً: آيا خلاف مقررات دولت اسلامى عمل</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كردن جايز است؟</w:t>
      </w:r>
      <w:r w:rsidRPr="00F740D7">
        <w:rPr>
          <w:rFonts w:ascii="Tahoma" w:eastAsia="Times New Roman" w:hAnsi="Tahoma" w:cs="B Lotus"/>
          <w:sz w:val="28"/>
          <w:szCs w:val="28"/>
        </w:rPr>
        <w:br/>
      </w:r>
      <w:r w:rsidRPr="00F740D7">
        <w:rPr>
          <w:rFonts w:ascii="Tahoma" w:eastAsia="Times New Roman" w:hAnsi="Tahoma" w:cs="B Lotus"/>
          <w:sz w:val="28"/>
          <w:szCs w:val="28"/>
          <w:rtl/>
        </w:rPr>
        <w:t>ثانياً: در فرضى كه مساجد موقوفه نداشته باشند و يا 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اندازه كافى نباشد، حكم كسانى كه از آب مسجد استفاده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اندازه مصرف به مسجد كمك كنند؟</w:t>
      </w:r>
      <w:r w:rsidRPr="00F740D7">
        <w:rPr>
          <w:rFonts w:ascii="Tahoma" w:eastAsia="Times New Roman" w:hAnsi="Tahoma" w:cs="B Lotus"/>
          <w:sz w:val="28"/>
          <w:szCs w:val="28"/>
        </w:rPr>
        <w:br/>
      </w:r>
      <w:r w:rsidRPr="00F740D7">
        <w:rPr>
          <w:rFonts w:ascii="Tahoma" w:eastAsia="Times New Roman" w:hAnsi="Tahoma" w:cs="B Lotus"/>
          <w:sz w:val="28"/>
          <w:szCs w:val="28"/>
          <w:rtl/>
        </w:rPr>
        <w:t>ثالثاً: چنانچه بعضى از افراد وجوه آب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مانند آن را بپردازند از ديگران ساقط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Pr>
        <w:br/>
      </w:r>
      <w:r w:rsidRPr="00F740D7">
        <w:rPr>
          <w:rFonts w:ascii="Tahoma" w:eastAsia="Times New Roman" w:hAnsi="Tahoma" w:cs="B Lotus"/>
          <w:sz w:val="28"/>
          <w:szCs w:val="28"/>
          <w:rtl/>
        </w:rPr>
        <w:lastRenderedPageBreak/>
        <w:t>ج ـ اولاً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عمل كردن برخلاف مقررات جمهورى اسلامى جايز 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ثانياً: در فرض مذكور كسانى كه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با آب مسجد وضو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گيرند،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مصرف</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خودشان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پرداخت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را نداشته باشند، وضوى آنان صحيح نيست</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ثالثاً: بلى از عهده ديگران ساقط</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Pr>
        <w:t>.</w:t>
      </w:r>
      <w:r w:rsidRPr="00F740D7">
        <w:rPr>
          <w:rFonts w:ascii="Tahoma" w:eastAsia="Times New Roman" w:hAnsi="Tahoma" w:cs="B Lotus"/>
          <w:sz w:val="28"/>
          <w:szCs w:val="28"/>
        </w:rPr>
        <w:br/>
      </w:r>
      <w:r w:rsidRPr="00F740D7">
        <w:rPr>
          <w:rFonts w:ascii="Tahoma" w:eastAsia="Times New Roman" w:hAnsi="Tahoma" w:cs="B Lotus"/>
          <w:sz w:val="28"/>
          <w:szCs w:val="28"/>
          <w:rtl/>
        </w:rPr>
        <w:t>س 297 ـ</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اهالى محله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خريدارى كرده و زيرزمينى به عنوان مسجد در آن احداث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اقامه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نماز در آن زيرزمين، طبقه فوقانى آن را تكميل كرده و چند سالى هم در طبقه بالا نماز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خوانده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وزيرزمين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w:t>
      </w:r>
      <w:r w:rsidRPr="00F740D7">
        <w:rPr>
          <w:rFonts w:ascii="Tahoma" w:eastAsia="Times New Roman" w:hAnsi="Tahoma" w:cs="B Lotus"/>
          <w:sz w:val="28"/>
          <w:szCs w:val="28"/>
          <w:rtl/>
        </w:rPr>
        <w:t>وان انبارى به كسى اجاره داده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گرفته صرف مسجد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گذشت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اقامه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اينكه مسجد متولى خاصى نداشته،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گفت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احكام</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بر آن مترتب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w:t>
      </w:r>
      <w:r w:rsidRPr="00F740D7">
        <w:rPr>
          <w:rFonts w:ascii="Tahoma" w:eastAsia="Times New Roman" w:hAnsi="Tahoma" w:cs="B Lotus"/>
          <w:sz w:val="28"/>
          <w:szCs w:val="28"/>
          <w:rtl/>
        </w:rPr>
        <w:t>حتانى آن جايز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w:t>
      </w:r>
      <w:r w:rsidRPr="00F740D7">
        <w:rPr>
          <w:rFonts w:ascii="Tahoma" w:eastAsia="Times New Roman" w:hAnsi="Tahoma" w:cs="B Lotus"/>
          <w:sz w:val="28"/>
          <w:szCs w:val="28"/>
        </w:rPr>
        <w:br/>
      </w:r>
      <w:r w:rsidRPr="00F740D7">
        <w:rPr>
          <w:rFonts w:ascii="Tahoma" w:eastAsia="Times New Roman" w:hAnsi="Tahoma" w:cs="B Lotus"/>
          <w:sz w:val="28"/>
          <w:szCs w:val="28"/>
          <w:rtl/>
        </w:rPr>
        <w:t>و ضمناً مبالغى كه از طريق اخذ اجاره صرف ساختمان مسجد شده چه حكمى</w:t>
      </w:r>
      <w:r w:rsidRPr="00F740D7">
        <w:rPr>
          <w:rFonts w:ascii="Tahoma" w:eastAsia="Times New Roman" w:hAnsi="Tahoma" w:cs="B Lotus"/>
          <w:sz w:val="28"/>
          <w:szCs w:val="28"/>
        </w:rPr>
        <w:t xml:space="preserve"> </w:t>
      </w:r>
      <w:bookmarkStart w:id="20" w:name="145"/>
      <w:bookmarkEnd w:id="20"/>
      <w:r w:rsidRPr="00F740D7">
        <w:rPr>
          <w:rFonts w:ascii="Tahoma" w:eastAsia="Times New Roman" w:hAnsi="Tahoma" w:cs="B Lotus"/>
          <w:sz w:val="28"/>
          <w:szCs w:val="28"/>
          <w:rtl/>
        </w:rPr>
        <w:t>دارد؟</w:t>
      </w:r>
      <w:r w:rsidRPr="00F740D7">
        <w:rPr>
          <w:rFonts w:ascii="Tahoma" w:eastAsia="Times New Roman" w:hAnsi="Tahoma" w:cs="B Lotus"/>
          <w:sz w:val="28"/>
          <w:szCs w:val="28"/>
        </w:rPr>
        <w:br/>
      </w:r>
      <w:r w:rsidRPr="00F740D7">
        <w:rPr>
          <w:rFonts w:ascii="Tahoma" w:eastAsia="Times New Roman" w:hAnsi="Tahoma" w:cs="B Lotus"/>
          <w:sz w:val="28"/>
          <w:szCs w:val="28"/>
          <w:rtl/>
        </w:rPr>
        <w:t>وآيا صرف كردن 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براى مخارج عزادارى وايام ماه مبارك جايز است؟</w:t>
      </w:r>
      <w:r w:rsidRPr="00F740D7">
        <w:rPr>
          <w:rFonts w:ascii="Tahoma" w:eastAsia="Times New Roman" w:hAnsi="Tahoma" w:cs="B Lotus"/>
          <w:sz w:val="28"/>
          <w:szCs w:val="28"/>
        </w:rPr>
        <w:br/>
      </w:r>
      <w:r w:rsidRPr="00F740D7">
        <w:rPr>
          <w:rFonts w:ascii="Tahoma" w:eastAsia="Times New Roman" w:hAnsi="Tahoma" w:cs="B Lotus"/>
          <w:sz w:val="28"/>
          <w:szCs w:val="28"/>
          <w:rtl/>
        </w:rPr>
        <w:t>ج 1 ـ بلى در فرض</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سؤال كه آنجا را به عنوان مسجد ساخته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Pr>
        <w:t>.</w:t>
      </w:r>
      <w:r w:rsidRPr="00F740D7">
        <w:rPr>
          <w:rFonts w:ascii="Tahoma" w:eastAsia="Times New Roman" w:hAnsi="Tahoma" w:cs="B Lotus"/>
          <w:sz w:val="28"/>
          <w:szCs w:val="28"/>
        </w:rPr>
        <w:br/>
        <w:t xml:space="preserve">2 </w:t>
      </w:r>
      <w:r w:rsidRPr="00F740D7">
        <w:rPr>
          <w:rFonts w:ascii="Tahoma" w:eastAsia="Times New Roman" w:hAnsi="Tahoma" w:cs="B Lotus"/>
          <w:sz w:val="28"/>
          <w:szCs w:val="28"/>
          <w:rtl/>
        </w:rPr>
        <w:t>ـ زيرزمينى كه به</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عنوان مسجد ساخته شده مسجد است و اجاره آن صحيح نيست</w:t>
      </w:r>
      <w:r w:rsidRPr="00F740D7">
        <w:rPr>
          <w:rFonts w:ascii="Tahoma" w:eastAsia="Times New Roman" w:hAnsi="Tahoma" w:cs="B Lotus"/>
          <w:sz w:val="28"/>
          <w:szCs w:val="28"/>
        </w:rPr>
        <w:t>.</w:t>
      </w:r>
      <w:r w:rsidRPr="00F740D7">
        <w:rPr>
          <w:rFonts w:ascii="Tahoma" w:eastAsia="Times New Roman" w:hAnsi="Tahoma" w:cs="B Lotus"/>
          <w:sz w:val="28"/>
          <w:szCs w:val="28"/>
        </w:rPr>
        <w:br/>
        <w:t xml:space="preserve">3 </w:t>
      </w:r>
      <w:r w:rsidRPr="00F740D7">
        <w:rPr>
          <w:rFonts w:ascii="Tahoma" w:eastAsia="Times New Roman" w:hAnsi="Tahoma" w:cs="B Lotus"/>
          <w:sz w:val="28"/>
          <w:szCs w:val="28"/>
          <w:rtl/>
        </w:rPr>
        <w:t>ـ آنچه از وجوه دريافتى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مصرف شده احتياطاً اجاره كننده رضايت بدهد و حلال كند و آنچه مانده نيز بنابر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احتياط با اجازه او به صرف نيازهاى همان مسجد برسد و اگر اجاره كننده راضى به مصارف</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فوق نشد گيرنده وجوه به هر نحو كه شده ـ ولو با برگرداندن وجوه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تحصيل</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كند</w:t>
      </w:r>
      <w:bookmarkStart w:id="21" w:name="146"/>
      <w:bookmarkEnd w:id="21"/>
      <w:r w:rsidRPr="00F740D7">
        <w:rPr>
          <w:rFonts w:ascii="Tahoma" w:eastAsia="Times New Roman" w:hAnsi="Tahoma" w:cs="B Lotus" w:hint="cs"/>
          <w:sz w:val="28"/>
          <w:szCs w:val="28"/>
          <w:rtl/>
        </w:rPr>
        <w:t>.</w:t>
      </w:r>
    </w:p>
    <w:p w14:paraId="061235FB" w14:textId="77777777" w:rsidR="008068A2" w:rsidRPr="00F740D7" w:rsidRDefault="008068A2" w:rsidP="008B4BB7">
      <w:pPr>
        <w:spacing w:line="240" w:lineRule="auto"/>
        <w:rPr>
          <w:rFonts w:ascii="Tahoma" w:eastAsia="Times New Roman" w:hAnsi="Tahoma" w:cs="B Lotus"/>
          <w:sz w:val="28"/>
          <w:szCs w:val="28"/>
          <w:rtl/>
        </w:rPr>
      </w:pPr>
      <w:r w:rsidRPr="00F740D7">
        <w:rPr>
          <w:rFonts w:ascii="Simplified Arabic" w:eastAsia="Times New Roman" w:hAnsi="Simplified Arabic" w:cs="B Lotus"/>
          <w:sz w:val="28"/>
          <w:szCs w:val="28"/>
          <w:rtl/>
        </w:rPr>
        <w:t>عنوان مسجد به چه چيز محقق مى</w:t>
      </w:r>
      <w:r w:rsidRPr="00F740D7">
        <w:rPr>
          <w:rFonts w:ascii="Cambria" w:eastAsia="Times New Roman" w:hAnsi="Cambria" w:cs="Cambria" w:hint="cs"/>
          <w:sz w:val="28"/>
          <w:szCs w:val="28"/>
          <w:rtl/>
        </w:rPr>
        <w:t> </w:t>
      </w:r>
      <w:r w:rsidRPr="00F740D7">
        <w:rPr>
          <w:rFonts w:ascii="Simplified Arabic" w:eastAsia="Times New Roman" w:hAnsi="Simplified Arabic" w:cs="B Lotus" w:hint="cs"/>
          <w:sz w:val="28"/>
          <w:szCs w:val="28"/>
          <w:rtl/>
        </w:rPr>
        <w:t>شود؟</w:t>
      </w:r>
      <w:r w:rsidRPr="00F740D7">
        <w:rPr>
          <w:rFonts w:ascii="Tahoma" w:eastAsia="Times New Roman" w:hAnsi="Tahoma" w:cs="B Lotus"/>
          <w:sz w:val="28"/>
          <w:szCs w:val="28"/>
        </w:rPr>
        <w:br/>
      </w:r>
      <w:r w:rsidRPr="00F740D7">
        <w:rPr>
          <w:rFonts w:ascii="Tahoma" w:eastAsia="Times New Roman" w:hAnsi="Tahoma" w:cs="B Lotus"/>
          <w:sz w:val="28"/>
          <w:szCs w:val="28"/>
          <w:rtl/>
        </w:rPr>
        <w:t>سؤال 272</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زمينى را كه متصل به مسجد است براى ساختمان مسجد واگذار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شخصى</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براى اينكه واگذار كنندگان پشيمان نشوند دو ركعت نماز در آن خوانده است. آيا اين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زمين جزء مسجد شده است يا خير؟ آيا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دستشويى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جهت تهيه مخارج مسجد اجاره داد</w:t>
      </w:r>
      <w:r w:rsidRPr="00F740D7">
        <w:rPr>
          <w:rFonts w:ascii="Tahoma" w:eastAsia="Times New Roman" w:hAnsi="Tahoma" w:cs="B Lotus"/>
          <w:sz w:val="28"/>
          <w:szCs w:val="28"/>
        </w:rPr>
        <w:br/>
      </w:r>
      <w:r w:rsidRPr="00F740D7">
        <w:rPr>
          <w:rFonts w:ascii="Tahoma" w:eastAsia="Times New Roman" w:hAnsi="Tahoma" w:cs="B Lotus"/>
          <w:sz w:val="28"/>
          <w:szCs w:val="28"/>
          <w:rtl/>
        </w:rPr>
        <w:t>جواب: اگر زمين را به نيت 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بودن تحويل متولى بدهند وقفيت محقق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جايز نيست، و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دستشويى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طبقه زير را براى مسجد وقف كرده باشد، ولى اگر واقف آنرا تحويل متولى نداده است و</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خودش هم متولى نبوده است وقفيت محقق نشده و فعلا اختيار با واقف و هيأت امناى مسجد</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است و هرطور صلاح دانستند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مسجد قرار دهند و زير زمين آن را براى دستشويى و غيره قرار</w:t>
      </w:r>
      <w:r w:rsidRPr="00F740D7">
        <w:rPr>
          <w:rFonts w:ascii="Tahoma" w:eastAsia="Times New Roman" w:hAnsi="Tahoma" w:cs="B Lotus"/>
          <w:sz w:val="28"/>
          <w:szCs w:val="28"/>
        </w:rPr>
        <w:t xml:space="preserve"> </w:t>
      </w:r>
      <w:r w:rsidRPr="00F740D7">
        <w:rPr>
          <w:rFonts w:ascii="Tahoma" w:eastAsia="Times New Roman" w:hAnsi="Tahoma" w:cs="B Lotus"/>
          <w:sz w:val="28"/>
          <w:szCs w:val="28"/>
          <w:rtl/>
        </w:rPr>
        <w:t>دهند</w:t>
      </w:r>
      <w:r w:rsidRPr="00F740D7">
        <w:rPr>
          <w:rFonts w:ascii="Tahoma" w:eastAsia="Times New Roman" w:hAnsi="Tahoma" w:cs="B Lotus"/>
          <w:sz w:val="28"/>
          <w:szCs w:val="28"/>
        </w:rPr>
        <w:t>.</w:t>
      </w:r>
    </w:p>
    <w:p w14:paraId="03AD96FC" w14:textId="77777777" w:rsidR="008068A2" w:rsidRPr="00F740D7"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hint="cs"/>
          <w:sz w:val="28"/>
          <w:szCs w:val="28"/>
          <w:rtl/>
        </w:rPr>
        <w:t xml:space="preserve">سؤال: </w:t>
      </w:r>
      <w:r w:rsidRPr="00F740D7">
        <w:rPr>
          <w:rFonts w:ascii="Tahoma" w:eastAsia="Times New Roman" w:hAnsi="Tahoma" w:cs="B Lotus"/>
          <w:sz w:val="28"/>
          <w:szCs w:val="28"/>
          <w:rtl/>
        </w:rPr>
        <w:t xml:space="preserve">نعوذ بالله اگر کسی به قرآن </w:t>
      </w:r>
      <w:r w:rsidRPr="00F740D7">
        <w:rPr>
          <w:rFonts w:ascii="Sakkal Majalla" w:eastAsia="Times New Roman" w:hAnsi="Sakkal Majalla" w:cs="Sakkal Majalla"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اهل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بیت</w:t>
      </w:r>
      <w:r w:rsidRPr="00F740D7">
        <w:rPr>
          <w:rFonts w:ascii="Tahoma" w:eastAsia="Times New Roman" w:hAnsi="Tahoma" w:cs="B Lotus"/>
          <w:sz w:val="28"/>
          <w:szCs w:val="28"/>
          <w:rtl/>
        </w:rPr>
        <w:t xml:space="preserve"> </w:t>
      </w:r>
      <w:r w:rsidRPr="00F740D7">
        <w:rPr>
          <w:rFonts w:ascii="Sakkal Majalla" w:eastAsia="Times New Roman" w:hAnsi="Sakkal Majalla" w:cs="Sakkal Majalla"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اهانت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کند،</w:t>
      </w:r>
      <w:r w:rsidRPr="00F740D7">
        <w:rPr>
          <w:rFonts w:ascii="Tahoma" w:eastAsia="Times New Roman" w:hAnsi="Tahoma" w:cs="B Lotus"/>
          <w:sz w:val="28"/>
          <w:szCs w:val="28"/>
          <w:rtl/>
        </w:rPr>
        <w:t xml:space="preserve"> وظیفه ما در قبال همه اینها یکی است یا اینکه فرق می کند؟</w:t>
      </w:r>
      <w:r w:rsidRPr="00F740D7">
        <w:rPr>
          <w:rFonts w:ascii="Tahoma" w:eastAsia="Times New Roman" w:hAnsi="Tahoma" w:cs="B Lotus"/>
          <w:sz w:val="28"/>
          <w:szCs w:val="28"/>
        </w:rPr>
        <w:br/>
      </w:r>
      <w:r w:rsidRPr="00F740D7">
        <w:rPr>
          <w:rFonts w:ascii="Tahoma" w:eastAsia="Times New Roman" w:hAnsi="Tahoma" w:cs="B Lotus"/>
          <w:sz w:val="28"/>
          <w:szCs w:val="28"/>
          <w:rtl/>
        </w:rPr>
        <w:t xml:space="preserve">با توجه به اینکه در قرآن فقط نسبت به مسجد سوره فیل و آیه (ولولا دفع الله الناس بعضهم ببعض) آمده، آیا برای اهل </w:t>
      </w:r>
      <w:r w:rsidRPr="00F740D7">
        <w:rPr>
          <w:rFonts w:ascii="Tahoma" w:eastAsia="Times New Roman" w:hAnsi="Tahoma" w:cs="B Lotus"/>
          <w:sz w:val="28"/>
          <w:szCs w:val="28"/>
          <w:rtl/>
        </w:rPr>
        <w:lastRenderedPageBreak/>
        <w:t>بیت و قرآن چنین صراحتی در آیات هست؟</w:t>
      </w:r>
      <w:r w:rsidRPr="00F740D7">
        <w:rPr>
          <w:rFonts w:ascii="Tahoma" w:eastAsia="Times New Roman" w:hAnsi="Tahoma" w:cs="B Lotus"/>
          <w:sz w:val="28"/>
          <w:szCs w:val="28"/>
        </w:rPr>
        <w:br/>
      </w:r>
      <w:r w:rsidRPr="00F740D7">
        <w:rPr>
          <w:rFonts w:ascii="Tahoma" w:eastAsia="Times New Roman" w:hAnsi="Tahoma" w:cs="B Lotus"/>
          <w:sz w:val="28"/>
          <w:szCs w:val="28"/>
          <w:rtl/>
        </w:rPr>
        <w:t>آیا می توان گفت که اهانت به مسجد جرمش سنگین است؟</w:t>
      </w:r>
    </w:p>
    <w:p w14:paraId="3585E8E3" w14:textId="77777777" w:rsidR="008068A2" w:rsidRDefault="008068A2" w:rsidP="008B4BB7">
      <w:pPr>
        <w:spacing w:line="240" w:lineRule="auto"/>
        <w:rPr>
          <w:rFonts w:ascii="Tahoma" w:eastAsia="Times New Roman" w:hAnsi="Tahoma" w:cs="B Lotus"/>
          <w:sz w:val="28"/>
          <w:szCs w:val="28"/>
          <w:rtl/>
        </w:rPr>
      </w:pPr>
      <w:r w:rsidRPr="00F740D7">
        <w:rPr>
          <w:rFonts w:ascii="Tahoma" w:eastAsia="Times New Roman" w:hAnsi="Tahoma" w:cs="B Lotus" w:hint="cs"/>
          <w:sz w:val="28"/>
          <w:szCs w:val="28"/>
          <w:rtl/>
        </w:rPr>
        <w:t xml:space="preserve">جواب: </w:t>
      </w:r>
      <w:r w:rsidRPr="00F740D7">
        <w:rPr>
          <w:rFonts w:ascii="Tahoma" w:eastAsia="Times New Roman" w:hAnsi="Tahoma" w:cs="B Lotus"/>
          <w:sz w:val="28"/>
          <w:szCs w:val="28"/>
          <w:rtl/>
        </w:rPr>
        <w:t>بسمه تعالی</w:t>
      </w:r>
      <w:r w:rsidRPr="00F740D7">
        <w:rPr>
          <w:rFonts w:ascii="Tahoma" w:eastAsia="Times New Roman" w:hAnsi="Tahoma" w:cs="B Lotus"/>
          <w:sz w:val="28"/>
          <w:szCs w:val="28"/>
        </w:rPr>
        <w:br/>
      </w:r>
      <w:r w:rsidRPr="00F740D7">
        <w:rPr>
          <w:rFonts w:ascii="Tahoma" w:eastAsia="Times New Roman" w:hAnsi="Tahoma" w:cs="B Lotus"/>
          <w:sz w:val="28"/>
          <w:szCs w:val="28"/>
          <w:rtl/>
        </w:rPr>
        <w:t>سلام علیکم</w:t>
      </w:r>
      <w:r w:rsidRPr="00F740D7">
        <w:rPr>
          <w:rFonts w:ascii="Tahoma" w:eastAsia="Times New Roman" w:hAnsi="Tahoma" w:cs="B Lotus"/>
          <w:sz w:val="28"/>
          <w:szCs w:val="28"/>
        </w:rPr>
        <w:br/>
      </w:r>
      <w:r w:rsidRPr="00F740D7">
        <w:rPr>
          <w:rFonts w:ascii="Tahoma" w:eastAsia="Times New Roman" w:hAnsi="Tahoma" w:cs="B Lotus"/>
          <w:sz w:val="28"/>
          <w:szCs w:val="28"/>
          <w:rtl/>
        </w:rPr>
        <w:t>اگر کسی از روی عمد، به قرآن و اهل بیت اهانت کند، مرتد و نجس است و اگر نزد حاکم شرع ثابت شود حکمش اعدام است. اما اهانت به مسجد حکم اهانت به قرآن و اهل بیت را ندارد</w:t>
      </w:r>
      <w:r>
        <w:rPr>
          <w:rFonts w:ascii="Tahoma" w:eastAsia="Times New Roman" w:hAnsi="Tahoma" w:cs="B Lotus" w:hint="cs"/>
          <w:sz w:val="28"/>
          <w:szCs w:val="28"/>
          <w:rtl/>
        </w:rPr>
        <w:t>.</w:t>
      </w:r>
    </w:p>
    <w:p w14:paraId="6D440DCD" w14:textId="77777777" w:rsidR="008068A2" w:rsidRDefault="008068A2" w:rsidP="008B4BB7">
      <w:pPr>
        <w:bidi w:val="0"/>
        <w:spacing w:after="160" w:line="240" w:lineRule="auto"/>
        <w:rPr>
          <w:rFonts w:ascii="Tahoma" w:eastAsia="Times New Roman" w:hAnsi="Tahoma" w:cs="B Lotus"/>
          <w:sz w:val="28"/>
          <w:szCs w:val="28"/>
          <w:rtl/>
        </w:rPr>
      </w:pPr>
      <w:r>
        <w:rPr>
          <w:rFonts w:ascii="Tahoma" w:eastAsia="Times New Roman" w:hAnsi="Tahoma" w:cs="B Lotus"/>
          <w:sz w:val="28"/>
          <w:szCs w:val="28"/>
          <w:rtl/>
        </w:rPr>
        <w:br w:type="page"/>
      </w:r>
    </w:p>
    <w:p w14:paraId="66D25A4C" w14:textId="77777777" w:rsidR="00D56A43" w:rsidRPr="006F6134" w:rsidRDefault="00D56A43" w:rsidP="008B4BB7">
      <w:pPr>
        <w:pStyle w:val="Heading2"/>
        <w:spacing w:line="240" w:lineRule="auto"/>
        <w:jc w:val="center"/>
        <w:rPr>
          <w:rFonts w:eastAsia="Times New Roman" w:cs="B Lotus"/>
          <w:color w:val="auto"/>
          <w:sz w:val="40"/>
          <w:szCs w:val="40"/>
          <w:rtl/>
        </w:rPr>
      </w:pPr>
      <w:r w:rsidRPr="006F6134">
        <w:rPr>
          <w:rFonts w:eastAsia="Times New Roman" w:cs="B Lotus" w:hint="cs"/>
          <w:color w:val="auto"/>
          <w:sz w:val="40"/>
          <w:szCs w:val="40"/>
          <w:rtl/>
        </w:rPr>
        <w:lastRenderedPageBreak/>
        <w:t>آیةالله العظمی مکارم شیرازی مدظله</w:t>
      </w:r>
    </w:p>
    <w:p w14:paraId="2EDEF3F2" w14:textId="77777777" w:rsidR="00D56A43" w:rsidRPr="00F740D7" w:rsidRDefault="00D56A43" w:rsidP="008B4BB7">
      <w:pPr>
        <w:spacing w:line="240" w:lineRule="auto"/>
        <w:rPr>
          <w:rFonts w:cs="B Lotus"/>
          <w:sz w:val="28"/>
          <w:szCs w:val="28"/>
          <w:rtl/>
        </w:rPr>
      </w:pPr>
      <w:r w:rsidRPr="00F740D7">
        <w:rPr>
          <w:rFonts w:ascii="Tahoma" w:eastAsia="Times New Roman" w:hAnsi="Tahoma" w:cs="B Lotus"/>
          <w:sz w:val="28"/>
          <w:szCs w:val="28"/>
          <w:rtl/>
        </w:rPr>
        <w:t>محضر مبارک حضرت آیت الله مکارم شیرازی دام ظله العالی سلام علیکم و رحمه الله و برکاته اخیرا بعضی از ائمه جمعه یا مراکز و سازمان ها، ائمه جماعات مسجد را نصب یا عزل می کنند. نظر حضرتعالی نسبت به اختیارات اینگونه مرکز یا مراکز چیست؟ با تشکر</w:t>
      </w:r>
    </w:p>
    <w:p w14:paraId="3A4158B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الرحمن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الرحيم</w:t>
      </w:r>
    </w:p>
    <w:p w14:paraId="77F4469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کد رهگیری:</w:t>
      </w:r>
      <w:r w:rsidRPr="00F740D7">
        <w:rPr>
          <w:rFonts w:ascii="Cambria" w:eastAsia="Times New Roman" w:hAnsi="Cambria" w:cs="Cambria" w:hint="cs"/>
          <w:sz w:val="28"/>
          <w:szCs w:val="28"/>
          <w:rtl/>
        </w:rPr>
        <w:t> </w:t>
      </w:r>
      <w:r w:rsidRPr="00F740D7">
        <w:rPr>
          <w:rFonts w:ascii="Times New Roman" w:eastAsia="Times New Roman" w:hAnsi="Times New Roman" w:cs="B Lotus"/>
          <w:sz w:val="28"/>
          <w:szCs w:val="28"/>
          <w:shd w:val="clear" w:color="auto" w:fill="E9DFC4"/>
          <w:rtl/>
        </w:rPr>
        <w:t>9709240011</w:t>
      </w:r>
    </w:p>
    <w:p w14:paraId="71458D0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با اهداء سلام و تحيت؛</w:t>
      </w:r>
    </w:p>
    <w:p w14:paraId="143F8AB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پاسخ:</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مردم امام جماعت را تعيين مى‏ كنند، يا هيئت امنايى كه واقعا رضايت مردم را در نظر دارند و مردم حرف آنها را قبول دارند و حتى امام جماعت راتب نمى ‏تواند شخص ديگرى را تعيين كند بلكه مراعات كلام او فقط استحباب دارد.</w:t>
      </w:r>
    </w:p>
    <w:p w14:paraId="64B9C4E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همیشه موفق باشید</w:t>
      </w:r>
      <w:r w:rsidRPr="00F740D7">
        <w:rPr>
          <w:rFonts w:ascii="Cambria" w:eastAsia="Times New Roman" w:hAnsi="Cambria" w:cs="Cambria" w:hint="cs"/>
          <w:sz w:val="28"/>
          <w:szCs w:val="28"/>
          <w:rtl/>
        </w:rPr>
        <w:t>               </w:t>
      </w:r>
    </w:p>
    <w:p w14:paraId="45C4C39D" w14:textId="77777777" w:rsidR="00D56A43" w:rsidRPr="00F740D7" w:rsidRDefault="00D56A43"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با سلام استفتائی از حضرت ایت الله مکارم شیرازی در خبرگزاری حوزه منتشر شده با متن ذیل: وظیفه اشخاصی که عذر شرعی دارند در شب قدر چیست؟ </w:t>
      </w:r>
    </w:p>
    <w:p w14:paraId="2891401E" w14:textId="77777777" w:rsidR="00D56A43" w:rsidRPr="00F740D7" w:rsidRDefault="00D56A43"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پرسش: اشخاصی که عذر شرعی(حائض و نفساء و جنب) دارند در شب های قدر چه اعمالی را می توانند انجام بدهند و باید از چه کارهایی دوری نمایند؟ </w:t>
      </w:r>
      <w:r w:rsidRPr="00F740D7">
        <w:rPr>
          <w:rFonts w:ascii="Segoe UI Symbol" w:eastAsia="Times New Roman" w:hAnsi="Segoe UI Symbol" w:cs="Segoe UI Symbol" w:hint="cs"/>
          <w:sz w:val="28"/>
          <w:szCs w:val="28"/>
          <w:rtl/>
        </w:rPr>
        <w:t>✍</w:t>
      </w:r>
      <w:r w:rsidRPr="00F740D7">
        <w:rPr>
          <w:rFonts w:ascii="Tahoma" w:eastAsia="Times New Roman" w:hAnsi="Tahoma" w:cs="B Lotus" w:hint="cs"/>
          <w:sz w:val="28"/>
          <w:szCs w:val="28"/>
          <w:rtl/>
        </w:rPr>
        <w:t>آیت‌الله‌العظمی</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مکارم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انجام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اعمال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غسل،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دعا،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زیارات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انجام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سجده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برای</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جنب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حائض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اشکالی</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کار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نباید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انجام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دهند</w:t>
      </w:r>
      <w:r w:rsidRPr="00F740D7">
        <w:rPr>
          <w:rFonts w:ascii="Tahoma" w:eastAsia="Times New Roman" w:hAnsi="Tahoma" w:cs="B Lotus"/>
          <w:sz w:val="28"/>
          <w:szCs w:val="28"/>
          <w:rtl/>
        </w:rPr>
        <w:t xml:space="preserve">: 1-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واجب). 2- توقف درمساجد و مصلاهایی که حکم مسجد دارند (بجز حیاطی که جزء مسجد نباشد)؛ اما توقف در حسینیه ها اشکالی ندارد. 3- دست زدن به خط قرآن یا اسامی مقدسه ای که در ادعیه وجود دارد. 4- خواندن آیاتی که سجده واجب دارند؛ اما خواندن آیات دیگر از این سوره ها و سوره های دیگر اشکالی ندارد، هر چند خواندن بیش از هفت آیه کراهت دارد. </w:t>
      </w:r>
    </w:p>
    <w:p w14:paraId="67558FD2" w14:textId="77777777" w:rsidR="00D56A43" w:rsidRPr="00F740D7" w:rsidRDefault="00D56A43" w:rsidP="008B4BB7">
      <w:pPr>
        <w:spacing w:line="240" w:lineRule="auto"/>
        <w:rPr>
          <w:rFonts w:ascii="Helvetica" w:eastAsia="Times New Roman" w:hAnsi="Helvetica" w:cs="B Lotus"/>
          <w:sz w:val="28"/>
          <w:szCs w:val="28"/>
          <w:rtl/>
        </w:rPr>
      </w:pPr>
      <w:r w:rsidRPr="00F740D7">
        <w:rPr>
          <w:rFonts w:ascii="Tahoma" w:eastAsia="Times New Roman" w:hAnsi="Tahoma" w:cs="B Lotus"/>
          <w:sz w:val="28"/>
          <w:szCs w:val="28"/>
          <w:rtl/>
        </w:rPr>
        <w:t>س</w:t>
      </w:r>
      <w:r w:rsidRPr="00F740D7">
        <w:rPr>
          <w:rFonts w:ascii="Tahoma" w:eastAsia="Times New Roman" w:hAnsi="Tahoma" w:cs="B Lotus" w:hint="cs"/>
          <w:sz w:val="28"/>
          <w:szCs w:val="28"/>
          <w:rtl/>
        </w:rPr>
        <w:t>ؤ</w:t>
      </w:r>
      <w:r w:rsidRPr="00F740D7">
        <w:rPr>
          <w:rFonts w:ascii="Tahoma" w:eastAsia="Times New Roman" w:hAnsi="Tahoma" w:cs="B Lotus"/>
          <w:sz w:val="28"/>
          <w:szCs w:val="28"/>
          <w:rtl/>
        </w:rPr>
        <w:t>ال این است که مراد از مصلی که در حکم مسجد است چیست؟ جایی که صیغه مسجد خوانده شود تبدیل به مسجد می شود لذا مراد از مصلایی که در حکم مسجد است چیست؟</w:t>
      </w:r>
    </w:p>
    <w:p w14:paraId="587B4BB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ahoma" w:eastAsia="Times New Roman" w:hAnsi="Tahoma" w:cs="B Lotus" w:hint="cs"/>
          <w:sz w:val="28"/>
          <w:szCs w:val="28"/>
          <w:rtl/>
        </w:rPr>
        <w:t>بسم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الرحمن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الرحيم</w:t>
      </w:r>
    </w:p>
    <w:p w14:paraId="0D14C94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کد رهگیری:</w:t>
      </w:r>
      <w:r w:rsidRPr="00F740D7">
        <w:rPr>
          <w:rFonts w:ascii="Cambria" w:eastAsia="Times New Roman" w:hAnsi="Cambria" w:cs="Cambria" w:hint="cs"/>
          <w:sz w:val="28"/>
          <w:szCs w:val="28"/>
          <w:rtl/>
        </w:rPr>
        <w:t> </w:t>
      </w:r>
      <w:r w:rsidRPr="00F740D7">
        <w:rPr>
          <w:rFonts w:ascii="Times New Roman" w:eastAsia="Times New Roman" w:hAnsi="Times New Roman" w:cs="B Lotus"/>
          <w:sz w:val="28"/>
          <w:szCs w:val="28"/>
          <w:shd w:val="clear" w:color="auto" w:fill="E9DFC4"/>
          <w:rtl/>
        </w:rPr>
        <w:t>9703140101</w:t>
      </w:r>
    </w:p>
    <w:p w14:paraId="717A972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t>با اهداء سلام و تحيت؛</w:t>
      </w:r>
    </w:p>
    <w:p w14:paraId="0705EF1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ahoma" w:eastAsia="Times New Roman" w:hAnsi="Tahoma" w:cs="B Lotus"/>
          <w:sz w:val="28"/>
          <w:szCs w:val="28"/>
          <w:rtl/>
        </w:rPr>
        <w:lastRenderedPageBreak/>
        <w:t>پاسخ:</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منظور مکان هایی است که برای نماز وقف شده است؛ اگر چه عرفا به آنها مسجد نگویند و به نام مصلی معروف باشند.</w:t>
      </w:r>
    </w:p>
    <w:p w14:paraId="09B20E1D" w14:textId="77777777" w:rsidR="00D56A43" w:rsidRPr="00F740D7" w:rsidRDefault="00D56A43" w:rsidP="008B4BB7">
      <w:pPr>
        <w:spacing w:line="240" w:lineRule="auto"/>
        <w:rPr>
          <w:rFonts w:ascii="Cambria" w:eastAsia="Times New Roman" w:hAnsi="Cambria" w:cs="B Lotus"/>
          <w:sz w:val="28"/>
          <w:szCs w:val="28"/>
          <w:rtl/>
        </w:rPr>
      </w:pPr>
      <w:r w:rsidRPr="00F740D7">
        <w:rPr>
          <w:rFonts w:ascii="Tahoma" w:eastAsia="Times New Roman" w:hAnsi="Tahoma" w:cs="B Lotus"/>
          <w:sz w:val="28"/>
          <w:szCs w:val="28"/>
          <w:rtl/>
        </w:rPr>
        <w:t>همیشه موفق باشید</w:t>
      </w:r>
    </w:p>
    <w:p w14:paraId="0ED4305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7" w:tooltip="ساخت مسجد در زمین اهدائی توسط بهائی" w:history="1">
        <w:r w:rsidR="00D56A43" w:rsidRPr="00F740D7">
          <w:rPr>
            <w:rFonts w:ascii="Times New Roman" w:eastAsia="Times New Roman" w:hAnsi="Times New Roman" w:cs="B Lotus"/>
            <w:b/>
            <w:bCs/>
            <w:kern w:val="36"/>
            <w:sz w:val="28"/>
            <w:szCs w:val="28"/>
            <w:u w:val="single"/>
            <w:rtl/>
          </w:rPr>
          <w:t>ساخت مسجد در زمین اهدائی توسط بهائی</w:t>
        </w:r>
      </w:hyperlink>
      <w:r w:rsidR="00D56A43" w:rsidRPr="00F740D7">
        <w:rPr>
          <w:rFonts w:ascii="Times New Roman" w:eastAsia="Times New Roman" w:hAnsi="Times New Roman" w:cs="B Lotus"/>
          <w:b/>
          <w:bCs/>
          <w:kern w:val="36"/>
          <w:sz w:val="28"/>
          <w:szCs w:val="28"/>
        </w:rPr>
        <w:t xml:space="preserve"> </w:t>
      </w:r>
      <w:hyperlink r:id="rId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7D4EA60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اگریک فرد بهایی زمینی را برای ساخت مصلی ببخشد آیا می توان مصلی ساخت و نماز جمعه در این مکان صحیح می باشد؟ اگر خود اقدام به تهیه ی غذا برای کارگران نماید، آیا کارگرها می توانند از آن استفاده نمایند؟ اگر مجبور بودند چه حکمی دارد؟ </w:t>
      </w:r>
    </w:p>
    <w:p w14:paraId="4D45795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اشکالی ندارد ولی نباید در کارهای آن دخالتی نماید و دیگران نسبت به تهیه غذای کارگران اقدام نمایند</w:t>
      </w:r>
      <w:r w:rsidRPr="00F740D7">
        <w:rPr>
          <w:rFonts w:ascii="Times New Roman" w:eastAsia="Times New Roman" w:hAnsi="Times New Roman" w:cs="B Lotus"/>
          <w:sz w:val="28"/>
          <w:szCs w:val="28"/>
        </w:rPr>
        <w:t xml:space="preserve">. </w:t>
      </w:r>
    </w:p>
    <w:p w14:paraId="7D4D146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9" w:tooltip="استفاده از زیرزمین مسجد برای تأسیسات" w:history="1">
        <w:r w:rsidR="00D56A43" w:rsidRPr="00F740D7">
          <w:rPr>
            <w:rFonts w:ascii="Times New Roman" w:eastAsia="Times New Roman" w:hAnsi="Times New Roman" w:cs="B Lotus"/>
            <w:b/>
            <w:bCs/>
            <w:kern w:val="36"/>
            <w:sz w:val="28"/>
            <w:szCs w:val="28"/>
            <w:u w:val="single"/>
            <w:rtl/>
          </w:rPr>
          <w:t>استفاده از زیرزمین مسجد برای تأسیسات</w:t>
        </w:r>
      </w:hyperlink>
      <w:r w:rsidR="00D56A43" w:rsidRPr="00F740D7">
        <w:rPr>
          <w:rFonts w:ascii="Times New Roman" w:eastAsia="Times New Roman" w:hAnsi="Times New Roman" w:cs="B Lotus"/>
          <w:b/>
          <w:bCs/>
          <w:kern w:val="36"/>
          <w:sz w:val="28"/>
          <w:szCs w:val="28"/>
        </w:rPr>
        <w:t xml:space="preserve"> </w:t>
      </w:r>
      <w:hyperlink r:id="rId1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1113F7A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مى شود از طبقه زیر ساختمان مسجد جهت استفاده هاى مطلوب براى مسجد مثل ساختن موتورخانه شوفاژ استفاده کرد؟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انجام این کار اشکال ندارد</w:t>
      </w:r>
      <w:r w:rsidRPr="00F740D7">
        <w:rPr>
          <w:rFonts w:ascii="Times New Roman" w:eastAsia="Times New Roman" w:hAnsi="Times New Roman" w:cs="B Lotus"/>
          <w:sz w:val="28"/>
          <w:szCs w:val="28"/>
        </w:rPr>
        <w:t xml:space="preserve">. </w:t>
      </w:r>
    </w:p>
    <w:p w14:paraId="460F911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1" w:tooltip="الحاق بخش کوچکی از زمین مسجد به خانه عالم " w:history="1">
        <w:r w:rsidR="00D56A43" w:rsidRPr="00F740D7">
          <w:rPr>
            <w:rFonts w:ascii="Times New Roman" w:eastAsia="Times New Roman" w:hAnsi="Times New Roman" w:cs="B Lotus"/>
            <w:b/>
            <w:bCs/>
            <w:kern w:val="36"/>
            <w:sz w:val="28"/>
            <w:szCs w:val="28"/>
            <w:u w:val="single"/>
            <w:rtl/>
          </w:rPr>
          <w:t xml:space="preserve">الحاق بخش کوچکی از زمین مسجد به خانه عالم </w:t>
        </w:r>
      </w:hyperlink>
      <w:hyperlink r:id="rId1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5E3CE7C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زمینی برای احداث خانه روحانی تهیه شده و برای ساخت آن سی سانتیمترش در زمین مسجد قرار می گیرد اشکالی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مانعی ندارد ولی آن سی سانتیمتر حکم مسجد را دارد</w:t>
      </w:r>
      <w:r w:rsidRPr="00F740D7">
        <w:rPr>
          <w:rFonts w:ascii="Times New Roman" w:eastAsia="Times New Roman" w:hAnsi="Times New Roman" w:cs="B Lotus"/>
          <w:sz w:val="28"/>
          <w:szCs w:val="28"/>
        </w:rPr>
        <w:t xml:space="preserve">. </w:t>
      </w:r>
    </w:p>
    <w:p w14:paraId="6194BCB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3" w:tooltip="نوشتن زیارت عاشورا در محراب مسجد " w:history="1">
        <w:r w:rsidR="00D56A43" w:rsidRPr="00F740D7">
          <w:rPr>
            <w:rFonts w:ascii="Times New Roman" w:eastAsia="Times New Roman" w:hAnsi="Times New Roman" w:cs="B Lotus"/>
            <w:b/>
            <w:bCs/>
            <w:kern w:val="36"/>
            <w:sz w:val="28"/>
            <w:szCs w:val="28"/>
            <w:u w:val="single"/>
            <w:rtl/>
          </w:rPr>
          <w:t xml:space="preserve">نوشتن زیارت عاشورا در محراب مسجد </w:t>
        </w:r>
      </w:hyperlink>
      <w:hyperlink r:id="rId1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2219C41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در محراب مسجد می توان متن شریف زيارت عاشورا را به صورت کاشی کار کرد؟ </w:t>
      </w:r>
    </w:p>
    <w:p w14:paraId="5184F5A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مناسب نیست</w:t>
      </w:r>
      <w:r w:rsidRPr="00F740D7">
        <w:rPr>
          <w:rFonts w:ascii="Times New Roman" w:eastAsia="Times New Roman" w:hAnsi="Times New Roman" w:cs="B Lotus"/>
          <w:sz w:val="28"/>
          <w:szCs w:val="28"/>
        </w:rPr>
        <w:t xml:space="preserve">. </w:t>
      </w:r>
    </w:p>
    <w:p w14:paraId="74D2050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5" w:tooltip="توسعه مسجد در صورت عدم دسترسی و علم به نیت واقف" w:history="1">
        <w:r w:rsidR="00D56A43" w:rsidRPr="00F740D7">
          <w:rPr>
            <w:rFonts w:ascii="Times New Roman" w:eastAsia="Times New Roman" w:hAnsi="Times New Roman" w:cs="B Lotus"/>
            <w:b/>
            <w:bCs/>
            <w:kern w:val="36"/>
            <w:sz w:val="28"/>
            <w:szCs w:val="28"/>
            <w:u w:val="single"/>
            <w:rtl/>
          </w:rPr>
          <w:t>توسعه مسجد در صورت عدم دسترسی و علم به نیت واقف</w:t>
        </w:r>
      </w:hyperlink>
      <w:r w:rsidR="00D56A43" w:rsidRPr="00F740D7">
        <w:rPr>
          <w:rFonts w:ascii="Times New Roman" w:eastAsia="Times New Roman" w:hAnsi="Times New Roman" w:cs="B Lotus"/>
          <w:b/>
          <w:bCs/>
          <w:kern w:val="36"/>
          <w:sz w:val="28"/>
          <w:szCs w:val="28"/>
        </w:rPr>
        <w:t xml:space="preserve"> </w:t>
      </w:r>
      <w:hyperlink r:id="rId1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3818B2B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مسجد قدیمی را توسعه داده اند و همه ی مساحت آن را مسجد کرده اند، ولی زیر زمین آنرا تولیدی و بالای آنرا اتاق خادم قرار داده اند، آیا بدون دسترسی به واقف و دانستن نیت او و با نظر به نیاز توسعه بنا و ایجاد منبع درآمد جهت جذب مردم، این کار شرعا چه حکمی دارد؟ </w:t>
      </w:r>
    </w:p>
    <w:p w14:paraId="268C0A9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اشکالی ندارد</w:t>
      </w:r>
      <w:r w:rsidRPr="00F740D7">
        <w:rPr>
          <w:rFonts w:ascii="Times New Roman" w:eastAsia="Times New Roman" w:hAnsi="Times New Roman" w:cs="B Lotus"/>
          <w:sz w:val="28"/>
          <w:szCs w:val="28"/>
        </w:rPr>
        <w:t xml:space="preserve">. </w:t>
      </w:r>
    </w:p>
    <w:p w14:paraId="657F17F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7" w:tooltip="احداث شبستان جدید در مسجد" w:history="1">
        <w:r w:rsidR="00D56A43" w:rsidRPr="00F740D7">
          <w:rPr>
            <w:rFonts w:ascii="Times New Roman" w:eastAsia="Times New Roman" w:hAnsi="Times New Roman" w:cs="B Lotus"/>
            <w:b/>
            <w:bCs/>
            <w:kern w:val="36"/>
            <w:sz w:val="28"/>
            <w:szCs w:val="28"/>
            <w:u w:val="single"/>
            <w:rtl/>
          </w:rPr>
          <w:t>احداث شبستان جدید در مسجد</w:t>
        </w:r>
      </w:hyperlink>
      <w:r w:rsidR="00D56A43" w:rsidRPr="00F740D7">
        <w:rPr>
          <w:rFonts w:ascii="Times New Roman" w:eastAsia="Times New Roman" w:hAnsi="Times New Roman" w:cs="B Lotus"/>
          <w:b/>
          <w:bCs/>
          <w:kern w:val="36"/>
          <w:sz w:val="28"/>
          <w:szCs w:val="28"/>
        </w:rPr>
        <w:t xml:space="preserve"> </w:t>
      </w:r>
      <w:hyperlink r:id="rId1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57C7927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ایجاد شبستان بخصوص در طرف قبله در مسجدى که شبستان نداشته باشد چه صورت دارد؟ </w:t>
      </w:r>
    </w:p>
    <w:p w14:paraId="1E4B6F8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 نیاز اشکالى ندارد</w:t>
      </w:r>
      <w:r w:rsidRPr="00F740D7">
        <w:rPr>
          <w:rFonts w:ascii="Times New Roman" w:eastAsia="Times New Roman" w:hAnsi="Times New Roman" w:cs="B Lotus"/>
          <w:sz w:val="28"/>
          <w:szCs w:val="28"/>
        </w:rPr>
        <w:t xml:space="preserve">. </w:t>
      </w:r>
    </w:p>
    <w:p w14:paraId="4F021E4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9" w:tooltip="الحاق مسجدی به مسجد دیگر " w:history="1">
        <w:r w:rsidR="00D56A43" w:rsidRPr="00F740D7">
          <w:rPr>
            <w:rFonts w:ascii="Times New Roman" w:eastAsia="Times New Roman" w:hAnsi="Times New Roman" w:cs="B Lotus"/>
            <w:b/>
            <w:bCs/>
            <w:kern w:val="36"/>
            <w:sz w:val="28"/>
            <w:szCs w:val="28"/>
            <w:u w:val="single"/>
            <w:rtl/>
          </w:rPr>
          <w:t xml:space="preserve">الحاق مسجدی به مسجد دیگر </w:t>
        </w:r>
      </w:hyperlink>
      <w:hyperlink r:id="rId2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1F5159C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دو مسجد کنار هم و چسبیده به هم بنا کنند یک مسجد تابستانى و یک مسجد زمستانى و مسجد زمستانى به علّت کوچک بودن در مواقع ضرورى از جمله ماه محرم جوابگوى مردم نباشد آیا مى توانند از مسجد تابستانى جزء مسجد زمستانى کرده و دیوار را عقب بکشند؟ </w:t>
      </w:r>
    </w:p>
    <w:p w14:paraId="0EEDC6B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اشکال دارد، ولى مى توانند دربى از یک مسجد به دیگرى باز نمایند</w:t>
      </w:r>
      <w:r w:rsidRPr="00F740D7">
        <w:rPr>
          <w:rFonts w:ascii="Times New Roman" w:eastAsia="Times New Roman" w:hAnsi="Times New Roman" w:cs="B Lotus"/>
          <w:sz w:val="28"/>
          <w:szCs w:val="28"/>
        </w:rPr>
        <w:t xml:space="preserve">. </w:t>
      </w:r>
    </w:p>
    <w:p w14:paraId="52EC2BE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1" w:tooltip="ایجاد آبدارخانه ی جدید در مسجد" w:history="1">
        <w:r w:rsidR="00D56A43" w:rsidRPr="00F740D7">
          <w:rPr>
            <w:rFonts w:ascii="Times New Roman" w:eastAsia="Times New Roman" w:hAnsi="Times New Roman" w:cs="B Lotus"/>
            <w:b/>
            <w:bCs/>
            <w:kern w:val="36"/>
            <w:sz w:val="28"/>
            <w:szCs w:val="28"/>
            <w:u w:val="single"/>
            <w:rtl/>
          </w:rPr>
          <w:t>ایجاد آبدارخانه ی جدید در مسجد</w:t>
        </w:r>
      </w:hyperlink>
      <w:r w:rsidR="00D56A43" w:rsidRPr="00F740D7">
        <w:rPr>
          <w:rFonts w:ascii="Times New Roman" w:eastAsia="Times New Roman" w:hAnsi="Times New Roman" w:cs="B Lotus"/>
          <w:b/>
          <w:bCs/>
          <w:kern w:val="36"/>
          <w:sz w:val="28"/>
          <w:szCs w:val="28"/>
        </w:rPr>
        <w:t xml:space="preserve"> </w:t>
      </w:r>
      <w:hyperlink r:id="rId2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495CE7D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مسجد نیاز به آبدارخانه داشته باشد و آشپزخانه مسجد کوچک باشد آیا مى توان از خود مسجد، آبدارخانه درست کرد و آشپزخانه را بزرگ نمود؟ </w:t>
      </w:r>
    </w:p>
    <w:p w14:paraId="0C37731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مزاحم نمازگزاران نباشد و جا را بر آنها تنگ نکند و از نیازهاى مسجد محسوب شود اشکالى ندارد</w:t>
      </w:r>
      <w:r w:rsidRPr="00F740D7">
        <w:rPr>
          <w:rFonts w:ascii="Times New Roman" w:eastAsia="Times New Roman" w:hAnsi="Times New Roman" w:cs="B Lotus"/>
          <w:sz w:val="28"/>
          <w:szCs w:val="28"/>
        </w:rPr>
        <w:t xml:space="preserve">. </w:t>
      </w:r>
    </w:p>
    <w:p w14:paraId="4647B5A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3" w:tooltip="تخریب قسمتی از دیوار مسجد جهت باز کردن درب جدید" w:history="1">
        <w:r w:rsidR="00D56A43" w:rsidRPr="00F740D7">
          <w:rPr>
            <w:rFonts w:ascii="Times New Roman" w:eastAsia="Times New Roman" w:hAnsi="Times New Roman" w:cs="B Lotus"/>
            <w:b/>
            <w:bCs/>
            <w:kern w:val="36"/>
            <w:sz w:val="28"/>
            <w:szCs w:val="28"/>
            <w:u w:val="single"/>
            <w:rtl/>
          </w:rPr>
          <w:t>تخریب قسمتی از دیوار مسجد جهت باز کردن درب جدید</w:t>
        </w:r>
      </w:hyperlink>
      <w:r w:rsidR="00D56A43" w:rsidRPr="00F740D7">
        <w:rPr>
          <w:rFonts w:ascii="Times New Roman" w:eastAsia="Times New Roman" w:hAnsi="Times New Roman" w:cs="B Lotus"/>
          <w:b/>
          <w:bCs/>
          <w:kern w:val="36"/>
          <w:sz w:val="28"/>
          <w:szCs w:val="28"/>
        </w:rPr>
        <w:t xml:space="preserve"> </w:t>
      </w:r>
      <w:hyperlink r:id="rId2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48101E7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صورتیکه مسجد نیاز به باز کردن درب جدیدی داشته باشد، ایجاد آن حکم تخریب را دارد؟ </w:t>
      </w:r>
    </w:p>
    <w:p w14:paraId="2D6D4C1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سوال، باز کردن درب اشکالی ندارد</w:t>
      </w:r>
      <w:r w:rsidRPr="00F740D7">
        <w:rPr>
          <w:rFonts w:ascii="Times New Roman" w:eastAsia="Times New Roman" w:hAnsi="Times New Roman" w:cs="B Lotus"/>
          <w:sz w:val="28"/>
          <w:szCs w:val="28"/>
        </w:rPr>
        <w:t xml:space="preserve">. </w:t>
      </w:r>
    </w:p>
    <w:p w14:paraId="550CE32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5" w:tooltip="تبدیل زیرزمین مسجد به درمانگاه " w:history="1">
        <w:r w:rsidR="00D56A43" w:rsidRPr="00F740D7">
          <w:rPr>
            <w:rFonts w:ascii="Times New Roman" w:eastAsia="Times New Roman" w:hAnsi="Times New Roman" w:cs="B Lotus"/>
            <w:b/>
            <w:bCs/>
            <w:kern w:val="36"/>
            <w:sz w:val="28"/>
            <w:szCs w:val="28"/>
            <w:u w:val="single"/>
            <w:rtl/>
          </w:rPr>
          <w:t xml:space="preserve">تبدیل زیرزمین مسجد به درمانگاه </w:t>
        </w:r>
      </w:hyperlink>
      <w:hyperlink r:id="rId2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6A74008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صورتى که زیرزمین مسجدى را تبدیل به درمانگاه کنند، مراجعه بیمارانى که عذر شرعى دارند ( مانند زنانى که خون نفاس مى بینند ) یا بیماران غیر مسلمان به چنین درمانگاهى چه حکمى دارد؟ </w:t>
      </w:r>
    </w:p>
    <w:p w14:paraId="7F440F7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اوّلاً در صورتى مى توان زیر زمین مسجد را تبدیل به درمانگاه کرد که هیچ گونه مزاحمتى براى نمازگزاران نداشته باشد و مردم نخواهند از آنجا براى نماز خواندن استفاده کنند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ثانیاً زنان معذور نمى توانند به آنجا مراجعه کنند و غیر مسلمانان اگر سبب آلوده شدن آنجا نشوند مانعى ندارد و این در صورتى است که درمانگاه بعداً ایجاد شده باشد، امّا اگر از اوّل آنجا وقف بر درمانگاه شده است مشکلى ندارد</w:t>
      </w:r>
      <w:r w:rsidRPr="00F740D7">
        <w:rPr>
          <w:rFonts w:ascii="Times New Roman" w:eastAsia="Times New Roman" w:hAnsi="Times New Roman" w:cs="B Lotus"/>
          <w:sz w:val="28"/>
          <w:szCs w:val="28"/>
        </w:rPr>
        <w:t xml:space="preserve">. </w:t>
      </w:r>
    </w:p>
    <w:p w14:paraId="7111D6F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7" w:tooltip="اضافه کردن مسیر رفت و آمد به مسجد" w:history="1">
        <w:r w:rsidR="00D56A43" w:rsidRPr="00F740D7">
          <w:rPr>
            <w:rFonts w:ascii="Times New Roman" w:eastAsia="Times New Roman" w:hAnsi="Times New Roman" w:cs="B Lotus"/>
            <w:b/>
            <w:bCs/>
            <w:kern w:val="36"/>
            <w:sz w:val="28"/>
            <w:szCs w:val="28"/>
            <w:u w:val="single"/>
            <w:rtl/>
          </w:rPr>
          <w:t>اضافه کردن مسیر رفت و آمد به مسجد</w:t>
        </w:r>
      </w:hyperlink>
      <w:r w:rsidR="00D56A43" w:rsidRPr="00F740D7">
        <w:rPr>
          <w:rFonts w:ascii="Times New Roman" w:eastAsia="Times New Roman" w:hAnsi="Times New Roman" w:cs="B Lotus"/>
          <w:b/>
          <w:bCs/>
          <w:kern w:val="36"/>
          <w:sz w:val="28"/>
          <w:szCs w:val="28"/>
        </w:rPr>
        <w:t xml:space="preserve"> </w:t>
      </w:r>
      <w:hyperlink r:id="rId2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54719FD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مي توان قسمتي از مسير عبور و مرور را جزء مسجد کرد؟ </w:t>
      </w:r>
    </w:p>
    <w:p w14:paraId="260F008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مسيرها دو نوع است : گاهي بن بست و گاهي باز است؛ اگر بن بست باشد متعلّق به کساني است که درب خانه آنها در آن کوچه باز مي شود، و با رضايت آنها و باز کردن درب جديد از مسير ديگر مانعي ندارد. ولي در مسيرهايي که باز است نمي توان آن را جزء مسجد کرد، امّا اگر اين تغيير به نفع مردم باشد و مسير مناسب ديگري را ايجاد کنند، (با موافقت شهرداري هاي محل) اشکال ندارد</w:t>
      </w:r>
      <w:r w:rsidRPr="00F740D7">
        <w:rPr>
          <w:rFonts w:ascii="Times New Roman" w:eastAsia="Times New Roman" w:hAnsi="Times New Roman" w:cs="B Lotus"/>
          <w:sz w:val="28"/>
          <w:szCs w:val="28"/>
        </w:rPr>
        <w:t xml:space="preserve">. </w:t>
      </w:r>
    </w:p>
    <w:p w14:paraId="2893548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9" w:tooltip="تخریب مسجد جهت تعمیر و ساخت جاده" w:history="1">
        <w:r w:rsidR="00D56A43" w:rsidRPr="00F740D7">
          <w:rPr>
            <w:rFonts w:ascii="Times New Roman" w:eastAsia="Times New Roman" w:hAnsi="Times New Roman" w:cs="B Lotus"/>
            <w:b/>
            <w:bCs/>
            <w:kern w:val="36"/>
            <w:sz w:val="28"/>
            <w:szCs w:val="28"/>
            <w:u w:val="single"/>
            <w:rtl/>
          </w:rPr>
          <w:t>تخریب مسجد جهت تعمیر و ساخت جاده</w:t>
        </w:r>
      </w:hyperlink>
      <w:r w:rsidR="00D56A43" w:rsidRPr="00F740D7">
        <w:rPr>
          <w:rFonts w:ascii="Times New Roman" w:eastAsia="Times New Roman" w:hAnsi="Times New Roman" w:cs="B Lotus"/>
          <w:b/>
          <w:bCs/>
          <w:kern w:val="36"/>
          <w:sz w:val="28"/>
          <w:szCs w:val="28"/>
        </w:rPr>
        <w:t xml:space="preserve"> </w:t>
      </w:r>
      <w:hyperlink r:id="rId3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371F1FC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برای تعمیر جاده و خیابان جدید براى بهبود عبور و مرور بر اساس طرح تفصیلى شهر،می توان مسجد را خراب و منهدم کرد؟ </w:t>
      </w:r>
    </w:p>
    <w:p w14:paraId="4011FEF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ملحق كردن چيزى از مسجد به كوچه وخيابان جايز نيست و چنانچه بر خلاف اين حكم شرعى ملحق كنند بايد قيمت زمين الحاقى به نرخ روز گرفته و صرف توسعه ونيازهاى مسجد شود</w:t>
      </w:r>
      <w:r w:rsidRPr="00F740D7">
        <w:rPr>
          <w:rFonts w:ascii="Times New Roman" w:eastAsia="Times New Roman" w:hAnsi="Times New Roman" w:cs="B Lotus"/>
          <w:sz w:val="28"/>
          <w:szCs w:val="28"/>
        </w:rPr>
        <w:t xml:space="preserve">. </w:t>
      </w:r>
    </w:p>
    <w:p w14:paraId="0D6FFB8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1" w:tooltip="تعمیر مسجد مخروبه ای در نزدیکی مسجد بزرگتر " w:history="1">
        <w:r w:rsidR="00D56A43" w:rsidRPr="00F740D7">
          <w:rPr>
            <w:rFonts w:ascii="Times New Roman" w:eastAsia="Times New Roman" w:hAnsi="Times New Roman" w:cs="B Lotus"/>
            <w:b/>
            <w:bCs/>
            <w:kern w:val="36"/>
            <w:sz w:val="28"/>
            <w:szCs w:val="28"/>
            <w:u w:val="single"/>
            <w:rtl/>
          </w:rPr>
          <w:t xml:space="preserve">تعمیر مسجد مخروبه ای در نزدیکی مسجد بزرگتر </w:t>
        </w:r>
      </w:hyperlink>
      <w:hyperlink r:id="rId3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1C10B4F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مسجد کوچکى در نزدیکی مسجد جامع قرار دارد که قبلاً در تنگى وقت از آن استفاده مى شده است. اخیراً در اثر مرور زمان و عدم توجّه، به حالت مخروبه درآمده است</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 xml:space="preserve">آیا جایز است مسجد مذکور نوسازى شود و به عنوان انبار مسجد جدید مورد استفاده قرار گیرد، یا باید به حالت مسجد برگردد؟ </w:t>
      </w:r>
    </w:p>
    <w:p w14:paraId="47FC5D6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آن را طورى بسازید که هم قابل استفاده براى نمازگزاران باشد و اگر هم کسى حاضر به نماز در آن نبود بتوانند به عنوان انبار مسجد مجاور از آن استفاده کنند</w:t>
      </w:r>
      <w:r w:rsidRPr="00F740D7">
        <w:rPr>
          <w:rFonts w:ascii="Times New Roman" w:eastAsia="Times New Roman" w:hAnsi="Times New Roman" w:cs="B Lotus"/>
          <w:sz w:val="28"/>
          <w:szCs w:val="28"/>
        </w:rPr>
        <w:t xml:space="preserve">. </w:t>
      </w:r>
    </w:p>
    <w:p w14:paraId="3797E5D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3" w:tooltip="تعمیر مسجد بدون اجازه متولی" w:history="1">
        <w:r w:rsidR="00D56A43" w:rsidRPr="00F740D7">
          <w:rPr>
            <w:rFonts w:ascii="Times New Roman" w:eastAsia="Times New Roman" w:hAnsi="Times New Roman" w:cs="B Lotus"/>
            <w:b/>
            <w:bCs/>
            <w:kern w:val="36"/>
            <w:sz w:val="28"/>
            <w:szCs w:val="28"/>
            <w:u w:val="single"/>
            <w:rtl/>
          </w:rPr>
          <w:t>تعمیر مسجد بدون اجازه متولی</w:t>
        </w:r>
      </w:hyperlink>
      <w:r w:rsidR="00D56A43" w:rsidRPr="00F740D7">
        <w:rPr>
          <w:rFonts w:ascii="Times New Roman" w:eastAsia="Times New Roman" w:hAnsi="Times New Roman" w:cs="B Lotus"/>
          <w:b/>
          <w:bCs/>
          <w:kern w:val="36"/>
          <w:sz w:val="28"/>
          <w:szCs w:val="28"/>
        </w:rPr>
        <w:t xml:space="preserve"> </w:t>
      </w:r>
      <w:hyperlink r:id="rId3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5958AC5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برای تعمیر مسجد و سایر تصرفات باید از متولی اجازه گرفت؟ اگر بدون اجازه ی متولی تعمیر شود، آیا می توان در آن تصرف نمود؟ </w:t>
      </w:r>
    </w:p>
    <w:p w14:paraId="39D8538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احتیاط آن است که از متولّى اجازه بگیرند ولى اگر متولّى نسبت به مصالح مسجد مخالفت یا بى اعتنایى کند از حاکم شرع اجازه بگیرند،ولی اگر برخلاف آن کارى انجام شده، ضررى به نماز خواندن در مسجد و حتّى ساختمانهاى جدید نمى رساند</w:t>
      </w:r>
      <w:r w:rsidRPr="00F740D7">
        <w:rPr>
          <w:rFonts w:ascii="Times New Roman" w:eastAsia="Times New Roman" w:hAnsi="Times New Roman" w:cs="B Lotus"/>
          <w:sz w:val="28"/>
          <w:szCs w:val="28"/>
        </w:rPr>
        <w:t xml:space="preserve">. </w:t>
      </w:r>
    </w:p>
    <w:p w14:paraId="3B095EA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5" w:tooltip="اضافه کردن زمینی که قبلا در آن سرویس بهداشتی بوده به مسجد " w:history="1">
        <w:r w:rsidR="00D56A43" w:rsidRPr="00F740D7">
          <w:rPr>
            <w:rFonts w:ascii="Times New Roman" w:eastAsia="Times New Roman" w:hAnsi="Times New Roman" w:cs="B Lotus"/>
            <w:b/>
            <w:bCs/>
            <w:kern w:val="36"/>
            <w:sz w:val="28"/>
            <w:szCs w:val="28"/>
            <w:u w:val="single"/>
            <w:rtl/>
          </w:rPr>
          <w:t xml:space="preserve">اضافه کردن زمینی که قبلا در آن سرویس بهداشتی بوده به مسجد </w:t>
        </w:r>
      </w:hyperlink>
      <w:hyperlink r:id="rId3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7180E2C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مکاني که قبلاً سرويس بهداشتي بوده را مي</w:t>
      </w:r>
      <w:r w:rsidRPr="00F740D7">
        <w:rPr>
          <w:rFonts w:ascii="Cambria" w:eastAsia="Times New Roman" w:hAnsi="Cambria" w:cs="Cambria" w:hint="cs"/>
          <w:sz w:val="28"/>
          <w:szCs w:val="28"/>
          <w:rtl/>
        </w:rPr>
        <w:t>¬</w:t>
      </w:r>
      <w:r w:rsidRPr="00F740D7">
        <w:rPr>
          <w:rFonts w:ascii="Times New Roman" w:eastAsia="Times New Roman" w:hAnsi="Times New Roman" w:cs="B Lotus" w:hint="cs"/>
          <w:sz w:val="28"/>
          <w:szCs w:val="28"/>
          <w:rtl/>
        </w:rPr>
        <w:t>توان</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جزء</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مسجد</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کرد؟</w:t>
      </w:r>
      <w:r w:rsidRPr="00F740D7">
        <w:rPr>
          <w:rFonts w:ascii="Times New Roman" w:eastAsia="Times New Roman" w:hAnsi="Times New Roman" w:cs="B Lotus"/>
          <w:sz w:val="28"/>
          <w:szCs w:val="28"/>
          <w:rtl/>
        </w:rPr>
        <w:t xml:space="preserve"> </w:t>
      </w:r>
    </w:p>
    <w:p w14:paraId="7888589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خاک پاک روي آن بريزند تا آلودگي سرايت نکند اشکال ندارد</w:t>
      </w:r>
      <w:r w:rsidRPr="00F740D7">
        <w:rPr>
          <w:rFonts w:ascii="Times New Roman" w:eastAsia="Times New Roman" w:hAnsi="Times New Roman" w:cs="B Lotus"/>
          <w:sz w:val="28"/>
          <w:szCs w:val="28"/>
        </w:rPr>
        <w:t xml:space="preserve">. </w:t>
      </w:r>
    </w:p>
    <w:p w14:paraId="21BB552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7" w:tooltip="استفاده از زمین حمام مخروبه جهت مسجد" w:history="1">
        <w:r w:rsidR="00D56A43" w:rsidRPr="00F740D7">
          <w:rPr>
            <w:rFonts w:ascii="Times New Roman" w:eastAsia="Times New Roman" w:hAnsi="Times New Roman" w:cs="B Lotus"/>
            <w:b/>
            <w:bCs/>
            <w:kern w:val="36"/>
            <w:sz w:val="28"/>
            <w:szCs w:val="28"/>
            <w:u w:val="single"/>
            <w:rtl/>
          </w:rPr>
          <w:t>استفاده از زمین حمام مخروبه جهت مسجد</w:t>
        </w:r>
      </w:hyperlink>
      <w:r w:rsidR="00D56A43" w:rsidRPr="00F740D7">
        <w:rPr>
          <w:rFonts w:ascii="Times New Roman" w:eastAsia="Times New Roman" w:hAnsi="Times New Roman" w:cs="B Lotus"/>
          <w:b/>
          <w:bCs/>
          <w:kern w:val="36"/>
          <w:sz w:val="28"/>
          <w:szCs w:val="28"/>
        </w:rPr>
        <w:t xml:space="preserve"> </w:t>
      </w:r>
      <w:hyperlink r:id="rId3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2ABF5B5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یک حمّام قدیمى بوده که سال ها مورد استفاده قرار نگرفته و تخریب شده است و اکنون به صورت زمین مى باشد، آیا می توان به این خاطر که در حریم مسجد جامع قرار گرفته، مقدارى از این زمین را جهت احداث سرویس بهداشتی براى مسجد و بقیّه را راه عبور برای مردم قرار داد؟ </w:t>
      </w:r>
    </w:p>
    <w:p w14:paraId="0A20EB9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امیدى براى تجدید بناى آن نیست و همچنین نیاز به حمّام دیگرى در آنجا نمى باشد که این زمین را بفروشند و صرف آن کنند، در این صورت مى توانید طبق آنچه نوشته شده عمل نمایند</w:t>
      </w:r>
      <w:r w:rsidRPr="00F740D7">
        <w:rPr>
          <w:rFonts w:ascii="Times New Roman" w:eastAsia="Times New Roman" w:hAnsi="Times New Roman" w:cs="B Lotus"/>
          <w:sz w:val="28"/>
          <w:szCs w:val="28"/>
        </w:rPr>
        <w:t xml:space="preserve">. </w:t>
      </w:r>
    </w:p>
    <w:p w14:paraId="2BFA831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9" w:tooltip="جابجایی حیاط و شبستان مسجد با یکدیگر" w:history="1">
        <w:r w:rsidR="00D56A43" w:rsidRPr="00F740D7">
          <w:rPr>
            <w:rFonts w:ascii="Times New Roman" w:eastAsia="Times New Roman" w:hAnsi="Times New Roman" w:cs="B Lotus"/>
            <w:b/>
            <w:bCs/>
            <w:kern w:val="36"/>
            <w:sz w:val="28"/>
            <w:szCs w:val="28"/>
            <w:u w:val="single"/>
            <w:rtl/>
          </w:rPr>
          <w:t>جابجایی حیاط و شبستان مسجد با یکدیگر</w:t>
        </w:r>
      </w:hyperlink>
      <w:r w:rsidR="00D56A43" w:rsidRPr="00F740D7">
        <w:rPr>
          <w:rFonts w:ascii="Times New Roman" w:eastAsia="Times New Roman" w:hAnsi="Times New Roman" w:cs="B Lotus"/>
          <w:b/>
          <w:bCs/>
          <w:kern w:val="36"/>
          <w:sz w:val="28"/>
          <w:szCs w:val="28"/>
        </w:rPr>
        <w:t xml:space="preserve"> </w:t>
      </w:r>
      <w:hyperlink r:id="rId4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ساخت، بازسازی و توسعه مسجد</w:t>
        </w:r>
        <w:r w:rsidR="00D56A43" w:rsidRPr="00F740D7">
          <w:rPr>
            <w:rFonts w:ascii="Times New Roman" w:eastAsia="Times New Roman" w:hAnsi="Times New Roman" w:cs="B Lotus"/>
            <w:b/>
            <w:bCs/>
            <w:kern w:val="36"/>
            <w:sz w:val="28"/>
            <w:szCs w:val="28"/>
            <w:u w:val="single"/>
          </w:rPr>
          <w:t xml:space="preserve"> ] </w:t>
        </w:r>
      </w:hyperlink>
    </w:p>
    <w:p w14:paraId="448368D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جابجايي حياط و شبستان مسجد با يکديگر يا جابجايي محل سرويس بهداشتي مسجد جايز است؟ </w:t>
      </w:r>
    </w:p>
    <w:p w14:paraId="0059BA07" w14:textId="77777777" w:rsidR="00D56A43" w:rsidRPr="00F740D7" w:rsidRDefault="00D56A43" w:rsidP="008B4BB7">
      <w:pPr>
        <w:spacing w:line="240" w:lineRule="auto"/>
        <w:rPr>
          <w:rFonts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هرگونه تغيير، تبديل، بازسازي و نوسازي در مسجد، در حياط و شبستان يا غيره که به نفع نمازگزاران باشد مانعي ندارد ولي احکام مسجد تغيير نمي کند. امّا سرويس بهداشتي را نمي توان جابجا کرد و به جايي که جزو مسجد است انتقال داد.نکته: گاه بعضي از قسمتهاي مسجد متعلّق به آن و موقوفه مسجد است، ولي جزء مسجد نيست؛ مانند حياط بعضي مساجد که در آن نماز برپا نمي شود (مانند مناطق پرباران شمال) يا آشپزخانه که متعلّق به مسجد است ولي جزء مسجد نيست و مي توان در صورت لزوم در آن خانه عالم و يا خادم يا سرويس بهداشتي احداث کرد، ولي حياط بعضي مساجد که در فصول مناسب در آن نماز برپا مي شود (مانند مناطق گرمسير) جزء مسجد است و احکام آن را دارد</w:t>
      </w:r>
      <w:r w:rsidRPr="00F740D7">
        <w:rPr>
          <w:rFonts w:ascii="Times New Roman" w:eastAsia="Times New Roman" w:hAnsi="Times New Roman" w:cs="B Lotus"/>
          <w:sz w:val="28"/>
          <w:szCs w:val="28"/>
        </w:rPr>
        <w:t>.</w:t>
      </w:r>
    </w:p>
    <w:p w14:paraId="0D4261AF"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نماز، مکان نمازگزار، آداب و احکام مسجد، اموال مسجد:</w:t>
      </w:r>
    </w:p>
    <w:p w14:paraId="46AA207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1" w:tooltip="درآمد مازاد بر مخارج مسجد" w:history="1">
        <w:r w:rsidR="00D56A43" w:rsidRPr="00F740D7">
          <w:rPr>
            <w:rFonts w:ascii="Times New Roman" w:eastAsia="Times New Roman" w:hAnsi="Times New Roman" w:cs="B Lotus"/>
            <w:b/>
            <w:bCs/>
            <w:kern w:val="36"/>
            <w:sz w:val="28"/>
            <w:szCs w:val="28"/>
            <w:u w:val="single"/>
            <w:rtl/>
          </w:rPr>
          <w:t>درآمد مازاد بر مخارج مسجد</w:t>
        </w:r>
      </w:hyperlink>
      <w:r w:rsidR="00D56A43" w:rsidRPr="00F740D7">
        <w:rPr>
          <w:rFonts w:ascii="Times New Roman" w:eastAsia="Times New Roman" w:hAnsi="Times New Roman" w:cs="B Lotus"/>
          <w:b/>
          <w:bCs/>
          <w:kern w:val="36"/>
          <w:sz w:val="28"/>
          <w:szCs w:val="28"/>
        </w:rPr>
        <w:t xml:space="preserve"> </w:t>
      </w:r>
      <w:hyperlink r:id="rId4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07AC255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لطفا به سؤالات زیر پاسخ بدهید</w:t>
      </w:r>
      <w:r w:rsidRPr="00F740D7">
        <w:rPr>
          <w:rFonts w:ascii="Times New Roman" w:eastAsia="Times New Roman" w:hAnsi="Times New Roman" w:cs="B Lotus"/>
          <w:sz w:val="28"/>
          <w:szCs w:val="28"/>
        </w:rPr>
        <w:t xml:space="preserve"> : 1- </w:t>
      </w:r>
      <w:r w:rsidRPr="00F740D7">
        <w:rPr>
          <w:rFonts w:ascii="Times New Roman" w:eastAsia="Times New Roman" w:hAnsi="Times New Roman" w:cs="B Lotus"/>
          <w:sz w:val="28"/>
          <w:szCs w:val="28"/>
          <w:rtl/>
        </w:rPr>
        <w:t xml:space="preserve">درآمد مسجدی که از مخارج آن بیشتر است را در چه راهی میتوان استفاده کرد؟ </w:t>
      </w:r>
      <w:r w:rsidRPr="00F740D7">
        <w:rPr>
          <w:rFonts w:ascii="Times New Roman" w:eastAsia="Times New Roman" w:hAnsi="Times New Roman" w:cs="B Lotus"/>
          <w:sz w:val="28"/>
          <w:szCs w:val="28"/>
        </w:rPr>
        <w:t xml:space="preserve">2- </w:t>
      </w:r>
      <w:r w:rsidRPr="00F740D7">
        <w:rPr>
          <w:rFonts w:ascii="Times New Roman" w:eastAsia="Times New Roman" w:hAnsi="Times New Roman" w:cs="B Lotus"/>
          <w:sz w:val="28"/>
          <w:szCs w:val="28"/>
          <w:rtl/>
        </w:rPr>
        <w:t xml:space="preserve">آیا برگزاری مسابقه حفظ یا قرائت قرآن در شهر و پرداخت هزینه های آن از قبیل تبلیغات، مسابقه و یا اعطای جوایز به ممتازین البته به نام مسجد و در خود مسجد مجاز است؟ </w:t>
      </w:r>
      <w:r w:rsidRPr="00F740D7">
        <w:rPr>
          <w:rFonts w:ascii="Times New Roman" w:eastAsia="Times New Roman" w:hAnsi="Times New Roman" w:cs="B Lotus"/>
          <w:sz w:val="28"/>
          <w:szCs w:val="28"/>
        </w:rPr>
        <w:t xml:space="preserve">3 - </w:t>
      </w:r>
      <w:r w:rsidRPr="00F740D7">
        <w:rPr>
          <w:rFonts w:ascii="Times New Roman" w:eastAsia="Times New Roman" w:hAnsi="Times New Roman" w:cs="B Lotus"/>
          <w:sz w:val="28"/>
          <w:szCs w:val="28"/>
          <w:rtl/>
        </w:rPr>
        <w:t xml:space="preserve">آیا میتوان مثلا به اشخاصی که نیازمند هستند به صورت قرضی یا بلا عوض کمک نمود؟ </w:t>
      </w:r>
    </w:p>
    <w:p w14:paraId="7220C33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به طور کلی در مرحله ی اول این درآمدها را برای برنامه های فرهنگی و جوایز آن در خود مسجد صرف نمایید و سپس می توانید برای افراد نیازمندی که به مسجد رفت و آمد دارند هزینه نمایید</w:t>
      </w:r>
      <w:r w:rsidRPr="00F740D7">
        <w:rPr>
          <w:rFonts w:ascii="Times New Roman" w:eastAsia="Times New Roman" w:hAnsi="Times New Roman" w:cs="B Lotus"/>
          <w:sz w:val="28"/>
          <w:szCs w:val="28"/>
        </w:rPr>
        <w:t xml:space="preserve">. </w:t>
      </w:r>
    </w:p>
    <w:p w14:paraId="6DEEA5B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3" w:tooltip="استفاده از موقافات مسجد برای غیر نمازگزاران" w:history="1">
        <w:r w:rsidR="00D56A43" w:rsidRPr="00F740D7">
          <w:rPr>
            <w:rFonts w:ascii="Times New Roman" w:eastAsia="Times New Roman" w:hAnsi="Times New Roman" w:cs="B Lotus"/>
            <w:b/>
            <w:bCs/>
            <w:kern w:val="36"/>
            <w:sz w:val="28"/>
            <w:szCs w:val="28"/>
            <w:u w:val="single"/>
            <w:rtl/>
          </w:rPr>
          <w:t>استفاده از موقافات مسجد برای غیر نمازگزاران</w:t>
        </w:r>
      </w:hyperlink>
      <w:r w:rsidR="00D56A43" w:rsidRPr="00F740D7">
        <w:rPr>
          <w:rFonts w:ascii="Times New Roman" w:eastAsia="Times New Roman" w:hAnsi="Times New Roman" w:cs="B Lotus"/>
          <w:b/>
          <w:bCs/>
          <w:kern w:val="36"/>
          <w:sz w:val="28"/>
          <w:szCs w:val="28"/>
        </w:rPr>
        <w:t xml:space="preserve"> </w:t>
      </w:r>
      <w:hyperlink r:id="rId4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7758644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دستشویی مسجد وقف نمازگزاران باشد و مجبور به استفاده از آن باشیم و صاحبکار اجازه نمازخواندن در مسجد را ندهد تکلیف چیست؟ </w:t>
      </w:r>
    </w:p>
    <w:p w14:paraId="150BC8F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لحظاتی در مسجد بنشیند و یک سوره حمد و توحید بخواند و بعد خارج شود</w:t>
      </w:r>
      <w:r w:rsidRPr="00F740D7">
        <w:rPr>
          <w:rFonts w:ascii="Times New Roman" w:eastAsia="Times New Roman" w:hAnsi="Times New Roman" w:cs="B Lotus"/>
          <w:sz w:val="28"/>
          <w:szCs w:val="28"/>
        </w:rPr>
        <w:t xml:space="preserve">. </w:t>
      </w:r>
    </w:p>
    <w:p w14:paraId="0028949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5" w:tooltip="اموالی که به مساجد هدیه می شود " w:history="1">
        <w:r w:rsidR="00D56A43" w:rsidRPr="00F740D7">
          <w:rPr>
            <w:rFonts w:ascii="Times New Roman" w:eastAsia="Times New Roman" w:hAnsi="Times New Roman" w:cs="B Lotus"/>
            <w:b/>
            <w:bCs/>
            <w:kern w:val="36"/>
            <w:sz w:val="28"/>
            <w:szCs w:val="28"/>
            <w:u w:val="single"/>
            <w:rtl/>
          </w:rPr>
          <w:t xml:space="preserve">اموالی که به مساجد هدیه می شود </w:t>
        </w:r>
      </w:hyperlink>
      <w:hyperlink r:id="rId4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2FD9A3A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چيزى را به مسجد هديه كنند و يا جهت استفاده مردم در مسجد قرار دهند بدون این که نذر داشته باشند،آيا اين هم حكم وقف را خواهد داشت؟ </w:t>
      </w:r>
    </w:p>
    <w:p w14:paraId="4B66F62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چون ما وقف را مشروط به صيغه نمى دانیم و با صِرف عمل نيز وقف صورت میگرد اين هم وقف محسوب می شود و خارج كردن آن از محل وقف جايز نمى باشد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البتّه بايد توجه داشت اگر وقف بودن ثابت نباشد، حداقل هديه به محل وقف است كه باز هم خروج مال هديه از آن محل جايز نيست؛ مگر اينكه متعارف بين مردم در آن منطقه اين باشد كه اموال مربوط به مسجد يا امثال آن، هم براى خود آن محل استفاده می شود و هم براى مراسم های آن منطقه اگر چه خارج از مسجد باشد؛ پس اگرچه وقف باشد ولى می توان آن را موقتاً از محل وقف خارج كرد و در منطقه براى مراسم هایی كه محتواى آن هم سو با برنامه های مسجد باشد استفاده كرد. اينها در صورتى است كه واقف يا واهب شرط خاصّى نگذارد و الّا بايد به شرط عمل كرد</w:t>
      </w:r>
      <w:r w:rsidRPr="00F740D7">
        <w:rPr>
          <w:rFonts w:ascii="Times New Roman" w:eastAsia="Times New Roman" w:hAnsi="Times New Roman" w:cs="B Lotus"/>
          <w:sz w:val="28"/>
          <w:szCs w:val="28"/>
        </w:rPr>
        <w:t xml:space="preserve">. </w:t>
      </w:r>
    </w:p>
    <w:p w14:paraId="47FD69B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7" w:tooltip="سرمایه گذاری و سپرده گذاری پول مسجد " w:history="1">
        <w:r w:rsidR="00D56A43" w:rsidRPr="00F740D7">
          <w:rPr>
            <w:rFonts w:ascii="Times New Roman" w:eastAsia="Times New Roman" w:hAnsi="Times New Roman" w:cs="B Lotus"/>
            <w:b/>
            <w:bCs/>
            <w:kern w:val="36"/>
            <w:sz w:val="28"/>
            <w:szCs w:val="28"/>
            <w:u w:val="single"/>
            <w:rtl/>
          </w:rPr>
          <w:t xml:space="preserve">سرمایه گذاری و سپرده گذاری پول مسجد </w:t>
        </w:r>
      </w:hyperlink>
      <w:hyperlink r:id="rId4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5FCE6D5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برای مسجد پولی جمع آوری شود برای مصارف لازمه، اما مقداری از آن اضافه بیاید ؛در این صورت آیا می توان با این پول معامله کرد و برای مسجد درآمد کسب نمود یا می توان به شخصی قرض داد یا می توان در بانک سپرده گذاری نمود؟ </w:t>
      </w:r>
    </w:p>
    <w:p w14:paraId="0D46BD1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مصرف کردن این پول تنها در صورتى جایز است که رضایتِ دهندگان پول نسبت به آن جلب شود ولی در صورتی که الان مصرف لازمی نباشد می توانند آن را پس انداز کنند و سود آن تعلق به مسجد دارد و اگر کسی از هیات امنا خدمتی به مسجد کند فقط به اندازه حق الزحمه مربوط به همان خدمت می تواند برداشت کند</w:t>
      </w:r>
      <w:r w:rsidRPr="00F740D7">
        <w:rPr>
          <w:rFonts w:ascii="Times New Roman" w:eastAsia="Times New Roman" w:hAnsi="Times New Roman" w:cs="B Lotus"/>
          <w:sz w:val="28"/>
          <w:szCs w:val="28"/>
        </w:rPr>
        <w:t xml:space="preserve">. </w:t>
      </w:r>
    </w:p>
    <w:p w14:paraId="6DCFE9B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9" w:tooltip="فروش برخی فرش های مسجد جهت یک نواخت نمودن آنها " w:history="1">
        <w:r w:rsidR="00D56A43" w:rsidRPr="00F740D7">
          <w:rPr>
            <w:rFonts w:ascii="Times New Roman" w:eastAsia="Times New Roman" w:hAnsi="Times New Roman" w:cs="B Lotus"/>
            <w:b/>
            <w:bCs/>
            <w:kern w:val="36"/>
            <w:sz w:val="28"/>
            <w:szCs w:val="28"/>
            <w:u w:val="single"/>
            <w:rtl/>
          </w:rPr>
          <w:t xml:space="preserve">فروش برخی فرش های مسجد جهت یک نواخت نمودن آنها </w:t>
        </w:r>
      </w:hyperlink>
      <w:hyperlink r:id="rId5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5C455E8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فروش فرشهاى مسجد که داراى اندازه هاى متفاوت و رنگهاى مختلف است، به منظور یک نواخت کردن آنها و ایجاد جذّابیّت بیشتر، که در نهایت سبب جذب افراد بیشترى به مسجد خواهد شد، چه حکمى دارد؟ </w:t>
      </w:r>
    </w:p>
    <w:p w14:paraId="6C484D7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فرشها وقف مسجد باشند، چنین کارى جایز نیست، چون ضرورتى ندارد، ولى اگر ملک مسجد باشد، این کار مانعى ندارد.( ملک مسجد مانند وسایلى که از درآمد موقوفه و مانند آن خریدارى مى شود</w:t>
      </w:r>
      <w:r w:rsidRPr="00F740D7">
        <w:rPr>
          <w:rFonts w:ascii="Times New Roman" w:eastAsia="Times New Roman" w:hAnsi="Times New Roman" w:cs="B Lotus"/>
          <w:sz w:val="28"/>
          <w:szCs w:val="28"/>
        </w:rPr>
        <w:t xml:space="preserve"> ). </w:t>
      </w:r>
    </w:p>
    <w:p w14:paraId="2CD0A1B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1" w:tooltip="استفاده از وسايل مسجد یا حسینیه برای ختم و عروسی " w:history="1">
        <w:r w:rsidR="00D56A43" w:rsidRPr="00F740D7">
          <w:rPr>
            <w:rFonts w:ascii="Times New Roman" w:eastAsia="Times New Roman" w:hAnsi="Times New Roman" w:cs="B Lotus"/>
            <w:b/>
            <w:bCs/>
            <w:kern w:val="36"/>
            <w:sz w:val="28"/>
            <w:szCs w:val="28"/>
            <w:u w:val="single"/>
            <w:rtl/>
          </w:rPr>
          <w:t xml:space="preserve">استفاده از وسايل مسجد یا حسینیه برای ختم و عروسی </w:t>
        </w:r>
      </w:hyperlink>
      <w:hyperlink r:id="rId5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5AD8375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استفاده از وسايل مسجد یا حسینیه برای ختم و عروسی و مانند آن چه حکمي دارد؟ </w:t>
      </w:r>
    </w:p>
    <w:p w14:paraId="33D0640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دو حالت دارد : اگر از امکانات مسجد، براي مراسمي که در آنجا برپا مي شود (مانند مجلس فاتحه) که در عرف منطقه معمولاً اين گونه مجالس را در مساجد برپا مي کنند استفاده شود، اشکال ندارد؛ و به دليل استفاده شخصي از امکانات ، پولي را بابت هزينه هايي که بر مسجد تحميل مي شود مي پردازند. ولي بيش از اين مقدار بابت اجاره مسجد و امثال آن جايز نيست و اگر به عنوان کمک به مسجد باشد با رضايت پرداخت کننده مانعي ندارد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ولي گاه امکانات مسجد را بيرون مي برند، يا غذا را در آشپزخانه مسجد براي مراسم خارج از آن مي پزند، در اين موارد حکم اوّليه عدم جواز است و بايد از امکانات مسجد براي خود آن استفاده کرد، مگر در مناطقي که عرف محل اين گونه است؛ يعني کساني که امکانات را از اوّل وقف مي کنند، وقف عام کرده اند نه خاص مسجد و در صورت شک در نيّت وقف کننده ها قدرمتيقّن، مخصوص مسجد خواهد بود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البته باید توجه داشت در هر دو صورت اگر از امکانات برای عروسی استفاده می شود، مشروط بر آن است که مستلزم كار حرام نباشد</w:t>
      </w:r>
      <w:r w:rsidRPr="00F740D7">
        <w:rPr>
          <w:rFonts w:ascii="Times New Roman" w:eastAsia="Times New Roman" w:hAnsi="Times New Roman" w:cs="B Lotus"/>
          <w:sz w:val="28"/>
          <w:szCs w:val="28"/>
        </w:rPr>
        <w:t xml:space="preserve">. </w:t>
      </w:r>
    </w:p>
    <w:p w14:paraId="5C9AC67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3" w:tooltip="فروش مستغلات مسجد" w:history="1">
        <w:r w:rsidR="00D56A43" w:rsidRPr="00F740D7">
          <w:rPr>
            <w:rFonts w:ascii="Times New Roman" w:eastAsia="Times New Roman" w:hAnsi="Times New Roman" w:cs="B Lotus"/>
            <w:b/>
            <w:bCs/>
            <w:kern w:val="36"/>
            <w:sz w:val="28"/>
            <w:szCs w:val="28"/>
            <w:u w:val="single"/>
            <w:rtl/>
          </w:rPr>
          <w:t>فروش مستغلات مسجد</w:t>
        </w:r>
      </w:hyperlink>
      <w:r w:rsidR="00D56A43" w:rsidRPr="00F740D7">
        <w:rPr>
          <w:rFonts w:ascii="Times New Roman" w:eastAsia="Times New Roman" w:hAnsi="Times New Roman" w:cs="B Lotus"/>
          <w:b/>
          <w:bCs/>
          <w:kern w:val="36"/>
          <w:sz w:val="28"/>
          <w:szCs w:val="28"/>
        </w:rPr>
        <w:t xml:space="preserve"> </w:t>
      </w:r>
      <w:hyperlink r:id="rId5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38BDE16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منزلی که با مسجد مقداری فاصله دارد وقف مسجد شده است و آن را تبدیل به آشپزخانه مسجد کرده اند و مدتی نیز مورد بهره برداری قرار گرفته است ولی اکنون زمینی که در جنب مسجد است، وقف آن مسجد شده و قرار است آشپزخانه مسجد شود، آیا جایز است آشپزخانه سابق را بفروشند و پول آن را صرف آشپزخانه جدید کنند؟ </w:t>
      </w:r>
    </w:p>
    <w:p w14:paraId="677E3D5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وقف مسجد شده، فروختن آن جایز نیست؛ بلکه می توانند اجاره دهند و درآمد آن را صرف آشپزخانه جدید کنند و اگر ملک مسجد است اما وقف مسجد نیست، می شود آن را فروخت و صرف آشپزخانه جدید کرد</w:t>
      </w:r>
      <w:r w:rsidRPr="00F740D7">
        <w:rPr>
          <w:rFonts w:ascii="Times New Roman" w:eastAsia="Times New Roman" w:hAnsi="Times New Roman" w:cs="B Lotus"/>
          <w:sz w:val="28"/>
          <w:szCs w:val="28"/>
        </w:rPr>
        <w:t xml:space="preserve">. </w:t>
      </w:r>
    </w:p>
    <w:p w14:paraId="7104CAA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5" w:tooltip="فروش و تبدیل موقوفات مسجد " w:history="1">
        <w:r w:rsidR="00D56A43" w:rsidRPr="00F740D7">
          <w:rPr>
            <w:rFonts w:ascii="Times New Roman" w:eastAsia="Times New Roman" w:hAnsi="Times New Roman" w:cs="B Lotus"/>
            <w:b/>
            <w:bCs/>
            <w:kern w:val="36"/>
            <w:sz w:val="28"/>
            <w:szCs w:val="28"/>
            <w:u w:val="single"/>
            <w:rtl/>
          </w:rPr>
          <w:t xml:space="preserve">فروش و تبدیل موقوفات مسجد </w:t>
        </w:r>
      </w:hyperlink>
      <w:hyperlink r:id="rId5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5FE09AB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لطفا به سؤالات زیر پاسخ بدهید</w:t>
      </w:r>
      <w:r w:rsidRPr="00F740D7">
        <w:rPr>
          <w:rFonts w:ascii="Times New Roman" w:eastAsia="Times New Roman" w:hAnsi="Times New Roman" w:cs="B Lotus"/>
          <w:sz w:val="28"/>
          <w:szCs w:val="28"/>
        </w:rPr>
        <w:t xml:space="preserve"> : </w:t>
      </w:r>
    </w:p>
    <w:p w14:paraId="469CB4D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الف : چنانچه مسجدی خراب شود ، و سایلی داشته باشد می توان آنها را فروخت؟ </w:t>
      </w:r>
    </w:p>
    <w:p w14:paraId="04D2DC8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ب : اگر مسجد وسایل اضافی یا قدیمی دارد که قابل استفاده نیست یا ارزش بالایی دارند؛آیا می توان آن را فروخت و تبدیل نمود؟ </w:t>
      </w:r>
    </w:p>
    <w:p w14:paraId="2862C58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ج : آیا می توان آن وسایل را به فقیر و مستحق داد؟ </w:t>
      </w:r>
    </w:p>
    <w:p w14:paraId="7041163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p>
    <w:p w14:paraId="0BFD7EE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الف : فروش موقوفات به هيچ عنوان جايز نيست و اگر مسجد خراب شود بايد آنها را صرف تعمير همان مسجد كنند و هرگاه به درد آن مسجد نخورد بايد در مساجد ديگر صرف شود و اگر به درد مساجد ديگر نيز نخورد بايد آن را بفروشند و پولش را اگر ممكن است صرف تعمير همان مسجد و گرنه صرف تعمير مسجد ديگر نمايند</w:t>
      </w:r>
      <w:r w:rsidRPr="00F740D7">
        <w:rPr>
          <w:rFonts w:ascii="Times New Roman" w:eastAsia="Times New Roman" w:hAnsi="Times New Roman" w:cs="B Lotus"/>
          <w:sz w:val="28"/>
          <w:szCs w:val="28"/>
        </w:rPr>
        <w:t xml:space="preserve">. </w:t>
      </w:r>
    </w:p>
    <w:p w14:paraId="16FAAF8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ب: فروش موقوفات به هيچ عنوان جايز نيست ولی اگر به هيچ وجه در آن مسجد قابل استفاده نيست مى توانند آن را بفروشند و اشياءِ مشابه قابل استفاده خريدارى كنند و اگر اشياءِ مشابه لازم ندارد در ساير احتياجات آن مسجد صرف شود،در مورد وسایل بالا قیمت نیز همین گونه عمل نمایند</w:t>
      </w:r>
      <w:r w:rsidRPr="00F740D7">
        <w:rPr>
          <w:rFonts w:ascii="Times New Roman" w:eastAsia="Times New Roman" w:hAnsi="Times New Roman" w:cs="B Lotus"/>
          <w:sz w:val="28"/>
          <w:szCs w:val="28"/>
        </w:rPr>
        <w:t xml:space="preserve">. </w:t>
      </w:r>
    </w:p>
    <w:p w14:paraId="2A2B88D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ج : نمی توان به فقیر داد و باید طبق صورت قبلی عمل نمود،مگر این که به هیچ وجه قابل فروش نباشد</w:t>
      </w:r>
      <w:r w:rsidRPr="00F740D7">
        <w:rPr>
          <w:rFonts w:ascii="Times New Roman" w:eastAsia="Times New Roman" w:hAnsi="Times New Roman" w:cs="B Lotus"/>
          <w:sz w:val="28"/>
          <w:szCs w:val="28"/>
        </w:rPr>
        <w:t xml:space="preserve">. </w:t>
      </w:r>
    </w:p>
    <w:p w14:paraId="632D2A3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7" w:tooltip="صرف آب وقف یک مسجد در مسجد دیگر" w:history="1">
        <w:r w:rsidR="00D56A43" w:rsidRPr="00F740D7">
          <w:rPr>
            <w:rFonts w:ascii="Times New Roman" w:eastAsia="Times New Roman" w:hAnsi="Times New Roman" w:cs="B Lotus"/>
            <w:b/>
            <w:bCs/>
            <w:kern w:val="36"/>
            <w:sz w:val="28"/>
            <w:szCs w:val="28"/>
            <w:u w:val="single"/>
            <w:rtl/>
          </w:rPr>
          <w:t>صرف آب وقف یک مسجد در مسجد دیگر</w:t>
        </w:r>
      </w:hyperlink>
      <w:r w:rsidR="00D56A43" w:rsidRPr="00F740D7">
        <w:rPr>
          <w:rFonts w:ascii="Times New Roman" w:eastAsia="Times New Roman" w:hAnsi="Times New Roman" w:cs="B Lotus"/>
          <w:b/>
          <w:bCs/>
          <w:kern w:val="36"/>
          <w:sz w:val="28"/>
          <w:szCs w:val="28"/>
        </w:rPr>
        <w:t xml:space="preserve"> </w:t>
      </w:r>
      <w:hyperlink r:id="rId5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56B9943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روستایی از قدیم مسجدی بوده که یک دنگ آب وقف آن شده است ولی مسجد دیگری ساخته شده است حالا پول آن آب را برای مسجد جدید خرج می کنند (و در آن مسجد قدیم دیگر کسی نماز نمی خواند) حالا این چه حکمی دارد ؟ </w:t>
      </w:r>
    </w:p>
    <w:p w14:paraId="2876DA3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مسجد قدیم احتیاجی به آن نداشته باشد صرف آن در مسجد جدید مانعی ندارد</w:t>
      </w:r>
      <w:r w:rsidRPr="00F740D7">
        <w:rPr>
          <w:rFonts w:ascii="Times New Roman" w:eastAsia="Times New Roman" w:hAnsi="Times New Roman" w:cs="B Lotus"/>
          <w:sz w:val="28"/>
          <w:szCs w:val="28"/>
        </w:rPr>
        <w:t xml:space="preserve">. </w:t>
      </w:r>
    </w:p>
    <w:p w14:paraId="729E559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9" w:tooltip="حکم استفاده از فرش دارای علامت زرتشت در مسجد" w:history="1">
        <w:r w:rsidR="00D56A43" w:rsidRPr="00F740D7">
          <w:rPr>
            <w:rFonts w:ascii="Times New Roman" w:eastAsia="Times New Roman" w:hAnsi="Times New Roman" w:cs="B Lotus"/>
            <w:b/>
            <w:bCs/>
            <w:kern w:val="36"/>
            <w:sz w:val="28"/>
            <w:szCs w:val="28"/>
            <w:u w:val="single"/>
            <w:rtl/>
          </w:rPr>
          <w:t>حکم استفاده از فرش دارای علامت زرتشت در مسجد</w:t>
        </w:r>
      </w:hyperlink>
      <w:r w:rsidR="00D56A43" w:rsidRPr="00F740D7">
        <w:rPr>
          <w:rFonts w:ascii="Times New Roman" w:eastAsia="Times New Roman" w:hAnsi="Times New Roman" w:cs="B Lotus"/>
          <w:b/>
          <w:bCs/>
          <w:kern w:val="36"/>
          <w:sz w:val="28"/>
          <w:szCs w:val="28"/>
        </w:rPr>
        <w:t xml:space="preserve"> </w:t>
      </w:r>
      <w:hyperlink r:id="rId6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3F461AA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فرش قدیمی که آرم وعلایم زرتشت را دارد، آیا جایز است در مسجد پهن باشد و آیا نماز خواندن برروی آن اشکال دارد ؟ اگر وقفی باشد باید چیکارش کرد ؟ </w:t>
      </w:r>
    </w:p>
    <w:p w14:paraId="7F797DA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بتوانند آرم راتغییر دهند باید این کار را انجام دهند</w:t>
      </w:r>
      <w:r w:rsidRPr="00F740D7">
        <w:rPr>
          <w:rFonts w:ascii="Times New Roman" w:eastAsia="Times New Roman" w:hAnsi="Times New Roman" w:cs="B Lotus"/>
          <w:sz w:val="28"/>
          <w:szCs w:val="28"/>
        </w:rPr>
        <w:t xml:space="preserve">. </w:t>
      </w:r>
    </w:p>
    <w:p w14:paraId="72D6CC6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61" w:tooltip="اجاره دادن وسایل غیر قابل استفاده ی مسجد به خانه ی عالم " w:history="1">
        <w:r w:rsidR="00D56A43" w:rsidRPr="00F740D7">
          <w:rPr>
            <w:rFonts w:ascii="Times New Roman" w:eastAsia="Times New Roman" w:hAnsi="Times New Roman" w:cs="B Lotus"/>
            <w:b/>
            <w:bCs/>
            <w:kern w:val="36"/>
            <w:sz w:val="28"/>
            <w:szCs w:val="28"/>
            <w:u w:val="single"/>
            <w:rtl/>
          </w:rPr>
          <w:t xml:space="preserve">اجاره دادن وسایل غیر قابل استفاده ی مسجد به خانه ی عالم </w:t>
        </w:r>
      </w:hyperlink>
      <w:hyperlink r:id="rId6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356C901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می توان وسایل غیر قابل استفاده مسجد را موقتاً به خانه عالم منتقل کرد و کرایه آن را به مسجد داد؟ </w:t>
      </w:r>
    </w:p>
    <w:p w14:paraId="20E19CC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موقتاً مورد استفاده مسجد نیست می توانند آن را اجاره دهند مشروط بر این که از آن نگهداری کامل شود و اگر اصلاً مورد استفاده نیست باید بفروشند و خرج سایر نیازهای مسجد کنند</w:t>
      </w:r>
      <w:r w:rsidRPr="00F740D7">
        <w:rPr>
          <w:rFonts w:ascii="Times New Roman" w:eastAsia="Times New Roman" w:hAnsi="Times New Roman" w:cs="B Lotus"/>
          <w:sz w:val="28"/>
          <w:szCs w:val="28"/>
        </w:rPr>
        <w:t xml:space="preserve">. </w:t>
      </w:r>
    </w:p>
    <w:p w14:paraId="0A47410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63" w:tooltip="اجاره دادن سالن مستقل مربوط به مسجد جهت مراسمات" w:history="1">
        <w:r w:rsidR="00D56A43" w:rsidRPr="00F740D7">
          <w:rPr>
            <w:rFonts w:ascii="Times New Roman" w:eastAsia="Times New Roman" w:hAnsi="Times New Roman" w:cs="B Lotus"/>
            <w:b/>
            <w:bCs/>
            <w:kern w:val="36"/>
            <w:sz w:val="28"/>
            <w:szCs w:val="28"/>
            <w:u w:val="single"/>
            <w:rtl/>
          </w:rPr>
          <w:t>اجاره دادن سالن مستقل مربوط به مسجد جهت مراسمات</w:t>
        </w:r>
      </w:hyperlink>
      <w:r w:rsidR="00D56A43" w:rsidRPr="00F740D7">
        <w:rPr>
          <w:rFonts w:ascii="Times New Roman" w:eastAsia="Times New Roman" w:hAnsi="Times New Roman" w:cs="B Lotus"/>
          <w:b/>
          <w:bCs/>
          <w:kern w:val="36"/>
          <w:sz w:val="28"/>
          <w:szCs w:val="28"/>
        </w:rPr>
        <w:t xml:space="preserve"> </w:t>
      </w:r>
      <w:hyperlink r:id="rId6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6A9663C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مسجد، سالن مجزّا و مخصوصى براى ختمها داشته باشد می توان در قبال برگزارى مراسم كرايه اى دريافت كرد؟ </w:t>
      </w:r>
    </w:p>
    <w:p w14:paraId="267E0ED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جزء مسجد نباشد و جدا محسوب شود مانعى ندارد</w:t>
      </w:r>
      <w:r w:rsidRPr="00F740D7">
        <w:rPr>
          <w:rFonts w:ascii="Times New Roman" w:eastAsia="Times New Roman" w:hAnsi="Times New Roman" w:cs="B Lotus"/>
          <w:sz w:val="28"/>
          <w:szCs w:val="28"/>
        </w:rPr>
        <w:t xml:space="preserve">. </w:t>
      </w:r>
    </w:p>
    <w:p w14:paraId="4D0C80F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65" w:tooltip="تکلیف پولی که در محل مصرفش تردید وجود دارد " w:history="1">
        <w:r w:rsidR="00D56A43" w:rsidRPr="00F740D7">
          <w:rPr>
            <w:rFonts w:ascii="Times New Roman" w:eastAsia="Times New Roman" w:hAnsi="Times New Roman" w:cs="B Lotus"/>
            <w:b/>
            <w:bCs/>
            <w:kern w:val="36"/>
            <w:sz w:val="28"/>
            <w:szCs w:val="28"/>
            <w:u w:val="single"/>
            <w:rtl/>
          </w:rPr>
          <w:t xml:space="preserve">تکلیف پولی که در محل مصرفش تردید وجود دارد </w:t>
        </w:r>
      </w:hyperlink>
      <w:hyperlink r:id="rId6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73BC26F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مبلغ صد هزار تومان روز عید فطر به دست امام جماعت رسیده،این پول مشکوک بین خمس یا فطره یا کمک به مسجد می باشد، با توجه به اینکه همه مبالغ در یک مکان جمع آوری می شده است نحوه مصرف آن را بیان فرمایید.؟ </w:t>
      </w:r>
    </w:p>
    <w:p w14:paraId="142EF9F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خادم مسجد فقیر باشد مبلغ مزبور را می توان به او داد که به مصرف هر سه احتمال برسد</w:t>
      </w:r>
      <w:r w:rsidRPr="00F740D7">
        <w:rPr>
          <w:rFonts w:ascii="Times New Roman" w:eastAsia="Times New Roman" w:hAnsi="Times New Roman" w:cs="B Lotus"/>
          <w:sz w:val="28"/>
          <w:szCs w:val="28"/>
        </w:rPr>
        <w:t xml:space="preserve">. </w:t>
      </w:r>
    </w:p>
    <w:p w14:paraId="6939444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67" w:tooltip="حکم وسایل مسجد که علامت فرقه های انحرافی را دارند " w:history="1">
        <w:r w:rsidR="00D56A43" w:rsidRPr="00F740D7">
          <w:rPr>
            <w:rFonts w:ascii="Times New Roman" w:eastAsia="Times New Roman" w:hAnsi="Times New Roman" w:cs="B Lotus"/>
            <w:b/>
            <w:bCs/>
            <w:kern w:val="36"/>
            <w:sz w:val="28"/>
            <w:szCs w:val="28"/>
            <w:u w:val="single"/>
            <w:rtl/>
          </w:rPr>
          <w:t xml:space="preserve">حکم وسایل مسجد که علامت فرقه های انحرافی را دارند </w:t>
        </w:r>
      </w:hyperlink>
      <w:hyperlink r:id="rId6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54FD9B8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دور انداختن وسایلی در مسجدکه علامت شیطان پرستی دارند اشکال دارد؟ </w:t>
      </w:r>
    </w:p>
    <w:p w14:paraId="20438EC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نقش را محو کرده و از تسبیح و موارد دیگر بعد از محو نقش در مسجد استفاده کنند</w:t>
      </w:r>
      <w:r w:rsidRPr="00F740D7">
        <w:rPr>
          <w:rFonts w:ascii="Times New Roman" w:eastAsia="Times New Roman" w:hAnsi="Times New Roman" w:cs="B Lotus"/>
          <w:sz w:val="28"/>
          <w:szCs w:val="28"/>
        </w:rPr>
        <w:t xml:space="preserve">. </w:t>
      </w:r>
    </w:p>
    <w:p w14:paraId="5AC9969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69" w:tooltip="استفاده شخصی از مهر مسجد " w:history="1">
        <w:r w:rsidR="00D56A43" w:rsidRPr="00F740D7">
          <w:rPr>
            <w:rFonts w:ascii="Times New Roman" w:eastAsia="Times New Roman" w:hAnsi="Times New Roman" w:cs="B Lotus"/>
            <w:b/>
            <w:bCs/>
            <w:kern w:val="36"/>
            <w:sz w:val="28"/>
            <w:szCs w:val="28"/>
            <w:u w:val="single"/>
            <w:rtl/>
          </w:rPr>
          <w:t xml:space="preserve">استفاده شخصی از مهر مسجد </w:t>
        </w:r>
      </w:hyperlink>
      <w:hyperlink r:id="rId7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02A2724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پنهان كردن تسبیح یا مهر مسجد در خود مسجد یا خارج نمودن آن از مسجد برای استفاده ی شخصی چه حکمی دارد؟ </w:t>
      </w:r>
    </w:p>
    <w:p w14:paraId="2D06BE5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مخفی کردن در مسجد اشکال دارد و خارج نمودن وسایل مسجد نیز جایز نیست و چنانچه می توانند به هر طریقی حتی با کمک افراد دیگر آن را بازگردانند ولی اگر به هیچ عنوان ممکن نیست، قرار دادن در مسجد دیگری برای استفاده در همان مورد اولویت دارد</w:t>
      </w:r>
      <w:r w:rsidRPr="00F740D7">
        <w:rPr>
          <w:rFonts w:ascii="Times New Roman" w:eastAsia="Times New Roman" w:hAnsi="Times New Roman" w:cs="B Lotus"/>
          <w:sz w:val="28"/>
          <w:szCs w:val="28"/>
        </w:rPr>
        <w:t xml:space="preserve">. </w:t>
      </w:r>
    </w:p>
    <w:p w14:paraId="76C12AC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71" w:tooltip="جبران مالی که از مسجد برداشته شده" w:history="1">
        <w:r w:rsidR="00D56A43" w:rsidRPr="00F740D7">
          <w:rPr>
            <w:rFonts w:ascii="Times New Roman" w:eastAsia="Times New Roman" w:hAnsi="Times New Roman" w:cs="B Lotus"/>
            <w:b/>
            <w:bCs/>
            <w:kern w:val="36"/>
            <w:sz w:val="28"/>
            <w:szCs w:val="28"/>
            <w:u w:val="single"/>
            <w:rtl/>
          </w:rPr>
          <w:t>جبران مالی که از مسجد برداشته شده</w:t>
        </w:r>
      </w:hyperlink>
      <w:r w:rsidR="00D56A43" w:rsidRPr="00F740D7">
        <w:rPr>
          <w:rFonts w:ascii="Times New Roman" w:eastAsia="Times New Roman" w:hAnsi="Times New Roman" w:cs="B Lotus"/>
          <w:b/>
          <w:bCs/>
          <w:kern w:val="36"/>
          <w:sz w:val="28"/>
          <w:szCs w:val="28"/>
        </w:rPr>
        <w:t xml:space="preserve"> </w:t>
      </w:r>
      <w:hyperlink r:id="rId7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6B93325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شخصی به دلیل فقر یک فرش ازمسجدی برداشته وحالا خجالت میکشد فرش را برگرداند آیا میتواند بابت آن پول بدهد و باید چقدرپرداخت نماید؟ </w:t>
      </w:r>
    </w:p>
    <w:p w14:paraId="08FE2A6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عین آن موجود است باید برگردانده شود و اجاره این مدت را نیز به مسجد بپردازد و الا باید فرشی مانند آن بخرد و به مسجد بدهد</w:t>
      </w:r>
      <w:r w:rsidRPr="00F740D7">
        <w:rPr>
          <w:rFonts w:ascii="Times New Roman" w:eastAsia="Times New Roman" w:hAnsi="Times New Roman" w:cs="B Lotus"/>
          <w:sz w:val="28"/>
          <w:szCs w:val="28"/>
        </w:rPr>
        <w:t xml:space="preserve">. </w:t>
      </w:r>
    </w:p>
    <w:p w14:paraId="19ADE80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73" w:tooltip="جبران خسارت زدن به مسجد" w:history="1">
        <w:r w:rsidR="00D56A43" w:rsidRPr="00F740D7">
          <w:rPr>
            <w:rFonts w:ascii="Times New Roman" w:eastAsia="Times New Roman" w:hAnsi="Times New Roman" w:cs="B Lotus"/>
            <w:b/>
            <w:bCs/>
            <w:kern w:val="36"/>
            <w:sz w:val="28"/>
            <w:szCs w:val="28"/>
            <w:u w:val="single"/>
            <w:rtl/>
          </w:rPr>
          <w:t>جبران خسارت زدن به مسجد</w:t>
        </w:r>
      </w:hyperlink>
      <w:r w:rsidR="00D56A43" w:rsidRPr="00F740D7">
        <w:rPr>
          <w:rFonts w:ascii="Times New Roman" w:eastAsia="Times New Roman" w:hAnsi="Times New Roman" w:cs="B Lotus"/>
          <w:b/>
          <w:bCs/>
          <w:kern w:val="36"/>
          <w:sz w:val="28"/>
          <w:szCs w:val="28"/>
        </w:rPr>
        <w:t xml:space="preserve"> </w:t>
      </w:r>
      <w:hyperlink r:id="rId7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3FAAD48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انسان سهواً خسارتی به یک قسمت از مسجد وارد کند، آیا باید حتماً خسارت را جبران کند؟ اگر متولّی اجازه دهد که خسارت را نپردازد چه حکمی دارد؟ </w:t>
      </w:r>
    </w:p>
    <w:p w14:paraId="17A8B25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باید خسارت را جبران کند؛ مگر این که متولّی یا دیگری به جای او این کار را انجام دهد</w:t>
      </w:r>
      <w:r w:rsidRPr="00F740D7">
        <w:rPr>
          <w:rFonts w:ascii="Times New Roman" w:eastAsia="Times New Roman" w:hAnsi="Times New Roman" w:cs="B Lotus"/>
          <w:sz w:val="28"/>
          <w:szCs w:val="28"/>
        </w:rPr>
        <w:t xml:space="preserve">. </w:t>
      </w:r>
    </w:p>
    <w:p w14:paraId="3DCE5EE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75" w:tooltip="فروش آب وقفی مسجد " w:history="1">
        <w:r w:rsidR="00D56A43" w:rsidRPr="00F740D7">
          <w:rPr>
            <w:rFonts w:ascii="Times New Roman" w:eastAsia="Times New Roman" w:hAnsi="Times New Roman" w:cs="B Lotus"/>
            <w:b/>
            <w:bCs/>
            <w:kern w:val="36"/>
            <w:sz w:val="28"/>
            <w:szCs w:val="28"/>
            <w:u w:val="single"/>
            <w:rtl/>
          </w:rPr>
          <w:t xml:space="preserve">فروش آب وقفی مسجد </w:t>
        </w:r>
      </w:hyperlink>
      <w:hyperlink r:id="rId7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311C106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مسجدى است در راوند كاشان كه با كمك مردم خيّر و نيكوكار ساخته ووقف شده، و داراى آب، برق، گاز و غيره مى‌ باشد. طبق قانون جمهورى اسلامى بين نرخ برق مسكونى، تجارى، صنعتى، آموزشى و مذهبى تفاوت‌هايى وجود دارد كه نرخ برق مذهبى ارزان‌تر از همه تعرفه‌ها مى‌باشد. سؤال اينجاست كه در كنار درب ورودى مسجد يك دستگاه تصفيه آب نصب شده، و آبى كه وقف مسجد است به همين دستگاه وصل گرديده، و اين آب تصفيه شده را به قيمتى ارزان‌تر به مؤمنين مى‌فروشند. اين كار چه حكمى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اين كار شرعاً جايز نيست؛ مگر اين كه اداره آب و برق مطّلع باشند وموافقت كنند</w:t>
      </w:r>
      <w:r w:rsidRPr="00F740D7">
        <w:rPr>
          <w:rFonts w:ascii="Times New Roman" w:eastAsia="Times New Roman" w:hAnsi="Times New Roman" w:cs="B Lotus"/>
          <w:sz w:val="28"/>
          <w:szCs w:val="28"/>
        </w:rPr>
        <w:t xml:space="preserve">. </w:t>
      </w:r>
    </w:p>
    <w:p w14:paraId="1CADE74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77" w:tooltip="اختصاص دادن مستغلات بلا استفاده مسجد به خادم مسجد " w:history="1">
        <w:r w:rsidR="00D56A43" w:rsidRPr="00F740D7">
          <w:rPr>
            <w:rFonts w:ascii="Times New Roman" w:eastAsia="Times New Roman" w:hAnsi="Times New Roman" w:cs="B Lotus"/>
            <w:b/>
            <w:bCs/>
            <w:kern w:val="36"/>
            <w:sz w:val="28"/>
            <w:szCs w:val="28"/>
            <w:u w:val="single"/>
            <w:rtl/>
          </w:rPr>
          <w:t xml:space="preserve">اختصاص دادن مستغلات بلا استفاده مسجد به خادم مسجد </w:t>
        </w:r>
      </w:hyperlink>
      <w:hyperlink r:id="rId7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568E80E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چنانچه مسجد ساختمانی را داشته باشد اما مورد احتیاج نباشد، آیا می توان به خادم مسجد که محتاج می باشد اختصاص داد تا از آن استفاده نماید؟ </w:t>
      </w:r>
    </w:p>
    <w:p w14:paraId="33F4369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جایز نیست، باید محل دیگرى براى او در نظر گرفته شود و آن محل در حکم وقف است</w:t>
      </w:r>
      <w:r w:rsidRPr="00F740D7">
        <w:rPr>
          <w:rFonts w:ascii="Times New Roman" w:eastAsia="Times New Roman" w:hAnsi="Times New Roman" w:cs="B Lotus"/>
          <w:sz w:val="28"/>
          <w:szCs w:val="28"/>
        </w:rPr>
        <w:t xml:space="preserve">. </w:t>
      </w:r>
    </w:p>
    <w:p w14:paraId="3AE052A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79" w:tooltip="عدم نیاز مسجد به فرش نذر شده " w:history="1">
        <w:r w:rsidR="00D56A43" w:rsidRPr="00F740D7">
          <w:rPr>
            <w:rFonts w:ascii="Times New Roman" w:eastAsia="Times New Roman" w:hAnsi="Times New Roman" w:cs="B Lotus"/>
            <w:b/>
            <w:bCs/>
            <w:kern w:val="36"/>
            <w:sz w:val="28"/>
            <w:szCs w:val="28"/>
            <w:u w:val="single"/>
            <w:rtl/>
          </w:rPr>
          <w:t xml:space="preserve">عدم نیاز مسجد به فرش نذر شده </w:t>
        </w:r>
      </w:hyperlink>
      <w:hyperlink r:id="rId8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4ACF587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نذر داشته باشیم که به مسجدی فرش هدیه دهیم ولی بعد متوجه شویم که احتیاج به فرش ندارد آیا می توانیم پول آن را به جای مورد نذر بدهیم؟ </w:t>
      </w:r>
    </w:p>
    <w:p w14:paraId="0F817C8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می توانید چیز دیگری از احتیاجات مسجد را برای مسجد بخرید</w:t>
      </w:r>
      <w:r w:rsidRPr="00F740D7">
        <w:rPr>
          <w:rFonts w:ascii="Times New Roman" w:eastAsia="Times New Roman" w:hAnsi="Times New Roman" w:cs="B Lotus"/>
          <w:sz w:val="28"/>
          <w:szCs w:val="28"/>
        </w:rPr>
        <w:t xml:space="preserve">. </w:t>
      </w:r>
    </w:p>
    <w:p w14:paraId="759278A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81" w:tooltip="صرف نذورات و موقوفات مسجد برای افطاری و مخارج دیگر" w:history="1">
        <w:r w:rsidR="00D56A43" w:rsidRPr="00F740D7">
          <w:rPr>
            <w:rFonts w:ascii="Times New Roman" w:eastAsia="Times New Roman" w:hAnsi="Times New Roman" w:cs="B Lotus"/>
            <w:b/>
            <w:bCs/>
            <w:kern w:val="36"/>
            <w:sz w:val="28"/>
            <w:szCs w:val="28"/>
            <w:u w:val="single"/>
            <w:rtl/>
          </w:rPr>
          <w:t>صرف نذورات و موقوفات مسجد برای افطاری و مخارج دیگر</w:t>
        </w:r>
      </w:hyperlink>
      <w:r w:rsidR="00D56A43" w:rsidRPr="00F740D7">
        <w:rPr>
          <w:rFonts w:ascii="Times New Roman" w:eastAsia="Times New Roman" w:hAnsi="Times New Roman" w:cs="B Lotus"/>
          <w:b/>
          <w:bCs/>
          <w:kern w:val="36"/>
          <w:sz w:val="28"/>
          <w:szCs w:val="28"/>
        </w:rPr>
        <w:t xml:space="preserve"> </w:t>
      </w:r>
      <w:hyperlink r:id="rId8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0F2C121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از صندوق نذورات مساجد یا از درآمد موقوفات آن می توان افطاری داد؟ مصرف آن برای روحانی و مداح و خادم مسجد چه حکمی دارد؟ </w:t>
      </w:r>
    </w:p>
    <w:p w14:paraId="28BF9BD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نذروات باید مطابق نیت نذر کننده و موقوفات مطابق وقف نامه مصرف شود</w:t>
      </w:r>
      <w:r w:rsidRPr="00F740D7">
        <w:rPr>
          <w:rFonts w:ascii="Times New Roman" w:eastAsia="Times New Roman" w:hAnsi="Times New Roman" w:cs="B Lotus"/>
          <w:sz w:val="28"/>
          <w:szCs w:val="28"/>
        </w:rPr>
        <w:t xml:space="preserve">. </w:t>
      </w:r>
    </w:p>
    <w:p w14:paraId="59CAF8A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83" w:tooltip="اطلاع از تعلق جنس خریداری شده به مسجد " w:history="1">
        <w:r w:rsidR="00D56A43" w:rsidRPr="00F740D7">
          <w:rPr>
            <w:rFonts w:ascii="Times New Roman" w:eastAsia="Times New Roman" w:hAnsi="Times New Roman" w:cs="B Lotus"/>
            <w:b/>
            <w:bCs/>
            <w:kern w:val="36"/>
            <w:sz w:val="28"/>
            <w:szCs w:val="28"/>
            <w:u w:val="single"/>
            <w:rtl/>
          </w:rPr>
          <w:t xml:space="preserve">اطلاع از تعلق جنس خریداری شده به مسجد </w:t>
        </w:r>
      </w:hyperlink>
      <w:hyperlink r:id="rId8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5AB2CFB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کسی فرشی را بخرد و بعد از خریدن متوجه شود در پشت آن نوشته شده است « وقف مسجد امام حسین (علیه السلام) » اما او نداند که این مسجد کجاست، تکلیف او چیست؟ </w:t>
      </w:r>
    </w:p>
    <w:p w14:paraId="18D6F17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احتیاط آن است که تحقیق کند، اگر مسجدی در آن منطقه یا در آن جا به نام امام حسین(علیه السلام) است، تحویل آن جا بدهد و اگر نیست به یکی از مساجد دیگر بدهد</w:t>
      </w:r>
      <w:r w:rsidRPr="00F740D7">
        <w:rPr>
          <w:rFonts w:ascii="Times New Roman" w:eastAsia="Times New Roman" w:hAnsi="Times New Roman" w:cs="B Lotus"/>
          <w:sz w:val="28"/>
          <w:szCs w:val="28"/>
        </w:rPr>
        <w:t xml:space="preserve">. </w:t>
      </w:r>
    </w:p>
    <w:p w14:paraId="08FA9AE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85" w:tooltip="اجاره دادن منزل موقوفه مسجد " w:history="1">
        <w:r w:rsidR="00D56A43" w:rsidRPr="00F740D7">
          <w:rPr>
            <w:rFonts w:ascii="Times New Roman" w:eastAsia="Times New Roman" w:hAnsi="Times New Roman" w:cs="B Lotus"/>
            <w:b/>
            <w:bCs/>
            <w:kern w:val="36"/>
            <w:sz w:val="28"/>
            <w:szCs w:val="28"/>
            <w:u w:val="single"/>
            <w:rtl/>
          </w:rPr>
          <w:t xml:space="preserve">اجاره دادن منزل موقوفه مسجد </w:t>
        </w:r>
      </w:hyperlink>
      <w:hyperlink r:id="rId8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11166C7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خانه ای جهت امام جماعت مسجد وقف شده است؛ اگر امام جماعت نیازی به آن خانه نداشته باشد می توان آن خانه را اجاره داد و اجاره بها را به امام جماعت داد؟ </w:t>
      </w:r>
    </w:p>
    <w:p w14:paraId="244CAA9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منزل براى سکونت امام جماعت مسجد ساخته شده، اجاره آن جائز نیست، اگر آن که امام جماعت از آن استفاده نکند و بلا مصرف بماند، در این صورت مى توان آن را اجاره داد و مال الاجاره آن را صرف نیازهاى مسجد کرد، و اگر امام جماعت ناچار است در جاى دیگرى خانه اجاره کند، مى توان مال الاجاره آن خانه را از این وجه پرداخت کرد، ولى در صورتى که منزل ملکى داشته باشد، مال الاجاره به او تعلّق نمى گیرد</w:t>
      </w:r>
      <w:r w:rsidRPr="00F740D7">
        <w:rPr>
          <w:rFonts w:ascii="Times New Roman" w:eastAsia="Times New Roman" w:hAnsi="Times New Roman" w:cs="B Lotus"/>
          <w:sz w:val="28"/>
          <w:szCs w:val="28"/>
        </w:rPr>
        <w:t xml:space="preserve">. </w:t>
      </w:r>
    </w:p>
    <w:p w14:paraId="2C3918A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87" w:tooltip="وضو گرفتن با آب مسجد به قصد قرائت قرآن" w:history="1">
        <w:r w:rsidR="00D56A43" w:rsidRPr="00F740D7">
          <w:rPr>
            <w:rFonts w:ascii="Times New Roman" w:eastAsia="Times New Roman" w:hAnsi="Times New Roman" w:cs="B Lotus"/>
            <w:b/>
            <w:bCs/>
            <w:kern w:val="36"/>
            <w:sz w:val="28"/>
            <w:szCs w:val="28"/>
            <w:u w:val="single"/>
            <w:rtl/>
          </w:rPr>
          <w:t>وضو گرفتن با آب مسجد به قصد قرائت قرآن</w:t>
        </w:r>
      </w:hyperlink>
      <w:r w:rsidR="00D56A43" w:rsidRPr="00F740D7">
        <w:rPr>
          <w:rFonts w:ascii="Times New Roman" w:eastAsia="Times New Roman" w:hAnsi="Times New Roman" w:cs="B Lotus"/>
          <w:b/>
          <w:bCs/>
          <w:kern w:val="36"/>
          <w:sz w:val="28"/>
          <w:szCs w:val="28"/>
        </w:rPr>
        <w:t xml:space="preserve"> </w:t>
      </w:r>
      <w:hyperlink r:id="rId8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2573A88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شخصى قصد خواندن نماز در مسجدى را ندارد، ولى قصد قرائت قرآن مجید دارد، آیا مى تواند با آب مسجد وضو بگیرد و مقدارى قرائت قرآن کند و براى نماز به جاى دیگر برود؟ </w:t>
      </w:r>
    </w:p>
    <w:p w14:paraId="6115A93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آنچه نوشته اید اشکالى ندارد</w:t>
      </w:r>
      <w:r w:rsidRPr="00F740D7">
        <w:rPr>
          <w:rFonts w:ascii="Times New Roman" w:eastAsia="Times New Roman" w:hAnsi="Times New Roman" w:cs="B Lotus"/>
          <w:sz w:val="28"/>
          <w:szCs w:val="28"/>
        </w:rPr>
        <w:t xml:space="preserve">. </w:t>
      </w:r>
    </w:p>
    <w:p w14:paraId="1709C98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89" w:tooltip=" حکم زمین وقفی که از دادن مجوز به آن امتناع می شود" w:history="1">
        <w:r w:rsidR="00D56A43" w:rsidRPr="00F740D7">
          <w:rPr>
            <w:rFonts w:ascii="Times New Roman" w:eastAsia="Times New Roman" w:hAnsi="Times New Roman" w:cs="B Lotus"/>
            <w:b/>
            <w:bCs/>
            <w:kern w:val="36"/>
            <w:sz w:val="28"/>
            <w:szCs w:val="28"/>
            <w:u w:val="single"/>
            <w:rtl/>
          </w:rPr>
          <w:t>حکم زمین وقفی که از دادن مجوز به آن امتناع می شود</w:t>
        </w:r>
      </w:hyperlink>
      <w:r w:rsidR="00D56A43" w:rsidRPr="00F740D7">
        <w:rPr>
          <w:rFonts w:ascii="Times New Roman" w:eastAsia="Times New Roman" w:hAnsi="Times New Roman" w:cs="B Lotus"/>
          <w:b/>
          <w:bCs/>
          <w:kern w:val="36"/>
          <w:sz w:val="28"/>
          <w:szCs w:val="28"/>
        </w:rPr>
        <w:t xml:space="preserve"> </w:t>
      </w:r>
      <w:hyperlink r:id="rId9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6D85D18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شخصی زمینی را وقف مسجد نموده و اکنون اقدام به ساخت مسجد کرده است اما به این دلیل که آن زمین در طرح واقع شده ارگان مربوطه از دادن مجوز ساخت به آن امتناع می کند؛ در این حالت وظیفه او چیست؟ </w:t>
      </w:r>
    </w:p>
    <w:p w14:paraId="41C427C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از گرفتن مجوز مایوس هستند می توانند زمین را بفروشند و در محل دیگر هزینه نمائید</w:t>
      </w:r>
      <w:r w:rsidRPr="00F740D7">
        <w:rPr>
          <w:rFonts w:ascii="Times New Roman" w:eastAsia="Times New Roman" w:hAnsi="Times New Roman" w:cs="B Lotus"/>
          <w:sz w:val="28"/>
          <w:szCs w:val="28"/>
        </w:rPr>
        <w:t xml:space="preserve">. </w:t>
      </w:r>
    </w:p>
    <w:p w14:paraId="1D378B6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91" w:tooltip="مهرهای نجس شده مسجد " w:history="1">
        <w:r w:rsidR="00D56A43" w:rsidRPr="00F740D7">
          <w:rPr>
            <w:rFonts w:ascii="Times New Roman" w:eastAsia="Times New Roman" w:hAnsi="Times New Roman" w:cs="B Lotus"/>
            <w:b/>
            <w:bCs/>
            <w:kern w:val="36"/>
            <w:sz w:val="28"/>
            <w:szCs w:val="28"/>
            <w:u w:val="single"/>
            <w:rtl/>
          </w:rPr>
          <w:t xml:space="preserve">مهرهای نجس شده مسجد </w:t>
        </w:r>
      </w:hyperlink>
      <w:hyperlink r:id="rId9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76EC0DD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چنانچه مهرهاى مسجد به نحوی نجس شود که قابل تطهیر نیست وظیفه چيست؟ </w:t>
      </w:r>
    </w:p>
    <w:p w14:paraId="58DCC58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مهرها را دفن کنند</w:t>
      </w:r>
      <w:r w:rsidRPr="00F740D7">
        <w:rPr>
          <w:rFonts w:ascii="Times New Roman" w:eastAsia="Times New Roman" w:hAnsi="Times New Roman" w:cs="B Lotus"/>
          <w:sz w:val="28"/>
          <w:szCs w:val="28"/>
        </w:rPr>
        <w:t xml:space="preserve">. </w:t>
      </w:r>
    </w:p>
    <w:p w14:paraId="2891C73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93" w:tooltip="استفاده کردن کارگرهای مسجد از وسایل مسجد " w:history="1">
        <w:r w:rsidR="00D56A43" w:rsidRPr="00F740D7">
          <w:rPr>
            <w:rFonts w:ascii="Times New Roman" w:eastAsia="Times New Roman" w:hAnsi="Times New Roman" w:cs="B Lotus"/>
            <w:b/>
            <w:bCs/>
            <w:kern w:val="36"/>
            <w:sz w:val="28"/>
            <w:szCs w:val="28"/>
            <w:u w:val="single"/>
            <w:rtl/>
          </w:rPr>
          <w:t xml:space="preserve">استفاده کردن کارگرهای مسجد از وسایل مسجد </w:t>
        </w:r>
      </w:hyperlink>
      <w:hyperlink r:id="rId9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7B93A12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كارگرهای ساختمان مسجد می توانند از وسایل آبدارخانه مسجد استفاده نمایند؟ </w:t>
      </w:r>
    </w:p>
    <w:p w14:paraId="6999524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استفاده کردن آنها مانعی ندارد</w:t>
      </w:r>
      <w:r w:rsidRPr="00F740D7">
        <w:rPr>
          <w:rFonts w:ascii="Times New Roman" w:eastAsia="Times New Roman" w:hAnsi="Times New Roman" w:cs="B Lotus"/>
          <w:sz w:val="28"/>
          <w:szCs w:val="28"/>
        </w:rPr>
        <w:t xml:space="preserve">. </w:t>
      </w:r>
    </w:p>
    <w:p w14:paraId="39F5EE7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95" w:tooltip="نگهداری کتب و وسائل قدیمی مسجد در موزه " w:history="1">
        <w:r w:rsidR="00D56A43" w:rsidRPr="00F740D7">
          <w:rPr>
            <w:rFonts w:ascii="Times New Roman" w:eastAsia="Times New Roman" w:hAnsi="Times New Roman" w:cs="B Lotus"/>
            <w:b/>
            <w:bCs/>
            <w:kern w:val="36"/>
            <w:sz w:val="28"/>
            <w:szCs w:val="28"/>
            <w:u w:val="single"/>
            <w:rtl/>
          </w:rPr>
          <w:t xml:space="preserve">نگهداری کتب و وسائل قدیمی مسجد در موزه </w:t>
        </w:r>
      </w:hyperlink>
      <w:hyperlink r:id="rId9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2ACA3D6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بعضى از مساجد تعدادى قرآن خطّى و حزب قرآن مجید وجود دارد که اکثر آنها خراب و ناقص گردیده و بقیّه در حال از بین رفتن است و حتى ممکن است به سرقت برود آیا جایز است که به عنوان امانت در موزه نگهدارى شود؟ </w:t>
      </w:r>
    </w:p>
    <w:p w14:paraId="2BA32B2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در مسجد قابل استفاده نیست یا در حال از بین رفتن است مى توان آن را تبدیل به احسن کرد یعنى به موزه یا غیرموزه بفروشند و به جاى آن قرآن نو خریدارى کنند و وقف آن مسجد کنند</w:t>
      </w:r>
      <w:r w:rsidRPr="00F740D7">
        <w:rPr>
          <w:rFonts w:ascii="Times New Roman" w:eastAsia="Times New Roman" w:hAnsi="Times New Roman" w:cs="B Lotus"/>
          <w:sz w:val="28"/>
          <w:szCs w:val="28"/>
        </w:rPr>
        <w:t>.</w:t>
      </w:r>
    </w:p>
    <w:p w14:paraId="2DBC607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97" w:tooltip="نگهداری کتب و وسائل قدیمی مسجد در موزه " w:history="1">
        <w:r w:rsidR="00D56A43" w:rsidRPr="00F740D7">
          <w:rPr>
            <w:rFonts w:ascii="Times New Roman" w:eastAsia="Times New Roman" w:hAnsi="Times New Roman" w:cs="B Lotus"/>
            <w:b/>
            <w:bCs/>
            <w:kern w:val="36"/>
            <w:sz w:val="28"/>
            <w:szCs w:val="28"/>
            <w:u w:val="single"/>
            <w:rtl/>
          </w:rPr>
          <w:t xml:space="preserve">نگهداری کتب و وسائل قدیمی مسجد در موزه </w:t>
        </w:r>
      </w:hyperlink>
      <w:hyperlink r:id="rId9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2ECDD6D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بعضى از مساجد تعدادى قرآن خطّى و حزب قرآن مجید وجود دارد که اکثر آنها خراب و ناقص گردیده و بقیّه در حال از بین رفتن است و حتى ممکن است به سرقت برود آیا جایز است که به عنوان امانت در موزه نگهدارى شود؟ </w:t>
      </w:r>
    </w:p>
    <w:p w14:paraId="29B83B5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در مسجد قابل استفاده نیست یا در حال از بین رفتن است مى توان آن را تبدیل به احسن کرد یعنى به موزه یا غیرموزه بفروشند و به جاى آن قرآن نو خریدارى کنند و وقف آن مسجد کنند</w:t>
      </w:r>
      <w:r w:rsidRPr="00F740D7">
        <w:rPr>
          <w:rFonts w:ascii="Times New Roman" w:eastAsia="Times New Roman" w:hAnsi="Times New Roman" w:cs="B Lotus"/>
          <w:sz w:val="28"/>
          <w:szCs w:val="28"/>
        </w:rPr>
        <w:t xml:space="preserve">. </w:t>
      </w:r>
    </w:p>
    <w:p w14:paraId="1BC86F4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99" w:tooltip="وقف نمودن اجناس قیمتی به مسجد" w:history="1">
        <w:r w:rsidR="00D56A43" w:rsidRPr="00F740D7">
          <w:rPr>
            <w:rFonts w:ascii="Times New Roman" w:eastAsia="Times New Roman" w:hAnsi="Times New Roman" w:cs="B Lotus"/>
            <w:b/>
            <w:bCs/>
            <w:kern w:val="36"/>
            <w:sz w:val="28"/>
            <w:szCs w:val="28"/>
            <w:u w:val="single"/>
            <w:rtl/>
          </w:rPr>
          <w:t>وقف نمودن اجناس قیمتی به مسجد</w:t>
        </w:r>
      </w:hyperlink>
      <w:r w:rsidR="00D56A43" w:rsidRPr="00F740D7">
        <w:rPr>
          <w:rFonts w:ascii="Times New Roman" w:eastAsia="Times New Roman" w:hAnsi="Times New Roman" w:cs="B Lotus"/>
          <w:b/>
          <w:bCs/>
          <w:kern w:val="36"/>
          <w:sz w:val="28"/>
          <w:szCs w:val="28"/>
        </w:rPr>
        <w:t xml:space="preserve"> </w:t>
      </w:r>
      <w:hyperlink r:id="rId10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اموال مسجد</w:t>
        </w:r>
        <w:r w:rsidR="00D56A43" w:rsidRPr="00F740D7">
          <w:rPr>
            <w:rFonts w:ascii="Times New Roman" w:eastAsia="Times New Roman" w:hAnsi="Times New Roman" w:cs="B Lotus"/>
            <w:b/>
            <w:bCs/>
            <w:kern w:val="36"/>
            <w:sz w:val="28"/>
            <w:szCs w:val="28"/>
            <w:u w:val="single"/>
          </w:rPr>
          <w:t xml:space="preserve"> ] </w:t>
        </w:r>
      </w:hyperlink>
    </w:p>
    <w:p w14:paraId="7361393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وقف کردن اجناسى که احتمال سرقت آن زیاد است و باعث مى شود که اغلب اوقات درِب مسجد بسته باشد، صحیح است؟ </w:t>
      </w:r>
    </w:p>
    <w:p w14:paraId="73DC4DE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چنین وقفى اشکال ندارد؛ وظیفه مردم آن است که از آن مواظبت کنند</w:t>
      </w:r>
      <w:r w:rsidRPr="00F740D7">
        <w:rPr>
          <w:rFonts w:ascii="Times New Roman" w:eastAsia="Times New Roman" w:hAnsi="Times New Roman" w:cs="B Lotus"/>
          <w:sz w:val="28"/>
          <w:szCs w:val="28"/>
        </w:rPr>
        <w:t>.</w:t>
      </w:r>
    </w:p>
    <w:p w14:paraId="65A5011D"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نماز، مکان نمازگزار، آداب و احکام مسجد، متولی مسجد:</w:t>
      </w:r>
    </w:p>
    <w:p w14:paraId="062894E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01" w:tooltip="محدوده اختیارات متولی مسجد" w:history="1">
        <w:r w:rsidR="00D56A43" w:rsidRPr="00F740D7">
          <w:rPr>
            <w:rFonts w:ascii="Times New Roman" w:eastAsia="Times New Roman" w:hAnsi="Times New Roman" w:cs="B Lotus"/>
            <w:b/>
            <w:bCs/>
            <w:kern w:val="36"/>
            <w:sz w:val="28"/>
            <w:szCs w:val="28"/>
            <w:u w:val="single"/>
            <w:rtl/>
          </w:rPr>
          <w:t>محدوده اختیارات متولی مسجد</w:t>
        </w:r>
      </w:hyperlink>
      <w:r w:rsidR="00D56A43" w:rsidRPr="00F740D7">
        <w:rPr>
          <w:rFonts w:ascii="Times New Roman" w:eastAsia="Times New Roman" w:hAnsi="Times New Roman" w:cs="B Lotus"/>
          <w:b/>
          <w:bCs/>
          <w:kern w:val="36"/>
          <w:sz w:val="28"/>
          <w:szCs w:val="28"/>
        </w:rPr>
        <w:t xml:space="preserve"> </w:t>
      </w:r>
      <w:hyperlink r:id="rId10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متولی مسجد</w:t>
        </w:r>
        <w:r w:rsidR="00D56A43" w:rsidRPr="00F740D7">
          <w:rPr>
            <w:rFonts w:ascii="Times New Roman" w:eastAsia="Times New Roman" w:hAnsi="Times New Roman" w:cs="B Lotus"/>
            <w:b/>
            <w:bCs/>
            <w:kern w:val="36"/>
            <w:sz w:val="28"/>
            <w:szCs w:val="28"/>
            <w:u w:val="single"/>
          </w:rPr>
          <w:t xml:space="preserve"> ] </w:t>
        </w:r>
      </w:hyperlink>
    </w:p>
    <w:p w14:paraId="5DE5DDF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لطفاً در مورد محدوده اختيارات متولّى مسجد به سؤالات زير پاسخ دهيد</w:t>
      </w:r>
    </w:p>
    <w:p w14:paraId="56819B2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الف) اگر براى متولّى شرعى و قانونى مسجد (كه حتّى سند شش دانگ ملك وموقوفات به نام اوست و واقف او را به عنوان متولّى منصوص مسجد تعيين نموده، واختيارات كامل در اداره امور مسجد به وى داده) عدم صلاحيّت امام جماعت، ثابت شود، آيا مى‌تواند او را از اقامه نماز در مسجد منع كند؟ </w:t>
      </w:r>
    </w:p>
    <w:p w14:paraId="452A377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ب) در صورتى كه امام جماعت به گفته متولّى مسجد اعتنا نكرده، و به نماز جماعت مبادرت ورزد، نمازش چه حكمى دارد؟ </w:t>
      </w:r>
    </w:p>
    <w:p w14:paraId="7F9F3D6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ج) به طور كلّى، رضايت يا عدم رضايت متولّى شرعى و قانونى مسجد در صحّت وعدم صحّت جماعت تأثير دارد؟ </w:t>
      </w:r>
    </w:p>
    <w:p w14:paraId="1B0287F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الف ‌تا ج</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متولّى در عزل ونصب امام جماعت دخالتى ندارد؛ بلكه اگر مردم كسى را براى امامت صالح ديدند، مى‌توانند او را به عنوان امام جماعت انتخاب كنند </w:t>
      </w:r>
    </w:p>
    <w:p w14:paraId="4B26940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03" w:tooltip="وظایف متولی مسجد " w:history="1">
        <w:r w:rsidR="00D56A43" w:rsidRPr="00F740D7">
          <w:rPr>
            <w:rFonts w:ascii="Times New Roman" w:eastAsia="Times New Roman" w:hAnsi="Times New Roman" w:cs="B Lotus"/>
            <w:b/>
            <w:bCs/>
            <w:kern w:val="36"/>
            <w:sz w:val="28"/>
            <w:szCs w:val="28"/>
            <w:u w:val="single"/>
            <w:rtl/>
          </w:rPr>
          <w:t xml:space="preserve">وظایف متولی مسجد </w:t>
        </w:r>
      </w:hyperlink>
      <w:hyperlink r:id="rId10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متولی مسجد</w:t>
        </w:r>
        <w:r w:rsidR="00D56A43" w:rsidRPr="00F740D7">
          <w:rPr>
            <w:rFonts w:ascii="Times New Roman" w:eastAsia="Times New Roman" w:hAnsi="Times New Roman" w:cs="B Lotus"/>
            <w:b/>
            <w:bCs/>
            <w:kern w:val="36"/>
            <w:sz w:val="28"/>
            <w:szCs w:val="28"/>
            <w:u w:val="single"/>
          </w:rPr>
          <w:t xml:space="preserve"> ] </w:t>
        </w:r>
      </w:hyperlink>
    </w:p>
    <w:p w14:paraId="220A8C9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متولّى مسجد داراى چه مسؤولیّتى است؟ </w:t>
      </w:r>
    </w:p>
    <w:p w14:paraId="09C05CD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وظیفه متولّى آن است که اگر مسجد موقوفاتى دارد، آنها را حفظ نموده، و صرف مسجد کند، و بقیّه امور مربوط به نمازگزاران است</w:t>
      </w:r>
      <w:r w:rsidRPr="00F740D7">
        <w:rPr>
          <w:rFonts w:ascii="Times New Roman" w:eastAsia="Times New Roman" w:hAnsi="Times New Roman" w:cs="B Lotus"/>
          <w:sz w:val="28"/>
          <w:szCs w:val="28"/>
        </w:rPr>
        <w:t xml:space="preserve">. </w:t>
      </w:r>
    </w:p>
    <w:p w14:paraId="33B671B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05" w:tooltip=" چگونگی انتخاب هیئت أمناء مسجد" w:history="1">
        <w:r w:rsidR="00D56A43" w:rsidRPr="00F740D7">
          <w:rPr>
            <w:rFonts w:ascii="Times New Roman" w:eastAsia="Times New Roman" w:hAnsi="Times New Roman" w:cs="B Lotus"/>
            <w:b/>
            <w:bCs/>
            <w:kern w:val="36"/>
            <w:sz w:val="28"/>
            <w:szCs w:val="28"/>
            <w:u w:val="single"/>
            <w:rtl/>
          </w:rPr>
          <w:t>چگونگی انتخاب هیئت أمناء مسجد</w:t>
        </w:r>
      </w:hyperlink>
      <w:r w:rsidR="00D56A43" w:rsidRPr="00F740D7">
        <w:rPr>
          <w:rFonts w:ascii="Times New Roman" w:eastAsia="Times New Roman" w:hAnsi="Times New Roman" w:cs="B Lotus"/>
          <w:b/>
          <w:bCs/>
          <w:kern w:val="36"/>
          <w:sz w:val="28"/>
          <w:szCs w:val="28"/>
        </w:rPr>
        <w:t xml:space="preserve"> </w:t>
      </w:r>
      <w:hyperlink r:id="rId10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متولی مسجد</w:t>
        </w:r>
        <w:r w:rsidR="00D56A43" w:rsidRPr="00F740D7">
          <w:rPr>
            <w:rFonts w:ascii="Times New Roman" w:eastAsia="Times New Roman" w:hAnsi="Times New Roman" w:cs="B Lotus"/>
            <w:b/>
            <w:bCs/>
            <w:kern w:val="36"/>
            <w:sz w:val="28"/>
            <w:szCs w:val="28"/>
            <w:u w:val="single"/>
          </w:rPr>
          <w:t xml:space="preserve"> ] </w:t>
        </w:r>
      </w:hyperlink>
    </w:p>
    <w:p w14:paraId="7935F3A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هیئت امناء مسجد چگونه انتخاب مى شوند؟ </w:t>
      </w:r>
    </w:p>
    <w:p w14:paraId="25D1ADB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مردم آن محلّ و امام جماعت مسجد مى توانند با اجازه حاکم شرع، هیئت امنائى از افراد صالح، براى اداره امور مسجد انتخاب کنند</w:t>
      </w:r>
      <w:r w:rsidRPr="00F740D7">
        <w:rPr>
          <w:rFonts w:ascii="Times New Roman" w:eastAsia="Times New Roman" w:hAnsi="Times New Roman" w:cs="B Lotus"/>
          <w:sz w:val="28"/>
          <w:szCs w:val="28"/>
        </w:rPr>
        <w:t xml:space="preserve">. </w:t>
      </w:r>
    </w:p>
    <w:p w14:paraId="7801B06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07" w:tooltip="شرایط اعضای هیئت أمناء " w:history="1">
        <w:r w:rsidR="00D56A43" w:rsidRPr="00F740D7">
          <w:rPr>
            <w:rFonts w:ascii="Times New Roman" w:eastAsia="Times New Roman" w:hAnsi="Times New Roman" w:cs="B Lotus"/>
            <w:b/>
            <w:bCs/>
            <w:kern w:val="36"/>
            <w:sz w:val="28"/>
            <w:szCs w:val="28"/>
            <w:u w:val="single"/>
            <w:rtl/>
          </w:rPr>
          <w:t xml:space="preserve">شرایط اعضای هیئت أمناء </w:t>
        </w:r>
      </w:hyperlink>
      <w:hyperlink r:id="rId10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متولی مسجد</w:t>
        </w:r>
        <w:r w:rsidR="00D56A43" w:rsidRPr="00F740D7">
          <w:rPr>
            <w:rFonts w:ascii="Times New Roman" w:eastAsia="Times New Roman" w:hAnsi="Times New Roman" w:cs="B Lotus"/>
            <w:b/>
            <w:bCs/>
            <w:kern w:val="36"/>
            <w:sz w:val="28"/>
            <w:szCs w:val="28"/>
            <w:u w:val="single"/>
          </w:rPr>
          <w:t xml:space="preserve"> ] </w:t>
        </w:r>
      </w:hyperlink>
    </w:p>
    <w:p w14:paraId="73DA1DD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جهت رشد و استفاده بهینه از مساجد، هیئت اُمناء باید چه شرایطى داشته باشند؟ </w:t>
      </w:r>
    </w:p>
    <w:p w14:paraId="11B8803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باید افرادى متدیّن، خوش نام، مدیر و مدبّر باشند، و بتوانند امور مسجد را به بهترین وجهى اداره کنند</w:t>
      </w:r>
      <w:r w:rsidRPr="00F740D7">
        <w:rPr>
          <w:rFonts w:ascii="Times New Roman" w:eastAsia="Times New Roman" w:hAnsi="Times New Roman" w:cs="B Lotus"/>
          <w:sz w:val="28"/>
          <w:szCs w:val="28"/>
        </w:rPr>
        <w:t xml:space="preserve">. </w:t>
      </w:r>
    </w:p>
    <w:p w14:paraId="6E1BFBE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09" w:tooltip="اعلام نارضایتی بانی پس از ساخت مسجد" w:history="1">
        <w:r w:rsidR="00D56A43" w:rsidRPr="00F740D7">
          <w:rPr>
            <w:rFonts w:ascii="Times New Roman" w:eastAsia="Times New Roman" w:hAnsi="Times New Roman" w:cs="B Lotus"/>
            <w:b/>
            <w:bCs/>
            <w:kern w:val="36"/>
            <w:sz w:val="28"/>
            <w:szCs w:val="28"/>
            <w:u w:val="single"/>
            <w:rtl/>
          </w:rPr>
          <w:t>اعلام نارضایتی بانی پس از ساخت مسجد</w:t>
        </w:r>
      </w:hyperlink>
      <w:r w:rsidR="00D56A43" w:rsidRPr="00F740D7">
        <w:rPr>
          <w:rFonts w:ascii="Times New Roman" w:eastAsia="Times New Roman" w:hAnsi="Times New Roman" w:cs="B Lotus"/>
          <w:b/>
          <w:bCs/>
          <w:kern w:val="36"/>
          <w:sz w:val="28"/>
          <w:szCs w:val="28"/>
        </w:rPr>
        <w:t xml:space="preserve"> </w:t>
      </w:r>
      <w:hyperlink r:id="rId11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متولی مسجد</w:t>
        </w:r>
        <w:r w:rsidR="00D56A43" w:rsidRPr="00F740D7">
          <w:rPr>
            <w:rFonts w:ascii="Times New Roman" w:eastAsia="Times New Roman" w:hAnsi="Times New Roman" w:cs="B Lotus"/>
            <w:b/>
            <w:bCs/>
            <w:kern w:val="36"/>
            <w:sz w:val="28"/>
            <w:szCs w:val="28"/>
            <w:u w:val="single"/>
          </w:rPr>
          <w:t xml:space="preserve"> ] </w:t>
        </w:r>
      </w:hyperlink>
    </w:p>
    <w:p w14:paraId="429C782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برای خرید مسجد عده ای بانی شوند اما پس از ساخت مسجد یک یا دو نفر اعلام کنند که راضی نیستند در آنجا نماز خوانده بشود، حکم این مسجد چیست؟ </w:t>
      </w:r>
    </w:p>
    <w:p w14:paraId="07BB68D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زمین مسجد خریداری شده و در آن نماز خوانده اند، عدم رضایت بعضی از کسانی که پول داده اند تاثیری ندارد</w:t>
      </w:r>
      <w:r w:rsidRPr="00F740D7">
        <w:rPr>
          <w:rFonts w:ascii="Times New Roman" w:eastAsia="Times New Roman" w:hAnsi="Times New Roman" w:cs="B Lotus"/>
          <w:sz w:val="28"/>
          <w:szCs w:val="28"/>
        </w:rPr>
        <w:t xml:space="preserve">. </w:t>
      </w:r>
    </w:p>
    <w:p w14:paraId="3BB1915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11" w:tooltip="عدم لزوم کسب رضایت واقف یا متولی جهت فعالیت های دینی در مسجد " w:history="1">
        <w:r w:rsidR="00D56A43" w:rsidRPr="00F740D7">
          <w:rPr>
            <w:rFonts w:ascii="Times New Roman" w:eastAsia="Times New Roman" w:hAnsi="Times New Roman" w:cs="B Lotus"/>
            <w:b/>
            <w:bCs/>
            <w:kern w:val="36"/>
            <w:sz w:val="28"/>
            <w:szCs w:val="28"/>
            <w:u w:val="single"/>
            <w:rtl/>
          </w:rPr>
          <w:t xml:space="preserve">عدم لزوم کسب رضایت واقف یا متولی جهت فعالیت های دینی در مسجد </w:t>
        </w:r>
      </w:hyperlink>
      <w:hyperlink r:id="rId11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متولی مسجد</w:t>
        </w:r>
        <w:r w:rsidR="00D56A43" w:rsidRPr="00F740D7">
          <w:rPr>
            <w:rFonts w:ascii="Times New Roman" w:eastAsia="Times New Roman" w:hAnsi="Times New Roman" w:cs="B Lotus"/>
            <w:b/>
            <w:bCs/>
            <w:kern w:val="36"/>
            <w:sz w:val="28"/>
            <w:szCs w:val="28"/>
            <w:u w:val="single"/>
          </w:rPr>
          <w:t xml:space="preserve"> ] </w:t>
        </w:r>
      </w:hyperlink>
    </w:p>
    <w:p w14:paraId="262187E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هیئت امناء یا بانی یا متولی مسجد مى توانند مانع فعالیتهاى فرهنگى، دینى (مانند برگزاری کلاس قرآن ) در مسجد شوند؟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پس از تحقّق وقف مسجد کلیّه کارهائى که موجب تقویت برنامه مسجد و مراسم نماز و نشر حقایق تشیّع در آن است، احتیاج به اجازه دیگران حتّى واقف یا متولّى ندارد ، همچنین نماز و اقامه جماعت و رعایت نظر آنها در این گونه موارد لازم نیست، ولى بهتر است هماهنگى برقرار گردد و در هر حال مزاحمتى براى نمازگزاران به وجود نیاید</w:t>
      </w:r>
      <w:r w:rsidRPr="00F740D7">
        <w:rPr>
          <w:rFonts w:ascii="Times New Roman" w:eastAsia="Times New Roman" w:hAnsi="Times New Roman" w:cs="B Lotus"/>
          <w:sz w:val="28"/>
          <w:szCs w:val="28"/>
        </w:rPr>
        <w:t xml:space="preserve">. </w:t>
      </w:r>
    </w:p>
    <w:p w14:paraId="6F6785D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13" w:tooltip="عزل یا نصب هیئت امناء توسط امام جماعت" w:history="1">
        <w:r w:rsidR="00D56A43" w:rsidRPr="00F740D7">
          <w:rPr>
            <w:rFonts w:ascii="Times New Roman" w:eastAsia="Times New Roman" w:hAnsi="Times New Roman" w:cs="B Lotus"/>
            <w:b/>
            <w:bCs/>
            <w:kern w:val="36"/>
            <w:sz w:val="28"/>
            <w:szCs w:val="28"/>
            <w:u w:val="single"/>
            <w:rtl/>
          </w:rPr>
          <w:t>عزل یا نصب هیئت امناء توسط امام جماعت</w:t>
        </w:r>
      </w:hyperlink>
      <w:r w:rsidR="00D56A43" w:rsidRPr="00F740D7">
        <w:rPr>
          <w:rFonts w:ascii="Times New Roman" w:eastAsia="Times New Roman" w:hAnsi="Times New Roman" w:cs="B Lotus"/>
          <w:b/>
          <w:bCs/>
          <w:kern w:val="36"/>
          <w:sz w:val="28"/>
          <w:szCs w:val="28"/>
        </w:rPr>
        <w:t xml:space="preserve"> </w:t>
      </w:r>
      <w:hyperlink r:id="rId11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متولی مسجد</w:t>
        </w:r>
        <w:r w:rsidR="00D56A43" w:rsidRPr="00F740D7">
          <w:rPr>
            <w:rFonts w:ascii="Times New Roman" w:eastAsia="Times New Roman" w:hAnsi="Times New Roman" w:cs="B Lotus"/>
            <w:b/>
            <w:bCs/>
            <w:kern w:val="36"/>
            <w:sz w:val="28"/>
            <w:szCs w:val="28"/>
            <w:u w:val="single"/>
          </w:rPr>
          <w:t xml:space="preserve"> ] </w:t>
        </w:r>
      </w:hyperlink>
    </w:p>
    <w:p w14:paraId="7185F8D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امام جماعت مى تواند در امر تعیین هیأت امناء یا برکنارى آنها دخالت نماید؟ </w:t>
      </w:r>
    </w:p>
    <w:p w14:paraId="3BA866C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هیئت امناء از طرف واقف یا واقفین براى حفظ مسجد و اموال آن تعیین شده اند، کسى نمى تواند آنها را عزل کند</w:t>
      </w:r>
      <w:r w:rsidRPr="00F740D7">
        <w:rPr>
          <w:rFonts w:ascii="Times New Roman" w:eastAsia="Times New Roman" w:hAnsi="Times New Roman" w:cs="B Lotus"/>
          <w:sz w:val="28"/>
          <w:szCs w:val="28"/>
        </w:rPr>
        <w:t xml:space="preserve">. </w:t>
      </w:r>
    </w:p>
    <w:p w14:paraId="467C11A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15" w:tooltip="لزوم وجود هیأت امنا در مسجد در عصر حاضر" w:history="1">
        <w:r w:rsidR="00D56A43" w:rsidRPr="00F740D7">
          <w:rPr>
            <w:rFonts w:ascii="Times New Roman" w:eastAsia="Times New Roman" w:hAnsi="Times New Roman" w:cs="B Lotus"/>
            <w:b/>
            <w:bCs/>
            <w:kern w:val="36"/>
            <w:sz w:val="28"/>
            <w:szCs w:val="28"/>
            <w:u w:val="single"/>
            <w:rtl/>
          </w:rPr>
          <w:t>لزوم وجود هیأت امنا در مسجد در عصر حاضر</w:t>
        </w:r>
      </w:hyperlink>
      <w:r w:rsidR="00D56A43" w:rsidRPr="00F740D7">
        <w:rPr>
          <w:rFonts w:ascii="Times New Roman" w:eastAsia="Times New Roman" w:hAnsi="Times New Roman" w:cs="B Lotus"/>
          <w:b/>
          <w:bCs/>
          <w:kern w:val="36"/>
          <w:sz w:val="28"/>
          <w:szCs w:val="28"/>
        </w:rPr>
        <w:t xml:space="preserve"> </w:t>
      </w:r>
      <w:hyperlink r:id="rId11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متولی مسجد</w:t>
        </w:r>
        <w:r w:rsidR="00D56A43" w:rsidRPr="00F740D7">
          <w:rPr>
            <w:rFonts w:ascii="Times New Roman" w:eastAsia="Times New Roman" w:hAnsi="Times New Roman" w:cs="B Lotus"/>
            <w:b/>
            <w:bCs/>
            <w:kern w:val="36"/>
            <w:sz w:val="28"/>
            <w:szCs w:val="28"/>
            <w:u w:val="single"/>
          </w:rPr>
          <w:t xml:space="preserve"> ] </w:t>
        </w:r>
      </w:hyperlink>
    </w:p>
    <w:p w14:paraId="20BDE4F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لطفاً نظر مبارك را در مورد سئوالات زير مرقوم فرماييد</w:t>
      </w:r>
    </w:p>
    <w:p w14:paraId="3005EBD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الف) آيا در صدر اسلام هم هيأت امناى مساجد، كه الآن مرسوم است، وجود داشت؟ اگر بوده سابقه آن از چه زمانى مى‌باشد؟ </w:t>
      </w:r>
    </w:p>
    <w:p w14:paraId="6E365B1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ب) نظر اسلام درباره وظايف اين هيأت‌ها چيست؟ </w:t>
      </w:r>
    </w:p>
    <w:p w14:paraId="3651917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ج) آيا مجموعه‌هاى فرهنگى و افراد دلسوز، براى برگزارى مراسم‌هاى مذهبى وبرنامه‌هاى فرهنگى در مسجد، بايد از اعضاى هيأت امنا اجازه بگيرند؟ </w:t>
      </w:r>
    </w:p>
    <w:p w14:paraId="7245814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د) آيا اعضاى هيأت امنا صلاحيّت تأييد يا ردّ برنامه‌هاى مذهبى و فرهنگى را دارند؟ </w:t>
      </w:r>
    </w:p>
    <w:p w14:paraId="6F7D69D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الف تا 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در صدر اسلام هيأت اُمنا به صورتى كه امروز مرسوم است وجود نداشته، ولى با توجّه به مشكلاتى كه در امر اداره مساجد در عصر و زمان ما وجود دارد نياز به هيأت اُمنا احساس مى‌شود و هيأت اُمنا بايد از افراد صالح وامام جماعت مسجد انتخاب شوند و تمام كسانى كه مى‌خواهندتصرّفاتى در مسجد كنند با موافقت آنها باشد</w:t>
      </w:r>
      <w:r w:rsidRPr="00F740D7">
        <w:rPr>
          <w:rFonts w:ascii="Times New Roman" w:eastAsia="Times New Roman" w:hAnsi="Times New Roman" w:cs="B Lotus"/>
          <w:sz w:val="28"/>
          <w:szCs w:val="28"/>
        </w:rPr>
        <w:t>.</w:t>
      </w:r>
    </w:p>
    <w:p w14:paraId="3952506C"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نماز، مکان نمازگزار، آداب و احکام مسجد، احکام مسجد:</w:t>
      </w:r>
    </w:p>
    <w:p w14:paraId="25E407B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17" w:tooltip="ورود معذورين به شبستان، مصلا و نمازخانه " w:history="1">
        <w:r w:rsidR="00D56A43" w:rsidRPr="00F740D7">
          <w:rPr>
            <w:rFonts w:ascii="Times New Roman" w:eastAsia="Times New Roman" w:hAnsi="Times New Roman" w:cs="B Lotus"/>
            <w:b/>
            <w:bCs/>
            <w:kern w:val="36"/>
            <w:sz w:val="28"/>
            <w:szCs w:val="28"/>
            <w:u w:val="single"/>
            <w:rtl/>
          </w:rPr>
          <w:t xml:space="preserve">ورود معذورين به شبستان، مصلا و نمازخانه </w:t>
        </w:r>
      </w:hyperlink>
      <w:hyperlink r:id="rId11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807DD9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لطفا حکم ورود ورود معذورين به شبستان، مصلی و نمازخانه را بیان نمایید؟ </w:t>
      </w:r>
    </w:p>
    <w:p w14:paraId="20CC4D2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حکم مسجد را نداشته باشد (يعني صيغه مسجد را براي آن نخوانده اند يا به نيت مسجد، در آن جا نماز نخوانده اند) توقف افراد معذور در آن مانعي ندارد. در اين زمينه مي توانيد از متولي يا خادم آن جا سوال کنيد که حکم مسجد را دارد يا نه</w:t>
      </w:r>
      <w:r w:rsidRPr="00F740D7">
        <w:rPr>
          <w:rFonts w:ascii="Times New Roman" w:eastAsia="Times New Roman" w:hAnsi="Times New Roman" w:cs="B Lotus"/>
          <w:sz w:val="28"/>
          <w:szCs w:val="28"/>
        </w:rPr>
        <w:t xml:space="preserve">. </w:t>
      </w:r>
    </w:p>
    <w:p w14:paraId="58B8E1E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19" w:tooltip="حرمت توقف شخص جنب در مسجد " w:history="1">
        <w:r w:rsidR="00D56A43" w:rsidRPr="00F740D7">
          <w:rPr>
            <w:rFonts w:ascii="Times New Roman" w:eastAsia="Times New Roman" w:hAnsi="Times New Roman" w:cs="B Lotus"/>
            <w:b/>
            <w:bCs/>
            <w:kern w:val="36"/>
            <w:sz w:val="28"/>
            <w:szCs w:val="28"/>
            <w:u w:val="single"/>
            <w:rtl/>
          </w:rPr>
          <w:t xml:space="preserve">حرمت توقف شخص جنب در مسجد </w:t>
        </w:r>
      </w:hyperlink>
      <w:hyperlink r:id="rId12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7C03E9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توقف شخص جنب در مسجد چه حکمی دارد، اگر شخصى در مسجد بخوابد و در حال خواب جنب شود، آیا گناه کرده است؟ تکلیف او چیست؟ </w:t>
      </w:r>
    </w:p>
    <w:p w14:paraId="352E7D4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توقف در مسجد برای شخص جنب جایز نیست و در مورد ذکر شده با توجّه به این که یقین به این مسأله از قبل نداشته، گناهى نکرده است ، ولى خوابیدن در مسجد مکروه است</w:t>
      </w:r>
      <w:r w:rsidRPr="00F740D7">
        <w:rPr>
          <w:rFonts w:ascii="Times New Roman" w:eastAsia="Times New Roman" w:hAnsi="Times New Roman" w:cs="B Lotus"/>
          <w:sz w:val="28"/>
          <w:szCs w:val="28"/>
        </w:rPr>
        <w:t xml:space="preserve">. </w:t>
      </w:r>
    </w:p>
    <w:p w14:paraId="5389C74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21" w:tooltip="ورود زنان حائض به مسجد و زیرزمین آن" w:history="1">
        <w:r w:rsidR="00D56A43" w:rsidRPr="00F740D7">
          <w:rPr>
            <w:rFonts w:ascii="Times New Roman" w:eastAsia="Times New Roman" w:hAnsi="Times New Roman" w:cs="B Lotus"/>
            <w:b/>
            <w:bCs/>
            <w:kern w:val="36"/>
            <w:sz w:val="28"/>
            <w:szCs w:val="28"/>
            <w:u w:val="single"/>
            <w:rtl/>
          </w:rPr>
          <w:t>ورود زنان حائض به مسجد و زیرزمین آن</w:t>
        </w:r>
      </w:hyperlink>
      <w:r w:rsidR="00D56A43" w:rsidRPr="00F740D7">
        <w:rPr>
          <w:rFonts w:ascii="Times New Roman" w:eastAsia="Times New Roman" w:hAnsi="Times New Roman" w:cs="B Lotus"/>
          <w:b/>
          <w:bCs/>
          <w:kern w:val="36"/>
          <w:sz w:val="28"/>
          <w:szCs w:val="28"/>
        </w:rPr>
        <w:t xml:space="preserve"> </w:t>
      </w:r>
      <w:hyperlink r:id="rId12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7AE62C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زنان حائض می توانند در مسجد حاضر شوند، در بعضی از مجالس ترحیم وارد می شوند و موجب نجاست مسجد می شوند،حکم چیست؟ اگر مسجدی زیر زمین داشته باشد و قرار است بعدا در آن دستشوئی ساخته شود، آیا زنان حائض می توانند در آن مکان توقف نمایند؟ </w:t>
      </w:r>
    </w:p>
    <w:p w14:paraId="2811504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زنان در حال عادت زنانه حرام است که در مسجد توقّف کنند و اگر فرش مسجد آلوده شود باید تطهیر کرد و افراد ناآگاه را باید به این مسائل آشنا کرد و در مورد زیر زمین هم اگر به هنگام وقف فقط طبقه همکف وقف مسجد شده باشد زیرزمین و طبقات دیگر حکم مسجد ندارد ولی اگر مقید به طبقه همکف نبوده همه طبقات حکم مسجد دارد</w:t>
      </w:r>
      <w:r w:rsidRPr="00F740D7">
        <w:rPr>
          <w:rFonts w:ascii="Times New Roman" w:eastAsia="Times New Roman" w:hAnsi="Times New Roman" w:cs="B Lotus"/>
          <w:sz w:val="28"/>
          <w:szCs w:val="28"/>
        </w:rPr>
        <w:t xml:space="preserve">. </w:t>
      </w:r>
    </w:p>
    <w:p w14:paraId="3B418CA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23" w:tooltip="ورود کفار به مساجد" w:history="1">
        <w:r w:rsidR="00D56A43" w:rsidRPr="00F740D7">
          <w:rPr>
            <w:rFonts w:ascii="Times New Roman" w:eastAsia="Times New Roman" w:hAnsi="Times New Roman" w:cs="B Lotus"/>
            <w:b/>
            <w:bCs/>
            <w:kern w:val="36"/>
            <w:sz w:val="28"/>
            <w:szCs w:val="28"/>
            <w:u w:val="single"/>
            <w:rtl/>
          </w:rPr>
          <w:t>ورود کفار به مساجد</w:t>
        </w:r>
      </w:hyperlink>
      <w:r w:rsidR="00D56A43" w:rsidRPr="00F740D7">
        <w:rPr>
          <w:rFonts w:ascii="Times New Roman" w:eastAsia="Times New Roman" w:hAnsi="Times New Roman" w:cs="B Lotus"/>
          <w:b/>
          <w:bCs/>
          <w:kern w:val="36"/>
          <w:sz w:val="28"/>
          <w:szCs w:val="28"/>
        </w:rPr>
        <w:t xml:space="preserve"> </w:t>
      </w:r>
      <w:hyperlink r:id="rId12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CBDF33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وارد شدن کفار (مانند جهانگردان و امثال آن) یا برگزاری مجالس ختم آنها در مسجد چه حکمی دارد؟ آیا می توان بابت داخل شدن آنها به مسجد پول دریافت نمود؟ </w:t>
      </w:r>
    </w:p>
    <w:p w14:paraId="7E27FA7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احتیاط واجب آن است که از ورود کفّار در مساجد جلوگیرى شود، مگر در جایى که براى تحقیق در مورد اسلام باشد یا موجب خوش بینى و علاقه آنها به اسلام و مسلمین گردد، اشکالى ندارد، البته باید جهات شرعى را رعایت کنند و سبب آلودگى مسجد نشوند و گرفتن وجهى از آنها در صورتى جایز است که با میل و رضاى خود آن را بدهند، و الزامى براى این کار نباشد</w:t>
      </w:r>
      <w:r w:rsidRPr="00F740D7">
        <w:rPr>
          <w:rFonts w:ascii="Times New Roman" w:eastAsia="Times New Roman" w:hAnsi="Times New Roman" w:cs="B Lotus"/>
          <w:sz w:val="28"/>
          <w:szCs w:val="28"/>
        </w:rPr>
        <w:t xml:space="preserve">. </w:t>
      </w:r>
    </w:p>
    <w:p w14:paraId="5EC17D2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25" w:tooltip="حرمت نجس کردن مسجد " w:history="1">
        <w:r w:rsidR="00D56A43" w:rsidRPr="00F740D7">
          <w:rPr>
            <w:rFonts w:ascii="Times New Roman" w:eastAsia="Times New Roman" w:hAnsi="Times New Roman" w:cs="B Lotus"/>
            <w:b/>
            <w:bCs/>
            <w:kern w:val="36"/>
            <w:sz w:val="28"/>
            <w:szCs w:val="28"/>
            <w:u w:val="single"/>
            <w:rtl/>
          </w:rPr>
          <w:t xml:space="preserve">حرمت نجس کردن مسجد </w:t>
        </w:r>
      </w:hyperlink>
      <w:hyperlink r:id="rId12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FEA2E3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نجس کردن مسجد چه حکمی دارد؟ </w:t>
      </w:r>
    </w:p>
    <w:p w14:paraId="15FC861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نجس كردن مسجد حرام است، خواه زمين مسجد باشد و يا سقف و بام و طرف داخل ديوارها و احتياط واجب آن است كه طرف بيرون ديوار مسجد را هم نجس نكند، مگر آن‏كه واقف آن را جزء مسجد قرار نداده باشد</w:t>
      </w:r>
      <w:r w:rsidRPr="00F740D7">
        <w:rPr>
          <w:rFonts w:ascii="Times New Roman" w:eastAsia="Times New Roman" w:hAnsi="Times New Roman" w:cs="B Lotus"/>
          <w:sz w:val="28"/>
          <w:szCs w:val="28"/>
        </w:rPr>
        <w:t xml:space="preserve">. </w:t>
      </w:r>
    </w:p>
    <w:p w14:paraId="13B024F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27" w:tooltip="گرفتن پول از مسلمان جهت ورود به مساجد تاریخی" w:history="1">
        <w:r w:rsidR="00D56A43" w:rsidRPr="00F740D7">
          <w:rPr>
            <w:rFonts w:ascii="Times New Roman" w:eastAsia="Times New Roman" w:hAnsi="Times New Roman" w:cs="B Lotus"/>
            <w:b/>
            <w:bCs/>
            <w:kern w:val="36"/>
            <w:sz w:val="28"/>
            <w:szCs w:val="28"/>
            <w:u w:val="single"/>
            <w:rtl/>
          </w:rPr>
          <w:t>گرفتن پول از مسلمان جهت ورود به مساجد تاریخی</w:t>
        </w:r>
      </w:hyperlink>
      <w:r w:rsidR="00D56A43" w:rsidRPr="00F740D7">
        <w:rPr>
          <w:rFonts w:ascii="Times New Roman" w:eastAsia="Times New Roman" w:hAnsi="Times New Roman" w:cs="B Lotus"/>
          <w:b/>
          <w:bCs/>
          <w:kern w:val="36"/>
          <w:sz w:val="28"/>
          <w:szCs w:val="28"/>
        </w:rPr>
        <w:t xml:space="preserve"> </w:t>
      </w:r>
      <w:hyperlink r:id="rId12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78651E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می شود از فرد مسلمان برای ورود به مساجد خصوصا مساجدی که از آثار تاریخی است ورودی و بلیط اخذ کرد؟ </w:t>
      </w:r>
    </w:p>
    <w:p w14:paraId="2700B34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گرفتن وجه از مسلمانان برای ورود به مسجد حتی در غیر اوقات نماز جایز نیست مگر اینکه خودشان با رضایت بدهند </w:t>
      </w:r>
    </w:p>
    <w:p w14:paraId="60EB8D8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29" w:tooltip="استفاده از شبستان مسجد برای کارهای فرهنگی" w:history="1">
        <w:r w:rsidR="00D56A43" w:rsidRPr="00F740D7">
          <w:rPr>
            <w:rFonts w:ascii="Times New Roman" w:eastAsia="Times New Roman" w:hAnsi="Times New Roman" w:cs="B Lotus"/>
            <w:b/>
            <w:bCs/>
            <w:kern w:val="36"/>
            <w:sz w:val="28"/>
            <w:szCs w:val="28"/>
            <w:u w:val="single"/>
            <w:rtl/>
          </w:rPr>
          <w:t>استفاده از شبستان مسجد برای کارهای فرهنگی</w:t>
        </w:r>
      </w:hyperlink>
      <w:r w:rsidR="00D56A43" w:rsidRPr="00F740D7">
        <w:rPr>
          <w:rFonts w:ascii="Times New Roman" w:eastAsia="Times New Roman" w:hAnsi="Times New Roman" w:cs="B Lotus"/>
          <w:b/>
          <w:bCs/>
          <w:kern w:val="36"/>
          <w:sz w:val="28"/>
          <w:szCs w:val="28"/>
        </w:rPr>
        <w:t xml:space="preserve"> </w:t>
      </w:r>
      <w:hyperlink r:id="rId13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7A0635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می توان از شبستان های مسجد به عنوان کار فرهنگی یا نمایشگاه و فروشگاه کتاب و امثال آن استفاده کرد و واگذاری مسجد برای آن امور و گرفتن اجاره بها چه حکمی دارد؟ </w:t>
      </w:r>
    </w:p>
    <w:p w14:paraId="6F107D9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انجام کارهای فرهنگی که مزاحمتی برای نمازگزاران نداشته باشد در شبستان مسجد مانعی ندارد ولی تبدیل آن به فروشگاه و گرفتن مال الاجاره در مقابل آن کار صحیحی نیست</w:t>
      </w:r>
      <w:r w:rsidRPr="00F740D7">
        <w:rPr>
          <w:rFonts w:ascii="Times New Roman" w:eastAsia="Times New Roman" w:hAnsi="Times New Roman" w:cs="B Lotus"/>
          <w:sz w:val="28"/>
          <w:szCs w:val="28"/>
        </w:rPr>
        <w:t xml:space="preserve">. </w:t>
      </w:r>
    </w:p>
    <w:p w14:paraId="66ADDF8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31" w:tooltip="روی پا زدن به جای کف زدن در مسجد" w:history="1">
        <w:r w:rsidR="00D56A43" w:rsidRPr="00F740D7">
          <w:rPr>
            <w:rFonts w:ascii="Times New Roman" w:eastAsia="Times New Roman" w:hAnsi="Times New Roman" w:cs="B Lotus"/>
            <w:b/>
            <w:bCs/>
            <w:kern w:val="36"/>
            <w:sz w:val="28"/>
            <w:szCs w:val="28"/>
            <w:u w:val="single"/>
            <w:rtl/>
          </w:rPr>
          <w:t>روی پا زدن به جای کف زدن در مسجد</w:t>
        </w:r>
      </w:hyperlink>
      <w:r w:rsidR="00D56A43" w:rsidRPr="00F740D7">
        <w:rPr>
          <w:rFonts w:ascii="Times New Roman" w:eastAsia="Times New Roman" w:hAnsi="Times New Roman" w:cs="B Lotus"/>
          <w:b/>
          <w:bCs/>
          <w:kern w:val="36"/>
          <w:sz w:val="28"/>
          <w:szCs w:val="28"/>
        </w:rPr>
        <w:t xml:space="preserve"> </w:t>
      </w:r>
      <w:hyperlink r:id="rId13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765B66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اینکه بعضی از مداح ها میگویند کف زدن داخل مسجد خوب نیست ولی روی پاهایتان بزنید آیا این اشکالی ندارد؟ </w:t>
      </w:r>
    </w:p>
    <w:p w14:paraId="5414791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کارها مناسب مسجد نیست</w:t>
      </w:r>
      <w:r w:rsidRPr="00F740D7">
        <w:rPr>
          <w:rFonts w:ascii="Times New Roman" w:eastAsia="Times New Roman" w:hAnsi="Times New Roman" w:cs="B Lotus"/>
          <w:sz w:val="28"/>
          <w:szCs w:val="28"/>
        </w:rPr>
        <w:t xml:space="preserve">. </w:t>
      </w:r>
    </w:p>
    <w:p w14:paraId="307767F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33" w:tooltip="دستگیری مجرم در مسجد" w:history="1">
        <w:r w:rsidR="00D56A43" w:rsidRPr="00F740D7">
          <w:rPr>
            <w:rFonts w:ascii="Times New Roman" w:eastAsia="Times New Roman" w:hAnsi="Times New Roman" w:cs="B Lotus"/>
            <w:b/>
            <w:bCs/>
            <w:kern w:val="36"/>
            <w:sz w:val="28"/>
            <w:szCs w:val="28"/>
            <w:u w:val="single"/>
            <w:rtl/>
          </w:rPr>
          <w:t>دستگیری مجرم در مسجد</w:t>
        </w:r>
      </w:hyperlink>
      <w:r w:rsidR="00D56A43" w:rsidRPr="00F740D7">
        <w:rPr>
          <w:rFonts w:ascii="Times New Roman" w:eastAsia="Times New Roman" w:hAnsi="Times New Roman" w:cs="B Lotus"/>
          <w:b/>
          <w:bCs/>
          <w:kern w:val="36"/>
          <w:sz w:val="28"/>
          <w:szCs w:val="28"/>
        </w:rPr>
        <w:t xml:space="preserve"> </w:t>
      </w:r>
      <w:hyperlink r:id="rId13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FDC301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چه زمانی نیروی انتظامی برای دستگیری اوباش میتواند به مسجد حمله کند؟ </w:t>
      </w:r>
    </w:p>
    <w:p w14:paraId="6D2CE4F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ورود در مسجد برای دستگیری مناسب نیست مگر آنکه ضرورتی وجود داشته باشد</w:t>
      </w:r>
      <w:r w:rsidRPr="00F740D7">
        <w:rPr>
          <w:rFonts w:ascii="Times New Roman" w:eastAsia="Times New Roman" w:hAnsi="Times New Roman" w:cs="B Lotus"/>
          <w:sz w:val="28"/>
          <w:szCs w:val="28"/>
        </w:rPr>
        <w:t xml:space="preserve">. </w:t>
      </w:r>
    </w:p>
    <w:p w14:paraId="6E5A0F5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35" w:tooltip=" کاشی کاری هفت شهر عشق در حیاط مسجد" w:history="1">
        <w:r w:rsidR="00D56A43" w:rsidRPr="00F740D7">
          <w:rPr>
            <w:rFonts w:ascii="Times New Roman" w:eastAsia="Times New Roman" w:hAnsi="Times New Roman" w:cs="B Lotus"/>
            <w:b/>
            <w:bCs/>
            <w:kern w:val="36"/>
            <w:sz w:val="28"/>
            <w:szCs w:val="28"/>
            <w:u w:val="single"/>
            <w:rtl/>
          </w:rPr>
          <w:t>کاشی کاری هفت شهر عشق در حیاط مسجد</w:t>
        </w:r>
      </w:hyperlink>
      <w:r w:rsidR="00D56A43" w:rsidRPr="00F740D7">
        <w:rPr>
          <w:rFonts w:ascii="Times New Roman" w:eastAsia="Times New Roman" w:hAnsi="Times New Roman" w:cs="B Lotus"/>
          <w:b/>
          <w:bCs/>
          <w:kern w:val="36"/>
          <w:sz w:val="28"/>
          <w:szCs w:val="28"/>
        </w:rPr>
        <w:t xml:space="preserve"> </w:t>
      </w:r>
      <w:hyperlink r:id="rId13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00B241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کاشی کاری هفت شهر عشق در حیاط مسجد که رو به قبله نمی باشد چه حکمی دارد؟ </w:t>
      </w:r>
    </w:p>
    <w:p w14:paraId="16747C1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تصویر انسان یا موجود زنده دیگری در آن باشد در حیاط مسجد جایز نیست (بنابر احتیاط واجب</w:t>
      </w:r>
      <w:r w:rsidRPr="00F740D7">
        <w:rPr>
          <w:rFonts w:ascii="Times New Roman" w:eastAsia="Times New Roman" w:hAnsi="Times New Roman" w:cs="B Lotus" w:hint="cs"/>
          <w:sz w:val="28"/>
          <w:szCs w:val="28"/>
          <w:rtl/>
        </w:rPr>
        <w:t>).</w:t>
      </w:r>
    </w:p>
    <w:p w14:paraId="0DC87FB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37" w:tooltip="استفاده از فضای مسجد برای درج مطالب سیاسی" w:history="1">
        <w:r w:rsidR="00D56A43" w:rsidRPr="00F740D7">
          <w:rPr>
            <w:rFonts w:ascii="Times New Roman" w:eastAsia="Times New Roman" w:hAnsi="Times New Roman" w:cs="B Lotus"/>
            <w:b/>
            <w:bCs/>
            <w:kern w:val="36"/>
            <w:sz w:val="28"/>
            <w:szCs w:val="28"/>
            <w:u w:val="single"/>
            <w:rtl/>
          </w:rPr>
          <w:t>استفاده از فضای مسجد برای درج مطالب سیاسی</w:t>
        </w:r>
      </w:hyperlink>
      <w:r w:rsidR="00D56A43" w:rsidRPr="00F740D7">
        <w:rPr>
          <w:rFonts w:ascii="Times New Roman" w:eastAsia="Times New Roman" w:hAnsi="Times New Roman" w:cs="B Lotus"/>
          <w:b/>
          <w:bCs/>
          <w:kern w:val="36"/>
          <w:sz w:val="28"/>
          <w:szCs w:val="28"/>
        </w:rPr>
        <w:t xml:space="preserve"> </w:t>
      </w:r>
      <w:hyperlink r:id="rId13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FD8DD7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قسمتی از فضای مسجد تابلوئی نصب شده که در آن مسائل روز سیاسی درج شده آیا این کار منافاتی با وجهه مسجد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مطالب کلی مانند روزنامه های معتبری باشد اشکالی ندارد</w:t>
      </w:r>
      <w:r w:rsidRPr="00F740D7">
        <w:rPr>
          <w:rFonts w:ascii="Times New Roman" w:eastAsia="Times New Roman" w:hAnsi="Times New Roman" w:cs="B Lotus"/>
          <w:sz w:val="28"/>
          <w:szCs w:val="28"/>
        </w:rPr>
        <w:t xml:space="preserve">. </w:t>
      </w:r>
    </w:p>
    <w:p w14:paraId="1DB4B80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39" w:tooltip="حکم مسجد داشتن قسمتی از مسعی جزو مسجد الحرام شده" w:history="1">
        <w:r w:rsidR="00D56A43" w:rsidRPr="00F740D7">
          <w:rPr>
            <w:rFonts w:ascii="Times New Roman" w:eastAsia="Times New Roman" w:hAnsi="Times New Roman" w:cs="B Lotus"/>
            <w:b/>
            <w:bCs/>
            <w:kern w:val="36"/>
            <w:sz w:val="28"/>
            <w:szCs w:val="28"/>
            <w:u w:val="single"/>
            <w:rtl/>
          </w:rPr>
          <w:t>حکم مسجد داشتن قسمتی از مسعی جزو مسجد الحرام شده</w:t>
        </w:r>
      </w:hyperlink>
      <w:r w:rsidR="00D56A43" w:rsidRPr="00F740D7">
        <w:rPr>
          <w:rFonts w:ascii="Times New Roman" w:eastAsia="Times New Roman" w:hAnsi="Times New Roman" w:cs="B Lotus"/>
          <w:b/>
          <w:bCs/>
          <w:kern w:val="36"/>
          <w:sz w:val="28"/>
          <w:szCs w:val="28"/>
        </w:rPr>
        <w:t xml:space="preserve"> </w:t>
      </w:r>
      <w:hyperlink r:id="rId14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903EAC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با توجه به این که قسمتی از مسعی جزو مسجد الحرام شده آیا حکم مسجد دارد یاخیر؟ </w:t>
      </w:r>
    </w:p>
    <w:p w14:paraId="6652F47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از آن قسمت به هیچ وجه برای سعی استفاده نمی شود و جزء مسجد الحرام شده و در آن نماز به عنوان مسجد می خوانند حکم مسجد را دارد</w:t>
      </w:r>
      <w:r w:rsidRPr="00F740D7">
        <w:rPr>
          <w:rFonts w:ascii="Times New Roman" w:eastAsia="Times New Roman" w:hAnsi="Times New Roman" w:cs="B Lotus"/>
          <w:sz w:val="28"/>
          <w:szCs w:val="28"/>
        </w:rPr>
        <w:t xml:space="preserve">. </w:t>
      </w:r>
    </w:p>
    <w:p w14:paraId="177A469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41" w:tooltip="برگزاری جشن مذهبی همراه با کف زدن در محلی که مدتی نماز خوانده اند" w:history="1">
        <w:r w:rsidR="00D56A43" w:rsidRPr="00F740D7">
          <w:rPr>
            <w:rFonts w:ascii="Times New Roman" w:eastAsia="Times New Roman" w:hAnsi="Times New Roman" w:cs="B Lotus"/>
            <w:b/>
            <w:bCs/>
            <w:kern w:val="36"/>
            <w:sz w:val="28"/>
            <w:szCs w:val="28"/>
            <w:u w:val="single"/>
            <w:rtl/>
          </w:rPr>
          <w:t>برگزاری جشن مذهبی همراه با کف زدن در محلی که مدتی نماز خوانده اند</w:t>
        </w:r>
      </w:hyperlink>
      <w:r w:rsidR="00D56A43" w:rsidRPr="00F740D7">
        <w:rPr>
          <w:rFonts w:ascii="Times New Roman" w:eastAsia="Times New Roman" w:hAnsi="Times New Roman" w:cs="B Lotus"/>
          <w:b/>
          <w:bCs/>
          <w:kern w:val="36"/>
          <w:sz w:val="28"/>
          <w:szCs w:val="28"/>
        </w:rPr>
        <w:t xml:space="preserve"> </w:t>
      </w:r>
      <w:hyperlink r:id="rId14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8F2C6E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ابتدای ساخت مسجد محل مان ابتدا قرار شد زیرزمین سرویس بهداشتی و آشپزخانه باشد ولی به دلیل آماده نشدن طبقه بالا چند سالی در آن مکان نماز جماعت و مراسمات مذهبی برگزار شد و هم اکنون از سرویس شدن آن صرف نظر شده و حال می خواهیم جشن میلاد ائمه (بصورت دست زنی ) را در آن بگیریم نظر حضرتعالی در این باره (برگزاری جشن دست زنی برای ائمه) چیست ؟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سوال اشکال ندارد، مجاز به انجام این کار هستید</w:t>
      </w:r>
      <w:r w:rsidRPr="00F740D7">
        <w:rPr>
          <w:rFonts w:ascii="Times New Roman" w:eastAsia="Times New Roman" w:hAnsi="Times New Roman" w:cs="B Lotus"/>
          <w:sz w:val="28"/>
          <w:szCs w:val="28"/>
        </w:rPr>
        <w:t xml:space="preserve">. </w:t>
      </w:r>
    </w:p>
    <w:p w14:paraId="24C560A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43" w:tooltip="ساخت مسجد بر روی ساختمان توالت و غسالخانه" w:history="1">
        <w:r w:rsidR="00D56A43" w:rsidRPr="00F740D7">
          <w:rPr>
            <w:rFonts w:ascii="Times New Roman" w:eastAsia="Times New Roman" w:hAnsi="Times New Roman" w:cs="B Lotus"/>
            <w:b/>
            <w:bCs/>
            <w:kern w:val="36"/>
            <w:sz w:val="28"/>
            <w:szCs w:val="28"/>
            <w:u w:val="single"/>
            <w:rtl/>
          </w:rPr>
          <w:t>ساخت مسجد بر روی ساختمان توالت و غسالخانه</w:t>
        </w:r>
      </w:hyperlink>
      <w:r w:rsidR="00D56A43" w:rsidRPr="00F740D7">
        <w:rPr>
          <w:rFonts w:ascii="Times New Roman" w:eastAsia="Times New Roman" w:hAnsi="Times New Roman" w:cs="B Lotus"/>
          <w:b/>
          <w:bCs/>
          <w:kern w:val="36"/>
          <w:sz w:val="28"/>
          <w:szCs w:val="28"/>
        </w:rPr>
        <w:t xml:space="preserve"> </w:t>
      </w:r>
      <w:hyperlink r:id="rId14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31A1DF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میشود بر روی ساختمان غسالخانه و دستشوئی مسجد ساخت؟ </w:t>
      </w:r>
    </w:p>
    <w:p w14:paraId="5BFB8BA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وقف برای این امور شده باشد مشروط بر اینکه مزاحمتی برای موردی که وقف شده نداشته باشد می توان روی آنها محلی به عنوان نمازخانه ساخت اما حکم مسجد را ندارد</w:t>
      </w:r>
      <w:r w:rsidRPr="00F740D7">
        <w:rPr>
          <w:rFonts w:ascii="Times New Roman" w:eastAsia="Times New Roman" w:hAnsi="Times New Roman" w:cs="B Lotus"/>
          <w:sz w:val="28"/>
          <w:szCs w:val="28"/>
        </w:rPr>
        <w:t xml:space="preserve">. </w:t>
      </w:r>
    </w:p>
    <w:p w14:paraId="5C287A9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45" w:tooltip="تصرف مسجد فرقه های باطل توسط شیعیان" w:history="1">
        <w:r w:rsidR="00D56A43" w:rsidRPr="00F740D7">
          <w:rPr>
            <w:rFonts w:ascii="Times New Roman" w:eastAsia="Times New Roman" w:hAnsi="Times New Roman" w:cs="B Lotus"/>
            <w:b/>
            <w:bCs/>
            <w:kern w:val="36"/>
            <w:sz w:val="28"/>
            <w:szCs w:val="28"/>
            <w:u w:val="single"/>
            <w:rtl/>
          </w:rPr>
          <w:t>تصرف مسجد فرقه های باطل توسط شیعیان</w:t>
        </w:r>
      </w:hyperlink>
      <w:r w:rsidR="00D56A43" w:rsidRPr="00F740D7">
        <w:rPr>
          <w:rFonts w:ascii="Times New Roman" w:eastAsia="Times New Roman" w:hAnsi="Times New Roman" w:cs="B Lotus"/>
          <w:b/>
          <w:bCs/>
          <w:kern w:val="36"/>
          <w:sz w:val="28"/>
          <w:szCs w:val="28"/>
        </w:rPr>
        <w:t xml:space="preserve"> </w:t>
      </w:r>
      <w:hyperlink r:id="rId14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7F43AF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کشور ما، وهابیون سلفی و مذهبی منشعب از اهل سنت فرقه ی نورچی مسجد ساختند، برخی از شیعیان آنها را بیرون کردند، و خودشان در آنجا نماز می خوانند و فرصت نمی دهند تا فرقه های دیگر در آن مساجد تبلیغ کنند؛ آرام آرام، آن مساجد به عنوان مسجد شیعیان شناخته شده، و شیعیان برای خواندن نماز به آنجا می روند</w:t>
      </w:r>
      <w:r w:rsidRPr="00F740D7">
        <w:rPr>
          <w:rFonts w:ascii="Times New Roman" w:eastAsia="Times New Roman" w:hAnsi="Times New Roman" w:cs="B Lotus"/>
          <w:sz w:val="28"/>
          <w:szCs w:val="28"/>
        </w:rPr>
        <w:t xml:space="preserve">. </w:t>
      </w:r>
    </w:p>
    <w:p w14:paraId="0F87DBF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الف- بیرون کردن آنها از مسجد خودشان چه حکمی دارد؟ آیا شیعیان کار درستی انجام دادند که، آنها را از مسجد خودشان بیرون کردند؟ </w:t>
      </w:r>
    </w:p>
    <w:p w14:paraId="6A0E8DB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ب- آیا آنجا غصبی به حساب می آید؟ یا می توان به عنوان شیعه، آنجا نماز خواند؟ </w:t>
      </w:r>
    </w:p>
    <w:p w14:paraId="4B5E758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مسجد خانه خداست و استفاده از آن برای همه مسلمین بلامانع است اما اگر اموال شخصی از آنها گرفته شده باید برگردانند</w:t>
      </w:r>
      <w:r w:rsidRPr="00F740D7">
        <w:rPr>
          <w:rFonts w:ascii="Times New Roman" w:eastAsia="Times New Roman" w:hAnsi="Times New Roman" w:cs="B Lotus"/>
          <w:sz w:val="28"/>
          <w:szCs w:val="28"/>
        </w:rPr>
        <w:t xml:space="preserve">. </w:t>
      </w:r>
    </w:p>
    <w:p w14:paraId="01D0692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47" w:tooltip="همسایه مسجد " w:history="1">
        <w:r w:rsidR="00D56A43" w:rsidRPr="00F740D7">
          <w:rPr>
            <w:rFonts w:ascii="Times New Roman" w:eastAsia="Times New Roman" w:hAnsi="Times New Roman" w:cs="B Lotus"/>
            <w:b/>
            <w:bCs/>
            <w:kern w:val="36"/>
            <w:sz w:val="28"/>
            <w:szCs w:val="28"/>
            <w:u w:val="single"/>
            <w:rtl/>
          </w:rPr>
          <w:t xml:space="preserve">همسایه مسجد </w:t>
        </w:r>
      </w:hyperlink>
      <w:hyperlink r:id="rId14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35FE41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چه کسانی همسایه مسجد بشمار می آیند؟ </w:t>
      </w:r>
    </w:p>
    <w:p w14:paraId="00BD88F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کسانی که در عرف مردم همسایه به شمار می آیند</w:t>
      </w:r>
      <w:r w:rsidRPr="00F740D7">
        <w:rPr>
          <w:rFonts w:ascii="Times New Roman" w:eastAsia="Times New Roman" w:hAnsi="Times New Roman" w:cs="B Lotus"/>
          <w:sz w:val="28"/>
          <w:szCs w:val="28"/>
        </w:rPr>
        <w:t xml:space="preserve">. </w:t>
      </w:r>
    </w:p>
    <w:p w14:paraId="023D4BD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49" w:tooltip="وظیفه مسافری که مسجدی را نجس کرده " w:history="1">
        <w:r w:rsidR="00D56A43" w:rsidRPr="00F740D7">
          <w:rPr>
            <w:rFonts w:ascii="Times New Roman" w:eastAsia="Times New Roman" w:hAnsi="Times New Roman" w:cs="B Lotus"/>
            <w:b/>
            <w:bCs/>
            <w:kern w:val="36"/>
            <w:sz w:val="28"/>
            <w:szCs w:val="28"/>
            <w:u w:val="single"/>
            <w:rtl/>
          </w:rPr>
          <w:t xml:space="preserve">وظیفه مسافری که مسجدی را نجس کرده </w:t>
        </w:r>
      </w:hyperlink>
      <w:hyperlink r:id="rId15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04927F1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مسافری مسجدی را نجس کرده است و سفرخود را ادامه داده بدون اینکه آن را تطهیرکند و فعلا امکان اطلاع دادن به خادم مسجد وجود نداد آیا لازم است برای تطهیر به آن شهر برود با توجه به مشقتی که دارد؟ </w:t>
      </w:r>
    </w:p>
    <w:p w14:paraId="0321BB5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لازم است به یکی از مسافرانی که به آن شهر می رود آدرس دقیق مسجد را بدهد تا آنجا را تطهیر کنند</w:t>
      </w:r>
      <w:r w:rsidRPr="00F740D7">
        <w:rPr>
          <w:rFonts w:ascii="Times New Roman" w:eastAsia="Times New Roman" w:hAnsi="Times New Roman" w:cs="B Lotus"/>
          <w:sz w:val="28"/>
          <w:szCs w:val="28"/>
        </w:rPr>
        <w:t xml:space="preserve">. </w:t>
      </w:r>
    </w:p>
    <w:p w14:paraId="401C524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51" w:tooltip="اجرای حدود در مسجد " w:history="1">
        <w:r w:rsidR="00D56A43" w:rsidRPr="00F740D7">
          <w:rPr>
            <w:rFonts w:ascii="Times New Roman" w:eastAsia="Times New Roman" w:hAnsi="Times New Roman" w:cs="B Lotus"/>
            <w:b/>
            <w:bCs/>
            <w:kern w:val="36"/>
            <w:sz w:val="28"/>
            <w:szCs w:val="28"/>
            <w:u w:val="single"/>
            <w:rtl/>
          </w:rPr>
          <w:t xml:space="preserve">اجرای حدود در مسجد </w:t>
        </w:r>
      </w:hyperlink>
      <w:hyperlink r:id="rId15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98DBA4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اجرای حدود در مسجد چه حکمی دارد؟ </w:t>
      </w:r>
    </w:p>
    <w:p w14:paraId="6D3050A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بهتر است در مسجد اجرا نکنند</w:t>
      </w:r>
      <w:r w:rsidRPr="00F740D7">
        <w:rPr>
          <w:rFonts w:ascii="Times New Roman" w:eastAsia="Times New Roman" w:hAnsi="Times New Roman" w:cs="B Lotus"/>
          <w:sz w:val="28"/>
          <w:szCs w:val="28"/>
        </w:rPr>
        <w:t xml:space="preserve">. </w:t>
      </w:r>
    </w:p>
    <w:p w14:paraId="71939B4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53" w:tooltip="نجس کردن متعلقات  به کار رفته در ساختمان مسجد" w:history="1">
        <w:r w:rsidR="00D56A43" w:rsidRPr="00F740D7">
          <w:rPr>
            <w:rFonts w:ascii="Times New Roman" w:eastAsia="Times New Roman" w:hAnsi="Times New Roman" w:cs="B Lotus"/>
            <w:b/>
            <w:bCs/>
            <w:kern w:val="36"/>
            <w:sz w:val="28"/>
            <w:szCs w:val="28"/>
            <w:u w:val="single"/>
            <w:rtl/>
          </w:rPr>
          <w:t>نجس کردن متعلقات به کار رفته در ساختمان مسجد</w:t>
        </w:r>
      </w:hyperlink>
      <w:r w:rsidR="00D56A43" w:rsidRPr="00F740D7">
        <w:rPr>
          <w:rFonts w:ascii="Times New Roman" w:eastAsia="Times New Roman" w:hAnsi="Times New Roman" w:cs="B Lotus"/>
          <w:b/>
          <w:bCs/>
          <w:kern w:val="36"/>
          <w:sz w:val="28"/>
          <w:szCs w:val="28"/>
        </w:rPr>
        <w:t xml:space="preserve"> </w:t>
      </w:r>
      <w:hyperlink r:id="rId15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6B8765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همانند فرش نجس کردن متعلقات دیگر مسجد که در ساختمان آن به کار رفته اند حکم نجس کردن خود مسجد را دارد؟(مثل پرده ها یا قاب روی دیوار یا قفسه های تعبیه شده در دیوارها</w:t>
      </w:r>
      <w:r w:rsidRPr="00F740D7">
        <w:rPr>
          <w:rFonts w:ascii="Times New Roman" w:eastAsia="Times New Roman" w:hAnsi="Times New Roman" w:cs="B Lotus" w:hint="cs"/>
          <w:sz w:val="28"/>
          <w:szCs w:val="28"/>
          <w:rtl/>
        </w:rPr>
        <w:t>)</w:t>
      </w:r>
    </w:p>
    <w:p w14:paraId="2D9FC99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بهتر است که طهارت در این امور نیز مراعات شود، البته اگر نجس کردن آنها اهانت به مسجد محسوب شود جایز نیست</w:t>
      </w:r>
      <w:r w:rsidRPr="00F740D7">
        <w:rPr>
          <w:rFonts w:ascii="Times New Roman" w:eastAsia="Times New Roman" w:hAnsi="Times New Roman" w:cs="B Lotus"/>
          <w:sz w:val="28"/>
          <w:szCs w:val="28"/>
        </w:rPr>
        <w:t xml:space="preserve">. </w:t>
      </w:r>
    </w:p>
    <w:p w14:paraId="66052FE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55" w:tooltip="سفره هفت سین در مسجد" w:history="1">
        <w:r w:rsidR="00D56A43" w:rsidRPr="00F740D7">
          <w:rPr>
            <w:rFonts w:ascii="Times New Roman" w:eastAsia="Times New Roman" w:hAnsi="Times New Roman" w:cs="B Lotus"/>
            <w:b/>
            <w:bCs/>
            <w:kern w:val="36"/>
            <w:sz w:val="28"/>
            <w:szCs w:val="28"/>
            <w:u w:val="single"/>
            <w:rtl/>
          </w:rPr>
          <w:t>سفره هفت سین در مسجد</w:t>
        </w:r>
      </w:hyperlink>
      <w:r w:rsidR="00D56A43" w:rsidRPr="00F740D7">
        <w:rPr>
          <w:rFonts w:ascii="Times New Roman" w:eastAsia="Times New Roman" w:hAnsi="Times New Roman" w:cs="B Lotus"/>
          <w:b/>
          <w:bCs/>
          <w:kern w:val="36"/>
          <w:sz w:val="28"/>
          <w:szCs w:val="28"/>
        </w:rPr>
        <w:t xml:space="preserve"> </w:t>
      </w:r>
      <w:hyperlink r:id="rId15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00B4B1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ایا گذاشتن سفره هفت سین در مسجد مشکل دارد؟ </w:t>
      </w:r>
    </w:p>
    <w:p w14:paraId="7C4BB41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کار مناسبی نیست</w:t>
      </w:r>
      <w:r w:rsidRPr="00F740D7">
        <w:rPr>
          <w:rFonts w:ascii="Times New Roman" w:eastAsia="Times New Roman" w:hAnsi="Times New Roman" w:cs="B Lotus"/>
          <w:sz w:val="28"/>
          <w:szCs w:val="28"/>
        </w:rPr>
        <w:t xml:space="preserve">. </w:t>
      </w:r>
    </w:p>
    <w:p w14:paraId="7F48222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57" w:tooltip="از بین بردن رونق مسجد" w:history="1">
        <w:r w:rsidR="00D56A43" w:rsidRPr="00F740D7">
          <w:rPr>
            <w:rFonts w:ascii="Times New Roman" w:eastAsia="Times New Roman" w:hAnsi="Times New Roman" w:cs="B Lotus"/>
            <w:b/>
            <w:bCs/>
            <w:kern w:val="36"/>
            <w:sz w:val="28"/>
            <w:szCs w:val="28"/>
            <w:u w:val="single"/>
            <w:rtl/>
          </w:rPr>
          <w:t>از بین بردن رونق مسجد</w:t>
        </w:r>
      </w:hyperlink>
      <w:r w:rsidR="00D56A43" w:rsidRPr="00F740D7">
        <w:rPr>
          <w:rFonts w:ascii="Times New Roman" w:eastAsia="Times New Roman" w:hAnsi="Times New Roman" w:cs="B Lotus"/>
          <w:b/>
          <w:bCs/>
          <w:kern w:val="36"/>
          <w:sz w:val="28"/>
          <w:szCs w:val="28"/>
        </w:rPr>
        <w:t xml:space="preserve"> </w:t>
      </w:r>
      <w:hyperlink r:id="rId15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0D52351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از بین بردن رونق مسجد حرام است؟ </w:t>
      </w:r>
    </w:p>
    <w:p w14:paraId="25CC6D6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گاه حرام است و گاه به مرز حرمت نمی رسد</w:t>
      </w:r>
      <w:r w:rsidRPr="00F740D7">
        <w:rPr>
          <w:rFonts w:ascii="Times New Roman" w:eastAsia="Times New Roman" w:hAnsi="Times New Roman" w:cs="B Lotus"/>
          <w:sz w:val="28"/>
          <w:szCs w:val="28"/>
        </w:rPr>
        <w:t xml:space="preserve">. </w:t>
      </w:r>
    </w:p>
    <w:p w14:paraId="2E8D05E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59" w:tooltip="عبور لوله آب غسالخانه از حیاط مسجد" w:history="1">
        <w:r w:rsidR="00D56A43" w:rsidRPr="00F740D7">
          <w:rPr>
            <w:rFonts w:ascii="Times New Roman" w:eastAsia="Times New Roman" w:hAnsi="Times New Roman" w:cs="B Lotus"/>
            <w:b/>
            <w:bCs/>
            <w:kern w:val="36"/>
            <w:sz w:val="28"/>
            <w:szCs w:val="28"/>
            <w:u w:val="single"/>
            <w:rtl/>
          </w:rPr>
          <w:t>عبور لوله آب غسالخانه از حیاط مسجد</w:t>
        </w:r>
      </w:hyperlink>
      <w:r w:rsidR="00D56A43" w:rsidRPr="00F740D7">
        <w:rPr>
          <w:rFonts w:ascii="Times New Roman" w:eastAsia="Times New Roman" w:hAnsi="Times New Roman" w:cs="B Lotus"/>
          <w:b/>
          <w:bCs/>
          <w:kern w:val="36"/>
          <w:sz w:val="28"/>
          <w:szCs w:val="28"/>
        </w:rPr>
        <w:t xml:space="preserve"> </w:t>
      </w:r>
      <w:hyperlink r:id="rId16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327EBF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عبور دادن لوله آب غسالخانه از حیات مسجد جایز است یانه؟ </w:t>
      </w:r>
    </w:p>
    <w:p w14:paraId="5D956C4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لوله آب اگر مزاحمتی ایجاد نکند و ضرورت قطعی داشته باشد اشکال ندارد اما لوله فاضلاب جایز نیست</w:t>
      </w:r>
      <w:r w:rsidRPr="00F740D7">
        <w:rPr>
          <w:rFonts w:ascii="Times New Roman" w:eastAsia="Times New Roman" w:hAnsi="Times New Roman" w:cs="B Lotus"/>
          <w:sz w:val="28"/>
          <w:szCs w:val="28"/>
        </w:rPr>
        <w:t xml:space="preserve">. </w:t>
      </w:r>
    </w:p>
    <w:p w14:paraId="4866D28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61" w:tooltip="دفن در مسجد" w:history="1">
        <w:r w:rsidR="00D56A43" w:rsidRPr="00F740D7">
          <w:rPr>
            <w:rFonts w:ascii="Times New Roman" w:eastAsia="Times New Roman" w:hAnsi="Times New Roman" w:cs="B Lotus"/>
            <w:b/>
            <w:bCs/>
            <w:kern w:val="36"/>
            <w:sz w:val="28"/>
            <w:szCs w:val="28"/>
            <w:u w:val="single"/>
            <w:rtl/>
          </w:rPr>
          <w:t>دفن در مسجد</w:t>
        </w:r>
      </w:hyperlink>
      <w:r w:rsidR="00D56A43" w:rsidRPr="00F740D7">
        <w:rPr>
          <w:rFonts w:ascii="Times New Roman" w:eastAsia="Times New Roman" w:hAnsi="Times New Roman" w:cs="B Lotus"/>
          <w:b/>
          <w:bCs/>
          <w:kern w:val="36"/>
          <w:sz w:val="28"/>
          <w:szCs w:val="28"/>
        </w:rPr>
        <w:t xml:space="preserve"> </w:t>
      </w:r>
      <w:hyperlink r:id="rId16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2BA85C5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شخصی را درمسجدی سمت راست محراب به فاصله حدود دومتراز آن دفن نموده ا ند با توجه به اینکه نماز خواندن روبروی قبر مکروه است برای برطرف کردن این مسئله واینکه مشکلی برای نماز گزاران پیش نیاید ولی میت وظیفه اش چیست؟ </w:t>
      </w:r>
    </w:p>
    <w:p w14:paraId="74EC404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قبل از وقف مسجد چیزی شرط نشده باشد دفن او در آنجا جایز نیست و می توانند به طوری که آسیبی به میت نرسد اطراف را بتون بریزند و به جای دیگری منتقل کنند</w:t>
      </w:r>
      <w:r w:rsidRPr="00F740D7">
        <w:rPr>
          <w:rFonts w:ascii="Times New Roman" w:eastAsia="Times New Roman" w:hAnsi="Times New Roman" w:cs="B Lotus"/>
          <w:sz w:val="28"/>
          <w:szCs w:val="28"/>
        </w:rPr>
        <w:t xml:space="preserve">. </w:t>
      </w:r>
    </w:p>
    <w:p w14:paraId="266A3A6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63" w:tooltip="تنگی وقت نماز و بیرون کردن سگ از مسجد" w:history="1">
        <w:r w:rsidR="00D56A43" w:rsidRPr="00F740D7">
          <w:rPr>
            <w:rFonts w:ascii="Times New Roman" w:eastAsia="Times New Roman" w:hAnsi="Times New Roman" w:cs="B Lotus"/>
            <w:b/>
            <w:bCs/>
            <w:kern w:val="36"/>
            <w:sz w:val="28"/>
            <w:szCs w:val="28"/>
            <w:u w:val="single"/>
            <w:rtl/>
          </w:rPr>
          <w:t>تنگی وقت نماز و بیرون کردن سگ از مسجد</w:t>
        </w:r>
      </w:hyperlink>
      <w:r w:rsidR="00D56A43" w:rsidRPr="00F740D7">
        <w:rPr>
          <w:rFonts w:ascii="Times New Roman" w:eastAsia="Times New Roman" w:hAnsi="Times New Roman" w:cs="B Lotus"/>
          <w:b/>
          <w:bCs/>
          <w:kern w:val="36"/>
          <w:sz w:val="28"/>
          <w:szCs w:val="28"/>
        </w:rPr>
        <w:t xml:space="preserve"> </w:t>
      </w:r>
      <w:hyperlink r:id="rId16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45083F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وقت نماز تنگ باشد و سگی در مسجد باشد آیا باید اول نماز را خواند یا باید سگ را خارج نمود، وظیفه چیست؟ </w:t>
      </w:r>
    </w:p>
    <w:p w14:paraId="2FE3C48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وقت نماز تنگ است ابتدا نماز را بخوانند</w:t>
      </w:r>
      <w:r w:rsidRPr="00F740D7">
        <w:rPr>
          <w:rFonts w:ascii="Times New Roman" w:eastAsia="Times New Roman" w:hAnsi="Times New Roman" w:cs="B Lotus"/>
          <w:sz w:val="28"/>
          <w:szCs w:val="28"/>
        </w:rPr>
        <w:t xml:space="preserve">. </w:t>
      </w:r>
    </w:p>
    <w:p w14:paraId="4FF6ECB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65" w:tooltip="مسجد مقدس جمکران" w:history="1">
        <w:r w:rsidR="00D56A43" w:rsidRPr="00F740D7">
          <w:rPr>
            <w:rFonts w:ascii="Times New Roman" w:eastAsia="Times New Roman" w:hAnsi="Times New Roman" w:cs="B Lotus"/>
            <w:b/>
            <w:bCs/>
            <w:kern w:val="36"/>
            <w:sz w:val="28"/>
            <w:szCs w:val="28"/>
            <w:u w:val="single"/>
            <w:rtl/>
          </w:rPr>
          <w:t>مسجد مقدس جمکران</w:t>
        </w:r>
      </w:hyperlink>
      <w:r w:rsidR="00D56A43" w:rsidRPr="00F740D7">
        <w:rPr>
          <w:rFonts w:ascii="Times New Roman" w:eastAsia="Times New Roman" w:hAnsi="Times New Roman" w:cs="B Lotus"/>
          <w:b/>
          <w:bCs/>
          <w:kern w:val="36"/>
          <w:sz w:val="28"/>
          <w:szCs w:val="28"/>
        </w:rPr>
        <w:t xml:space="preserve"> </w:t>
      </w:r>
      <w:hyperlink r:id="rId16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EE436D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مسجد جمکران و سخن هایی که در مورد آن می گویند، معتبر و صحیح است ؟ </w:t>
      </w:r>
    </w:p>
    <w:p w14:paraId="2418DAC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داستان مسجد مقدّس جمكران در بيدارى اتّفاق افتاده و روايت آن در كتاب‌هاى معتبر نقل شده است. علماى بزرگ اهميّت خاصّى براى اين مسجد قائل بوده و هستند </w:t>
      </w:r>
    </w:p>
    <w:p w14:paraId="688EDE9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67" w:tooltip="نام گذارى مساجد" w:history="1">
        <w:r w:rsidR="00D56A43" w:rsidRPr="00F740D7">
          <w:rPr>
            <w:rFonts w:ascii="Times New Roman" w:eastAsia="Times New Roman" w:hAnsi="Times New Roman" w:cs="B Lotus"/>
            <w:b/>
            <w:bCs/>
            <w:kern w:val="36"/>
            <w:sz w:val="28"/>
            <w:szCs w:val="28"/>
            <w:u w:val="single"/>
            <w:rtl/>
          </w:rPr>
          <w:t>نام گذارى مساجد</w:t>
        </w:r>
      </w:hyperlink>
      <w:r w:rsidR="00D56A43" w:rsidRPr="00F740D7">
        <w:rPr>
          <w:rFonts w:ascii="Times New Roman" w:eastAsia="Times New Roman" w:hAnsi="Times New Roman" w:cs="B Lotus"/>
          <w:b/>
          <w:bCs/>
          <w:kern w:val="36"/>
          <w:sz w:val="28"/>
          <w:szCs w:val="28"/>
        </w:rPr>
        <w:t xml:space="preserve"> </w:t>
      </w:r>
      <w:hyperlink r:id="rId16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BFEF55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بعضى از مساجد نام هايى دارند كه با مسجد تناسبى ندارد یا نام اشخاص بر روی آن می باشد، آیا می توان نام آنها را تغییر داد؟ </w:t>
      </w:r>
    </w:p>
    <w:p w14:paraId="0F16EF5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نامى باشد كه وهن مسجد را به دنبال دارد در هر صورت مى‏ توان آن را عوض كرد اما اگر نام هايى است كه بد نيست اما نام‏هاى زيباترى نيز مى‏توان در نظر گرفت </w:t>
      </w:r>
      <w:r w:rsidRPr="00F740D7">
        <w:rPr>
          <w:rFonts w:ascii="Times New Roman" w:eastAsia="Times New Roman" w:hAnsi="Times New Roman" w:cs="B Lotus" w:hint="cs"/>
          <w:sz w:val="28"/>
          <w:szCs w:val="28"/>
          <w:rtl/>
        </w:rPr>
        <w:t>(</w:t>
      </w:r>
      <w:r w:rsidRPr="00F740D7">
        <w:rPr>
          <w:rFonts w:ascii="Times New Roman" w:eastAsia="Times New Roman" w:hAnsi="Times New Roman" w:cs="B Lotus"/>
          <w:sz w:val="28"/>
          <w:szCs w:val="28"/>
          <w:rtl/>
        </w:rPr>
        <w:t>مثلاً نام بانى مسجد بر روى مسجد گذاشته شده) دو حالت دارد : اگر در وقف‏نامه، اين اسم شرط شده، بايد مراعات نظر واقف را كرد و الاّ مى‏توان نام بهترى براى مسجد انتخاب كرد و نام بانى را در زير آن ذكر نمود كه هم احترام به او باشد و هم براى مسجد نامى متناسب با آن انتخاب شده باشد</w:t>
      </w:r>
      <w:r w:rsidRPr="00F740D7">
        <w:rPr>
          <w:rFonts w:ascii="Times New Roman" w:eastAsia="Times New Roman" w:hAnsi="Times New Roman" w:cs="B Lotus"/>
          <w:sz w:val="28"/>
          <w:szCs w:val="28"/>
        </w:rPr>
        <w:t xml:space="preserve">. </w:t>
      </w:r>
    </w:p>
    <w:p w14:paraId="7DE7885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69" w:tooltip="نصب آینه در مسجد " w:history="1">
        <w:r w:rsidR="00D56A43" w:rsidRPr="00F740D7">
          <w:rPr>
            <w:rFonts w:ascii="Times New Roman" w:eastAsia="Times New Roman" w:hAnsi="Times New Roman" w:cs="B Lotus"/>
            <w:b/>
            <w:bCs/>
            <w:kern w:val="36"/>
            <w:sz w:val="28"/>
            <w:szCs w:val="28"/>
            <w:u w:val="single"/>
            <w:rtl/>
          </w:rPr>
          <w:t xml:space="preserve">نصب آینه در مسجد </w:t>
        </w:r>
      </w:hyperlink>
      <w:hyperlink r:id="rId17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6660E8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نصب آیینه در مسجد چه حکمی دارد؟ </w:t>
      </w:r>
    </w:p>
    <w:p w14:paraId="04482F6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جایی قرار دهند که در طرف قبله و مقابل نمازگزاران نباشد</w:t>
      </w:r>
      <w:r w:rsidRPr="00F740D7">
        <w:rPr>
          <w:rFonts w:ascii="Times New Roman" w:eastAsia="Times New Roman" w:hAnsi="Times New Roman" w:cs="B Lotus"/>
          <w:sz w:val="28"/>
          <w:szCs w:val="28"/>
        </w:rPr>
        <w:t xml:space="preserve">. </w:t>
      </w:r>
    </w:p>
    <w:p w14:paraId="604E6A0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71" w:tooltip="وجود حائل بین نمازگزاران زن و مرد در مسجد" w:history="1">
        <w:r w:rsidR="00D56A43" w:rsidRPr="00F740D7">
          <w:rPr>
            <w:rFonts w:ascii="Times New Roman" w:eastAsia="Times New Roman" w:hAnsi="Times New Roman" w:cs="B Lotus"/>
            <w:b/>
            <w:bCs/>
            <w:kern w:val="36"/>
            <w:sz w:val="28"/>
            <w:szCs w:val="28"/>
            <w:u w:val="single"/>
            <w:rtl/>
          </w:rPr>
          <w:t>وجود حائل بین نمازگزاران زن و مرد در مسجد</w:t>
        </w:r>
      </w:hyperlink>
      <w:r w:rsidR="00D56A43" w:rsidRPr="00F740D7">
        <w:rPr>
          <w:rFonts w:ascii="Times New Roman" w:eastAsia="Times New Roman" w:hAnsi="Times New Roman" w:cs="B Lotus"/>
          <w:b/>
          <w:bCs/>
          <w:kern w:val="36"/>
          <w:sz w:val="28"/>
          <w:szCs w:val="28"/>
        </w:rPr>
        <w:t xml:space="preserve"> </w:t>
      </w:r>
      <w:hyperlink r:id="rId17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B45E3C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بودن پرده و دیوار بین زنان و مردان در حال نماز خواندن و موعظه کردن لزومى دارد؟ </w:t>
      </w:r>
    </w:p>
    <w:p w14:paraId="033F6E2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مورد موعظه : بودن پرده بهتر است ولى واجب نیست مشروط بر این که موازین شرعى رعایت شود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و در مورد نماز : اگر صفوف زنان پشت سر مردان باشد پرده لازم نیست ولى اگر در کنار هم باشد احتیاط واجب نصب پرده است</w:t>
      </w:r>
      <w:r w:rsidRPr="00F740D7">
        <w:rPr>
          <w:rFonts w:ascii="Times New Roman" w:eastAsia="Times New Roman" w:hAnsi="Times New Roman" w:cs="B Lotus"/>
          <w:sz w:val="28"/>
          <w:szCs w:val="28"/>
        </w:rPr>
        <w:t>.</w:t>
      </w:r>
    </w:p>
    <w:p w14:paraId="3372B95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73" w:tooltip="وجود حائل بین نمازگزاران زن و مرد در مسجد" w:history="1">
        <w:r w:rsidR="00D56A43" w:rsidRPr="00F740D7">
          <w:rPr>
            <w:rFonts w:ascii="Times New Roman" w:eastAsia="Times New Roman" w:hAnsi="Times New Roman" w:cs="B Lotus"/>
            <w:b/>
            <w:bCs/>
            <w:kern w:val="36"/>
            <w:sz w:val="28"/>
            <w:szCs w:val="28"/>
            <w:u w:val="single"/>
            <w:rtl/>
          </w:rPr>
          <w:t>وجود حائل بین نمازگزاران زن و مرد در مسجد</w:t>
        </w:r>
      </w:hyperlink>
      <w:r w:rsidR="00D56A43" w:rsidRPr="00F740D7">
        <w:rPr>
          <w:rFonts w:ascii="Times New Roman" w:eastAsia="Times New Roman" w:hAnsi="Times New Roman" w:cs="B Lotus"/>
          <w:b/>
          <w:bCs/>
          <w:kern w:val="36"/>
          <w:sz w:val="28"/>
          <w:szCs w:val="28"/>
        </w:rPr>
        <w:t xml:space="preserve"> </w:t>
      </w:r>
      <w:hyperlink r:id="rId17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33D4E9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بودن پرده و دیوار بین زنان و مردان در حال نماز خواندن و موعظه کردن لزومى دارد؟ </w:t>
      </w:r>
    </w:p>
    <w:p w14:paraId="71FDF89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مورد موعظه : بودن پرده بهتر است ولى واجب نیست مشروط بر این که موازین شرعى رعایت شود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و در مورد نماز : اگر صفوف زنان پشت سر مردان باشد پرده لازم نیست ولى اگر در کنار هم باشد احتیاط واجب نصب پرده است</w:t>
      </w:r>
      <w:r w:rsidRPr="00F740D7">
        <w:rPr>
          <w:rFonts w:ascii="Times New Roman" w:eastAsia="Times New Roman" w:hAnsi="Times New Roman" w:cs="B Lotus"/>
          <w:sz w:val="28"/>
          <w:szCs w:val="28"/>
        </w:rPr>
        <w:t xml:space="preserve">. </w:t>
      </w:r>
    </w:p>
    <w:p w14:paraId="37366FA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75" w:tooltip="تفاوت مسجد با حسینیه" w:history="1">
        <w:r w:rsidR="00D56A43" w:rsidRPr="00F740D7">
          <w:rPr>
            <w:rFonts w:ascii="Times New Roman" w:eastAsia="Times New Roman" w:hAnsi="Times New Roman" w:cs="B Lotus"/>
            <w:b/>
            <w:bCs/>
            <w:kern w:val="36"/>
            <w:sz w:val="28"/>
            <w:szCs w:val="28"/>
            <w:u w:val="single"/>
            <w:rtl/>
          </w:rPr>
          <w:t>تفاوت مسجد با حسینیه</w:t>
        </w:r>
      </w:hyperlink>
      <w:r w:rsidR="00D56A43" w:rsidRPr="00F740D7">
        <w:rPr>
          <w:rFonts w:ascii="Times New Roman" w:eastAsia="Times New Roman" w:hAnsi="Times New Roman" w:cs="B Lotus"/>
          <w:b/>
          <w:bCs/>
          <w:kern w:val="36"/>
          <w:sz w:val="28"/>
          <w:szCs w:val="28"/>
        </w:rPr>
        <w:t xml:space="preserve"> </w:t>
      </w:r>
      <w:hyperlink r:id="rId17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E6544F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چرا برنامه هاى مسجد را در حسینیّه و برنامه هاى حسینیّه را در مسجد نمى توان انجام داد؟( برای جلوگیری از اسراف از نظر زمین و مخارج</w:t>
      </w:r>
      <w:r w:rsidRPr="00F740D7">
        <w:rPr>
          <w:rFonts w:ascii="Times New Roman" w:eastAsia="Times New Roman" w:hAnsi="Times New Roman" w:cs="B Lotus" w:hint="cs"/>
          <w:sz w:val="28"/>
          <w:szCs w:val="28"/>
          <w:rtl/>
        </w:rPr>
        <w:t>).</w:t>
      </w:r>
    </w:p>
    <w:p w14:paraId="4E126FA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مسجد محدودّیتى براى زنان و گاه براى مردان دارد و در حسینیّه آزادى بیشترى وجود دارد، البتّه ثواب نماز در مسجد نسبت به حسینیّه بسیار تفاوت دارد و همین امر سبب تأسیس دو بنا شده است</w:t>
      </w:r>
      <w:r w:rsidRPr="00F740D7">
        <w:rPr>
          <w:rFonts w:ascii="Times New Roman" w:eastAsia="Times New Roman" w:hAnsi="Times New Roman" w:cs="B Lotus"/>
          <w:sz w:val="28"/>
          <w:szCs w:val="28"/>
        </w:rPr>
        <w:t xml:space="preserve">. </w:t>
      </w:r>
    </w:p>
    <w:p w14:paraId="3452F41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77" w:tooltip="مسجد جامع" w:history="1">
        <w:r w:rsidR="00D56A43" w:rsidRPr="00F740D7">
          <w:rPr>
            <w:rFonts w:ascii="Times New Roman" w:eastAsia="Times New Roman" w:hAnsi="Times New Roman" w:cs="B Lotus"/>
            <w:b/>
            <w:bCs/>
            <w:kern w:val="36"/>
            <w:sz w:val="28"/>
            <w:szCs w:val="28"/>
            <w:u w:val="single"/>
            <w:rtl/>
          </w:rPr>
          <w:t>مسجد جامع</w:t>
        </w:r>
      </w:hyperlink>
      <w:r w:rsidR="00D56A43" w:rsidRPr="00F740D7">
        <w:rPr>
          <w:rFonts w:ascii="Times New Roman" w:eastAsia="Times New Roman" w:hAnsi="Times New Roman" w:cs="B Lotus"/>
          <w:b/>
          <w:bCs/>
          <w:kern w:val="36"/>
          <w:sz w:val="28"/>
          <w:szCs w:val="28"/>
        </w:rPr>
        <w:t xml:space="preserve"> </w:t>
      </w:r>
      <w:hyperlink r:id="rId17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D6A478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منظور از مسجد جامع که می شود در آن اعتکاف کرد چیست؟ </w:t>
      </w:r>
    </w:p>
    <w:p w14:paraId="214702F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لسان روايات، در مساجدي که مستمراً در آن اقامة جماعت شود، حتي اگر يک وعده نماز به طور مستمر در آن برپا شود، مي توان اعتکاف کرد</w:t>
      </w:r>
      <w:r w:rsidRPr="00F740D7">
        <w:rPr>
          <w:rFonts w:ascii="Times New Roman" w:eastAsia="Times New Roman" w:hAnsi="Times New Roman" w:cs="B Lotus"/>
          <w:sz w:val="28"/>
          <w:szCs w:val="28"/>
        </w:rPr>
        <w:t xml:space="preserve">. </w:t>
      </w:r>
    </w:p>
    <w:p w14:paraId="3C48F65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79" w:tooltip="ورزش در مساجد" w:history="1">
        <w:r w:rsidR="00D56A43" w:rsidRPr="00F740D7">
          <w:rPr>
            <w:rFonts w:ascii="Times New Roman" w:eastAsia="Times New Roman" w:hAnsi="Times New Roman" w:cs="B Lotus"/>
            <w:b/>
            <w:bCs/>
            <w:kern w:val="36"/>
            <w:sz w:val="28"/>
            <w:szCs w:val="28"/>
            <w:u w:val="single"/>
            <w:rtl/>
          </w:rPr>
          <w:t>ورزش در مساجد</w:t>
        </w:r>
      </w:hyperlink>
      <w:r w:rsidR="00D56A43" w:rsidRPr="00F740D7">
        <w:rPr>
          <w:rFonts w:ascii="Times New Roman" w:eastAsia="Times New Roman" w:hAnsi="Times New Roman" w:cs="B Lotus"/>
          <w:b/>
          <w:bCs/>
          <w:kern w:val="36"/>
          <w:sz w:val="28"/>
          <w:szCs w:val="28"/>
        </w:rPr>
        <w:t xml:space="preserve"> </w:t>
      </w:r>
      <w:hyperlink r:id="rId18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61EA40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انجام ورزش هاي مختلف در مساجد یا آوردن امكانات ورزشى از قبيل ميز پينگ پنگ (تنيس روى ميز) در مسجد چه حكمى دارد؟ </w:t>
      </w:r>
    </w:p>
    <w:p w14:paraId="708733C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ورزش براى همگان، به ويژه جوانان و نوجوانان لازم است، ولى مناسب مساجد وحسينيّه ها نيست، بايد مكان مناسب ديگرى براى آن در نظر گرفته شود</w:t>
      </w:r>
      <w:r w:rsidRPr="00F740D7">
        <w:rPr>
          <w:rFonts w:ascii="Times New Roman" w:eastAsia="Times New Roman" w:hAnsi="Times New Roman" w:cs="B Lotus"/>
          <w:sz w:val="28"/>
          <w:szCs w:val="28"/>
        </w:rPr>
        <w:t xml:space="preserve">. </w:t>
      </w:r>
    </w:p>
    <w:p w14:paraId="0DDB0D1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81" w:tooltip="استفاده از مسجد جهت فعالیت بسیج و کتابخانه و امور فرهنگی " w:history="1">
        <w:r w:rsidR="00D56A43" w:rsidRPr="00F740D7">
          <w:rPr>
            <w:rFonts w:ascii="Times New Roman" w:eastAsia="Times New Roman" w:hAnsi="Times New Roman" w:cs="B Lotus"/>
            <w:b/>
            <w:bCs/>
            <w:kern w:val="36"/>
            <w:sz w:val="28"/>
            <w:szCs w:val="28"/>
            <w:u w:val="single"/>
            <w:rtl/>
          </w:rPr>
          <w:t xml:space="preserve">استفاده از مسجد جهت فعالیت بسیج و کتابخانه و امور فرهنگی </w:t>
        </w:r>
      </w:hyperlink>
      <w:hyperlink r:id="rId18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279258D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استفاده از مسجد جهت امورى كه با فعاليّت و شأن مسجد تعارضى ندارد و بلكه مطابقت دارد </w:t>
      </w:r>
      <w:r w:rsidRPr="00F740D7">
        <w:rPr>
          <w:rFonts w:ascii="Times New Roman" w:eastAsia="Times New Roman" w:hAnsi="Times New Roman" w:cs="B Lotus"/>
          <w:sz w:val="28"/>
          <w:szCs w:val="28"/>
        </w:rPr>
        <w:t>(</w:t>
      </w:r>
      <w:r w:rsidRPr="00F740D7">
        <w:rPr>
          <w:rFonts w:ascii="Times New Roman" w:eastAsia="Times New Roman" w:hAnsi="Times New Roman" w:cs="B Lotus"/>
          <w:sz w:val="28"/>
          <w:szCs w:val="28"/>
          <w:rtl/>
        </w:rPr>
        <w:t xml:space="preserve">مانند بسیج و کتابخانه و کارهای فرهنگی ) چه حكمى دارد؟ آیا رضایت بانی و واقف هم شرط می باشد؟ </w:t>
      </w:r>
    </w:p>
    <w:p w14:paraId="3466108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انجام کارهای ذکر شده، مشروط براينكه مزاحمتى براى نمازگزاران ايجاد نشود اشکالی ندارد، ولی اشخاصی که عذر دارند نمی توانند در آنجا رفت و آمد کنند و رضایت بانی نیز شرط نمی باشد، در ضمن اگر از امکانات مسجد استفاده شده، احتیاط آن است که سهم خود را نسبت به آب و برق و غیره بپردازند؛ مگر این که بانیان این گونه امور از آغاز وقف را توسعه داده باشند</w:t>
      </w:r>
      <w:r w:rsidRPr="00F740D7">
        <w:rPr>
          <w:rFonts w:ascii="Times New Roman" w:eastAsia="Times New Roman" w:hAnsi="Times New Roman" w:cs="B Lotus"/>
          <w:sz w:val="28"/>
          <w:szCs w:val="28"/>
        </w:rPr>
        <w:t xml:space="preserve">. </w:t>
      </w:r>
    </w:p>
    <w:p w14:paraId="4A94291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83" w:tooltip="استفاده از زیر زمین، حیاط، بالکن مسجد برای برنامه تفریحی و فرهنگی " w:history="1">
        <w:r w:rsidR="00D56A43" w:rsidRPr="00F740D7">
          <w:rPr>
            <w:rFonts w:ascii="Times New Roman" w:eastAsia="Times New Roman" w:hAnsi="Times New Roman" w:cs="B Lotus"/>
            <w:b/>
            <w:bCs/>
            <w:kern w:val="36"/>
            <w:sz w:val="28"/>
            <w:szCs w:val="28"/>
            <w:u w:val="single"/>
            <w:rtl/>
          </w:rPr>
          <w:t xml:space="preserve">استفاده از زیر زمین، حیاط، بالکن مسجد برای برنامه تفریحی و فرهنگی </w:t>
        </w:r>
      </w:hyperlink>
      <w:hyperlink r:id="rId18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0FA07D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استفاده از مسجد جهت امورى كه با فعاليّت و شأن مسجد تعارضى ندارد و بلكه مطابقت دارد </w:t>
      </w:r>
      <w:r w:rsidRPr="00F740D7">
        <w:rPr>
          <w:rFonts w:ascii="Times New Roman" w:eastAsia="Times New Roman" w:hAnsi="Times New Roman" w:cs="B Lotus"/>
          <w:sz w:val="28"/>
          <w:szCs w:val="28"/>
        </w:rPr>
        <w:t>(</w:t>
      </w:r>
      <w:r w:rsidRPr="00F740D7">
        <w:rPr>
          <w:rFonts w:ascii="Times New Roman" w:eastAsia="Times New Roman" w:hAnsi="Times New Roman" w:cs="B Lotus"/>
          <w:sz w:val="28"/>
          <w:szCs w:val="28"/>
          <w:rtl/>
        </w:rPr>
        <w:t xml:space="preserve">مانند بسیج و کتابخانه و کارهای فرهنگی ) چه حكمى دارد؟ آیا رضایت بانی و واقف هم شرط می باشد؟ </w:t>
      </w:r>
    </w:p>
    <w:p w14:paraId="030C8A5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انجام کارهای ذکر شده، مشروط براينكه مزاحمتى براى نمازگزاران ايجاد نشود اشکالی ندارد، ولی اشخاصی که عذر دارند نمی توانند در آنجا رفت و آمد کنند و رضایت بانی نیز شرط نمی باشد، در ضمن اگر از امکانات مسجد استفاده شده، احتیاط آن است که سهم خود را نسبت به آب و برق و غیره بپردازند؛ مگر این که بانیان این گونه امور از آغاز وقف را توسعه داده باشند</w:t>
      </w:r>
      <w:r w:rsidRPr="00F740D7">
        <w:rPr>
          <w:rFonts w:ascii="Times New Roman" w:eastAsia="Times New Roman" w:hAnsi="Times New Roman" w:cs="B Lotus"/>
          <w:sz w:val="28"/>
          <w:szCs w:val="28"/>
        </w:rPr>
        <w:t xml:space="preserve">. </w:t>
      </w:r>
    </w:p>
    <w:p w14:paraId="132327E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85" w:tooltip=" برگزاری کلاس های آموزشی در مسجد" w:history="1">
        <w:r w:rsidR="00D56A43" w:rsidRPr="00F740D7">
          <w:rPr>
            <w:rFonts w:ascii="Times New Roman" w:eastAsia="Times New Roman" w:hAnsi="Times New Roman" w:cs="B Lotus"/>
            <w:b/>
            <w:bCs/>
            <w:kern w:val="36"/>
            <w:sz w:val="28"/>
            <w:szCs w:val="28"/>
            <w:u w:val="single"/>
            <w:rtl/>
          </w:rPr>
          <w:t>برگزاری کلاس های آموزشی در مسجد</w:t>
        </w:r>
      </w:hyperlink>
      <w:r w:rsidR="00D56A43" w:rsidRPr="00F740D7">
        <w:rPr>
          <w:rFonts w:ascii="Times New Roman" w:eastAsia="Times New Roman" w:hAnsi="Times New Roman" w:cs="B Lotus"/>
          <w:b/>
          <w:bCs/>
          <w:kern w:val="36"/>
          <w:sz w:val="28"/>
          <w:szCs w:val="28"/>
        </w:rPr>
        <w:t xml:space="preserve"> </w:t>
      </w:r>
      <w:hyperlink r:id="rId18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6BDD68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تشکیل و برگزارى کلاسهاى آموزش قرآن، احکام، آموزش هنرهاى دستى ( از قبیل خیّاطى،گلدوزى ) و تشکیل کلاسهاى تقویت درسى در مسجد جهت جوانان، نوجوانان و نونهالان چه حکمى دارد؟ </w:t>
      </w:r>
    </w:p>
    <w:p w14:paraId="7BDAF5B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آموزش قرآن و احکام در مساجد بى اشکال است و به اهداف مسجد کمک مى کند، هم چنین برگزاری کلاس های درسی نیز اشکالی ندارد ولى آموزش خیّاطى و هنرهای دستی دیگر، تنها در صورتى جایز است که از ابتداى تأسیس مسجد، کلاسهایی در کنار مسجد براى این کار ساخته شده باشند</w:t>
      </w:r>
      <w:r w:rsidRPr="00F740D7">
        <w:rPr>
          <w:rFonts w:ascii="Times New Roman" w:eastAsia="Times New Roman" w:hAnsi="Times New Roman" w:cs="B Lotus"/>
          <w:sz w:val="28"/>
          <w:szCs w:val="28"/>
        </w:rPr>
        <w:t xml:space="preserve">. </w:t>
      </w:r>
    </w:p>
    <w:p w14:paraId="1A10778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87" w:tooltip=" آموزش انرژی درمانی در مسجد" w:history="1">
        <w:r w:rsidR="00D56A43" w:rsidRPr="00F740D7">
          <w:rPr>
            <w:rFonts w:ascii="Times New Roman" w:eastAsia="Times New Roman" w:hAnsi="Times New Roman" w:cs="B Lotus"/>
            <w:b/>
            <w:bCs/>
            <w:kern w:val="36"/>
            <w:sz w:val="28"/>
            <w:szCs w:val="28"/>
            <w:u w:val="single"/>
            <w:rtl/>
          </w:rPr>
          <w:t>آموزش انرژی درمانی در مسجد</w:t>
        </w:r>
      </w:hyperlink>
      <w:r w:rsidR="00D56A43" w:rsidRPr="00F740D7">
        <w:rPr>
          <w:rFonts w:ascii="Times New Roman" w:eastAsia="Times New Roman" w:hAnsi="Times New Roman" w:cs="B Lotus"/>
          <w:b/>
          <w:bCs/>
          <w:kern w:val="36"/>
          <w:sz w:val="28"/>
          <w:szCs w:val="28"/>
        </w:rPr>
        <w:t xml:space="preserve"> </w:t>
      </w:r>
      <w:hyperlink r:id="rId18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04C6ED3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برگزاری کلاس های انرژی درمانی یا یوگا توسط روحانیّون در مسجد جایز است؟ </w:t>
      </w:r>
    </w:p>
    <w:p w14:paraId="5E87D33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یوگا و انرژى درمانى اگر در حدّ معقول و مفید باشد اشکالى ندارد، ولى باید محلّ دیگرى غیر از مسجد براى آن انتخاب کرد</w:t>
      </w:r>
      <w:r w:rsidRPr="00F740D7">
        <w:rPr>
          <w:rFonts w:ascii="Times New Roman" w:eastAsia="Times New Roman" w:hAnsi="Times New Roman" w:cs="B Lotus"/>
          <w:sz w:val="28"/>
          <w:szCs w:val="28"/>
        </w:rPr>
        <w:t xml:space="preserve">. </w:t>
      </w:r>
    </w:p>
    <w:p w14:paraId="1BBDC1B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89" w:tooltip="نماز تحیت" w:history="1">
        <w:r w:rsidR="00D56A43" w:rsidRPr="00F740D7">
          <w:rPr>
            <w:rFonts w:ascii="Times New Roman" w:eastAsia="Times New Roman" w:hAnsi="Times New Roman" w:cs="B Lotus"/>
            <w:b/>
            <w:bCs/>
            <w:kern w:val="36"/>
            <w:sz w:val="28"/>
            <w:szCs w:val="28"/>
            <w:u w:val="single"/>
            <w:rtl/>
          </w:rPr>
          <w:t>نماز تحیت</w:t>
        </w:r>
      </w:hyperlink>
      <w:r w:rsidR="00D56A43" w:rsidRPr="00F740D7">
        <w:rPr>
          <w:rFonts w:ascii="Times New Roman" w:eastAsia="Times New Roman" w:hAnsi="Times New Roman" w:cs="B Lotus"/>
          <w:b/>
          <w:bCs/>
          <w:kern w:val="36"/>
          <w:sz w:val="28"/>
          <w:szCs w:val="28"/>
        </w:rPr>
        <w:t xml:space="preserve"> </w:t>
      </w:r>
      <w:hyperlink r:id="rId19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9BD44D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تحیت چیست و نحوه خواندن آن و فلسفه ی آن چه می باشد؟ </w:t>
      </w:r>
    </w:p>
    <w:p w14:paraId="4D06271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مستحب است وقتی انسان وارد مسجد می شود دو رکعت نماز مانند نماز صبح به قصد تحیت و احترام مسجد بخواند و این نماز اذان و اقامه ندارد و می توان بلند یا آهسته خواند، فلسفه اش احترام به مسجد است، البته اگر نماز واجب یا مستحب دیگری مانند نافله را بخواند، کفایت از آن می کند</w:t>
      </w:r>
      <w:r w:rsidRPr="00F740D7">
        <w:rPr>
          <w:rFonts w:ascii="Times New Roman" w:eastAsia="Times New Roman" w:hAnsi="Times New Roman" w:cs="B Lotus"/>
          <w:sz w:val="28"/>
          <w:szCs w:val="28"/>
        </w:rPr>
        <w:t xml:space="preserve">. </w:t>
      </w:r>
    </w:p>
    <w:p w14:paraId="0016B8C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91" w:tooltip="تزیین مساجد در مناسبت های مذهبی " w:history="1">
        <w:r w:rsidR="00D56A43" w:rsidRPr="00F740D7">
          <w:rPr>
            <w:rFonts w:ascii="Times New Roman" w:eastAsia="Times New Roman" w:hAnsi="Times New Roman" w:cs="B Lotus"/>
            <w:b/>
            <w:bCs/>
            <w:kern w:val="36"/>
            <w:sz w:val="28"/>
            <w:szCs w:val="28"/>
            <w:u w:val="single"/>
            <w:rtl/>
          </w:rPr>
          <w:t xml:space="preserve">تزیین مساجد در مناسبت های مذهبی </w:t>
        </w:r>
      </w:hyperlink>
      <w:hyperlink r:id="rId19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02BAB9A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تزیین مساجد در مراسم اعیاد و تولد حضرات معصومین علیهم السلام با پرچم ها و کاغذهای رنگی و مانند آن چه حکمی دارد؟ </w:t>
      </w:r>
    </w:p>
    <w:p w14:paraId="5071FB7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تزییناتی باشد که ذاتاً حلال است مانند این که طلا نباشد و مزاحم نمازگزاران و منافی احترام مسجد و جنبه ی اسراف نداشته نباشد، اشکالی ندارد. اما احتياط واجب آن است كه عکس چيزهايى كه روح دارد مثل انسان را در مسجد نصب نكنند</w:t>
      </w:r>
      <w:r w:rsidRPr="00F740D7">
        <w:rPr>
          <w:rFonts w:ascii="Times New Roman" w:eastAsia="Times New Roman" w:hAnsi="Times New Roman" w:cs="B Lotus"/>
          <w:sz w:val="28"/>
          <w:szCs w:val="28"/>
        </w:rPr>
        <w:t xml:space="preserve">. </w:t>
      </w:r>
    </w:p>
    <w:p w14:paraId="3FC8CEA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93" w:tooltip="بلند کردن صدای اذان مسجد" w:history="1">
        <w:r w:rsidR="00D56A43" w:rsidRPr="00F740D7">
          <w:rPr>
            <w:rFonts w:ascii="Times New Roman" w:eastAsia="Times New Roman" w:hAnsi="Times New Roman" w:cs="B Lotus"/>
            <w:b/>
            <w:bCs/>
            <w:kern w:val="36"/>
            <w:sz w:val="28"/>
            <w:szCs w:val="28"/>
            <w:u w:val="single"/>
            <w:rtl/>
          </w:rPr>
          <w:t>بلند کردن صدای اذان مسجد</w:t>
        </w:r>
      </w:hyperlink>
      <w:r w:rsidR="00D56A43" w:rsidRPr="00F740D7">
        <w:rPr>
          <w:rFonts w:ascii="Times New Roman" w:eastAsia="Times New Roman" w:hAnsi="Times New Roman" w:cs="B Lotus"/>
          <w:b/>
          <w:bCs/>
          <w:kern w:val="36"/>
          <w:sz w:val="28"/>
          <w:szCs w:val="28"/>
        </w:rPr>
        <w:t xml:space="preserve"> </w:t>
      </w:r>
      <w:hyperlink r:id="rId19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5ACBCC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بلند کردن و پخش صداى اذان مسجد مخصوصاً اذان صبح و برنامه های دیگر در صورتى که همسایگان مسجد اعتراض مى کنند و اظهار مى نمایند که صداى اذان موجب اذّیت و آزار آنها مى شود جایز است؟ </w:t>
      </w:r>
    </w:p>
    <w:p w14:paraId="1ED3E00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پخش اذان به هنگام وقت نماز صبح، ظهر و مغرب از بلندگوى مساجد به صورت معتدل مانعى ندارد، امّا براى ديگر برنامهها بلندگوها را براى داخل مسجد تنظيم كنند</w:t>
      </w:r>
      <w:r w:rsidRPr="00F740D7">
        <w:rPr>
          <w:rFonts w:ascii="Times New Roman" w:eastAsia="Times New Roman" w:hAnsi="Times New Roman" w:cs="B Lotus"/>
          <w:sz w:val="28"/>
          <w:szCs w:val="28"/>
        </w:rPr>
        <w:t xml:space="preserve">. </w:t>
      </w:r>
    </w:p>
    <w:p w14:paraId="414691C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95" w:tooltip=" دلیل اهمیت بعضی از مساجد" w:history="1">
        <w:r w:rsidR="00D56A43" w:rsidRPr="00F740D7">
          <w:rPr>
            <w:rFonts w:ascii="Times New Roman" w:eastAsia="Times New Roman" w:hAnsi="Times New Roman" w:cs="B Lotus"/>
            <w:b/>
            <w:bCs/>
            <w:kern w:val="36"/>
            <w:sz w:val="28"/>
            <w:szCs w:val="28"/>
            <w:u w:val="single"/>
            <w:rtl/>
          </w:rPr>
          <w:t>دلیل اهمیت بعضی از مساجد</w:t>
        </w:r>
      </w:hyperlink>
      <w:r w:rsidR="00D56A43" w:rsidRPr="00F740D7">
        <w:rPr>
          <w:rFonts w:ascii="Times New Roman" w:eastAsia="Times New Roman" w:hAnsi="Times New Roman" w:cs="B Lotus"/>
          <w:b/>
          <w:bCs/>
          <w:kern w:val="36"/>
          <w:sz w:val="28"/>
          <w:szCs w:val="28"/>
        </w:rPr>
        <w:t xml:space="preserve"> </w:t>
      </w:r>
      <w:hyperlink r:id="rId19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B52AD2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تعدادى از مساجد در افکار عامّه مردم از قداست بیشترى برخوردار است، مثل مسجد جمکران، سهله، کوفه و مانند آن؛ دلیل اهمّیّت این مساجد چیست؟ </w:t>
      </w:r>
    </w:p>
    <w:p w14:paraId="3DCA47D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 کدام از اینها، روایت خاصّى دارد که دلالت بر اهمّیّت و قداست فوق العاده آن مى کند</w:t>
      </w:r>
      <w:r w:rsidRPr="00F740D7">
        <w:rPr>
          <w:rFonts w:ascii="Times New Roman" w:eastAsia="Times New Roman" w:hAnsi="Times New Roman" w:cs="B Lotus"/>
          <w:sz w:val="28"/>
          <w:szCs w:val="28"/>
        </w:rPr>
        <w:t xml:space="preserve">. </w:t>
      </w:r>
    </w:p>
    <w:p w14:paraId="1432578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97" w:tooltip="نصب ماهواره بر پشت بام مسجد" w:history="1">
        <w:r w:rsidR="00D56A43" w:rsidRPr="00F740D7">
          <w:rPr>
            <w:rFonts w:ascii="Times New Roman" w:eastAsia="Times New Roman" w:hAnsi="Times New Roman" w:cs="B Lotus"/>
            <w:b/>
            <w:bCs/>
            <w:kern w:val="36"/>
            <w:sz w:val="28"/>
            <w:szCs w:val="28"/>
            <w:u w:val="single"/>
            <w:rtl/>
          </w:rPr>
          <w:t>نصب ماهواره بر پشت بام مسجد</w:t>
        </w:r>
      </w:hyperlink>
      <w:r w:rsidR="00D56A43" w:rsidRPr="00F740D7">
        <w:rPr>
          <w:rFonts w:ascii="Times New Roman" w:eastAsia="Times New Roman" w:hAnsi="Times New Roman" w:cs="B Lotus"/>
          <w:b/>
          <w:bCs/>
          <w:kern w:val="36"/>
          <w:sz w:val="28"/>
          <w:szCs w:val="28"/>
        </w:rPr>
        <w:t xml:space="preserve"> </w:t>
      </w:r>
      <w:hyperlink r:id="rId19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A5387E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جايز است بر پشت بام مسجد جامع شهر آنتن ماهواره نصب كرد، و به ازاى آن ماهيانه اجاره دريافت نمود؟ </w:t>
      </w:r>
    </w:p>
    <w:p w14:paraId="2192019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نصب آنتن ماهواره بر پشت بام مسجد به هيچ وجه جايز نيست</w:t>
      </w:r>
      <w:r w:rsidRPr="00F740D7">
        <w:rPr>
          <w:rFonts w:ascii="Times New Roman" w:eastAsia="Times New Roman" w:hAnsi="Times New Roman" w:cs="B Lotus"/>
          <w:sz w:val="28"/>
          <w:szCs w:val="28"/>
        </w:rPr>
        <w:t xml:space="preserve">. </w:t>
      </w:r>
    </w:p>
    <w:p w14:paraId="7954A33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199" w:tooltip="گذاشتن میت در مسجد و حرم ائمه ی معصومین علیهم السلام" w:history="1">
        <w:r w:rsidR="00D56A43" w:rsidRPr="00F740D7">
          <w:rPr>
            <w:rFonts w:ascii="Times New Roman" w:eastAsia="Times New Roman" w:hAnsi="Times New Roman" w:cs="B Lotus"/>
            <w:b/>
            <w:bCs/>
            <w:kern w:val="36"/>
            <w:sz w:val="28"/>
            <w:szCs w:val="28"/>
            <w:u w:val="single"/>
            <w:rtl/>
          </w:rPr>
          <w:t>گذاشتن میت در مسجد و حرم ائمه ی معصومین علیهم السلام</w:t>
        </w:r>
      </w:hyperlink>
      <w:r w:rsidR="00D56A43" w:rsidRPr="00F740D7">
        <w:rPr>
          <w:rFonts w:ascii="Times New Roman" w:eastAsia="Times New Roman" w:hAnsi="Times New Roman" w:cs="B Lotus"/>
          <w:b/>
          <w:bCs/>
          <w:kern w:val="36"/>
          <w:sz w:val="28"/>
          <w:szCs w:val="28"/>
        </w:rPr>
        <w:t xml:space="preserve"> </w:t>
      </w:r>
      <w:hyperlink r:id="rId20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F05BA1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حکم گذاشتن میت درمسجدوحرم ائمه علیهم السلام چیست؟ </w:t>
      </w:r>
    </w:p>
    <w:p w14:paraId="59C0C0D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ضرورتی وجود دارد و در پارچه يا پتويى پيچيده شود و يا در تابوت باشد تا موجب آلودگی نشود و مزاحمتی نداشته باشد و به طور موقّت باشد اشكالى ندارد</w:t>
      </w:r>
      <w:r w:rsidRPr="00F740D7">
        <w:rPr>
          <w:rFonts w:ascii="Times New Roman" w:eastAsia="Times New Roman" w:hAnsi="Times New Roman" w:cs="B Lotus"/>
          <w:sz w:val="28"/>
          <w:szCs w:val="28"/>
        </w:rPr>
        <w:t xml:space="preserve">. </w:t>
      </w:r>
    </w:p>
    <w:p w14:paraId="52B2288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01" w:tooltip="قرار دادن عکس مرحومین یا شهدا در مسجد " w:history="1">
        <w:r w:rsidR="00D56A43" w:rsidRPr="00F740D7">
          <w:rPr>
            <w:rFonts w:ascii="Times New Roman" w:eastAsia="Times New Roman" w:hAnsi="Times New Roman" w:cs="B Lotus"/>
            <w:b/>
            <w:bCs/>
            <w:kern w:val="36"/>
            <w:sz w:val="28"/>
            <w:szCs w:val="28"/>
            <w:u w:val="single"/>
            <w:rtl/>
          </w:rPr>
          <w:t xml:space="preserve">قرار دادن عکس مرحومین یا شهدا در مسجد </w:t>
        </w:r>
      </w:hyperlink>
      <w:hyperlink r:id="rId20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7C9C6F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مرسوم شده است در مراسم ختم در مسجد عکس میت یا شهید را در قرار می دهند چه حکمی دارد؟ </w:t>
      </w:r>
    </w:p>
    <w:p w14:paraId="32E3D31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عکس را در زمان برگزاری مجلس ختم بگذارند و بعد بیرون ببرند مانعی ندارد</w:t>
      </w:r>
      <w:r w:rsidRPr="00F740D7">
        <w:rPr>
          <w:rFonts w:ascii="Times New Roman" w:eastAsia="Times New Roman" w:hAnsi="Times New Roman" w:cs="B Lotus"/>
          <w:sz w:val="28"/>
          <w:szCs w:val="28"/>
        </w:rPr>
        <w:t xml:space="preserve">. </w:t>
      </w:r>
    </w:p>
    <w:p w14:paraId="69260AD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03" w:tooltip="استحباب کوشش در تأمین حوائج مسجد " w:history="1">
        <w:r w:rsidR="00D56A43" w:rsidRPr="00F740D7">
          <w:rPr>
            <w:rFonts w:ascii="Times New Roman" w:eastAsia="Times New Roman" w:hAnsi="Times New Roman" w:cs="B Lotus"/>
            <w:b/>
            <w:bCs/>
            <w:kern w:val="36"/>
            <w:sz w:val="28"/>
            <w:szCs w:val="28"/>
            <w:u w:val="single"/>
            <w:rtl/>
          </w:rPr>
          <w:t xml:space="preserve">استحباب کوشش در تأمین حوائج مسجد </w:t>
        </w:r>
      </w:hyperlink>
      <w:hyperlink r:id="rId20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37BEDF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انجام چه کارهایی در مسجد مستحب است؟ </w:t>
      </w:r>
    </w:p>
    <w:p w14:paraId="74651E9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تميز كردن مسجد و روشن كردن چراغ آن و كوشش در تأمين حوائج آن مستحب است</w:t>
      </w:r>
      <w:r w:rsidRPr="00F740D7">
        <w:rPr>
          <w:rFonts w:ascii="Times New Roman" w:eastAsia="Times New Roman" w:hAnsi="Times New Roman" w:cs="B Lotus"/>
          <w:sz w:val="28"/>
          <w:szCs w:val="28"/>
        </w:rPr>
        <w:t xml:space="preserve">. </w:t>
      </w:r>
    </w:p>
    <w:p w14:paraId="66530BB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05" w:tooltip="حرمت نجس کردن فرش مسجد " w:history="1">
        <w:r w:rsidR="00D56A43" w:rsidRPr="00F740D7">
          <w:rPr>
            <w:rFonts w:ascii="Times New Roman" w:eastAsia="Times New Roman" w:hAnsi="Times New Roman" w:cs="B Lotus"/>
            <w:b/>
            <w:bCs/>
            <w:kern w:val="36"/>
            <w:sz w:val="28"/>
            <w:szCs w:val="28"/>
            <w:u w:val="single"/>
            <w:rtl/>
          </w:rPr>
          <w:t xml:space="preserve">حرمت نجس کردن فرش مسجد </w:t>
        </w:r>
      </w:hyperlink>
      <w:hyperlink r:id="rId20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AF5B11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نجس کردن فرش مسجد چه حکمی دارد؟در صورت نجس شدن تطهیر آن واجب می باشد؟ </w:t>
      </w:r>
    </w:p>
    <w:p w14:paraId="5E96B27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نجس كردن فرش مسجد نيز حرام است و چنانچه نجس شود بايد آن را تطهير كرد و اگر خسارتى لازم آيد كسى كه آن را نجس كرده است ضامن است (بنابر احتياط واجب</w:t>
      </w:r>
      <w:r w:rsidRPr="00F740D7">
        <w:rPr>
          <w:rFonts w:ascii="Times New Roman" w:eastAsia="Times New Roman" w:hAnsi="Times New Roman" w:cs="B Lotus" w:hint="cs"/>
          <w:sz w:val="28"/>
          <w:szCs w:val="28"/>
          <w:rtl/>
        </w:rPr>
        <w:t>).</w:t>
      </w:r>
    </w:p>
    <w:p w14:paraId="564A530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07" w:tooltip="عدم تسری حکم مسجد بر منبر مسجد " w:history="1">
        <w:r w:rsidR="00D56A43" w:rsidRPr="00F740D7">
          <w:rPr>
            <w:rFonts w:ascii="Times New Roman" w:eastAsia="Times New Roman" w:hAnsi="Times New Roman" w:cs="B Lotus"/>
            <w:b/>
            <w:bCs/>
            <w:kern w:val="36"/>
            <w:sz w:val="28"/>
            <w:szCs w:val="28"/>
            <w:u w:val="single"/>
            <w:rtl/>
          </w:rPr>
          <w:t xml:space="preserve">عدم تسری حکم مسجد بر منبر مسجد </w:t>
        </w:r>
      </w:hyperlink>
      <w:hyperlink r:id="rId20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C6029C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منبر مسجد، در حرمت نجس نمودن و لزوم تطهیر فورى، حکم خود مسجد را دارد؟ </w:t>
      </w:r>
    </w:p>
    <w:p w14:paraId="102FA94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منبر حکم مسجد را ندارد</w:t>
      </w:r>
      <w:r w:rsidRPr="00F740D7">
        <w:rPr>
          <w:rFonts w:ascii="Times New Roman" w:eastAsia="Times New Roman" w:hAnsi="Times New Roman" w:cs="B Lotus"/>
          <w:sz w:val="28"/>
          <w:szCs w:val="28"/>
        </w:rPr>
        <w:t xml:space="preserve">. </w:t>
      </w:r>
    </w:p>
    <w:p w14:paraId="0F7D2D7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09" w:tooltip="رفتن دختران به مسجد" w:history="1">
        <w:r w:rsidR="00D56A43" w:rsidRPr="00F740D7">
          <w:rPr>
            <w:rFonts w:ascii="Times New Roman" w:eastAsia="Times New Roman" w:hAnsi="Times New Roman" w:cs="B Lotus"/>
            <w:b/>
            <w:bCs/>
            <w:kern w:val="36"/>
            <w:sz w:val="28"/>
            <w:szCs w:val="28"/>
            <w:u w:val="single"/>
            <w:rtl/>
          </w:rPr>
          <w:t>رفتن دختران به مسجد</w:t>
        </w:r>
      </w:hyperlink>
      <w:r w:rsidR="00D56A43" w:rsidRPr="00F740D7">
        <w:rPr>
          <w:rFonts w:ascii="Times New Roman" w:eastAsia="Times New Roman" w:hAnsi="Times New Roman" w:cs="B Lotus"/>
          <w:b/>
          <w:bCs/>
          <w:kern w:val="36"/>
          <w:sz w:val="28"/>
          <w:szCs w:val="28"/>
        </w:rPr>
        <w:t xml:space="preserve"> </w:t>
      </w:r>
      <w:hyperlink r:id="rId21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045AB3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دختر جوانى هستم كه همسايه مسجدم. خواهشمند است بفرماييد: تا چه حد رفتن يك دختر به مسجد جايز است؟ </w:t>
      </w:r>
    </w:p>
    <w:p w14:paraId="1BC6EC7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حفظ جهات شرعيّه اشكالى ندارد</w:t>
      </w:r>
      <w:r w:rsidRPr="00F740D7">
        <w:rPr>
          <w:rFonts w:ascii="Times New Roman" w:eastAsia="Times New Roman" w:hAnsi="Times New Roman" w:cs="B Lotus"/>
          <w:sz w:val="28"/>
          <w:szCs w:val="28"/>
        </w:rPr>
        <w:t xml:space="preserve">. </w:t>
      </w:r>
    </w:p>
    <w:p w14:paraId="3969AE7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11" w:tooltip="بردن عين نجاست به مسجد " w:history="1">
        <w:r w:rsidR="00D56A43" w:rsidRPr="00F740D7">
          <w:rPr>
            <w:rFonts w:ascii="Times New Roman" w:eastAsia="Times New Roman" w:hAnsi="Times New Roman" w:cs="B Lotus"/>
            <w:b/>
            <w:bCs/>
            <w:kern w:val="36"/>
            <w:sz w:val="28"/>
            <w:szCs w:val="28"/>
            <w:u w:val="single"/>
            <w:rtl/>
          </w:rPr>
          <w:t xml:space="preserve">بردن عين نجاست به مسجد </w:t>
        </w:r>
      </w:hyperlink>
      <w:hyperlink r:id="rId21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265748B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همراه داشتن عین نجاست مانند خون یا نجاسات دیگری در مسجد چه حکمی دارد؟همراه داشتن چیزی که نجس شده ولی عین نجاست را ندارد مثلا لباسی که به بول نجس شده است،چه حکمی دارد؟ </w:t>
      </w:r>
    </w:p>
    <w:p w14:paraId="7D8DC93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بردن عين نجاست مانند خون و بول در مسجد حرام است هر چند بى احترامى‏به مسجد نباشد بنابر احتياط واجب، مگر چيز جزئى كه گاه در لباس و بدن شخص وارد شونده يا در لباس بچه‏ هاى كوچك است، امّا بردن متنجّس (چيزى كه نجس شده مانند لباس و كفش نجس) در صورتى كه بى‏احترامى‏به مسجد نباشد و سبب آلودگى مسجد نيز نشود حرام نيست</w:t>
      </w:r>
      <w:r w:rsidRPr="00F740D7">
        <w:rPr>
          <w:rFonts w:ascii="Times New Roman" w:eastAsia="Times New Roman" w:hAnsi="Times New Roman" w:cs="B Lotus"/>
          <w:sz w:val="28"/>
          <w:szCs w:val="28"/>
        </w:rPr>
        <w:t xml:space="preserve">. </w:t>
      </w:r>
    </w:p>
    <w:p w14:paraId="436CD49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13" w:tooltip="ورود به مسجد در صورت عدم توانایی از کنترل سرایت نجاست" w:history="1">
        <w:r w:rsidR="00D56A43" w:rsidRPr="00F740D7">
          <w:rPr>
            <w:rFonts w:ascii="Times New Roman" w:eastAsia="Times New Roman" w:hAnsi="Times New Roman" w:cs="B Lotus"/>
            <w:b/>
            <w:bCs/>
            <w:kern w:val="36"/>
            <w:sz w:val="28"/>
            <w:szCs w:val="28"/>
            <w:u w:val="single"/>
            <w:rtl/>
          </w:rPr>
          <w:t>ورود به مسجد در صورت عدم توانایی از کنترل سرایت نجاست</w:t>
        </w:r>
      </w:hyperlink>
      <w:r w:rsidR="00D56A43" w:rsidRPr="00F740D7">
        <w:rPr>
          <w:rFonts w:ascii="Times New Roman" w:eastAsia="Times New Roman" w:hAnsi="Times New Roman" w:cs="B Lotus"/>
          <w:b/>
          <w:bCs/>
          <w:kern w:val="36"/>
          <w:sz w:val="28"/>
          <w:szCs w:val="28"/>
        </w:rPr>
        <w:t xml:space="preserve"> </w:t>
      </w:r>
      <w:hyperlink r:id="rId21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12472B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بیمارانى که بدن و لباس آنها نجس است و قادر بر جلوگیرى از سرایت نجاست به جایى که مى نشینند نیستند، آیا مى توانند جهت اقامه نماز جماعت یا فراگیرى احکام یا شرکت در سایر مراسم دینى در مساجد حاضر شوند؟ </w:t>
      </w:r>
    </w:p>
    <w:p w14:paraId="2E51590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صورتى که فرش یا زیراندازى زیرپایشان بیندازند که مسجد را نجس نکنند مانعى ندارد</w:t>
      </w:r>
      <w:r w:rsidRPr="00F740D7">
        <w:rPr>
          <w:rFonts w:ascii="Times New Roman" w:eastAsia="Times New Roman" w:hAnsi="Times New Roman" w:cs="B Lotus"/>
          <w:sz w:val="28"/>
          <w:szCs w:val="28"/>
        </w:rPr>
        <w:t xml:space="preserve">. </w:t>
      </w:r>
    </w:p>
    <w:p w14:paraId="01D1422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15" w:tooltip="اسقرار مرکز اهداء خون در مسجد در مناسبت ها" w:history="1">
        <w:r w:rsidR="00D56A43" w:rsidRPr="00F740D7">
          <w:rPr>
            <w:rFonts w:ascii="Times New Roman" w:eastAsia="Times New Roman" w:hAnsi="Times New Roman" w:cs="B Lotus"/>
            <w:b/>
            <w:bCs/>
            <w:kern w:val="36"/>
            <w:sz w:val="28"/>
            <w:szCs w:val="28"/>
            <w:u w:val="single"/>
            <w:rtl/>
          </w:rPr>
          <w:t>اسقرار مرکز اهداء خون در مسجد در مناسبت ها</w:t>
        </w:r>
      </w:hyperlink>
      <w:r w:rsidR="00D56A43" w:rsidRPr="00F740D7">
        <w:rPr>
          <w:rFonts w:ascii="Times New Roman" w:eastAsia="Times New Roman" w:hAnsi="Times New Roman" w:cs="B Lotus"/>
          <w:b/>
          <w:bCs/>
          <w:kern w:val="36"/>
          <w:sz w:val="28"/>
          <w:szCs w:val="28"/>
        </w:rPr>
        <w:t xml:space="preserve"> </w:t>
      </w:r>
      <w:hyperlink r:id="rId21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3E2A4A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مساله 830 رساله، خونگیری هلال احمر در مسجد چه حکمی دارد؟ (با توجه به این که خون از نجاسات است</w:t>
      </w:r>
      <w:r w:rsidRPr="00F740D7">
        <w:rPr>
          <w:rFonts w:ascii="Times New Roman" w:eastAsia="Times New Roman" w:hAnsi="Times New Roman" w:cs="B Lotus" w:hint="cs"/>
          <w:sz w:val="28"/>
          <w:szCs w:val="28"/>
          <w:rtl/>
        </w:rPr>
        <w:t>).</w:t>
      </w:r>
    </w:p>
    <w:p w14:paraId="38D2C0F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اشکالی ندارد</w:t>
      </w:r>
      <w:r w:rsidRPr="00F740D7">
        <w:rPr>
          <w:rFonts w:ascii="Times New Roman" w:eastAsia="Times New Roman" w:hAnsi="Times New Roman" w:cs="B Lotus"/>
          <w:sz w:val="28"/>
          <w:szCs w:val="28"/>
        </w:rPr>
        <w:t xml:space="preserve">. </w:t>
      </w:r>
    </w:p>
    <w:p w14:paraId="08423DC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17" w:tooltip="عبور لوله فاضلاب از زیر مسجد" w:history="1">
        <w:r w:rsidR="00D56A43" w:rsidRPr="00F740D7">
          <w:rPr>
            <w:rFonts w:ascii="Times New Roman" w:eastAsia="Times New Roman" w:hAnsi="Times New Roman" w:cs="B Lotus"/>
            <w:b/>
            <w:bCs/>
            <w:kern w:val="36"/>
            <w:sz w:val="28"/>
            <w:szCs w:val="28"/>
            <w:u w:val="single"/>
            <w:rtl/>
          </w:rPr>
          <w:t>عبور لوله فاضلاب از زیر مسجد</w:t>
        </w:r>
      </w:hyperlink>
      <w:r w:rsidR="00D56A43" w:rsidRPr="00F740D7">
        <w:rPr>
          <w:rFonts w:ascii="Times New Roman" w:eastAsia="Times New Roman" w:hAnsi="Times New Roman" w:cs="B Lotus"/>
          <w:b/>
          <w:bCs/>
          <w:kern w:val="36"/>
          <w:sz w:val="28"/>
          <w:szCs w:val="28"/>
        </w:rPr>
        <w:t xml:space="preserve"> </w:t>
      </w:r>
      <w:hyperlink r:id="rId21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048673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براي اتصال فاضلاب مسجد به شبكه ناچاريم لوله را ازداخل مسجد عبوردهيم درغيراين صورت موجب عسر و حرج است ، تكليف جيست؟ </w:t>
      </w:r>
    </w:p>
    <w:p w14:paraId="24AC68B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اگر هیچ گونه سرایتی به طبقات مسجد نداشته باشد، مانعی ندارد</w:t>
      </w:r>
      <w:r w:rsidRPr="00F740D7">
        <w:rPr>
          <w:rFonts w:ascii="Times New Roman" w:eastAsia="Times New Roman" w:hAnsi="Times New Roman" w:cs="B Lotus"/>
          <w:sz w:val="28"/>
          <w:szCs w:val="28"/>
        </w:rPr>
        <w:t xml:space="preserve">. </w:t>
      </w:r>
    </w:p>
    <w:p w14:paraId="053B310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19" w:tooltip="ساخت غسالخانه در حیاط مسجد " w:history="1">
        <w:r w:rsidR="00D56A43" w:rsidRPr="00F740D7">
          <w:rPr>
            <w:rFonts w:ascii="Times New Roman" w:eastAsia="Times New Roman" w:hAnsi="Times New Roman" w:cs="B Lotus"/>
            <w:b/>
            <w:bCs/>
            <w:kern w:val="36"/>
            <w:sz w:val="28"/>
            <w:szCs w:val="28"/>
            <w:u w:val="single"/>
            <w:rtl/>
          </w:rPr>
          <w:t xml:space="preserve">ساخت غسالخانه در حیاط مسجد </w:t>
        </w:r>
      </w:hyperlink>
      <w:hyperlink r:id="rId22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AD53BA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ساخت غسالخانه درون حیاط مسجدی که درون حیاط آن توالت دارد چه حکمی دارد؟ </w:t>
      </w:r>
    </w:p>
    <w:p w14:paraId="715F3D0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غسالخانه را نمی توان در حیاط مسجد ساخت</w:t>
      </w:r>
      <w:r w:rsidRPr="00F740D7">
        <w:rPr>
          <w:rFonts w:ascii="Times New Roman" w:eastAsia="Times New Roman" w:hAnsi="Times New Roman" w:cs="B Lotus"/>
          <w:sz w:val="28"/>
          <w:szCs w:val="28"/>
        </w:rPr>
        <w:t xml:space="preserve">. </w:t>
      </w:r>
    </w:p>
    <w:p w14:paraId="6DB525E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21" w:tooltip="کشیدن کانال آب زیر ساختمان مسجد " w:history="1">
        <w:r w:rsidR="00D56A43" w:rsidRPr="00F740D7">
          <w:rPr>
            <w:rFonts w:ascii="Times New Roman" w:eastAsia="Times New Roman" w:hAnsi="Times New Roman" w:cs="B Lotus"/>
            <w:b/>
            <w:bCs/>
            <w:kern w:val="36"/>
            <w:sz w:val="28"/>
            <w:szCs w:val="28"/>
            <w:u w:val="single"/>
            <w:rtl/>
          </w:rPr>
          <w:t xml:space="preserve">کشیدن کانال آب زیر ساختمان مسجد </w:t>
        </w:r>
      </w:hyperlink>
      <w:hyperlink r:id="rId22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97D2D5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می توان آب جوب ( قنات) را از زیر ساختمان مسجد مخروبه ای که استفاده نمی شود (البته روی جوب پوشانده شود ) عبور داد؟ </w:t>
      </w:r>
    </w:p>
    <w:p w14:paraId="32417BF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انجام این کار جایز نیست</w:t>
      </w:r>
      <w:r w:rsidRPr="00F740D7">
        <w:rPr>
          <w:rFonts w:ascii="Times New Roman" w:eastAsia="Times New Roman" w:hAnsi="Times New Roman" w:cs="B Lotus"/>
          <w:sz w:val="28"/>
          <w:szCs w:val="28"/>
        </w:rPr>
        <w:t xml:space="preserve">. </w:t>
      </w:r>
    </w:p>
    <w:p w14:paraId="153E456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23" w:tooltip="وجوب تطهیر مسجد " w:history="1">
        <w:r w:rsidR="00D56A43" w:rsidRPr="00F740D7">
          <w:rPr>
            <w:rFonts w:ascii="Times New Roman" w:eastAsia="Times New Roman" w:hAnsi="Times New Roman" w:cs="B Lotus"/>
            <w:b/>
            <w:bCs/>
            <w:kern w:val="36"/>
            <w:sz w:val="28"/>
            <w:szCs w:val="28"/>
            <w:u w:val="single"/>
            <w:rtl/>
          </w:rPr>
          <w:t xml:space="preserve">وجوب تطهیر مسجد </w:t>
        </w:r>
      </w:hyperlink>
      <w:hyperlink r:id="rId22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0F9EFA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مسجدی نجس شود</w:t>
      </w:r>
      <w:r w:rsidRPr="00F740D7">
        <w:rPr>
          <w:rFonts w:ascii="Times New Roman" w:eastAsia="Times New Roman" w:hAnsi="Times New Roman" w:cs="B Lotus"/>
          <w:sz w:val="28"/>
          <w:szCs w:val="28"/>
        </w:rPr>
        <w:t xml:space="preserve"> : </w:t>
      </w:r>
    </w:p>
    <w:p w14:paraId="5F6C25C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الف : آیا واجب است که آن را تطهیر نمایند؟ </w:t>
      </w:r>
    </w:p>
    <w:p w14:paraId="52F1EEA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ب : در صورت واجب بودن،وجوب آن چه نوع وجوبی می باشد؟ </w:t>
      </w:r>
    </w:p>
    <w:p w14:paraId="265E433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ج : اگر از مصالح متنجس ساخته شده باشد،چگونه تطهیر می شود؟ </w:t>
      </w:r>
    </w:p>
    <w:p w14:paraId="0945125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p>
    <w:p w14:paraId="39DE1F8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الف</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مسجد نجس شود بر همه لازم و واجب است نجاست را برطرف كنند</w:t>
      </w:r>
      <w:r w:rsidRPr="00F740D7">
        <w:rPr>
          <w:rFonts w:ascii="Times New Roman" w:eastAsia="Times New Roman" w:hAnsi="Times New Roman" w:cs="B Lotus"/>
          <w:sz w:val="28"/>
          <w:szCs w:val="28"/>
        </w:rPr>
        <w:t xml:space="preserve">. </w:t>
      </w:r>
    </w:p>
    <w:p w14:paraId="196D2CA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ب : واجب کفائی می باشد ، يعنى اگر يك يا چند نفر اقدام به تطهير كنند از ديگران ساقط مى‏شود وگرنه همه گنهكارند و كسى كه مسجد را نجس كرده در اين حكم با ديگران تفاوتى ندارد، هرگاه نتواند مسجد را تطهير كند مثل اين‏كه مسافر و در حال عبور باشد، يا احتياج به كمك دارد و پيدا نكند، احتياط واجب آن است كه به ديگران كه مى‏توانند تطهير كنند اطّلاع دهد</w:t>
      </w:r>
      <w:r w:rsidRPr="00F740D7">
        <w:rPr>
          <w:rFonts w:ascii="Times New Roman" w:eastAsia="Times New Roman" w:hAnsi="Times New Roman" w:cs="B Lotus"/>
          <w:sz w:val="28"/>
          <w:szCs w:val="28"/>
        </w:rPr>
        <w:t xml:space="preserve">. </w:t>
      </w:r>
    </w:p>
    <w:p w14:paraId="0C57DB7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ج : اگر مسجد از مصالح متنجس ساخته شده است تطهیر ظاهر مسجد کافى است</w:t>
      </w:r>
      <w:r w:rsidRPr="00F740D7">
        <w:rPr>
          <w:rFonts w:ascii="Times New Roman" w:eastAsia="Times New Roman" w:hAnsi="Times New Roman" w:cs="B Lotus"/>
          <w:sz w:val="28"/>
          <w:szCs w:val="28"/>
        </w:rPr>
        <w:t xml:space="preserve">. </w:t>
      </w:r>
    </w:p>
    <w:p w14:paraId="218C20C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25" w:tooltip="تطهیر مسجد اگر مستلزم وارد کردن خسارت باشد " w:history="1">
        <w:r w:rsidR="00D56A43" w:rsidRPr="00F740D7">
          <w:rPr>
            <w:rFonts w:ascii="Times New Roman" w:eastAsia="Times New Roman" w:hAnsi="Times New Roman" w:cs="B Lotus"/>
            <w:b/>
            <w:bCs/>
            <w:kern w:val="36"/>
            <w:sz w:val="28"/>
            <w:szCs w:val="28"/>
            <w:u w:val="single"/>
            <w:rtl/>
          </w:rPr>
          <w:t xml:space="preserve">تطهیر مسجد اگر مستلزم وارد کردن خسارت باشد </w:t>
        </w:r>
      </w:hyperlink>
      <w:hyperlink r:id="rId22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7D342E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چنانچه مسجدی نجس شود، با توجه به واجب بودن تطهیر مسجد، اگر بخواهند مسجد را تطهیر نمایند مستلزم خراب شدن مسجد و خسارت به مسجد است، آیا لازم است با خراب کردن و خسارت وارد کردن مسجد را تطهیر نمود، در این صورت جبران خسارت بر عهده ی چه کسی می باشد؟ </w:t>
      </w:r>
    </w:p>
    <w:p w14:paraId="1EB93C2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جايى از مسجد نجس شود كه تطهير آن بدون كندن يا خراب كردن ممكن نيست بايد آنجا را بكنند، يا اگر خرابى زيادى لازم نمى‏ آيد خراب نمايند و بنابر احتياط واجب جايى را كه كنده ‏اند يا خراب كرده ‏اند به حالت اوّل بازگردانند و بهتر است كسى كه نجس كرده تعمير آن را بر عهده گيرد و اگر مخارجى داشته باشد بنابر احتياط واجب ضامن است</w:t>
      </w:r>
      <w:r w:rsidRPr="00F740D7">
        <w:rPr>
          <w:rFonts w:ascii="Times New Roman" w:eastAsia="Times New Roman" w:hAnsi="Times New Roman" w:cs="B Lotus"/>
          <w:sz w:val="28"/>
          <w:szCs w:val="28"/>
        </w:rPr>
        <w:t xml:space="preserve">. </w:t>
      </w:r>
    </w:p>
    <w:p w14:paraId="4345878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27" w:tooltip="تطهیر مسجدی که به دست کفار تعمیر شده" w:history="1">
        <w:r w:rsidR="00D56A43" w:rsidRPr="00F740D7">
          <w:rPr>
            <w:rFonts w:ascii="Times New Roman" w:eastAsia="Times New Roman" w:hAnsi="Times New Roman" w:cs="B Lotus"/>
            <w:b/>
            <w:bCs/>
            <w:kern w:val="36"/>
            <w:sz w:val="28"/>
            <w:szCs w:val="28"/>
            <w:u w:val="single"/>
            <w:rtl/>
          </w:rPr>
          <w:t>تطهیر مسجدی که به دست کفار تعمیر شده</w:t>
        </w:r>
      </w:hyperlink>
      <w:r w:rsidR="00D56A43" w:rsidRPr="00F740D7">
        <w:rPr>
          <w:rFonts w:ascii="Times New Roman" w:eastAsia="Times New Roman" w:hAnsi="Times New Roman" w:cs="B Lotus"/>
          <w:b/>
          <w:bCs/>
          <w:kern w:val="36"/>
          <w:sz w:val="28"/>
          <w:szCs w:val="28"/>
        </w:rPr>
        <w:t xml:space="preserve"> </w:t>
      </w:r>
      <w:hyperlink r:id="rId22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D6CF3F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ساختمانى که به دست کفّار تعمیر شده، آیا بدون تطهیر آن، احکام مسجد بر آن مترتّب مى شود؟ آیا نماز خواندن در آن ثواب مسجد دارد؟ داخل شدن زن حایض و شخص جنب در آن چه حکمى دارد؟ </w:t>
      </w:r>
    </w:p>
    <w:p w14:paraId="37D87E8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براى مسجد وقف شود ثواب مسجد را دارد و احکام مسجد بر آن مترتّب مى شود؛ ولى بهتر آن است که ظاهر آن را تا آنجا که در دسترس است، اگر موجب خرابى نمى شود آب بکشند، یا چیزى بر آن نصب کنند که دست با آن تماس پیدا نکند و ورود جنب و حایض در فرض وقف شدن براى مسجد در آن جایز نیست</w:t>
      </w:r>
      <w:r w:rsidRPr="00F740D7">
        <w:rPr>
          <w:rFonts w:ascii="Times New Roman" w:eastAsia="Times New Roman" w:hAnsi="Times New Roman" w:cs="B Lotus"/>
          <w:sz w:val="28"/>
          <w:szCs w:val="28"/>
        </w:rPr>
        <w:t xml:space="preserve">. </w:t>
      </w:r>
    </w:p>
    <w:p w14:paraId="077C0B6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29" w:tooltip="غصب جای نماز گزار در مسجد " w:history="1">
        <w:r w:rsidR="00D56A43" w:rsidRPr="00F740D7">
          <w:rPr>
            <w:rFonts w:ascii="Times New Roman" w:eastAsia="Times New Roman" w:hAnsi="Times New Roman" w:cs="B Lotus"/>
            <w:b/>
            <w:bCs/>
            <w:kern w:val="36"/>
            <w:sz w:val="28"/>
            <w:szCs w:val="28"/>
            <w:u w:val="single"/>
            <w:rtl/>
          </w:rPr>
          <w:t xml:space="preserve">غصب جای نماز گزار در مسجد </w:t>
        </w:r>
      </w:hyperlink>
      <w:hyperlink r:id="rId23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CCDD43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شخصی در مسجد جایی را برای نماز گرفته باشد، اما شخص دیگر آن را غصب نماید، نماز او چه حکمی دارد؟ </w:t>
      </w:r>
    </w:p>
    <w:p w14:paraId="3F5245F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كسى كه در مسجد نشسته اگر ديگرى جاى او را غصب كند و در آن نماز بخواند بنابر احتياط واجب بايد نمازش را اعاده كند البته اگر کسی که جای گرفته است تا هنگام رکوع رکعت اول برنگردد دیگران می توانند در جای او نماز بخوانند</w:t>
      </w:r>
      <w:r w:rsidRPr="00F740D7">
        <w:rPr>
          <w:rFonts w:ascii="Times New Roman" w:eastAsia="Times New Roman" w:hAnsi="Times New Roman" w:cs="B Lotus"/>
          <w:sz w:val="28"/>
          <w:szCs w:val="28"/>
        </w:rPr>
        <w:t>.</w:t>
      </w:r>
    </w:p>
    <w:p w14:paraId="52534A0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31" w:tooltip="غصب جای نماز گزار در مسجد " w:history="1">
        <w:r w:rsidR="00D56A43" w:rsidRPr="00F740D7">
          <w:rPr>
            <w:rFonts w:ascii="Times New Roman" w:eastAsia="Times New Roman" w:hAnsi="Times New Roman" w:cs="B Lotus"/>
            <w:b/>
            <w:bCs/>
            <w:kern w:val="36"/>
            <w:sz w:val="28"/>
            <w:szCs w:val="28"/>
            <w:u w:val="single"/>
            <w:rtl/>
          </w:rPr>
          <w:t xml:space="preserve">غصب جای نماز گزار در مسجد </w:t>
        </w:r>
      </w:hyperlink>
      <w:hyperlink r:id="rId23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04CEAC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شخصی در مسجد جایی را برای نماز گرفته باشد، اما شخص دیگر آن را غصب نماید، نماز او چه حکمی دارد؟ </w:t>
      </w:r>
    </w:p>
    <w:p w14:paraId="01D8B40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كسى كه در مسجد نشسته اگر ديگرى جاى او را غصب كند و در آن نماز بخواند بنابر احتياط واجب بايد نمازش را اعاده كند البته اگر کسی که جای گرفته است تا هنگام رکوع رکعت اول برنگردد دیگران می توانند در جای او نماز بخوانند</w:t>
      </w:r>
      <w:r w:rsidRPr="00F740D7">
        <w:rPr>
          <w:rFonts w:ascii="Times New Roman" w:eastAsia="Times New Roman" w:hAnsi="Times New Roman" w:cs="B Lotus"/>
          <w:sz w:val="28"/>
          <w:szCs w:val="28"/>
        </w:rPr>
        <w:t xml:space="preserve">. </w:t>
      </w:r>
    </w:p>
    <w:p w14:paraId="717E7C0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33" w:tooltip="حکم مسجد غصب شده" w:history="1">
        <w:r w:rsidR="00D56A43" w:rsidRPr="00F740D7">
          <w:rPr>
            <w:rFonts w:ascii="Times New Roman" w:eastAsia="Times New Roman" w:hAnsi="Times New Roman" w:cs="B Lotus"/>
            <w:b/>
            <w:bCs/>
            <w:kern w:val="36"/>
            <w:sz w:val="28"/>
            <w:szCs w:val="28"/>
            <w:u w:val="single"/>
            <w:rtl/>
          </w:rPr>
          <w:t>حکم مسجد غصب شده</w:t>
        </w:r>
      </w:hyperlink>
      <w:r w:rsidR="00D56A43" w:rsidRPr="00F740D7">
        <w:rPr>
          <w:rFonts w:ascii="Times New Roman" w:eastAsia="Times New Roman" w:hAnsi="Times New Roman" w:cs="B Lotus"/>
          <w:b/>
          <w:bCs/>
          <w:kern w:val="36"/>
          <w:sz w:val="28"/>
          <w:szCs w:val="28"/>
        </w:rPr>
        <w:t xml:space="preserve"> </w:t>
      </w:r>
      <w:hyperlink r:id="rId23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C69077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اشخاصی مسجدی را غصب نمایند و آن را خراب نموده و تبدیل به مکان دیگری نمایند، آیا آنجا حکم مسجد را دارد و باید احکام مسجد را جاری نمود؟ </w:t>
      </w:r>
    </w:p>
    <w:p w14:paraId="044F3E0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مسجدى را غصب كنند و آن را از صورت مسجد بكلّى در آورند، بطورى كه ديگر به آن مسجد نگويند، باز هم احکام مسجد را دارد و نجس كردن آن بنابر احتياط حرام است و تطهير آن لازم است.(البته اگر زمین دیگر قابلیت استفاده نداشته باشد مانند این که خیابان شده است، در واقع تلف شده و نجس کردن آن اشکالی ندارد</w:t>
      </w:r>
      <w:r w:rsidRPr="00F740D7">
        <w:rPr>
          <w:rFonts w:ascii="Times New Roman" w:eastAsia="Times New Roman" w:hAnsi="Times New Roman" w:cs="B Lotus" w:hint="cs"/>
          <w:sz w:val="28"/>
          <w:szCs w:val="28"/>
          <w:rtl/>
        </w:rPr>
        <w:t>).</w:t>
      </w:r>
    </w:p>
    <w:p w14:paraId="6F0AC94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35" w:tooltip="مسجد نبودن نمازخانه ها " w:history="1">
        <w:r w:rsidR="00D56A43" w:rsidRPr="00F740D7">
          <w:rPr>
            <w:rFonts w:ascii="Times New Roman" w:eastAsia="Times New Roman" w:hAnsi="Times New Roman" w:cs="B Lotus"/>
            <w:b/>
            <w:bCs/>
            <w:kern w:val="36"/>
            <w:sz w:val="28"/>
            <w:szCs w:val="28"/>
            <w:u w:val="single"/>
            <w:rtl/>
          </w:rPr>
          <w:t xml:space="preserve">مسجد نبودن نمازخانه ها </w:t>
        </w:r>
      </w:hyperlink>
      <w:hyperlink r:id="rId23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0BD7F6D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نمازخانه داخل هواپیما و قطار، حکم مسجد را دارد؟ </w:t>
      </w:r>
    </w:p>
    <w:p w14:paraId="772483E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چنین محلی هایی حکم مسجد را ندارد؛ ولی وجود آن برای مسلمانان کار بسیار خوبی است</w:t>
      </w:r>
      <w:r w:rsidRPr="00F740D7">
        <w:rPr>
          <w:rFonts w:ascii="Times New Roman" w:eastAsia="Times New Roman" w:hAnsi="Times New Roman" w:cs="B Lotus"/>
          <w:sz w:val="28"/>
          <w:szCs w:val="28"/>
        </w:rPr>
        <w:t xml:space="preserve">. </w:t>
      </w:r>
    </w:p>
    <w:p w14:paraId="4EE5BFF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37" w:tooltip="داخل بودن ایوان در حکم شبستان مسجد " w:history="1">
        <w:r w:rsidR="00D56A43" w:rsidRPr="00F740D7">
          <w:rPr>
            <w:rFonts w:ascii="Times New Roman" w:eastAsia="Times New Roman" w:hAnsi="Times New Roman" w:cs="B Lotus"/>
            <w:b/>
            <w:bCs/>
            <w:kern w:val="36"/>
            <w:sz w:val="28"/>
            <w:szCs w:val="28"/>
            <w:u w:val="single"/>
            <w:rtl/>
          </w:rPr>
          <w:t xml:space="preserve">داخل بودن ایوان در حکم شبستان مسجد </w:t>
        </w:r>
      </w:hyperlink>
      <w:hyperlink r:id="rId23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F02284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مسجدى ایوان داشته باشد، آیا مى توان گفت ایوان شرعاً اختصاص به خواهران دارد؟ در صورتى که ایوان از داخل شبستان احداث شود، آیا خواهرانى که عذر شرعى دارند مى توانند در ایوان توقّف نموده یا فعّالیتى نمایند؟ </w:t>
      </w:r>
    </w:p>
    <w:p w14:paraId="70D09C9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فرقى میان ایوان و شبستان نیست؛ مگر این که در عرف محل چنین باشد که ایوان را خارج از مسجد و مخصوص خواهران بدانند</w:t>
      </w:r>
      <w:r w:rsidRPr="00F740D7">
        <w:rPr>
          <w:rFonts w:ascii="Times New Roman" w:eastAsia="Times New Roman" w:hAnsi="Times New Roman" w:cs="B Lotus"/>
          <w:sz w:val="28"/>
          <w:szCs w:val="28"/>
        </w:rPr>
        <w:t xml:space="preserve">. </w:t>
      </w:r>
    </w:p>
    <w:p w14:paraId="0E1504E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39" w:tooltip="حکم طبقات مختلف مسجد" w:history="1">
        <w:r w:rsidR="00D56A43" w:rsidRPr="00F740D7">
          <w:rPr>
            <w:rFonts w:ascii="Times New Roman" w:eastAsia="Times New Roman" w:hAnsi="Times New Roman" w:cs="B Lotus"/>
            <w:b/>
            <w:bCs/>
            <w:kern w:val="36"/>
            <w:sz w:val="28"/>
            <w:szCs w:val="28"/>
            <w:u w:val="single"/>
            <w:rtl/>
          </w:rPr>
          <w:t>حکم طبقات مختلف مسجد</w:t>
        </w:r>
      </w:hyperlink>
      <w:r w:rsidR="00D56A43" w:rsidRPr="00F740D7">
        <w:rPr>
          <w:rFonts w:ascii="Times New Roman" w:eastAsia="Times New Roman" w:hAnsi="Times New Roman" w:cs="B Lotus"/>
          <w:b/>
          <w:bCs/>
          <w:kern w:val="36"/>
          <w:sz w:val="28"/>
          <w:szCs w:val="28"/>
        </w:rPr>
        <w:t xml:space="preserve"> </w:t>
      </w:r>
      <w:hyperlink r:id="rId24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76B0CD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زمینى وقف مسجد شده باشد، آیا زیرزمین و طبقات فوقانى و شبستان آن نیز حکم مسجد را دارد؟ </w:t>
      </w:r>
    </w:p>
    <w:p w14:paraId="40D8103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زیر زمین و طبقه ی فوقانی و هم چنین شبستان زمینی که برای مسجد قرار داده شده است، جزء مسجد است و حكم آن را دارد مگر اينكه هنگام ساخت اصل مسجد ابتدائاً زيرزمين و مانند آن را جزء مسجد قرار ندهند و آن را جهت چنين امورى كنار بگذارند</w:t>
      </w:r>
      <w:r w:rsidRPr="00F740D7">
        <w:rPr>
          <w:rFonts w:ascii="Times New Roman" w:eastAsia="Times New Roman" w:hAnsi="Times New Roman" w:cs="B Lotus"/>
          <w:sz w:val="28"/>
          <w:szCs w:val="28"/>
        </w:rPr>
        <w:t xml:space="preserve">. </w:t>
      </w:r>
    </w:p>
    <w:p w14:paraId="3BF2B06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41" w:tooltip="حکم راه پله ی مساجد" w:history="1">
        <w:r w:rsidR="00D56A43" w:rsidRPr="00F740D7">
          <w:rPr>
            <w:rFonts w:ascii="Times New Roman" w:eastAsia="Times New Roman" w:hAnsi="Times New Roman" w:cs="B Lotus"/>
            <w:b/>
            <w:bCs/>
            <w:kern w:val="36"/>
            <w:sz w:val="28"/>
            <w:szCs w:val="28"/>
            <w:u w:val="single"/>
            <w:rtl/>
          </w:rPr>
          <w:t>حکم راه پله ی مساجد</w:t>
        </w:r>
      </w:hyperlink>
      <w:r w:rsidR="00D56A43" w:rsidRPr="00F740D7">
        <w:rPr>
          <w:rFonts w:ascii="Times New Roman" w:eastAsia="Times New Roman" w:hAnsi="Times New Roman" w:cs="B Lotus"/>
          <w:b/>
          <w:bCs/>
          <w:kern w:val="36"/>
          <w:sz w:val="28"/>
          <w:szCs w:val="28"/>
        </w:rPr>
        <w:t xml:space="preserve"> </w:t>
      </w:r>
      <w:hyperlink r:id="rId24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86514A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راه پله ها حکم مسجد را دارد؟ </w:t>
      </w:r>
    </w:p>
    <w:p w14:paraId="08D683A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راه پله ها حکم مسجد را دارد</w:t>
      </w:r>
      <w:r w:rsidRPr="00F740D7">
        <w:rPr>
          <w:rFonts w:ascii="Times New Roman" w:eastAsia="Times New Roman" w:hAnsi="Times New Roman" w:cs="B Lotus"/>
          <w:sz w:val="28"/>
          <w:szCs w:val="28"/>
        </w:rPr>
        <w:t xml:space="preserve">. </w:t>
      </w:r>
    </w:p>
    <w:p w14:paraId="2885FCA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43" w:tooltip="استفاده از طبقه اوّل مسجد برای حسینیه" w:history="1">
        <w:r w:rsidR="00D56A43" w:rsidRPr="00F740D7">
          <w:rPr>
            <w:rFonts w:ascii="Times New Roman" w:eastAsia="Times New Roman" w:hAnsi="Times New Roman" w:cs="B Lotus"/>
            <w:b/>
            <w:bCs/>
            <w:kern w:val="36"/>
            <w:sz w:val="28"/>
            <w:szCs w:val="28"/>
            <w:u w:val="single"/>
            <w:rtl/>
          </w:rPr>
          <w:t>استفاده از طبقه اوّل مسجد برای حسینیه</w:t>
        </w:r>
      </w:hyperlink>
      <w:r w:rsidR="00D56A43" w:rsidRPr="00F740D7">
        <w:rPr>
          <w:rFonts w:ascii="Times New Roman" w:eastAsia="Times New Roman" w:hAnsi="Times New Roman" w:cs="B Lotus"/>
          <w:b/>
          <w:bCs/>
          <w:kern w:val="36"/>
          <w:sz w:val="28"/>
          <w:szCs w:val="28"/>
        </w:rPr>
        <w:t xml:space="preserve"> </w:t>
      </w:r>
      <w:hyperlink r:id="rId24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73A821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زمینى براى مسجد وقف شده باشد، آیا جایز است طبقه اوّل آن را حسینیّه و طبقه دوم را مسجد بنا کنند؟ </w:t>
      </w:r>
    </w:p>
    <w:p w14:paraId="5A9D63A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 دو طبقه حکم مسجد را پیدا مى کند؛ ولى عزادارى در آن اشکال ندارد؛ به شرط آن که مزاحم نماز نباشد</w:t>
      </w:r>
      <w:r w:rsidRPr="00F740D7">
        <w:rPr>
          <w:rFonts w:ascii="Times New Roman" w:eastAsia="Times New Roman" w:hAnsi="Times New Roman" w:cs="B Lotus"/>
          <w:sz w:val="28"/>
          <w:szCs w:val="28"/>
        </w:rPr>
        <w:t xml:space="preserve">. </w:t>
      </w:r>
    </w:p>
    <w:p w14:paraId="6304D97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45" w:tooltip="خواندن نماز جماعت در مساجد متعدد" w:history="1">
        <w:r w:rsidR="00D56A43" w:rsidRPr="00F740D7">
          <w:rPr>
            <w:rFonts w:ascii="Times New Roman" w:eastAsia="Times New Roman" w:hAnsi="Times New Roman" w:cs="B Lotus"/>
            <w:b/>
            <w:bCs/>
            <w:kern w:val="36"/>
            <w:sz w:val="28"/>
            <w:szCs w:val="28"/>
            <w:u w:val="single"/>
            <w:rtl/>
          </w:rPr>
          <w:t>خواندن نماز جماعت در مساجد متعدد</w:t>
        </w:r>
      </w:hyperlink>
      <w:r w:rsidR="00D56A43" w:rsidRPr="00F740D7">
        <w:rPr>
          <w:rFonts w:ascii="Times New Roman" w:eastAsia="Times New Roman" w:hAnsi="Times New Roman" w:cs="B Lotus"/>
          <w:b/>
          <w:bCs/>
          <w:kern w:val="36"/>
          <w:sz w:val="28"/>
          <w:szCs w:val="28"/>
        </w:rPr>
        <w:t xml:space="preserve"> </w:t>
      </w:r>
      <w:hyperlink r:id="rId24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C17248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نماز جماعت را هر دفعه در یک مسجد خواندن استحباب دارد؟ </w:t>
      </w:r>
    </w:p>
    <w:p w14:paraId="2EE17D1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از آنجا که در روایات داریم هر زمینی که روی آن نماز خوانده شود روز قیامت گواهی می دهد تعدد در بعضی از موارد خوب است</w:t>
      </w:r>
      <w:r w:rsidRPr="00F740D7">
        <w:rPr>
          <w:rFonts w:ascii="Times New Roman" w:eastAsia="Times New Roman" w:hAnsi="Times New Roman" w:cs="B Lotus"/>
          <w:sz w:val="28"/>
          <w:szCs w:val="28"/>
        </w:rPr>
        <w:t xml:space="preserve">. </w:t>
      </w:r>
    </w:p>
    <w:p w14:paraId="1B89266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47" w:tooltip="نماز در مسجدی که قبلا در اختیار گروه خاصی بوده " w:history="1">
        <w:r w:rsidR="00D56A43" w:rsidRPr="00F740D7">
          <w:rPr>
            <w:rFonts w:ascii="Times New Roman" w:eastAsia="Times New Roman" w:hAnsi="Times New Roman" w:cs="B Lotus"/>
            <w:b/>
            <w:bCs/>
            <w:kern w:val="36"/>
            <w:sz w:val="28"/>
            <w:szCs w:val="28"/>
            <w:u w:val="single"/>
            <w:rtl/>
          </w:rPr>
          <w:t xml:space="preserve">نماز در مسجدی که قبلا در اختیار گروه خاصی بوده </w:t>
        </w:r>
      </w:hyperlink>
      <w:hyperlink r:id="rId24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7936D6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مساجد برخی مناطق عده ای که طرفدار اشخاص مخالف نظام بوده در آن جلساتي برضد نظام برگزار مي كردند، به همین دلیل مسجد از آنها گرفته ميشود و به گروه ديگري داده ميشود، حال سوال اين است كه نماز خواندن در آن چه حكمي دارد؟ آیا استفاده ما از این مسجد حکم غصب را پیدا می کند؟ </w:t>
      </w:r>
    </w:p>
    <w:p w14:paraId="6DD9BBE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مسجد متعلق به همه مسلمانان است و همه می توانند در آن نماز بخوانند</w:t>
      </w:r>
      <w:r w:rsidRPr="00F740D7">
        <w:rPr>
          <w:rFonts w:ascii="Times New Roman" w:eastAsia="Times New Roman" w:hAnsi="Times New Roman" w:cs="B Lotus"/>
          <w:sz w:val="28"/>
          <w:szCs w:val="28"/>
        </w:rPr>
        <w:t xml:space="preserve">. </w:t>
      </w:r>
    </w:p>
    <w:p w14:paraId="550B37F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49" w:tooltip="باز کردن درب خانه به مسجد " w:history="1">
        <w:r w:rsidR="00D56A43" w:rsidRPr="00F740D7">
          <w:rPr>
            <w:rFonts w:ascii="Times New Roman" w:eastAsia="Times New Roman" w:hAnsi="Times New Roman" w:cs="B Lotus"/>
            <w:b/>
            <w:bCs/>
            <w:kern w:val="36"/>
            <w:sz w:val="28"/>
            <w:szCs w:val="28"/>
            <w:u w:val="single"/>
            <w:rtl/>
          </w:rPr>
          <w:t xml:space="preserve">باز کردن درب خانه به مسجد </w:t>
        </w:r>
      </w:hyperlink>
      <w:hyperlink r:id="rId25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2A6E892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می توان از منزل خادم مسجد، دری را به مسجد باز کرد؟ اگر این کار ضرورت داشته باشد حکم چیست؟ </w:t>
      </w:r>
    </w:p>
    <w:p w14:paraId="6D9033C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هیچ کدام موارد ذکر شده این کار جایز نیست</w:t>
      </w:r>
      <w:r w:rsidRPr="00F740D7">
        <w:rPr>
          <w:rFonts w:ascii="Times New Roman" w:eastAsia="Times New Roman" w:hAnsi="Times New Roman" w:cs="B Lotus"/>
          <w:sz w:val="28"/>
          <w:szCs w:val="28"/>
        </w:rPr>
        <w:t xml:space="preserve">. </w:t>
      </w:r>
    </w:p>
    <w:p w14:paraId="501FED6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51" w:tooltip="باز نمودن درب مساجد در اوقات نماز" w:history="1">
        <w:r w:rsidR="00D56A43" w:rsidRPr="00F740D7">
          <w:rPr>
            <w:rFonts w:ascii="Times New Roman" w:eastAsia="Times New Roman" w:hAnsi="Times New Roman" w:cs="B Lotus"/>
            <w:b/>
            <w:bCs/>
            <w:kern w:val="36"/>
            <w:sz w:val="28"/>
            <w:szCs w:val="28"/>
            <w:u w:val="single"/>
            <w:rtl/>
          </w:rPr>
          <w:t>باز نمودن درب مساجد در اوقات نماز</w:t>
        </w:r>
      </w:hyperlink>
      <w:r w:rsidR="00D56A43" w:rsidRPr="00F740D7">
        <w:rPr>
          <w:rFonts w:ascii="Times New Roman" w:eastAsia="Times New Roman" w:hAnsi="Times New Roman" w:cs="B Lotus"/>
          <w:b/>
          <w:bCs/>
          <w:kern w:val="36"/>
          <w:sz w:val="28"/>
          <w:szCs w:val="28"/>
        </w:rPr>
        <w:t xml:space="preserve"> </w:t>
      </w:r>
      <w:hyperlink r:id="rId25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3E36F9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باز کردن درب مساجد در اوقات سه گانه نماز واجب است؟ در صورتی که خادم و هیئت امنا کوتاهی کنند چه باید کرد؟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باید در اوقات سه گانه، درهای مسجد باز باشد؛ مگر در مواردی که نمازگزاری در آن جا نباشد یا به خاطر خلوت بودن مفسده ای مترتب شود</w:t>
      </w:r>
      <w:r w:rsidRPr="00F740D7">
        <w:rPr>
          <w:rFonts w:ascii="Times New Roman" w:eastAsia="Times New Roman" w:hAnsi="Times New Roman" w:cs="B Lotus"/>
          <w:sz w:val="28"/>
          <w:szCs w:val="28"/>
        </w:rPr>
        <w:t xml:space="preserve">. </w:t>
      </w:r>
    </w:p>
    <w:p w14:paraId="773CF8A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53" w:tooltip="کیفیت اجرای صیغه مسجد " w:history="1">
        <w:r w:rsidR="00D56A43" w:rsidRPr="00F740D7">
          <w:rPr>
            <w:rFonts w:ascii="Times New Roman" w:eastAsia="Times New Roman" w:hAnsi="Times New Roman" w:cs="B Lotus"/>
            <w:b/>
            <w:bCs/>
            <w:kern w:val="36"/>
            <w:sz w:val="28"/>
            <w:szCs w:val="28"/>
            <w:u w:val="single"/>
            <w:rtl/>
          </w:rPr>
          <w:t xml:space="preserve">کیفیت اجرای صیغه مسجد </w:t>
        </w:r>
      </w:hyperlink>
      <w:hyperlink r:id="rId25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91B0D3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صیغه مسجد چیست؟ اگر برای مسجدی صیغه خوانده نشده باشد، حکمش چیست؟ </w:t>
      </w:r>
    </w:p>
    <w:p w14:paraId="1DD77B0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صیغه این است که بگوید این محل را برای خدا وقف مسجد کردم و اگر زمینی را تحویل دهد و در آنجا به عنوان نماز بخوانند این عمل خود جایگزین صیغه می شود</w:t>
      </w:r>
      <w:r w:rsidRPr="00F740D7">
        <w:rPr>
          <w:rFonts w:ascii="Times New Roman" w:eastAsia="Times New Roman" w:hAnsi="Times New Roman" w:cs="B Lotus"/>
          <w:sz w:val="28"/>
          <w:szCs w:val="28"/>
        </w:rPr>
        <w:t xml:space="preserve">. </w:t>
      </w:r>
    </w:p>
    <w:p w14:paraId="6E98B43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55" w:tooltip="وقف مجدد قسمتی از مسجد " w:history="1">
        <w:r w:rsidR="00D56A43" w:rsidRPr="00F740D7">
          <w:rPr>
            <w:rFonts w:ascii="Times New Roman" w:eastAsia="Times New Roman" w:hAnsi="Times New Roman" w:cs="B Lotus"/>
            <w:b/>
            <w:bCs/>
            <w:kern w:val="36"/>
            <w:sz w:val="28"/>
            <w:szCs w:val="28"/>
            <w:u w:val="single"/>
            <w:rtl/>
          </w:rPr>
          <w:t xml:space="preserve">وقف مجدد قسمتی از مسجد </w:t>
        </w:r>
      </w:hyperlink>
      <w:hyperlink r:id="rId25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346333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در کنار مسجد صفه و غرفه وجود داشته باشد و هیئت عزاداری آن مسجد، در آن غرفه و صفه ها به عزاداری می پردازند، آیا می توانند آن قسمت را به صورت مجزی به نام هیئت چهارده معصوم وقف و صیغه جارى کرد؟ </w:t>
      </w:r>
    </w:p>
    <w:p w14:paraId="6727966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صفّه ها و غرفه هاى مسجد متعلّق به خود مسجد است و نمى توان آن را وقف مجدّد کرد</w:t>
      </w:r>
      <w:r w:rsidRPr="00F740D7">
        <w:rPr>
          <w:rFonts w:ascii="Times New Roman" w:eastAsia="Times New Roman" w:hAnsi="Times New Roman" w:cs="B Lotus"/>
          <w:sz w:val="28"/>
          <w:szCs w:val="28"/>
        </w:rPr>
        <w:t xml:space="preserve">. </w:t>
      </w:r>
    </w:p>
    <w:p w14:paraId="74C2BE8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57" w:tooltip="برگزارى مراسم ختم و عروسی در مسجد و دریافت پول بابت آن " w:history="1">
        <w:r w:rsidR="00D56A43" w:rsidRPr="00F740D7">
          <w:rPr>
            <w:rFonts w:ascii="Times New Roman" w:eastAsia="Times New Roman" w:hAnsi="Times New Roman" w:cs="B Lotus"/>
            <w:b/>
            <w:bCs/>
            <w:kern w:val="36"/>
            <w:sz w:val="28"/>
            <w:szCs w:val="28"/>
            <w:u w:val="single"/>
            <w:rtl/>
          </w:rPr>
          <w:t xml:space="preserve">برگزارى مراسم ختم و عروسی در مسجد و دریافت پول بابت آن </w:t>
        </w:r>
      </w:hyperlink>
      <w:hyperlink r:id="rId25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E13D5D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لطفا به سؤالات زیر پاسخ بدهید</w:t>
      </w:r>
      <w:r w:rsidRPr="00F740D7">
        <w:rPr>
          <w:rFonts w:ascii="Times New Roman" w:eastAsia="Times New Roman" w:hAnsi="Times New Roman" w:cs="B Lotus"/>
          <w:sz w:val="28"/>
          <w:szCs w:val="28"/>
        </w:rPr>
        <w:t xml:space="preserve"> : </w:t>
      </w:r>
    </w:p>
    <w:p w14:paraId="0A00B90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الف : برگزاری مجالس ختم یا عروسی در مسجد چه حکمی دارد؟ </w:t>
      </w:r>
    </w:p>
    <w:p w14:paraId="58C74CD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ب : در صورت جایز بودن می توان پول دریافت نمود؟ </w:t>
      </w:r>
    </w:p>
    <w:p w14:paraId="70DB7AE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 xml:space="preserve">ج : پول هاى دریافت شده باید به چه مصرفى برسد؟ آیا خادم هم حقّى دارد؟ </w:t>
      </w:r>
    </w:p>
    <w:p w14:paraId="2F0766A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p>
    <w:p w14:paraId="49FA1A6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الف</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عرف منطقه این باشد که مجالس ختم یا عروسی را در مسجد برگزار می کنند اشکالی ندارد، البته در مورد عروسی نباید مستلزم امر حرام باشد</w:t>
      </w:r>
      <w:r w:rsidRPr="00F740D7">
        <w:rPr>
          <w:rFonts w:ascii="Times New Roman" w:eastAsia="Times New Roman" w:hAnsi="Times New Roman" w:cs="B Lotus"/>
          <w:sz w:val="28"/>
          <w:szCs w:val="28"/>
        </w:rPr>
        <w:t xml:space="preserve">. </w:t>
      </w:r>
    </w:p>
    <w:p w14:paraId="1AD4371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ب : دريافت هزينه در قبال استهلاك فرشها و وسايل مسجد و مصرف آب و برق و اجرت خدمه و امثال آن اشكالى ندارد؛ امّا دريافت مبالغى بيش از اين به عنوان كرايه مسجد صحيح نيست و بايد از آن اجتناب كرد. البتّه اگر صاحبان مجالس مبلغى را به عنوان هديه به مسجد بدهند دريافت آن مانعى ندارد امّا شرط كردن يا مطالبه آن توسط متوليان مسجد اشكال دارد و هديه يك امر اختيارى است</w:t>
      </w:r>
      <w:r w:rsidRPr="00F740D7">
        <w:rPr>
          <w:rFonts w:ascii="Times New Roman" w:eastAsia="Times New Roman" w:hAnsi="Times New Roman" w:cs="B Lotus"/>
          <w:sz w:val="28"/>
          <w:szCs w:val="28"/>
        </w:rPr>
        <w:t xml:space="preserve">. </w:t>
      </w:r>
    </w:p>
    <w:p w14:paraId="5A532ED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ج : پول هاى دریافتی باید زیر نظر متولّى یا امام جماعت ) هرکدام که نظارت بر این کار دارند(صرف مصالح مسجد گردد، خادم مسجد نیز مى تواند به مقدار متعارف با نظر آنها مصرف کند ولى توجّه داشته باشید پولى در مقابل استفاده از مسجد نمى توان گرفت مگر این که افراد با رضایت خود چیزى بدهند و یا در برابر خدماتى که انجام مى شود بگیرند</w:t>
      </w:r>
      <w:r w:rsidRPr="00F740D7">
        <w:rPr>
          <w:rFonts w:ascii="Times New Roman" w:eastAsia="Times New Roman" w:hAnsi="Times New Roman" w:cs="B Lotus"/>
          <w:sz w:val="28"/>
          <w:szCs w:val="28"/>
        </w:rPr>
        <w:t xml:space="preserve">. </w:t>
      </w:r>
    </w:p>
    <w:p w14:paraId="443A0AF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59" w:tooltip="اجرای تعزیه در مسجد" w:history="1">
        <w:r w:rsidR="00D56A43" w:rsidRPr="00F740D7">
          <w:rPr>
            <w:rFonts w:ascii="Times New Roman" w:eastAsia="Times New Roman" w:hAnsi="Times New Roman" w:cs="B Lotus"/>
            <w:b/>
            <w:bCs/>
            <w:kern w:val="36"/>
            <w:sz w:val="28"/>
            <w:szCs w:val="28"/>
            <w:u w:val="single"/>
            <w:rtl/>
          </w:rPr>
          <w:t>اجرای تعزیه در مسجد</w:t>
        </w:r>
      </w:hyperlink>
      <w:r w:rsidR="00D56A43" w:rsidRPr="00F740D7">
        <w:rPr>
          <w:rFonts w:ascii="Times New Roman" w:eastAsia="Times New Roman" w:hAnsi="Times New Roman" w:cs="B Lotus"/>
          <w:b/>
          <w:bCs/>
          <w:kern w:val="36"/>
          <w:sz w:val="28"/>
          <w:szCs w:val="28"/>
        </w:rPr>
        <w:t xml:space="preserve"> </w:t>
      </w:r>
      <w:hyperlink r:id="rId26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01C3531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می توان در مسجد مراسم تعزیه خوانی برگزار کرد؟ </w:t>
      </w:r>
    </w:p>
    <w:p w14:paraId="3D56628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سزاوار است برای این کار، جایی غیر از مسجد پیدا نمایند</w:t>
      </w:r>
      <w:r w:rsidRPr="00F740D7">
        <w:rPr>
          <w:rFonts w:ascii="Times New Roman" w:eastAsia="Times New Roman" w:hAnsi="Times New Roman" w:cs="B Lotus"/>
          <w:sz w:val="28"/>
          <w:szCs w:val="28"/>
        </w:rPr>
        <w:t xml:space="preserve">. </w:t>
      </w:r>
    </w:p>
    <w:p w14:paraId="360ECD7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61" w:tooltip="پخش سرود ملی در مسجد " w:history="1">
        <w:r w:rsidR="00D56A43" w:rsidRPr="00F740D7">
          <w:rPr>
            <w:rFonts w:ascii="Times New Roman" w:eastAsia="Times New Roman" w:hAnsi="Times New Roman" w:cs="B Lotus"/>
            <w:b/>
            <w:bCs/>
            <w:kern w:val="36"/>
            <w:sz w:val="28"/>
            <w:szCs w:val="28"/>
            <w:u w:val="single"/>
            <w:rtl/>
          </w:rPr>
          <w:t xml:space="preserve">پخش سرود ملی در مسجد </w:t>
        </w:r>
      </w:hyperlink>
      <w:hyperlink r:id="rId26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0ECC80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پخش سرود ملی در مقدمه مراسمی در مسجد چه حکمی دارد؟ </w:t>
      </w:r>
    </w:p>
    <w:p w14:paraId="46C1F20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در مساجد انجام نشود</w:t>
      </w:r>
      <w:r w:rsidRPr="00F740D7">
        <w:rPr>
          <w:rFonts w:ascii="Times New Roman" w:eastAsia="Times New Roman" w:hAnsi="Times New Roman" w:cs="B Lotus"/>
          <w:sz w:val="28"/>
          <w:szCs w:val="28"/>
        </w:rPr>
        <w:t xml:space="preserve">. </w:t>
      </w:r>
    </w:p>
    <w:p w14:paraId="196E052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63" w:tooltip="پخش کردن موسیقی در مسجد " w:history="1">
        <w:r w:rsidR="00D56A43" w:rsidRPr="00F740D7">
          <w:rPr>
            <w:rFonts w:ascii="Times New Roman" w:eastAsia="Times New Roman" w:hAnsi="Times New Roman" w:cs="B Lotus"/>
            <w:b/>
            <w:bCs/>
            <w:kern w:val="36"/>
            <w:sz w:val="28"/>
            <w:szCs w:val="28"/>
            <w:u w:val="single"/>
            <w:rtl/>
          </w:rPr>
          <w:t xml:space="preserve">پخش کردن موسیقی در مسجد </w:t>
        </w:r>
      </w:hyperlink>
      <w:hyperlink r:id="rId26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2CC9700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پخش کردن فیلم و نوارهای موسیقی مجاز در مسجد چه حکمی دارد؟ </w:t>
      </w:r>
    </w:p>
    <w:p w14:paraId="46DABC5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کارها مناسب شأن مسجد نیست از آن اجتناب ورزند ، بلکه باید محلّ جداگانه اى براى این کار در نظر بگیرند</w:t>
      </w:r>
      <w:r w:rsidRPr="00F740D7">
        <w:rPr>
          <w:rFonts w:ascii="Times New Roman" w:eastAsia="Times New Roman" w:hAnsi="Times New Roman" w:cs="B Lotus"/>
          <w:sz w:val="28"/>
          <w:szCs w:val="28"/>
        </w:rPr>
        <w:t xml:space="preserve">. </w:t>
      </w:r>
    </w:p>
    <w:p w14:paraId="5078379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65" w:tooltip="شعار دادن در مساجد " w:history="1">
        <w:r w:rsidR="00D56A43" w:rsidRPr="00F740D7">
          <w:rPr>
            <w:rFonts w:ascii="Times New Roman" w:eastAsia="Times New Roman" w:hAnsi="Times New Roman" w:cs="B Lotus"/>
            <w:b/>
            <w:bCs/>
            <w:kern w:val="36"/>
            <w:sz w:val="28"/>
            <w:szCs w:val="28"/>
            <w:u w:val="single"/>
            <w:rtl/>
          </w:rPr>
          <w:t xml:space="preserve">شعار دادن در مساجد </w:t>
        </w:r>
      </w:hyperlink>
      <w:hyperlink r:id="rId26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2EFA4BF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سر دادن شعارهای مذهبی در مسجد که گاه با فریاد و نعره همراه است چه حکمی دارد؟ </w:t>
      </w:r>
    </w:p>
    <w:p w14:paraId="53420D7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شعارهایى که داراى محتواى صحیح و مذهبى بوده باشد مانعى ندارد به شرط این که مزاحمتى براى نمازگزاران تولید نکند و صداهایى که موجب وهن مسجد شود در آن نباشد</w:t>
      </w:r>
      <w:r w:rsidRPr="00F740D7">
        <w:rPr>
          <w:rFonts w:ascii="Times New Roman" w:eastAsia="Times New Roman" w:hAnsi="Times New Roman" w:cs="B Lotus"/>
          <w:sz w:val="28"/>
          <w:szCs w:val="28"/>
        </w:rPr>
        <w:t xml:space="preserve">. </w:t>
      </w:r>
    </w:p>
    <w:p w14:paraId="280B5EE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67" w:tooltip="اولویت داشتن برخی مساجد " w:history="1">
        <w:r w:rsidR="00D56A43" w:rsidRPr="00F740D7">
          <w:rPr>
            <w:rFonts w:ascii="Times New Roman" w:eastAsia="Times New Roman" w:hAnsi="Times New Roman" w:cs="B Lotus"/>
            <w:b/>
            <w:bCs/>
            <w:kern w:val="36"/>
            <w:sz w:val="28"/>
            <w:szCs w:val="28"/>
            <w:u w:val="single"/>
            <w:rtl/>
          </w:rPr>
          <w:t xml:space="preserve">اولویت داشتن برخی مساجد </w:t>
        </w:r>
      </w:hyperlink>
      <w:hyperlink r:id="rId26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7459BF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مساجد با هم فرق دارند و از نظر ثواب بعضی بر بعض دیگر اولویت دارند؟ </w:t>
      </w:r>
    </w:p>
    <w:p w14:paraId="247E165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مساجد از نظر ثواب و اولویت باهم فرق دارند و بهتر از همه مساجد، مسجدالحرام است، سپس مسجد پيغمبر صلى الله عليه و آله و بعد مسجد كوفه و بعد از آن مسجد بيت‏المقدّس است و در درجه بعد مسجد جامع هر شهر و بعد از آن مسجد محلّه و مسجد بازار است</w:t>
      </w:r>
      <w:r w:rsidRPr="00F740D7">
        <w:rPr>
          <w:rFonts w:ascii="Times New Roman" w:eastAsia="Times New Roman" w:hAnsi="Times New Roman" w:cs="B Lotus"/>
          <w:sz w:val="28"/>
          <w:szCs w:val="28"/>
        </w:rPr>
        <w:t xml:space="preserve">. </w:t>
      </w:r>
    </w:p>
    <w:p w14:paraId="142C1B3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69" w:tooltip="معنای کراهت در احکام مسجد" w:history="1">
        <w:r w:rsidR="00D56A43" w:rsidRPr="00F740D7">
          <w:rPr>
            <w:rFonts w:ascii="Times New Roman" w:eastAsia="Times New Roman" w:hAnsi="Times New Roman" w:cs="B Lotus"/>
            <w:b/>
            <w:bCs/>
            <w:kern w:val="36"/>
            <w:sz w:val="28"/>
            <w:szCs w:val="28"/>
            <w:u w:val="single"/>
            <w:rtl/>
          </w:rPr>
          <w:t>معنای کراهت در احکام مسجد</w:t>
        </w:r>
      </w:hyperlink>
      <w:r w:rsidR="00D56A43" w:rsidRPr="00F740D7">
        <w:rPr>
          <w:rFonts w:ascii="Times New Roman" w:eastAsia="Times New Roman" w:hAnsi="Times New Roman" w:cs="B Lotus"/>
          <w:b/>
          <w:bCs/>
          <w:kern w:val="36"/>
          <w:sz w:val="28"/>
          <w:szCs w:val="28"/>
        </w:rPr>
        <w:t xml:space="preserve"> </w:t>
      </w:r>
      <w:hyperlink r:id="rId27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7B1CE05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مکروهات مسجد به چه معناست؟ </w:t>
      </w:r>
    </w:p>
    <w:p w14:paraId="1DD8A31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مورد عبادات به معناى ( اَقَلُّ ثوَابا ) مى باشد، و در مورد اصل حضور در مسجد مى تواند به معناى کراهت واقعى باشد</w:t>
      </w:r>
      <w:r w:rsidRPr="00F740D7">
        <w:rPr>
          <w:rFonts w:ascii="Times New Roman" w:eastAsia="Times New Roman" w:hAnsi="Times New Roman" w:cs="B Lotus"/>
          <w:sz w:val="28"/>
          <w:szCs w:val="28"/>
        </w:rPr>
        <w:t xml:space="preserve">. </w:t>
      </w:r>
    </w:p>
    <w:p w14:paraId="1AF53F2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71" w:tooltip="برگزاری مراسم عزاداری در مسجد " w:history="1">
        <w:r w:rsidR="00D56A43" w:rsidRPr="00F740D7">
          <w:rPr>
            <w:rFonts w:ascii="Times New Roman" w:eastAsia="Times New Roman" w:hAnsi="Times New Roman" w:cs="B Lotus"/>
            <w:b/>
            <w:bCs/>
            <w:kern w:val="36"/>
            <w:sz w:val="28"/>
            <w:szCs w:val="28"/>
            <w:u w:val="single"/>
            <w:rtl/>
          </w:rPr>
          <w:t xml:space="preserve">برگزاری مراسم عزاداری در مسجد </w:t>
        </w:r>
      </w:hyperlink>
      <w:hyperlink r:id="rId27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4D84DC4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برگزاری مراسم عزاداری ائمه ی معصومین علیهم السلام یا جشن های مذهبی مانند تولد آن بزرگوران در مسجد چه حکمی دارد؟ </w:t>
      </w:r>
    </w:p>
    <w:p w14:paraId="7D02E46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براى روضه خوانى و مراسم سوگوارى يا جشن مذهبى و مانند آن مسجد را چادر بزنند و سياهى بكوبند و اسباب چاى و غذا در آن ببرند، در صورتى كه اين كارها به مسجد ضرر نرساند و مانع نماز خواندن نشود اشكال ندارد</w:t>
      </w:r>
      <w:r w:rsidRPr="00F740D7">
        <w:rPr>
          <w:rFonts w:ascii="Times New Roman" w:eastAsia="Times New Roman" w:hAnsi="Times New Roman" w:cs="B Lotus"/>
          <w:sz w:val="28"/>
          <w:szCs w:val="28"/>
        </w:rPr>
        <w:t xml:space="preserve">. </w:t>
      </w:r>
    </w:p>
    <w:p w14:paraId="7301637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73" w:tooltip="برگزاری مجالس ترحیم اشرار در مسجد" w:history="1">
        <w:r w:rsidR="00D56A43" w:rsidRPr="00F740D7">
          <w:rPr>
            <w:rFonts w:ascii="Times New Roman" w:eastAsia="Times New Roman" w:hAnsi="Times New Roman" w:cs="B Lotus"/>
            <w:b/>
            <w:bCs/>
            <w:kern w:val="36"/>
            <w:sz w:val="28"/>
            <w:szCs w:val="28"/>
            <w:u w:val="single"/>
            <w:rtl/>
          </w:rPr>
          <w:t>برگزاری مجالس ترحیم اشرار در مسجد</w:t>
        </w:r>
      </w:hyperlink>
      <w:r w:rsidR="00D56A43" w:rsidRPr="00F740D7">
        <w:rPr>
          <w:rFonts w:ascii="Times New Roman" w:eastAsia="Times New Roman" w:hAnsi="Times New Roman" w:cs="B Lotus"/>
          <w:b/>
          <w:bCs/>
          <w:kern w:val="36"/>
          <w:sz w:val="28"/>
          <w:szCs w:val="28"/>
        </w:rPr>
        <w:t xml:space="preserve"> </w:t>
      </w:r>
      <w:hyperlink r:id="rId27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751A57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برگزاری مجلس ترحیم اشراری که در درگیری کشته شده اند در مسجد چه حکمی دارد؟ </w:t>
      </w:r>
    </w:p>
    <w:p w14:paraId="3245D35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اشکال دارد؛ ولی برگزاری ترحیم برای کسانی که با حدود شرعیه، یا قصاص یا انتحار از دنیا رفته اند مانعی ندارد</w:t>
      </w:r>
      <w:r w:rsidRPr="00F740D7">
        <w:rPr>
          <w:rFonts w:ascii="Times New Roman" w:eastAsia="Times New Roman" w:hAnsi="Times New Roman" w:cs="B Lotus"/>
          <w:sz w:val="28"/>
          <w:szCs w:val="28"/>
        </w:rPr>
        <w:t xml:space="preserve">. </w:t>
      </w:r>
    </w:p>
    <w:p w14:paraId="3BC8CBC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75" w:tooltip="غذا خوردن در مسجد" w:history="1">
        <w:r w:rsidR="00D56A43" w:rsidRPr="00F740D7">
          <w:rPr>
            <w:rFonts w:ascii="Times New Roman" w:eastAsia="Times New Roman" w:hAnsi="Times New Roman" w:cs="B Lotus"/>
            <w:b/>
            <w:bCs/>
            <w:kern w:val="36"/>
            <w:sz w:val="28"/>
            <w:szCs w:val="28"/>
            <w:u w:val="single"/>
            <w:rtl/>
          </w:rPr>
          <w:t>غذا خوردن در مسجد</w:t>
        </w:r>
      </w:hyperlink>
      <w:r w:rsidR="00D56A43" w:rsidRPr="00F740D7">
        <w:rPr>
          <w:rFonts w:ascii="Times New Roman" w:eastAsia="Times New Roman" w:hAnsi="Times New Roman" w:cs="B Lotus"/>
          <w:b/>
          <w:bCs/>
          <w:kern w:val="36"/>
          <w:sz w:val="28"/>
          <w:szCs w:val="28"/>
        </w:rPr>
        <w:t xml:space="preserve"> </w:t>
      </w:r>
      <w:hyperlink r:id="rId27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213D723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غذا خوردن در مسجد بعد از برگزاری مجالس مانند ختم، چه حکمى دارد؟ </w:t>
      </w:r>
    </w:p>
    <w:p w14:paraId="4D53B6A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براى نمازگزاران مزاحمت ایجاد نکنند، و سبب آلودگى مسجد نگردد، اشکالى ندارد</w:t>
      </w:r>
      <w:r w:rsidRPr="00F740D7">
        <w:rPr>
          <w:rFonts w:ascii="Times New Roman" w:eastAsia="Times New Roman" w:hAnsi="Times New Roman" w:cs="B Lotus"/>
          <w:sz w:val="28"/>
          <w:szCs w:val="28"/>
        </w:rPr>
        <w:t xml:space="preserve">. </w:t>
      </w:r>
    </w:p>
    <w:p w14:paraId="1F92ABC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77" w:tooltip="آداب ورود به مسجد " w:history="1">
        <w:r w:rsidR="00D56A43" w:rsidRPr="00F740D7">
          <w:rPr>
            <w:rFonts w:ascii="Times New Roman" w:eastAsia="Times New Roman" w:hAnsi="Times New Roman" w:cs="B Lotus"/>
            <w:b/>
            <w:bCs/>
            <w:kern w:val="36"/>
            <w:sz w:val="28"/>
            <w:szCs w:val="28"/>
            <w:u w:val="single"/>
            <w:rtl/>
          </w:rPr>
          <w:t xml:space="preserve">آداب ورود به مسجد </w:t>
        </w:r>
      </w:hyperlink>
      <w:hyperlink r:id="rId27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8D521A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شخصی که وارد مسجد می شود، چه اموری را مستحب است رعایت نماید؟ آیا این موضوع اختصاص به مردان دارد یا مشترک می باشد؟ </w:t>
      </w:r>
    </w:p>
    <w:p w14:paraId="0379B3A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مستحب است كسى كه مى ‏خواهد به مسجد برود خود را خوشبو كند و لباس پاكيزه بپوشد و ته كفش خود را به هنگام ورود به مسجد وارسى كند كه آلوده نباشد و شايسته است موقع داخل شدن پاى راست و موقع بيرون‏ آمدن پاى چپ را بگذارد و زودتر به مسجد آيد و ديرتر از مسجد بيرون رود، این موارد مشترک می باشد، البته استعمال عطر برای خواهران در خارج از منزل، طبق روایات اشکال دارد ولی زینت هایی که آشکار نباشد، عیبی ندارد</w:t>
      </w:r>
      <w:r w:rsidRPr="00F740D7">
        <w:rPr>
          <w:rFonts w:ascii="Times New Roman" w:eastAsia="Times New Roman" w:hAnsi="Times New Roman" w:cs="B Lotus"/>
          <w:sz w:val="28"/>
          <w:szCs w:val="28"/>
        </w:rPr>
        <w:t xml:space="preserve">. </w:t>
      </w:r>
    </w:p>
    <w:p w14:paraId="6EEDE44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79" w:tooltip="مکروهات مسجد " w:history="1">
        <w:r w:rsidR="00D56A43" w:rsidRPr="00F740D7">
          <w:rPr>
            <w:rFonts w:ascii="Times New Roman" w:eastAsia="Times New Roman" w:hAnsi="Times New Roman" w:cs="B Lotus"/>
            <w:b/>
            <w:bCs/>
            <w:kern w:val="36"/>
            <w:sz w:val="28"/>
            <w:szCs w:val="28"/>
            <w:u w:val="single"/>
            <w:rtl/>
          </w:rPr>
          <w:t xml:space="preserve">مکروهات مسجد </w:t>
        </w:r>
      </w:hyperlink>
      <w:hyperlink r:id="rId28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75B9D7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انجام کارهایی که مربوط به دنیا است مانند خوابیدن یا معامله یا هبه و مانند آن ،در مسجد چه حکمی دارد؟ </w:t>
      </w:r>
    </w:p>
    <w:p w14:paraId="50B482B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خوابيدن در مسجد و معامله کردن و سخن گفتن درباره كارهاى دنيا و خواندن اشعارى كه نصيحت و مانند آن در آن نباشد مكروه است، البته اگر مزاحمت براى نمازگزاران داشته باشد حرام است و همچنين انداختن آب دهان و بينى و اخلاط سينه در مسجد و بلند كردن صدا و داد و فرياد و آنچه با موقعيّت مسجد منافات دارد مكروه مى‏ باشد</w:t>
      </w:r>
      <w:r w:rsidRPr="00F740D7">
        <w:rPr>
          <w:rFonts w:ascii="Times New Roman" w:eastAsia="Times New Roman" w:hAnsi="Times New Roman" w:cs="B Lotus"/>
          <w:sz w:val="28"/>
          <w:szCs w:val="28"/>
        </w:rPr>
        <w:t xml:space="preserve">. </w:t>
      </w:r>
    </w:p>
    <w:p w14:paraId="3807B84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81" w:tooltip=" اعلام اشیاء گمشده یا فروش اجناس از بلندگوی مسجد" w:history="1">
        <w:r w:rsidR="00D56A43" w:rsidRPr="00F740D7">
          <w:rPr>
            <w:rFonts w:ascii="Times New Roman" w:eastAsia="Times New Roman" w:hAnsi="Times New Roman" w:cs="B Lotus"/>
            <w:b/>
            <w:bCs/>
            <w:kern w:val="36"/>
            <w:sz w:val="28"/>
            <w:szCs w:val="28"/>
            <w:u w:val="single"/>
            <w:rtl/>
          </w:rPr>
          <w:t>اعلام اشیاء گمشده یا فروش اجناس از بلندگوی مسجد</w:t>
        </w:r>
      </w:hyperlink>
      <w:r w:rsidR="00D56A43" w:rsidRPr="00F740D7">
        <w:rPr>
          <w:rFonts w:ascii="Times New Roman" w:eastAsia="Times New Roman" w:hAnsi="Times New Roman" w:cs="B Lotus"/>
          <w:b/>
          <w:bCs/>
          <w:kern w:val="36"/>
          <w:sz w:val="28"/>
          <w:szCs w:val="28"/>
        </w:rPr>
        <w:t xml:space="preserve"> </w:t>
      </w:r>
      <w:hyperlink r:id="rId28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B35DAD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اعلام اشیاء گمشده و یا فروش اجناس از بلندگوی مسجد چه حکمی دارد؟ </w:t>
      </w:r>
    </w:p>
    <w:p w14:paraId="7C19D39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اعلام اشیاء گمشده مکروه است؛ ولی استفاده از بلندگوی مسجد برای فروش اجناس جایز نیست</w:t>
      </w:r>
      <w:r w:rsidRPr="00F740D7">
        <w:rPr>
          <w:rFonts w:ascii="Times New Roman" w:eastAsia="Times New Roman" w:hAnsi="Times New Roman" w:cs="B Lotus"/>
          <w:sz w:val="28"/>
          <w:szCs w:val="28"/>
        </w:rPr>
        <w:t xml:space="preserve">. </w:t>
      </w:r>
    </w:p>
    <w:p w14:paraId="05D6D4A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83" w:tooltip="ورود دیوانه و بچه به مسجد" w:history="1">
        <w:r w:rsidR="00D56A43" w:rsidRPr="00F740D7">
          <w:rPr>
            <w:rFonts w:ascii="Times New Roman" w:eastAsia="Times New Roman" w:hAnsi="Times New Roman" w:cs="B Lotus"/>
            <w:b/>
            <w:bCs/>
            <w:kern w:val="36"/>
            <w:sz w:val="28"/>
            <w:szCs w:val="28"/>
            <w:u w:val="single"/>
            <w:rtl/>
          </w:rPr>
          <w:t>ورود دیوانه و بچه به مسجد</w:t>
        </w:r>
      </w:hyperlink>
      <w:r w:rsidR="00D56A43" w:rsidRPr="00F740D7">
        <w:rPr>
          <w:rFonts w:ascii="Times New Roman" w:eastAsia="Times New Roman" w:hAnsi="Times New Roman" w:cs="B Lotus"/>
          <w:b/>
          <w:bCs/>
          <w:kern w:val="36"/>
          <w:sz w:val="28"/>
          <w:szCs w:val="28"/>
        </w:rPr>
        <w:t xml:space="preserve"> </w:t>
      </w:r>
      <w:hyperlink r:id="rId28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DA9805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هنگام ورود به مسجد همراه داشتن بچه چه حکمی دارد؟ حکم در مورد دیوانه چیست؟ </w:t>
      </w:r>
    </w:p>
    <w:p w14:paraId="0AAE13E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همراه داشتن بچه در مسجد در صورتى كه توليد مزاحمتى نكند و آنها را به مسجد و نماز علاقه‏ مند سازد مستحب است و گاه واجب، ولی راه دادن دیوانه به مسجد مکروه است</w:t>
      </w:r>
      <w:r w:rsidRPr="00F740D7">
        <w:rPr>
          <w:rFonts w:ascii="Times New Roman" w:eastAsia="Times New Roman" w:hAnsi="Times New Roman" w:cs="B Lotus"/>
          <w:sz w:val="28"/>
          <w:szCs w:val="28"/>
        </w:rPr>
        <w:t xml:space="preserve">. </w:t>
      </w:r>
    </w:p>
    <w:p w14:paraId="533E4D8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85" w:tooltip="داخل شدن فردی که دهانش بوی نامطبوع دارد در مسجد " w:history="1">
        <w:r w:rsidR="00D56A43" w:rsidRPr="00F740D7">
          <w:rPr>
            <w:rFonts w:ascii="Times New Roman" w:eastAsia="Times New Roman" w:hAnsi="Times New Roman" w:cs="B Lotus"/>
            <w:b/>
            <w:bCs/>
            <w:kern w:val="36"/>
            <w:sz w:val="28"/>
            <w:szCs w:val="28"/>
            <w:u w:val="single"/>
            <w:rtl/>
          </w:rPr>
          <w:t xml:space="preserve">داخل شدن فردی که دهانش بوی نامطبوع دارد در مسجد </w:t>
        </w:r>
      </w:hyperlink>
      <w:hyperlink r:id="rId28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1830E7E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وارد شدن شخصی که دهان او بوی بدی(مانند شخصی که سیر مصرف نموده ) می دهد، به مسجد چه حکمی دارد؟ </w:t>
      </w:r>
    </w:p>
    <w:p w14:paraId="273D0A5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شخصی كه سير و پياز و مانند اينها خورده و بوى دهانش مردم را آزار مى‏دهد مكروه است به مسجد برود</w:t>
      </w:r>
      <w:r w:rsidRPr="00F740D7">
        <w:rPr>
          <w:rFonts w:ascii="Times New Roman" w:eastAsia="Times New Roman" w:hAnsi="Times New Roman" w:cs="B Lotus"/>
          <w:sz w:val="28"/>
          <w:szCs w:val="28"/>
        </w:rPr>
        <w:t xml:space="preserve">. </w:t>
      </w:r>
    </w:p>
    <w:p w14:paraId="6BC296C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87" w:tooltip="استفاده تجاری از مسجد" w:history="1">
        <w:r w:rsidR="00D56A43" w:rsidRPr="00F740D7">
          <w:rPr>
            <w:rFonts w:ascii="Times New Roman" w:eastAsia="Times New Roman" w:hAnsi="Times New Roman" w:cs="B Lotus"/>
            <w:b/>
            <w:bCs/>
            <w:kern w:val="36"/>
            <w:sz w:val="28"/>
            <w:szCs w:val="28"/>
            <w:u w:val="single"/>
            <w:rtl/>
          </w:rPr>
          <w:t>استفاده تجاری از مسجد</w:t>
        </w:r>
      </w:hyperlink>
      <w:r w:rsidR="00D56A43" w:rsidRPr="00F740D7">
        <w:rPr>
          <w:rFonts w:ascii="Times New Roman" w:eastAsia="Times New Roman" w:hAnsi="Times New Roman" w:cs="B Lotus"/>
          <w:b/>
          <w:bCs/>
          <w:kern w:val="36"/>
          <w:sz w:val="28"/>
          <w:szCs w:val="28"/>
        </w:rPr>
        <w:t xml:space="preserve"> </w:t>
      </w:r>
      <w:hyperlink r:id="rId28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231E3A3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اشخاصى، مقدارى از شبستان داخل مسجد را در یکى از شهرستانها به صورت مغازه مانندى درآورده و از آن براى نوارفروشى و کتابفروشى استفاده مى نمایند، آیا انجام چنین کارى در مسجد از نظر شرعى صحیح است؟ </w:t>
      </w:r>
    </w:p>
    <w:p w14:paraId="59AC0A3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این کارها داخل مسجد باشد و در طریق نشر فرهنگ اسلامى قرار گیرد و کمک به اهداف مسجد کند و مزاحم نمازگزاران نباشد مانعى ندارد، و اگر آن را از مسجد جدا کرده و محلّ کسب و کار قرار داده اند جایز نیست و باید آن را بازگردانند</w:t>
      </w:r>
      <w:r w:rsidRPr="00F740D7">
        <w:rPr>
          <w:rFonts w:ascii="Times New Roman" w:eastAsia="Times New Roman" w:hAnsi="Times New Roman" w:cs="B Lotus"/>
          <w:sz w:val="28"/>
          <w:szCs w:val="28"/>
        </w:rPr>
        <w:t>.</w:t>
      </w:r>
    </w:p>
    <w:p w14:paraId="3810258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89" w:tooltip="استفاده تجاری از مسجد" w:history="1">
        <w:r w:rsidR="00D56A43" w:rsidRPr="00F740D7">
          <w:rPr>
            <w:rFonts w:ascii="Times New Roman" w:eastAsia="Times New Roman" w:hAnsi="Times New Roman" w:cs="B Lotus"/>
            <w:b/>
            <w:bCs/>
            <w:kern w:val="36"/>
            <w:sz w:val="28"/>
            <w:szCs w:val="28"/>
            <w:u w:val="single"/>
            <w:rtl/>
          </w:rPr>
          <w:t>استفاده تجاری از مسجد</w:t>
        </w:r>
      </w:hyperlink>
      <w:r w:rsidR="00D56A43" w:rsidRPr="00F740D7">
        <w:rPr>
          <w:rFonts w:ascii="Times New Roman" w:eastAsia="Times New Roman" w:hAnsi="Times New Roman" w:cs="B Lotus"/>
          <w:b/>
          <w:bCs/>
          <w:kern w:val="36"/>
          <w:sz w:val="28"/>
          <w:szCs w:val="28"/>
        </w:rPr>
        <w:t xml:space="preserve"> </w:t>
      </w:r>
      <w:hyperlink r:id="rId29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5E7CDEE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اشخاصى، مقدارى از شبستان داخل مسجد را در یکى از شهرستانها به صورت مغازه مانندى درآورده و از آن براى نوارفروشى و کتابفروشى استفاده مى نمایند، آیا انجام چنین کارى در مسجد از نظر شرعى صحیح است؟ </w:t>
      </w:r>
    </w:p>
    <w:p w14:paraId="777FE72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این کارها داخل مسجد باشد و در طریق نشر فرهنگ اسلامى قرار گیرد و کمک به اهداف مسجد کند و مزاحم نمازگزاران نباشد مانعى ندارد، و اگر آن را از مسجد جدا کرده و محلّ کسب و کار قرار داده اند جایز نیست و باید آن را بازگردانند</w:t>
      </w:r>
      <w:r w:rsidRPr="00F740D7">
        <w:rPr>
          <w:rFonts w:ascii="Times New Roman" w:eastAsia="Times New Roman" w:hAnsi="Times New Roman" w:cs="B Lotus"/>
          <w:sz w:val="28"/>
          <w:szCs w:val="28"/>
        </w:rPr>
        <w:t xml:space="preserve">. </w:t>
      </w:r>
    </w:p>
    <w:p w14:paraId="00D2EB6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91" w:tooltip="نصب عکس و تصاویر در مسجد &#10;" w:history="1">
        <w:r w:rsidR="00D56A43" w:rsidRPr="00F740D7">
          <w:rPr>
            <w:rFonts w:ascii="Times New Roman" w:eastAsia="Times New Roman" w:hAnsi="Times New Roman" w:cs="B Lotus"/>
            <w:b/>
            <w:bCs/>
            <w:kern w:val="36"/>
            <w:sz w:val="28"/>
            <w:szCs w:val="28"/>
            <w:u w:val="single"/>
            <w:rtl/>
          </w:rPr>
          <w:t xml:space="preserve">نصب عکس و تصاویر در مسجد </w:t>
        </w:r>
      </w:hyperlink>
      <w:hyperlink r:id="rId29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369E99F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نصب قاب عکس در مسجد جایز می باشد و می توان مسجد را مزین به عکس شهدا و امثال آن نمود؟ تصویر محراب چه حکمی دارد؟ </w:t>
      </w:r>
    </w:p>
    <w:p w14:paraId="7D85DC7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تصویر محراب اشکالی ندارد، احتياط واجب آن است كه عکس چيزهايى كه روح دارد مثل انسان و حيوان را در مسجد نصب نكنند، ولی در جای دیگر مانند کتابخانه مسجد مانعی ندارد</w:t>
      </w:r>
      <w:r w:rsidRPr="00F740D7">
        <w:rPr>
          <w:rFonts w:ascii="Times New Roman" w:eastAsia="Times New Roman" w:hAnsi="Times New Roman" w:cs="B Lotus"/>
          <w:sz w:val="28"/>
          <w:szCs w:val="28"/>
        </w:rPr>
        <w:t xml:space="preserve">. </w:t>
      </w:r>
    </w:p>
    <w:p w14:paraId="1366D17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93" w:tooltip="تزیین کعبه و مسجد با طلا " w:history="1">
        <w:r w:rsidR="00D56A43" w:rsidRPr="00F740D7">
          <w:rPr>
            <w:rFonts w:ascii="Times New Roman" w:eastAsia="Times New Roman" w:hAnsi="Times New Roman" w:cs="B Lotus"/>
            <w:b/>
            <w:bCs/>
            <w:kern w:val="36"/>
            <w:sz w:val="28"/>
            <w:szCs w:val="28"/>
            <w:u w:val="single"/>
            <w:rtl/>
          </w:rPr>
          <w:t xml:space="preserve">تزیین کعبه و مسجد با طلا </w:t>
        </w:r>
      </w:hyperlink>
      <w:hyperlink r:id="rId29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مسجد</w:t>
        </w:r>
        <w:r w:rsidR="00D56A43" w:rsidRPr="00F740D7">
          <w:rPr>
            <w:rFonts w:ascii="Times New Roman" w:eastAsia="Times New Roman" w:hAnsi="Times New Roman" w:cs="B Lotus"/>
            <w:b/>
            <w:bCs/>
            <w:kern w:val="36"/>
            <w:sz w:val="28"/>
            <w:szCs w:val="28"/>
            <w:u w:val="single"/>
          </w:rPr>
          <w:t xml:space="preserve"> ] </w:t>
        </w:r>
      </w:hyperlink>
    </w:p>
    <w:p w14:paraId="6A7D8F3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تزیین کعبه یا مسجد با طلا چه حکمی دارد؟ </w:t>
      </w:r>
    </w:p>
    <w:p w14:paraId="6DEC803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تزیین کعبه و مسجد به طلا بنابر احتیاط واجب جایز نیست</w:t>
      </w:r>
      <w:r w:rsidRPr="00F740D7">
        <w:rPr>
          <w:rFonts w:ascii="Times New Roman" w:eastAsia="Times New Roman" w:hAnsi="Times New Roman" w:cs="B Lotus" w:hint="cs"/>
          <w:sz w:val="28"/>
          <w:szCs w:val="28"/>
          <w:rtl/>
        </w:rPr>
        <w:t>.</w:t>
      </w:r>
    </w:p>
    <w:p w14:paraId="2500414F"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نماز، مکان نمازگزار، آداب و احکام مسجد، متفرقه مسجد:</w:t>
      </w:r>
    </w:p>
    <w:p w14:paraId="15D6408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95" w:tooltip="مقدار زمان مجاز برای جا گرفتن در مسجد" w:history="1">
        <w:r w:rsidR="00D56A43" w:rsidRPr="00F740D7">
          <w:rPr>
            <w:rFonts w:ascii="Times New Roman" w:eastAsia="Times New Roman" w:hAnsi="Times New Roman" w:cs="B Lotus"/>
            <w:b/>
            <w:bCs/>
            <w:kern w:val="36"/>
            <w:sz w:val="28"/>
            <w:szCs w:val="28"/>
            <w:u w:val="single"/>
            <w:rtl/>
          </w:rPr>
          <w:t>مقدار زمان مجاز برای جا گرفتن در مسجد</w:t>
        </w:r>
      </w:hyperlink>
      <w:r w:rsidR="00D56A43" w:rsidRPr="00F740D7">
        <w:rPr>
          <w:rFonts w:ascii="Times New Roman" w:eastAsia="Times New Roman" w:hAnsi="Times New Roman" w:cs="B Lotus"/>
          <w:b/>
          <w:bCs/>
          <w:kern w:val="36"/>
          <w:sz w:val="28"/>
          <w:szCs w:val="28"/>
        </w:rPr>
        <w:t xml:space="preserve"> </w:t>
      </w:r>
      <w:hyperlink r:id="rId29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57754F4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مسجد محله ما بعلت کمبود امکانات کافی سرمایشی بعضی از قسمتهایش گرم است چون باد کولر به آن قسمتها نمی رسد در این میان فضای روبروی کولر خنک است و تعدادی از بانوان این مکانها را به خودشان اختصاص داده اند بنحوی که بمحض اینکه نماز امروز ظهر و عصرشان تمام شد سجاده اشان را جمع نمیکنند و برای دارا بودن حق اولویت </w:t>
      </w:r>
      <w:r w:rsidRPr="00F740D7">
        <w:rPr>
          <w:rFonts w:ascii="Times New Roman" w:eastAsia="Times New Roman" w:hAnsi="Times New Roman" w:cs="B Lotus"/>
          <w:sz w:val="28"/>
          <w:szCs w:val="28"/>
          <w:rtl/>
        </w:rPr>
        <w:lastRenderedPageBreak/>
        <w:t xml:space="preserve">باصطلاح چادرشان را همانجا برای نماز فردا میگذارند، ناگفته نماند که این قشر خود را از اربابان و پاسفیدها میدانند و خود را نسبت به رعیت برتر میدانند ، فلذا این مکان را اختصاصی خود قرار داده اند و ظاهرا به دیگران اجازه نمیدهند در آن مکانهای خنک بنشینند، این امر سبب نگرانی بقیه خانمهای نمازگزار شده و میگویند مسجد نبابد اختصاصی باشد هر کس زودتر رسید و جایی را به خود اختصاص داد اولویت انتفاع دارد ،آیا چنین حقّی برای آنها ثابت می باشد؟ </w:t>
      </w:r>
    </w:p>
    <w:p w14:paraId="4A70574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لحظه ای قبل از اذان تا رکوع رکعت اول حداکثر زمان مجاز است و غیر آن اولویتی ندارد</w:t>
      </w:r>
      <w:r w:rsidRPr="00F740D7">
        <w:rPr>
          <w:rFonts w:ascii="Times New Roman" w:eastAsia="Times New Roman" w:hAnsi="Times New Roman" w:cs="B Lotus"/>
          <w:sz w:val="28"/>
          <w:szCs w:val="28"/>
        </w:rPr>
        <w:t xml:space="preserve">. </w:t>
      </w:r>
    </w:p>
    <w:p w14:paraId="52D00C0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97" w:tooltip="خواندن نماز تحیت مسجد در مکان دیگر" w:history="1">
        <w:r w:rsidR="00D56A43" w:rsidRPr="00F740D7">
          <w:rPr>
            <w:rFonts w:ascii="Times New Roman" w:eastAsia="Times New Roman" w:hAnsi="Times New Roman" w:cs="B Lotus"/>
            <w:b/>
            <w:bCs/>
            <w:kern w:val="36"/>
            <w:sz w:val="28"/>
            <w:szCs w:val="28"/>
            <w:u w:val="single"/>
            <w:rtl/>
          </w:rPr>
          <w:t>خواندن نماز تحیت مسجد در مکان دیگر</w:t>
        </w:r>
      </w:hyperlink>
      <w:r w:rsidR="00D56A43" w:rsidRPr="00F740D7">
        <w:rPr>
          <w:rFonts w:ascii="Times New Roman" w:eastAsia="Times New Roman" w:hAnsi="Times New Roman" w:cs="B Lotus"/>
          <w:b/>
          <w:bCs/>
          <w:kern w:val="36"/>
          <w:sz w:val="28"/>
          <w:szCs w:val="28"/>
        </w:rPr>
        <w:t xml:space="preserve"> </w:t>
      </w:r>
      <w:hyperlink r:id="rId29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1269C02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تحیت مسجد را اگر در خارج مسجد در مو قعیت مناسب بخوانیم چه اشکال دارد؟ </w:t>
      </w:r>
    </w:p>
    <w:p w14:paraId="7DFD9C0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 تحیت محسوب نمی شود</w:t>
      </w:r>
      <w:r w:rsidRPr="00F740D7">
        <w:rPr>
          <w:rFonts w:ascii="Times New Roman" w:eastAsia="Times New Roman" w:hAnsi="Times New Roman" w:cs="B Lotus"/>
          <w:sz w:val="28"/>
          <w:szCs w:val="28"/>
        </w:rPr>
        <w:t xml:space="preserve">. </w:t>
      </w:r>
    </w:p>
    <w:p w14:paraId="05581FD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299" w:tooltip="کفایت سجاده برای جا گرفتن در مسجد" w:history="1">
        <w:r w:rsidR="00D56A43" w:rsidRPr="00F740D7">
          <w:rPr>
            <w:rFonts w:ascii="Times New Roman" w:eastAsia="Times New Roman" w:hAnsi="Times New Roman" w:cs="B Lotus"/>
            <w:b/>
            <w:bCs/>
            <w:kern w:val="36"/>
            <w:sz w:val="28"/>
            <w:szCs w:val="28"/>
            <w:u w:val="single"/>
            <w:rtl/>
          </w:rPr>
          <w:t>کفایت سجاده برای جا گرفتن در مسجد</w:t>
        </w:r>
      </w:hyperlink>
      <w:r w:rsidR="00D56A43" w:rsidRPr="00F740D7">
        <w:rPr>
          <w:rFonts w:ascii="Times New Roman" w:eastAsia="Times New Roman" w:hAnsi="Times New Roman" w:cs="B Lotus"/>
          <w:b/>
          <w:bCs/>
          <w:kern w:val="36"/>
          <w:sz w:val="28"/>
          <w:szCs w:val="28"/>
        </w:rPr>
        <w:t xml:space="preserve"> </w:t>
      </w:r>
      <w:hyperlink r:id="rId30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20CA972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برای جا گرفتن در مسجد برای مردان باید سجاده و عبا و برای زنان سجاده و چادر باشد؛یا غیر از آن مانند مهر نیز کفایت می کند؟ </w:t>
      </w:r>
    </w:p>
    <w:p w14:paraId="1716A74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هر دو مورد سجاده کافی است. (مهر کفایت نمی کند</w:t>
      </w:r>
      <w:r w:rsidRPr="00F740D7">
        <w:rPr>
          <w:rFonts w:ascii="Times New Roman" w:eastAsia="Times New Roman" w:hAnsi="Times New Roman" w:cs="B Lotus" w:hint="cs"/>
          <w:sz w:val="28"/>
          <w:szCs w:val="28"/>
          <w:rtl/>
        </w:rPr>
        <w:t>).</w:t>
      </w:r>
    </w:p>
    <w:p w14:paraId="5B1B903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01" w:tooltip="نماز تحیت برای اماکن مذهبی غیر از مسجد" w:history="1">
        <w:r w:rsidR="00D56A43" w:rsidRPr="00F740D7">
          <w:rPr>
            <w:rFonts w:ascii="Times New Roman" w:eastAsia="Times New Roman" w:hAnsi="Times New Roman" w:cs="B Lotus"/>
            <w:b/>
            <w:bCs/>
            <w:kern w:val="36"/>
            <w:sz w:val="28"/>
            <w:szCs w:val="28"/>
            <w:u w:val="single"/>
            <w:rtl/>
          </w:rPr>
          <w:t>نماز تحیت برای اماکن مذهبی غیر از مسجد</w:t>
        </w:r>
      </w:hyperlink>
      <w:r w:rsidR="00D56A43" w:rsidRPr="00F740D7">
        <w:rPr>
          <w:rFonts w:ascii="Times New Roman" w:eastAsia="Times New Roman" w:hAnsi="Times New Roman" w:cs="B Lotus"/>
          <w:b/>
          <w:bCs/>
          <w:kern w:val="36"/>
          <w:sz w:val="28"/>
          <w:szCs w:val="28"/>
        </w:rPr>
        <w:t xml:space="preserve"> </w:t>
      </w:r>
      <w:hyperlink r:id="rId30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4B78E79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درمکان های متبرکه مانند مرقد امامزادگان یا حرم معصومین میتوان مانند مسجد نمازتحیت خواند؟ </w:t>
      </w:r>
    </w:p>
    <w:p w14:paraId="7858B87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اطراف مرقد مسجد نیست نماز تحیت ندارد اما اگر نماز زیارت وارد شده می توانند بخوانند در غیر این صورت خواندن دو رکعت نماز به نیت قربت مطلقه و اهداء ثواب آن به امامزاده مانعی ندارد</w:t>
      </w:r>
      <w:r w:rsidRPr="00F740D7">
        <w:rPr>
          <w:rFonts w:ascii="Times New Roman" w:eastAsia="Times New Roman" w:hAnsi="Times New Roman" w:cs="B Lotus"/>
          <w:sz w:val="28"/>
          <w:szCs w:val="28"/>
        </w:rPr>
        <w:t xml:space="preserve">. </w:t>
      </w:r>
    </w:p>
    <w:p w14:paraId="7EA95A5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03" w:tooltip="رضایت از روی اکراه به ساخت مسجد در ملک مشاع" w:history="1">
        <w:r w:rsidR="00D56A43" w:rsidRPr="00F740D7">
          <w:rPr>
            <w:rFonts w:ascii="Times New Roman" w:eastAsia="Times New Roman" w:hAnsi="Times New Roman" w:cs="B Lotus"/>
            <w:b/>
            <w:bCs/>
            <w:kern w:val="36"/>
            <w:sz w:val="28"/>
            <w:szCs w:val="28"/>
            <w:u w:val="single"/>
            <w:rtl/>
          </w:rPr>
          <w:t>رضایت از روی اکراه به ساخت مسجد در ملک مشاع</w:t>
        </w:r>
      </w:hyperlink>
      <w:r w:rsidR="00D56A43" w:rsidRPr="00F740D7">
        <w:rPr>
          <w:rFonts w:ascii="Times New Roman" w:eastAsia="Times New Roman" w:hAnsi="Times New Roman" w:cs="B Lotus"/>
          <w:b/>
          <w:bCs/>
          <w:kern w:val="36"/>
          <w:sz w:val="28"/>
          <w:szCs w:val="28"/>
        </w:rPr>
        <w:t xml:space="preserve"> </w:t>
      </w:r>
      <w:hyperlink r:id="rId30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41FB7C9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یک مجتمع مسکونی در قسمتی از حیاط بدون این که رضایت کامل ساکنین را جلب کنند اقدام به ساخت مسجد می کنند در حین کار و بعد از اتمام کار به دنبال امضاء گرفتن از ساکنین رفتن نسبت به این که این مکان وقف برای مسجد باشد حال با توجه به شرایط بالا</w:t>
      </w:r>
      <w:r w:rsidRPr="00F740D7">
        <w:rPr>
          <w:rFonts w:ascii="Times New Roman" w:eastAsia="Times New Roman" w:hAnsi="Times New Roman" w:cs="B Lotus"/>
          <w:sz w:val="28"/>
          <w:szCs w:val="28"/>
        </w:rPr>
        <w:t xml:space="preserve"> : </w:t>
      </w:r>
    </w:p>
    <w:p w14:paraId="67E6B31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الف : عده ای به خاطر این که آنها را ضد دین و مسجد نخوانند بدون رضایت قلبی امضاء دادند؛حکم این کار چیست؟ </w:t>
      </w:r>
    </w:p>
    <w:p w14:paraId="1871998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ب : عده ای هم به صورت مشروط امضاء کردند که اگر آقای زید و عمر به عنوان هیئت امناء نباشند رضایت به این وقف دارند در غیر این صورت به هیچ وجه من الوجوهی راضی نیستند در ملک مشاعشان مسجدی بنا شود،آیا مشروط کردن وقف اشکال دارد؟ </w:t>
      </w:r>
    </w:p>
    <w:p w14:paraId="591C9D6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hint="cs"/>
          <w:sz w:val="28"/>
          <w:szCs w:val="28"/>
          <w:rtl/>
        </w:rPr>
        <w:t>:</w:t>
      </w:r>
    </w:p>
    <w:p w14:paraId="39CF307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رضایت آنها باید جلب شود و هرگاه ظاهرا رضایت داده اند حمل به صحت می کنیم</w:t>
      </w:r>
      <w:r w:rsidRPr="00F740D7">
        <w:rPr>
          <w:rFonts w:ascii="Times New Roman" w:eastAsia="Times New Roman" w:hAnsi="Times New Roman" w:cs="B Lotus" w:hint="cs"/>
          <w:sz w:val="28"/>
          <w:szCs w:val="28"/>
          <w:rtl/>
        </w:rPr>
        <w:t>.</w:t>
      </w:r>
    </w:p>
    <w:p w14:paraId="5C8319F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نها که مشروط اجازه داده اند یا باید طبق شرط عمل شود و یا رضایت آنها جلب گردد</w:t>
      </w:r>
      <w:r w:rsidRPr="00F740D7">
        <w:rPr>
          <w:rFonts w:ascii="Times New Roman" w:eastAsia="Times New Roman" w:hAnsi="Times New Roman" w:cs="B Lotus"/>
          <w:sz w:val="28"/>
          <w:szCs w:val="28"/>
        </w:rPr>
        <w:t xml:space="preserve">. </w:t>
      </w:r>
    </w:p>
    <w:p w14:paraId="2C88500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05" w:tooltip="مطالبه پول در مقابل جاگرفتن در مسجد" w:history="1">
        <w:r w:rsidR="00D56A43" w:rsidRPr="00F740D7">
          <w:rPr>
            <w:rFonts w:ascii="Times New Roman" w:eastAsia="Times New Roman" w:hAnsi="Times New Roman" w:cs="B Lotus"/>
            <w:b/>
            <w:bCs/>
            <w:kern w:val="36"/>
            <w:sz w:val="28"/>
            <w:szCs w:val="28"/>
            <w:u w:val="single"/>
            <w:rtl/>
          </w:rPr>
          <w:t>مطالبه پول در مقابل جاگرفتن در مسجد</w:t>
        </w:r>
      </w:hyperlink>
      <w:r w:rsidR="00D56A43" w:rsidRPr="00F740D7">
        <w:rPr>
          <w:rFonts w:ascii="Times New Roman" w:eastAsia="Times New Roman" w:hAnsi="Times New Roman" w:cs="B Lotus"/>
          <w:b/>
          <w:bCs/>
          <w:kern w:val="36"/>
          <w:sz w:val="28"/>
          <w:szCs w:val="28"/>
        </w:rPr>
        <w:t xml:space="preserve"> </w:t>
      </w:r>
      <w:hyperlink r:id="rId30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04721B7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اگرکسي درمسجد براي يکنفر يا چند نفرغيرخودش جا بگيرد براي نمازجماعت يا عبادت ديگر... می تواند براي جاگيري پول طلب نمايد؟ </w:t>
      </w:r>
    </w:p>
    <w:p w14:paraId="2893992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اشکال دارد</w:t>
      </w:r>
      <w:r w:rsidRPr="00F740D7">
        <w:rPr>
          <w:rFonts w:ascii="Times New Roman" w:eastAsia="Times New Roman" w:hAnsi="Times New Roman" w:cs="B Lotus"/>
          <w:sz w:val="28"/>
          <w:szCs w:val="28"/>
        </w:rPr>
        <w:t xml:space="preserve">. </w:t>
      </w:r>
    </w:p>
    <w:p w14:paraId="4167B54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07" w:tooltip="راضی نبودن پدر به مسجد رفتن فرزند" w:history="1">
        <w:r w:rsidR="00D56A43" w:rsidRPr="00F740D7">
          <w:rPr>
            <w:rFonts w:ascii="Times New Roman" w:eastAsia="Times New Roman" w:hAnsi="Times New Roman" w:cs="B Lotus"/>
            <w:b/>
            <w:bCs/>
            <w:kern w:val="36"/>
            <w:sz w:val="28"/>
            <w:szCs w:val="28"/>
            <w:u w:val="single"/>
            <w:rtl/>
          </w:rPr>
          <w:t>راضی نبودن پدر به مسجد رفتن فرزند</w:t>
        </w:r>
      </w:hyperlink>
      <w:r w:rsidR="00D56A43" w:rsidRPr="00F740D7">
        <w:rPr>
          <w:rFonts w:ascii="Times New Roman" w:eastAsia="Times New Roman" w:hAnsi="Times New Roman" w:cs="B Lotus"/>
          <w:b/>
          <w:bCs/>
          <w:kern w:val="36"/>
          <w:sz w:val="28"/>
          <w:szCs w:val="28"/>
        </w:rPr>
        <w:t xml:space="preserve"> </w:t>
      </w:r>
      <w:hyperlink r:id="rId30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42A32B0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پدر راضی به مسجدرفتن دخترش نباشدواوبرود نمازش قبول است.ویا درهرمکان مذهبی</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 xml:space="preserve">در مورد نماز جمعه داریم آقا می گوید اشکالی ندارد آیا مسجد یا نمازجماعت هم همین حکم را دارد؟ </w:t>
      </w:r>
    </w:p>
    <w:p w14:paraId="08B6A68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تنها نهی کند اما رفتن فرزند موجب اذیت و آزار او نشود اشکال ندارد</w:t>
      </w:r>
      <w:r w:rsidRPr="00F740D7">
        <w:rPr>
          <w:rFonts w:ascii="Times New Roman" w:eastAsia="Times New Roman" w:hAnsi="Times New Roman" w:cs="B Lotus"/>
          <w:sz w:val="28"/>
          <w:szCs w:val="28"/>
        </w:rPr>
        <w:t xml:space="preserve">. </w:t>
      </w:r>
    </w:p>
    <w:p w14:paraId="621E591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09" w:tooltip="حکم صحن و حیاط مسجد النبی" w:history="1">
        <w:r w:rsidR="00D56A43" w:rsidRPr="00F740D7">
          <w:rPr>
            <w:rFonts w:ascii="Times New Roman" w:eastAsia="Times New Roman" w:hAnsi="Times New Roman" w:cs="B Lotus"/>
            <w:b/>
            <w:bCs/>
            <w:kern w:val="36"/>
            <w:sz w:val="28"/>
            <w:szCs w:val="28"/>
            <w:u w:val="single"/>
            <w:rtl/>
          </w:rPr>
          <w:t>حکم صحن و حیاط مسجد النبی</w:t>
        </w:r>
      </w:hyperlink>
      <w:r w:rsidR="00D56A43" w:rsidRPr="00F740D7">
        <w:rPr>
          <w:rFonts w:ascii="Times New Roman" w:eastAsia="Times New Roman" w:hAnsi="Times New Roman" w:cs="B Lotus"/>
          <w:b/>
          <w:bCs/>
          <w:kern w:val="36"/>
          <w:sz w:val="28"/>
          <w:szCs w:val="28"/>
        </w:rPr>
        <w:t xml:space="preserve"> </w:t>
      </w:r>
      <w:hyperlink r:id="rId31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414D747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اين صحن و حياط بزرگ هم جزء مسجدالنبي است يا فقط ساختمان مسقف مسجد است ؟ </w:t>
      </w:r>
    </w:p>
    <w:p w14:paraId="537AE02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آنچه از دربها بیرون است جزء مسجد نیست ولی نماز در تمام مدینه کامل است</w:t>
      </w:r>
      <w:r w:rsidRPr="00F740D7">
        <w:rPr>
          <w:rFonts w:ascii="Times New Roman" w:eastAsia="Times New Roman" w:hAnsi="Times New Roman" w:cs="B Lotus"/>
          <w:sz w:val="28"/>
          <w:szCs w:val="28"/>
        </w:rPr>
        <w:t xml:space="preserve">. </w:t>
      </w:r>
    </w:p>
    <w:p w14:paraId="2BF57AC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11" w:tooltip="نماز در مسجدی که بدهی دارد " w:history="1">
        <w:r w:rsidR="00D56A43" w:rsidRPr="00F740D7">
          <w:rPr>
            <w:rFonts w:ascii="Times New Roman" w:eastAsia="Times New Roman" w:hAnsi="Times New Roman" w:cs="B Lotus"/>
            <w:b/>
            <w:bCs/>
            <w:kern w:val="36"/>
            <w:sz w:val="28"/>
            <w:szCs w:val="28"/>
            <w:u w:val="single"/>
            <w:rtl/>
          </w:rPr>
          <w:t xml:space="preserve">نماز در مسجدی که بدهی دارد </w:t>
        </w:r>
      </w:hyperlink>
      <w:hyperlink r:id="rId31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0374ED6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مسجد یا حسینیه ای صاحب کار داشته و با پیمان کار قرار داد ببندد برای ساخت مسجد،اما بعد از اتمام کار صاحب کار پول را به پیمان کار ندهد، در این صورت پیمانکار می تواند بگوید نماز خواندن در مسجد حرام است و از توقف مردم منع نماید، یا اشخاصی برای مسجد کار نمایند و ادعا نمایند که اختیار مسجد با ما باشد ولی کسی به آن توجه نکند، بعد آنها درخواست دستمزد نمایند ولی کسی به آنها پول ندهد،نماز خواندن در آن مسجد چه حکمی دارد؟ </w:t>
      </w:r>
    </w:p>
    <w:p w14:paraId="37C3731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پیمانکار تنها می تواند حق خود را از کسی که سفارش کار داده دریافت نماید و نمی تواند چنین کاری را انجام بدهد و در مورد قسمت دوم سؤال هم در صورتی که شرط خاصی هنگام ساخت نکرده اند حقی ندارند ولی سزاوار است مصالحه شود</w:t>
      </w:r>
      <w:r w:rsidRPr="00F740D7">
        <w:rPr>
          <w:rFonts w:ascii="Times New Roman" w:eastAsia="Times New Roman" w:hAnsi="Times New Roman" w:cs="B Lotus"/>
          <w:sz w:val="28"/>
          <w:szCs w:val="28"/>
        </w:rPr>
        <w:t xml:space="preserve">. </w:t>
      </w:r>
    </w:p>
    <w:p w14:paraId="6022EC7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13" w:tooltip="جمع آوری پول برای مخارج مسجد " w:history="1">
        <w:r w:rsidR="00D56A43" w:rsidRPr="00F740D7">
          <w:rPr>
            <w:rFonts w:ascii="Times New Roman" w:eastAsia="Times New Roman" w:hAnsi="Times New Roman" w:cs="B Lotus"/>
            <w:b/>
            <w:bCs/>
            <w:kern w:val="36"/>
            <w:sz w:val="28"/>
            <w:szCs w:val="28"/>
            <w:u w:val="single"/>
            <w:rtl/>
          </w:rPr>
          <w:t xml:space="preserve">جمع آوری پول برای مخارج مسجد </w:t>
        </w:r>
      </w:hyperlink>
      <w:hyperlink r:id="rId31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36D619B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جمع آورى پول در مساجد، جهت امام جماعت یا بناء مسجد یا غیر اینها، جایز است؟ مورد مصرف آن چیست؟ </w:t>
      </w:r>
    </w:p>
    <w:p w14:paraId="4EA4AFA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صورتى که به صورت آبرومندانه باشد اشکالى ندارد و طبق وکالتى که مردم داده اند در مصارفش صرف کنید</w:t>
      </w:r>
      <w:r w:rsidRPr="00F740D7">
        <w:rPr>
          <w:rFonts w:ascii="Times New Roman" w:eastAsia="Times New Roman" w:hAnsi="Times New Roman" w:cs="B Lotus"/>
          <w:sz w:val="28"/>
          <w:szCs w:val="28"/>
        </w:rPr>
        <w:t xml:space="preserve">. </w:t>
      </w:r>
    </w:p>
    <w:p w14:paraId="1EF3B2C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15" w:tooltip="نماز خواندن در مسجدی که با پول حرام ساخته شده" w:history="1">
        <w:r w:rsidR="00D56A43" w:rsidRPr="00F740D7">
          <w:rPr>
            <w:rFonts w:ascii="Times New Roman" w:eastAsia="Times New Roman" w:hAnsi="Times New Roman" w:cs="B Lotus"/>
            <w:b/>
            <w:bCs/>
            <w:kern w:val="36"/>
            <w:sz w:val="28"/>
            <w:szCs w:val="28"/>
            <w:u w:val="single"/>
            <w:rtl/>
          </w:rPr>
          <w:t>نماز خواندن در مسجدی که با پول حرام ساخته شده</w:t>
        </w:r>
      </w:hyperlink>
      <w:r w:rsidR="00D56A43" w:rsidRPr="00F740D7">
        <w:rPr>
          <w:rFonts w:ascii="Times New Roman" w:eastAsia="Times New Roman" w:hAnsi="Times New Roman" w:cs="B Lotus"/>
          <w:b/>
          <w:bCs/>
          <w:kern w:val="36"/>
          <w:sz w:val="28"/>
          <w:szCs w:val="28"/>
        </w:rPr>
        <w:t xml:space="preserve"> </w:t>
      </w:r>
      <w:hyperlink r:id="rId31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061D26C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خواندن در مسجدی که با پول حرام ساخته شده و مردم هم از حلال نبودن آن پول مطلع هستند، چه حکمی دارد؟ </w:t>
      </w:r>
    </w:p>
    <w:p w14:paraId="276453A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کسانی که یقین دارند نمی توانند در آنجا نماز بخوانند تا زمانی که حکم آن پول روشن شود</w:t>
      </w:r>
      <w:r w:rsidRPr="00F740D7">
        <w:rPr>
          <w:rFonts w:ascii="Times New Roman" w:eastAsia="Times New Roman" w:hAnsi="Times New Roman" w:cs="B Lotus"/>
          <w:sz w:val="28"/>
          <w:szCs w:val="28"/>
        </w:rPr>
        <w:t xml:space="preserve">. </w:t>
      </w:r>
    </w:p>
    <w:p w14:paraId="4EEA784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17" w:tooltip="نماز خواندن در مسجدی که توسط وهابی ها بنا شده " w:history="1">
        <w:r w:rsidR="00D56A43" w:rsidRPr="00F740D7">
          <w:rPr>
            <w:rFonts w:ascii="Times New Roman" w:eastAsia="Times New Roman" w:hAnsi="Times New Roman" w:cs="B Lotus"/>
            <w:b/>
            <w:bCs/>
            <w:kern w:val="36"/>
            <w:sz w:val="28"/>
            <w:szCs w:val="28"/>
            <w:u w:val="single"/>
            <w:rtl/>
          </w:rPr>
          <w:t xml:space="preserve">نماز خواندن در مسجدی که توسط وهابی ها بنا شده </w:t>
        </w:r>
      </w:hyperlink>
      <w:hyperlink r:id="rId31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1414F54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 خواندن در مساجدی که وهّابی ها در بعضی از مناطق شیعه نشین برای ضدّیت با شیعه می سازند، چه صورتی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نماز خواندن در آن جا باعث ترویج و تقویت وهابیت بشود اشکال دارد</w:t>
      </w:r>
      <w:r w:rsidRPr="00F740D7">
        <w:rPr>
          <w:rFonts w:ascii="Times New Roman" w:eastAsia="Times New Roman" w:hAnsi="Times New Roman" w:cs="B Lotus"/>
          <w:sz w:val="28"/>
          <w:szCs w:val="28"/>
        </w:rPr>
        <w:t xml:space="preserve">. </w:t>
      </w:r>
    </w:p>
    <w:p w14:paraId="0311F16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19" w:tooltip="کمک مالی برای ساخت مساجد اهل سنت" w:history="1">
        <w:r w:rsidR="00D56A43" w:rsidRPr="00F740D7">
          <w:rPr>
            <w:rFonts w:ascii="Times New Roman" w:eastAsia="Times New Roman" w:hAnsi="Times New Roman" w:cs="B Lotus"/>
            <w:b/>
            <w:bCs/>
            <w:kern w:val="36"/>
            <w:sz w:val="28"/>
            <w:szCs w:val="28"/>
            <w:u w:val="single"/>
            <w:rtl/>
          </w:rPr>
          <w:t>کمک مالی برای ساخت مساجد اهل سنت</w:t>
        </w:r>
      </w:hyperlink>
      <w:r w:rsidR="00D56A43" w:rsidRPr="00F740D7">
        <w:rPr>
          <w:rFonts w:ascii="Times New Roman" w:eastAsia="Times New Roman" w:hAnsi="Times New Roman" w:cs="B Lotus"/>
          <w:b/>
          <w:bCs/>
          <w:kern w:val="36"/>
          <w:sz w:val="28"/>
          <w:szCs w:val="28"/>
        </w:rPr>
        <w:t xml:space="preserve"> </w:t>
      </w:r>
      <w:hyperlink r:id="rId32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6266724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کمک مالی برای ساخت مساجد اهل سنت درشهرهای سنی نشین بوسیله شیعه ها چه حکمی دارد؟ </w:t>
      </w:r>
    </w:p>
    <w:p w14:paraId="0F3BE02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اینکه مساجد شیعه احتیاج به کمک دارد به مساجد شیعه کمک کنید</w:t>
      </w:r>
      <w:r w:rsidRPr="00F740D7">
        <w:rPr>
          <w:rFonts w:ascii="Times New Roman" w:eastAsia="Times New Roman" w:hAnsi="Times New Roman" w:cs="B Lotus"/>
          <w:sz w:val="28"/>
          <w:szCs w:val="28"/>
        </w:rPr>
        <w:t xml:space="preserve">. </w:t>
      </w:r>
    </w:p>
    <w:p w14:paraId="0713CD8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21" w:tooltip="مصرف کفارات برای تعمیر مسجد " w:history="1">
        <w:r w:rsidR="00D56A43" w:rsidRPr="00F740D7">
          <w:rPr>
            <w:rFonts w:ascii="Times New Roman" w:eastAsia="Times New Roman" w:hAnsi="Times New Roman" w:cs="B Lotus"/>
            <w:b/>
            <w:bCs/>
            <w:kern w:val="36"/>
            <w:sz w:val="28"/>
            <w:szCs w:val="28"/>
            <w:u w:val="single"/>
            <w:rtl/>
          </w:rPr>
          <w:t xml:space="preserve">مصرف کفارات برای تعمیر مسجد </w:t>
        </w:r>
      </w:hyperlink>
      <w:hyperlink r:id="rId32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1DC184B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کفّارات را مى شود صرف تعمیر مسجد نمود؟ </w:t>
      </w:r>
    </w:p>
    <w:p w14:paraId="240C7EC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کفّارات را باید به مستحقّین داد</w:t>
      </w:r>
      <w:r w:rsidRPr="00F740D7">
        <w:rPr>
          <w:rFonts w:ascii="Times New Roman" w:eastAsia="Times New Roman" w:hAnsi="Times New Roman" w:cs="B Lotus"/>
          <w:sz w:val="28"/>
          <w:szCs w:val="28"/>
        </w:rPr>
        <w:t xml:space="preserve">. </w:t>
      </w:r>
    </w:p>
    <w:p w14:paraId="0E68512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23" w:tooltip="اعلام برنامه های فرهنگی مسجد توسط بانوان" w:history="1">
        <w:r w:rsidR="00D56A43" w:rsidRPr="00F740D7">
          <w:rPr>
            <w:rFonts w:ascii="Times New Roman" w:eastAsia="Times New Roman" w:hAnsi="Times New Roman" w:cs="B Lotus"/>
            <w:b/>
            <w:bCs/>
            <w:kern w:val="36"/>
            <w:sz w:val="28"/>
            <w:szCs w:val="28"/>
            <w:u w:val="single"/>
            <w:rtl/>
          </w:rPr>
          <w:t>اعلام برنامه های فرهنگی مسجد توسط بانوان</w:t>
        </w:r>
      </w:hyperlink>
      <w:r w:rsidR="00D56A43" w:rsidRPr="00F740D7">
        <w:rPr>
          <w:rFonts w:ascii="Times New Roman" w:eastAsia="Times New Roman" w:hAnsi="Times New Roman" w:cs="B Lotus"/>
          <w:b/>
          <w:bCs/>
          <w:kern w:val="36"/>
          <w:sz w:val="28"/>
          <w:szCs w:val="28"/>
        </w:rPr>
        <w:t xml:space="preserve"> </w:t>
      </w:r>
      <w:hyperlink r:id="rId32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52FE8CE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برای اعلان و اطلاع رسانی کار و برنامه های مذهبی و هیاتها از بلندگوی مسجد توسط خانمها اعلان شود برای مردم محله و شهرک از نظر شرعی ایراد دارد؟ </w:t>
      </w:r>
    </w:p>
    <w:p w14:paraId="0A7143A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اشکال دارد</w:t>
      </w:r>
      <w:r w:rsidRPr="00F740D7">
        <w:rPr>
          <w:rFonts w:ascii="Times New Roman" w:eastAsia="Times New Roman" w:hAnsi="Times New Roman" w:cs="B Lotus"/>
          <w:sz w:val="28"/>
          <w:szCs w:val="28"/>
        </w:rPr>
        <w:t xml:space="preserve">. </w:t>
      </w:r>
    </w:p>
    <w:p w14:paraId="363E2D0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25" w:tooltip="نحوه ی رفتار با کسانی که در مسجد حاضر نمی شوند" w:history="1">
        <w:r w:rsidR="00D56A43" w:rsidRPr="00F740D7">
          <w:rPr>
            <w:rFonts w:ascii="Times New Roman" w:eastAsia="Times New Roman" w:hAnsi="Times New Roman" w:cs="B Lotus"/>
            <w:b/>
            <w:bCs/>
            <w:kern w:val="36"/>
            <w:sz w:val="28"/>
            <w:szCs w:val="28"/>
            <w:u w:val="single"/>
            <w:rtl/>
          </w:rPr>
          <w:t>نحوه ی رفتار با کسانی که در مسجد حاضر نمی شوند</w:t>
        </w:r>
      </w:hyperlink>
      <w:r w:rsidR="00D56A43" w:rsidRPr="00F740D7">
        <w:rPr>
          <w:rFonts w:ascii="Times New Roman" w:eastAsia="Times New Roman" w:hAnsi="Times New Roman" w:cs="B Lotus"/>
          <w:b/>
          <w:bCs/>
          <w:kern w:val="36"/>
          <w:sz w:val="28"/>
          <w:szCs w:val="28"/>
        </w:rPr>
        <w:t xml:space="preserve"> </w:t>
      </w:r>
      <w:hyperlink r:id="rId32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0A53001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نحوه ی برخورد با افرادی که در مسجد حاضر نمی شوند،چگونه باید باشد؟ </w:t>
      </w:r>
    </w:p>
    <w:p w14:paraId="2D3797A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شايسته است انسان با كسانى كه از روى بى‏ اعتنايى، به مسجد مسلمانها حاضر نمى ‏شوند رابطه دوستى برقرار نكند، با آنها غذا نخورد و در كارها با آنها مشورت ننمايد و از آنها زن نگيرد و به آنها زن ندهد</w:t>
      </w:r>
      <w:r w:rsidRPr="00F740D7">
        <w:rPr>
          <w:rFonts w:ascii="Times New Roman" w:eastAsia="Times New Roman" w:hAnsi="Times New Roman" w:cs="B Lotus"/>
          <w:sz w:val="28"/>
          <w:szCs w:val="28"/>
        </w:rPr>
        <w:t xml:space="preserve">. </w:t>
      </w:r>
    </w:p>
    <w:p w14:paraId="48C1899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27" w:tooltip="مشورت با امام جماعت و متولّی برای انجام امور تبلیغی" w:history="1">
        <w:r w:rsidR="00D56A43" w:rsidRPr="00F740D7">
          <w:rPr>
            <w:rFonts w:ascii="Times New Roman" w:eastAsia="Times New Roman" w:hAnsi="Times New Roman" w:cs="B Lotus"/>
            <w:b/>
            <w:bCs/>
            <w:kern w:val="36"/>
            <w:sz w:val="28"/>
            <w:szCs w:val="28"/>
            <w:u w:val="single"/>
            <w:rtl/>
          </w:rPr>
          <w:t>مشورت با امام جماعت و متولّی برای انجام امور تبلیغی</w:t>
        </w:r>
      </w:hyperlink>
      <w:r w:rsidR="00D56A43" w:rsidRPr="00F740D7">
        <w:rPr>
          <w:rFonts w:ascii="Times New Roman" w:eastAsia="Times New Roman" w:hAnsi="Times New Roman" w:cs="B Lotus"/>
          <w:b/>
          <w:bCs/>
          <w:kern w:val="36"/>
          <w:sz w:val="28"/>
          <w:szCs w:val="28"/>
        </w:rPr>
        <w:t xml:space="preserve"> </w:t>
      </w:r>
      <w:hyperlink r:id="rId32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43C8D20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مشورت کردن و جلب موافقت امام جماعت و متولّی مسجد در امور تبلیغی که در مسجد انجام می شود لازم است؟ و اگر مشورت نشود و یا موافقت آن ها جلب نشود، موجب هتک حرمت آن هاست؟ </w:t>
      </w:r>
    </w:p>
    <w:p w14:paraId="0A2E44C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تبلیغ مناسب مسجد باشد و مزاحم نمازگزاران نباشد، مشورت لازم نیست؛ ولی بهتر است که در این امور به امام مسجد احترام بگذارند و با او مشورت شود</w:t>
      </w:r>
      <w:r w:rsidRPr="00F740D7">
        <w:rPr>
          <w:rFonts w:ascii="Times New Roman" w:eastAsia="Times New Roman" w:hAnsi="Times New Roman" w:cs="B Lotus"/>
          <w:sz w:val="28"/>
          <w:szCs w:val="28"/>
        </w:rPr>
        <w:t xml:space="preserve">. </w:t>
      </w:r>
    </w:p>
    <w:p w14:paraId="2C10CE1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29" w:tooltip="قبول هدایای دولت ها ی همسایه برای مسجد" w:history="1">
        <w:r w:rsidR="00D56A43" w:rsidRPr="00F740D7">
          <w:rPr>
            <w:rFonts w:ascii="Times New Roman" w:eastAsia="Times New Roman" w:hAnsi="Times New Roman" w:cs="B Lotus"/>
            <w:b/>
            <w:bCs/>
            <w:kern w:val="36"/>
            <w:sz w:val="28"/>
            <w:szCs w:val="28"/>
            <w:u w:val="single"/>
            <w:rtl/>
          </w:rPr>
          <w:t>قبول هدایای دولت ها ی همسایه برای مسجد</w:t>
        </w:r>
      </w:hyperlink>
      <w:r w:rsidR="00D56A43" w:rsidRPr="00F740D7">
        <w:rPr>
          <w:rFonts w:ascii="Times New Roman" w:eastAsia="Times New Roman" w:hAnsi="Times New Roman" w:cs="B Lotus"/>
          <w:b/>
          <w:bCs/>
          <w:kern w:val="36"/>
          <w:sz w:val="28"/>
          <w:szCs w:val="28"/>
        </w:rPr>
        <w:t xml:space="preserve"> </w:t>
      </w:r>
      <w:hyperlink r:id="rId33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1BBF661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قبول هدایای پادشاهان و دولت های همسایه (که غالباً نیت سوء دارند ) برای مسجد جایز است؟ </w:t>
      </w:r>
    </w:p>
    <w:p w14:paraId="18BBF4A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قبول هدایا مانعی ندارد؛ مگر این که اثر سوئی برای اسلام و مسلمین داشته باشد</w:t>
      </w:r>
      <w:r w:rsidRPr="00F740D7">
        <w:rPr>
          <w:rFonts w:ascii="Times New Roman" w:eastAsia="Times New Roman" w:hAnsi="Times New Roman" w:cs="B Lotus"/>
          <w:sz w:val="28"/>
          <w:szCs w:val="28"/>
        </w:rPr>
        <w:t xml:space="preserve">. </w:t>
      </w:r>
    </w:p>
    <w:p w14:paraId="7DA6111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31" w:tooltip="تعطیلی مسجد و نماز جماعت در ایام محرم و صفر " w:history="1">
        <w:r w:rsidR="00D56A43" w:rsidRPr="00F740D7">
          <w:rPr>
            <w:rFonts w:ascii="Times New Roman" w:eastAsia="Times New Roman" w:hAnsi="Times New Roman" w:cs="B Lotus"/>
            <w:b/>
            <w:bCs/>
            <w:kern w:val="36"/>
            <w:sz w:val="28"/>
            <w:szCs w:val="28"/>
            <w:u w:val="single"/>
            <w:rtl/>
          </w:rPr>
          <w:t xml:space="preserve">تعطیلی مسجد و نماز جماعت در ایام محرم و صفر </w:t>
        </w:r>
      </w:hyperlink>
      <w:hyperlink r:id="rId33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66E9CE4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يكى از محلّات قديمى تهران و در فاصله كمتر از 500 مترى مسجد جامع (كه از ساليان گذشته تا حال فعّال مى‌باشد) حسينيّه‌اى وجود دارد كه به دليل عدم منع حضور بانوان،اكثر مجالس عزادارى و فاتحه‌خوانى در آنجا برگزار مى‌شود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 xml:space="preserve">با عنايت به احترام مسجد و فضيلت نماز جماعت در آن به ويژه مسجد جامع، آيا مى‌توان مسجد را براى مدّت طولانى (محرّم و صفر) تعطيل و نماز جماعت را در حسينيّه اقامه كرد؟ با توجّه به اين كه در ايّام مذكور فقط براى مدّت 10 شب عزادارى عمومى برگزار مى‌گردد، و مراسم عزادارى در حسينيّه حداقل يك ساعت بعد از نماز انجام مى‌شود و جمع بين اقامه نماز در مسجد و عزادارى در حسينيّه امكان‌پذير مى‌باشد، حكم مسأله چيست؟ </w:t>
      </w:r>
    </w:p>
    <w:p w14:paraId="329B8BF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اين كه ثواب نماز در مسجد بسيار زياد است و فاصله بين مسجد و حسينيه مذكور زياد نيست شايسته است نماز در مسجد و عزادارى در حسينيّه اقامه شود</w:t>
      </w:r>
      <w:r w:rsidRPr="00F740D7">
        <w:rPr>
          <w:rFonts w:ascii="Times New Roman" w:eastAsia="Times New Roman" w:hAnsi="Times New Roman" w:cs="B Lotus"/>
          <w:sz w:val="28"/>
          <w:szCs w:val="28"/>
        </w:rPr>
        <w:t xml:space="preserve">. </w:t>
      </w:r>
    </w:p>
    <w:p w14:paraId="1455DE4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33" w:tooltip="مسجدی که عقب‌نشينى مصوّب شهردارى را انجام نداده" w:history="1">
        <w:r w:rsidR="00D56A43" w:rsidRPr="00F740D7">
          <w:rPr>
            <w:rFonts w:ascii="Times New Roman" w:eastAsia="Times New Roman" w:hAnsi="Times New Roman" w:cs="B Lotus"/>
            <w:b/>
            <w:bCs/>
            <w:kern w:val="36"/>
            <w:sz w:val="28"/>
            <w:szCs w:val="28"/>
            <w:u w:val="single"/>
            <w:rtl/>
          </w:rPr>
          <w:t>مسجدی که عقب‌نشينى مصوّب شهردارى را انجام نداده</w:t>
        </w:r>
      </w:hyperlink>
      <w:r w:rsidR="00D56A43" w:rsidRPr="00F740D7">
        <w:rPr>
          <w:rFonts w:ascii="Times New Roman" w:eastAsia="Times New Roman" w:hAnsi="Times New Roman" w:cs="B Lotus"/>
          <w:b/>
          <w:bCs/>
          <w:kern w:val="36"/>
          <w:sz w:val="28"/>
          <w:szCs w:val="28"/>
        </w:rPr>
        <w:t xml:space="preserve"> </w:t>
      </w:r>
      <w:hyperlink r:id="rId33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3D3CDED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مسجدى كه قدمت تاريخى بسيارى دارد، در چند ساله اخير با لطف وعنايت خداوندى، و با همّت اهالى و روحانى محترم مسجد، به طور اساسى بازسازى شد. لكن ديوارى كه بين حياط مسجد و كوچه مجاور قرار داشت تخريب نشد. زيرا با تخريب اين ديوار مى‌بايست عمليّات عقب‌نشينى مصوّب شهردارى انجام مى‌گرفت. به هنگام اجراى مراسم مذهبى در اين مسجد، خيابان‌ها و كوچه‌هاى اطراف بسيار شلوغ شده و ترافيك سنگينى ايجاد مى‌گردد و تنگ بودن ورودى كوچه و مسائل جانبى باعث عدم رضايت ساكنين منازل اطراف مسجد شده و اين اعتراضات را بارها عنوان </w:t>
      </w:r>
      <w:r w:rsidRPr="00F740D7">
        <w:rPr>
          <w:rFonts w:ascii="Times New Roman" w:eastAsia="Times New Roman" w:hAnsi="Times New Roman" w:cs="B Lotus"/>
          <w:sz w:val="28"/>
          <w:szCs w:val="28"/>
          <w:rtl/>
        </w:rPr>
        <w:lastRenderedPageBreak/>
        <w:t xml:space="preserve">نموده‌اند. روحانى مسجد عنوان نموده كه دليل عقب‌نشينى نكردن، عدم اجازه سازمان ميراث فرهنگى است. آيا نماز خواندن در اين مسجد صحيح است؟ </w:t>
      </w:r>
    </w:p>
    <w:p w14:paraId="633E063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اين مطلب ضررى به اقامه نماز در آن مسجد نمى‌زند</w:t>
      </w:r>
      <w:r w:rsidRPr="00F740D7">
        <w:rPr>
          <w:rFonts w:ascii="Times New Roman" w:eastAsia="Times New Roman" w:hAnsi="Times New Roman" w:cs="B Lotus"/>
          <w:sz w:val="28"/>
          <w:szCs w:val="28"/>
        </w:rPr>
        <w:t xml:space="preserve">. </w:t>
      </w:r>
    </w:p>
    <w:p w14:paraId="5D82697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35" w:tooltip="لزوم مراقبت در خصوص عدم مزاحمت برنامه های مسجد برای همسایگان" w:history="1">
        <w:r w:rsidR="00D56A43" w:rsidRPr="00F740D7">
          <w:rPr>
            <w:rFonts w:ascii="Times New Roman" w:eastAsia="Times New Roman" w:hAnsi="Times New Roman" w:cs="B Lotus"/>
            <w:b/>
            <w:bCs/>
            <w:kern w:val="36"/>
            <w:sz w:val="28"/>
            <w:szCs w:val="28"/>
            <w:u w:val="single"/>
            <w:rtl/>
          </w:rPr>
          <w:t>لزوم مراقبت در خصوص عدم مزاحمت برنامه های مسجد برای همسایگان</w:t>
        </w:r>
      </w:hyperlink>
      <w:r w:rsidR="00D56A43" w:rsidRPr="00F740D7">
        <w:rPr>
          <w:rFonts w:ascii="Times New Roman" w:eastAsia="Times New Roman" w:hAnsi="Times New Roman" w:cs="B Lotus"/>
          <w:b/>
          <w:bCs/>
          <w:kern w:val="36"/>
          <w:sz w:val="28"/>
          <w:szCs w:val="28"/>
        </w:rPr>
        <w:t xml:space="preserve"> </w:t>
      </w:r>
      <w:hyperlink r:id="rId33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6F13E39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عنايت به اين كه بعضى از مساجد در قلب مناطق مسكونى هستند كه اين امر موجب خشنودى است ولى عملكرد بعضى از خادمين و يا ديگر دست‌اندركاران مسجد، موجب گلايه يا درگيرى با همسايه‌هاى مسجد، يا طردشان از مسجد مى‌شود، چرا كه عزادارى‌ها، مولودى‌ها (جشن‌ها)، دعاها (كميل، ندبه، توسّل، زيارت عاشورا</w:t>
      </w:r>
      <w:r w:rsidRPr="00F740D7">
        <w:rPr>
          <w:rFonts w:ascii="Times New Roman" w:eastAsia="Times New Roman" w:hAnsi="Times New Roman" w:cs="B Lotus"/>
          <w:sz w:val="28"/>
          <w:szCs w:val="28"/>
        </w:rPr>
        <w:t>)</w:t>
      </w:r>
      <w:r w:rsidRPr="00F740D7">
        <w:rPr>
          <w:rFonts w:ascii="Times New Roman" w:eastAsia="Times New Roman" w:hAnsi="Times New Roman" w:cs="B Lotus"/>
          <w:sz w:val="28"/>
          <w:szCs w:val="28"/>
          <w:rtl/>
        </w:rPr>
        <w:t>، مجالس ترحيم (سوم، هفتم و چهلم)، اطّلاعيّه‌ها و اعلاميّه‌ها از طريق بلندگوى مسجد پخش مى‌شود و اين امر آسايش بيماران، كودكان، استراحت كارمندان و مانند آن را از بين مى‌برد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 xml:space="preserve">علاوه بر اين، باز نمودن بعضى از پنجره‌هاى مساجد به طرف حياط همسايه‌ها، موجبات چشم‌اندازى به حريم خانواده‌ها شده يا موجب انعكاس صحبت‌هاى خانوادگى و پخش آن در بين ديگران مى‌شود، نظرتان چيست؟ </w:t>
      </w:r>
    </w:p>
    <w:p w14:paraId="6910473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مؤمنين بايد كاملاً مراقب باشند كه برنامه‌هاى مسجد مشكلى براى همسايگان ايجاد نكند و جز اذان از بلندگوى خارج مسجد پخش نشود وپنجره‌هاى مزاحم را بايد ببندند</w:t>
      </w:r>
      <w:r w:rsidRPr="00F740D7">
        <w:rPr>
          <w:rFonts w:ascii="Times New Roman" w:eastAsia="Times New Roman" w:hAnsi="Times New Roman" w:cs="B Lotus"/>
          <w:sz w:val="28"/>
          <w:szCs w:val="28"/>
        </w:rPr>
        <w:t xml:space="preserve">. </w:t>
      </w:r>
    </w:p>
    <w:p w14:paraId="3088FDF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37" w:tooltip="همکاری هيأت هاى مذهبى و مساجد با سازمان تبلیغات" w:history="1">
        <w:r w:rsidR="00D56A43" w:rsidRPr="00F740D7">
          <w:rPr>
            <w:rFonts w:ascii="Times New Roman" w:eastAsia="Times New Roman" w:hAnsi="Times New Roman" w:cs="B Lotus"/>
            <w:b/>
            <w:bCs/>
            <w:kern w:val="36"/>
            <w:sz w:val="28"/>
            <w:szCs w:val="28"/>
            <w:u w:val="single"/>
            <w:rtl/>
          </w:rPr>
          <w:t>همکاری هيأت هاى مذهبى و مساجد با سازمان تبلیغات</w:t>
        </w:r>
      </w:hyperlink>
      <w:r w:rsidR="00D56A43" w:rsidRPr="00F740D7">
        <w:rPr>
          <w:rFonts w:ascii="Times New Roman" w:eastAsia="Times New Roman" w:hAnsi="Times New Roman" w:cs="B Lotus"/>
          <w:b/>
          <w:bCs/>
          <w:kern w:val="36"/>
          <w:sz w:val="28"/>
          <w:szCs w:val="28"/>
        </w:rPr>
        <w:t xml:space="preserve"> </w:t>
      </w:r>
      <w:hyperlink r:id="rId33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1282F52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لازم است هيأتهاى مذهبى و مساجد زير پوشش سازمان تبليغات اسلامى درآيند؟ </w:t>
      </w:r>
    </w:p>
    <w:p w14:paraId="45036A2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ضرورتى ندارد، بايد به صورت نهادى مردمى عمل كنند؛ ولى سزاوار است با سازمان تبليغات اسلامى نيز همكارى مناسب داشته باشند</w:t>
      </w:r>
      <w:r w:rsidRPr="00F740D7">
        <w:rPr>
          <w:rFonts w:ascii="Times New Roman" w:eastAsia="Times New Roman" w:hAnsi="Times New Roman" w:cs="B Lotus"/>
          <w:sz w:val="28"/>
          <w:szCs w:val="28"/>
        </w:rPr>
        <w:t xml:space="preserve">. </w:t>
      </w:r>
    </w:p>
    <w:p w14:paraId="2F0D231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39" w:tooltip="لزوم اصلاح فرش هایی که اسامی متبرکه بر آن است" w:history="1">
        <w:r w:rsidR="00D56A43" w:rsidRPr="00F740D7">
          <w:rPr>
            <w:rFonts w:ascii="Times New Roman" w:eastAsia="Times New Roman" w:hAnsi="Times New Roman" w:cs="B Lotus"/>
            <w:b/>
            <w:bCs/>
            <w:kern w:val="36"/>
            <w:sz w:val="28"/>
            <w:szCs w:val="28"/>
            <w:u w:val="single"/>
            <w:rtl/>
          </w:rPr>
          <w:t>لزوم اصلاح فرش هایی که اسامی متبرکه بر آن است</w:t>
        </w:r>
      </w:hyperlink>
      <w:r w:rsidR="00D56A43" w:rsidRPr="00F740D7">
        <w:rPr>
          <w:rFonts w:ascii="Times New Roman" w:eastAsia="Times New Roman" w:hAnsi="Times New Roman" w:cs="B Lotus"/>
          <w:b/>
          <w:bCs/>
          <w:kern w:val="36"/>
          <w:sz w:val="28"/>
          <w:szCs w:val="28"/>
        </w:rPr>
        <w:t xml:space="preserve"> </w:t>
      </w:r>
      <w:hyperlink r:id="rId34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مسجد</w:t>
        </w:r>
        <w:r w:rsidR="00D56A43" w:rsidRPr="00F740D7">
          <w:rPr>
            <w:rFonts w:ascii="Times New Roman" w:eastAsia="Times New Roman" w:hAnsi="Times New Roman" w:cs="B Lotus"/>
            <w:b/>
            <w:bCs/>
            <w:kern w:val="36"/>
            <w:sz w:val="28"/>
            <w:szCs w:val="28"/>
            <w:u w:val="single"/>
          </w:rPr>
          <w:t xml:space="preserve"> ] </w:t>
        </w:r>
      </w:hyperlink>
    </w:p>
    <w:p w14:paraId="260885B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بر روى قالى‌هاى يكى از مساجد شهر ما جمله‌اى نوشته شده كه قسمتى از آن «مسجد رسول» يا «مسجد الرسول» است كه نام آن مسجد مى‌باشد، برخى از نمازگزاران به طور غير عمد يا از روى فراموشى، يا ندانستن مسأله، بر روى آن پا مى‌گذارند. با توجّه به اين كه اين عنوان تقريباً بر تمام قالى‌ها نوشته شده و ممكن است پنهان كردن اين نام مشكل باشد وظيفه هيأت امناى مسجد در اين زمينه چيست؟ </w:t>
      </w:r>
    </w:p>
    <w:p w14:paraId="2FFEC58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اين فرش‌ها را بايد اصلاح كرد؛ مثلاً آن محل را رنگ كنند</w:t>
      </w:r>
      <w:r w:rsidRPr="00F740D7">
        <w:rPr>
          <w:rFonts w:ascii="Times New Roman" w:eastAsia="Times New Roman" w:hAnsi="Times New Roman" w:cs="B Lotus"/>
          <w:sz w:val="28"/>
          <w:szCs w:val="28"/>
        </w:rPr>
        <w:t>.</w:t>
      </w:r>
    </w:p>
    <w:p w14:paraId="5BED86AA"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نماز، مکان نمازگزار، مکانهایی که نمازخواندن در آنجا مستحب است:</w:t>
      </w:r>
    </w:p>
    <w:p w14:paraId="42541CC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41" w:tooltip="مساوی بودن نماز خواندن در حرم ائمه ی معصومین علیهم السلام و مسجد" w:history="1">
        <w:r w:rsidR="00D56A43" w:rsidRPr="00F740D7">
          <w:rPr>
            <w:rFonts w:ascii="Times New Roman" w:eastAsia="Times New Roman" w:hAnsi="Times New Roman" w:cs="B Lotus"/>
            <w:b/>
            <w:bCs/>
            <w:kern w:val="36"/>
            <w:sz w:val="28"/>
            <w:szCs w:val="28"/>
            <w:u w:val="single"/>
            <w:rtl/>
          </w:rPr>
          <w:t>مساوی بودن نماز خواندن در حرم ائمه ی معصومین علیهم السلام و مسجد</w:t>
        </w:r>
      </w:hyperlink>
      <w:r w:rsidR="00D56A43" w:rsidRPr="00F740D7">
        <w:rPr>
          <w:rFonts w:ascii="Times New Roman" w:eastAsia="Times New Roman" w:hAnsi="Times New Roman" w:cs="B Lotus"/>
          <w:b/>
          <w:bCs/>
          <w:kern w:val="36"/>
          <w:sz w:val="28"/>
          <w:szCs w:val="28"/>
        </w:rPr>
        <w:t xml:space="preserve"> </w:t>
      </w:r>
      <w:hyperlink r:id="rId34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2FE18D4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شخصی مثلا به مشهد برود ، با توجه به مستحب بودن نماز در حرم ائمه و مستحب بودن نماز در مسجد،کدام اولویت دارد، نماز واجب را در مسجد بخواند ثواب بیشتری را دارد یا در حرم امام رضا علیه السلام و اولویت با کدام است؟ </w:t>
      </w:r>
    </w:p>
    <w:p w14:paraId="7AF6E94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 خواندن در هر دو خوب است</w:t>
      </w:r>
      <w:r w:rsidRPr="00F740D7">
        <w:rPr>
          <w:rFonts w:ascii="Times New Roman" w:eastAsia="Times New Roman" w:hAnsi="Times New Roman" w:cs="B Lotus"/>
          <w:sz w:val="28"/>
          <w:szCs w:val="28"/>
        </w:rPr>
        <w:t xml:space="preserve">. </w:t>
      </w:r>
    </w:p>
    <w:p w14:paraId="6D61853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43" w:tooltip="اولویت نماز در مسجد نسبت به مهدیه" w:history="1">
        <w:r w:rsidR="00D56A43" w:rsidRPr="00F740D7">
          <w:rPr>
            <w:rFonts w:ascii="Times New Roman" w:eastAsia="Times New Roman" w:hAnsi="Times New Roman" w:cs="B Lotus"/>
            <w:b/>
            <w:bCs/>
            <w:kern w:val="36"/>
            <w:sz w:val="28"/>
            <w:szCs w:val="28"/>
            <w:u w:val="single"/>
            <w:rtl/>
          </w:rPr>
          <w:t>اولویت نماز در مسجد نسبت به مهدیه</w:t>
        </w:r>
      </w:hyperlink>
      <w:r w:rsidR="00D56A43" w:rsidRPr="00F740D7">
        <w:rPr>
          <w:rFonts w:ascii="Times New Roman" w:eastAsia="Times New Roman" w:hAnsi="Times New Roman" w:cs="B Lotus"/>
          <w:b/>
          <w:bCs/>
          <w:kern w:val="36"/>
          <w:sz w:val="28"/>
          <w:szCs w:val="28"/>
        </w:rPr>
        <w:t xml:space="preserve"> </w:t>
      </w:r>
      <w:hyperlink r:id="rId34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513F8EA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طلبه ای هستم که در مهدیه ای پیشنماز هستم؛ حال مسجدی هست که پیشنماز ندارد و میگویند تا مسجد هست نباید در مهدیه باشی و من اگر نروم مهدیه درب مهدیه برای نماز بسته می شود؛ حال تکلیف من چیست؟ </w:t>
      </w:r>
    </w:p>
    <w:p w14:paraId="0E4F8AA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 گاه بتوانید مومنانی که در مهدیه حاضر می شوند را دعوت به مسجد کنید بهتر است نماز را در مسجد اقامه کنید</w:t>
      </w:r>
      <w:r w:rsidRPr="00F740D7">
        <w:rPr>
          <w:rFonts w:ascii="Times New Roman" w:eastAsia="Times New Roman" w:hAnsi="Times New Roman" w:cs="B Lotus"/>
          <w:sz w:val="28"/>
          <w:szCs w:val="28"/>
        </w:rPr>
        <w:t xml:space="preserve">. </w:t>
      </w:r>
    </w:p>
    <w:p w14:paraId="1C86420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45" w:tooltip="بستن درب مسجد به علت برگزاری اعتکاف" w:history="1">
        <w:r w:rsidR="00D56A43" w:rsidRPr="00F740D7">
          <w:rPr>
            <w:rFonts w:ascii="Times New Roman" w:eastAsia="Times New Roman" w:hAnsi="Times New Roman" w:cs="B Lotus"/>
            <w:b/>
            <w:bCs/>
            <w:kern w:val="36"/>
            <w:sz w:val="28"/>
            <w:szCs w:val="28"/>
            <w:u w:val="single"/>
            <w:rtl/>
          </w:rPr>
          <w:t>بستن درب مسجد به علت برگزاری اعتکاف</w:t>
        </w:r>
      </w:hyperlink>
      <w:r w:rsidR="00D56A43" w:rsidRPr="00F740D7">
        <w:rPr>
          <w:rFonts w:ascii="Times New Roman" w:eastAsia="Times New Roman" w:hAnsi="Times New Roman" w:cs="B Lotus"/>
          <w:b/>
          <w:bCs/>
          <w:kern w:val="36"/>
          <w:sz w:val="28"/>
          <w:szCs w:val="28"/>
        </w:rPr>
        <w:t xml:space="preserve"> </w:t>
      </w:r>
      <w:hyperlink r:id="rId34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659F732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درمسجد جامع شهرما به خاطراعتکاف و راحتی معتکفان در مسجد را برروی بقیه مردم بسته اند واجازه نمی دهند به جز معتکفان بقیه مردم برای عبادت بروند آیا این کارشان جایز است؟ </w:t>
      </w:r>
    </w:p>
    <w:p w14:paraId="3110DDD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ورود دیگران موجب مزاحمت برای معتکفان شود برای این چند روز موقتا از مساجد دیگر استفاده شود</w:t>
      </w:r>
      <w:r w:rsidRPr="00F740D7">
        <w:rPr>
          <w:rFonts w:ascii="Times New Roman" w:eastAsia="Times New Roman" w:hAnsi="Times New Roman" w:cs="B Lotus"/>
          <w:sz w:val="28"/>
          <w:szCs w:val="28"/>
        </w:rPr>
        <w:t xml:space="preserve">. </w:t>
      </w:r>
    </w:p>
    <w:p w14:paraId="6F1AFF3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47" w:tooltip="اولویت نماز جماعت در مسجد" w:history="1">
        <w:r w:rsidR="00D56A43" w:rsidRPr="00F740D7">
          <w:rPr>
            <w:rFonts w:ascii="Times New Roman" w:eastAsia="Times New Roman" w:hAnsi="Times New Roman" w:cs="B Lotus"/>
            <w:b/>
            <w:bCs/>
            <w:kern w:val="36"/>
            <w:sz w:val="28"/>
            <w:szCs w:val="28"/>
            <w:u w:val="single"/>
            <w:rtl/>
          </w:rPr>
          <w:t>اولویت نماز جماعت در مسجد</w:t>
        </w:r>
      </w:hyperlink>
      <w:r w:rsidR="00D56A43" w:rsidRPr="00F740D7">
        <w:rPr>
          <w:rFonts w:ascii="Times New Roman" w:eastAsia="Times New Roman" w:hAnsi="Times New Roman" w:cs="B Lotus"/>
          <w:b/>
          <w:bCs/>
          <w:kern w:val="36"/>
          <w:sz w:val="28"/>
          <w:szCs w:val="28"/>
        </w:rPr>
        <w:t xml:space="preserve"> </w:t>
      </w:r>
      <w:hyperlink r:id="rId34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79BE65E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جماعت دو نفره در مسجد بهتر است یا نماز جماعت 1000 نفره در مکان دیگر؟ </w:t>
      </w:r>
    </w:p>
    <w:p w14:paraId="185754D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جماعت در مسجد در هر صورت مقدم است</w:t>
      </w:r>
      <w:r w:rsidRPr="00F740D7">
        <w:rPr>
          <w:rFonts w:ascii="Times New Roman" w:eastAsia="Times New Roman" w:hAnsi="Times New Roman" w:cs="B Lotus"/>
          <w:sz w:val="28"/>
          <w:szCs w:val="28"/>
        </w:rPr>
        <w:t xml:space="preserve">. </w:t>
      </w:r>
    </w:p>
    <w:p w14:paraId="695F59F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49" w:tooltip="حکم استفاده از سجّاده" w:history="1">
        <w:r w:rsidR="00D56A43" w:rsidRPr="00F740D7">
          <w:rPr>
            <w:rFonts w:ascii="Times New Roman" w:eastAsia="Times New Roman" w:hAnsi="Times New Roman" w:cs="B Lotus"/>
            <w:b/>
            <w:bCs/>
            <w:kern w:val="36"/>
            <w:sz w:val="28"/>
            <w:szCs w:val="28"/>
            <w:u w:val="single"/>
            <w:rtl/>
          </w:rPr>
          <w:t>حکم استفاده از سجّاده</w:t>
        </w:r>
      </w:hyperlink>
      <w:r w:rsidR="00D56A43" w:rsidRPr="00F740D7">
        <w:rPr>
          <w:rFonts w:ascii="Times New Roman" w:eastAsia="Times New Roman" w:hAnsi="Times New Roman" w:cs="B Lotus"/>
          <w:b/>
          <w:bCs/>
          <w:kern w:val="36"/>
          <w:sz w:val="28"/>
          <w:szCs w:val="28"/>
        </w:rPr>
        <w:t xml:space="preserve"> </w:t>
      </w:r>
      <w:hyperlink r:id="rId35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0A0AE44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نماز خواندن در سجاده یا جانماز مستحب است؟ </w:t>
      </w:r>
    </w:p>
    <w:p w14:paraId="5EE403D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سجاده تمیزتر از محل باشد یا باعث حضور قلب شود مطلوب است</w:t>
      </w:r>
      <w:r w:rsidRPr="00F740D7">
        <w:rPr>
          <w:rFonts w:ascii="Times New Roman" w:eastAsia="Times New Roman" w:hAnsi="Times New Roman" w:cs="B Lotus"/>
          <w:sz w:val="28"/>
          <w:szCs w:val="28"/>
        </w:rPr>
        <w:t xml:space="preserve">. </w:t>
      </w:r>
    </w:p>
    <w:p w14:paraId="6C74CBC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51" w:tooltip="موارد ترجیح نماز در خانه نسبت به مسجد" w:history="1">
        <w:r w:rsidR="00D56A43" w:rsidRPr="00F740D7">
          <w:rPr>
            <w:rFonts w:ascii="Times New Roman" w:eastAsia="Times New Roman" w:hAnsi="Times New Roman" w:cs="B Lotus"/>
            <w:b/>
            <w:bCs/>
            <w:kern w:val="36"/>
            <w:sz w:val="28"/>
            <w:szCs w:val="28"/>
            <w:u w:val="single"/>
            <w:rtl/>
          </w:rPr>
          <w:t>موارد ترجیح نماز در خانه نسبت به مسجد</w:t>
        </w:r>
      </w:hyperlink>
      <w:r w:rsidR="00D56A43" w:rsidRPr="00F740D7">
        <w:rPr>
          <w:rFonts w:ascii="Times New Roman" w:eastAsia="Times New Roman" w:hAnsi="Times New Roman" w:cs="B Lotus"/>
          <w:b/>
          <w:bCs/>
          <w:kern w:val="36"/>
          <w:sz w:val="28"/>
          <w:szCs w:val="28"/>
        </w:rPr>
        <w:t xml:space="preserve"> </w:t>
      </w:r>
      <w:hyperlink r:id="rId35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57B9E48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چه مواردی می توان نماز را در خانه به مسجد ترجیح داد؟ </w:t>
      </w:r>
    </w:p>
    <w:p w14:paraId="1182315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زن جوان بهتر است در خانه نماز بخواند</w:t>
      </w:r>
      <w:r w:rsidRPr="00F740D7">
        <w:rPr>
          <w:rFonts w:ascii="Times New Roman" w:eastAsia="Times New Roman" w:hAnsi="Times New Roman" w:cs="B Lotus"/>
          <w:sz w:val="28"/>
          <w:szCs w:val="28"/>
        </w:rPr>
        <w:t xml:space="preserve">. </w:t>
      </w:r>
    </w:p>
    <w:p w14:paraId="4AACC0C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53" w:tooltip="خواندن نماز در کعبه " w:history="1">
        <w:r w:rsidR="00D56A43" w:rsidRPr="00F740D7">
          <w:rPr>
            <w:rFonts w:ascii="Times New Roman" w:eastAsia="Times New Roman" w:hAnsi="Times New Roman" w:cs="B Lotus"/>
            <w:b/>
            <w:bCs/>
            <w:kern w:val="36"/>
            <w:sz w:val="28"/>
            <w:szCs w:val="28"/>
            <w:u w:val="single"/>
            <w:rtl/>
          </w:rPr>
          <w:t xml:space="preserve">خواندن نماز در کعبه </w:t>
        </w:r>
      </w:hyperlink>
      <w:hyperlink r:id="rId35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606DA0F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لطفا به سؤالات زیر پاسخ بدهید</w:t>
      </w:r>
      <w:r w:rsidRPr="00F740D7">
        <w:rPr>
          <w:rFonts w:ascii="Times New Roman" w:eastAsia="Times New Roman" w:hAnsi="Times New Roman" w:cs="B Lotus"/>
          <w:sz w:val="28"/>
          <w:szCs w:val="28"/>
        </w:rPr>
        <w:t xml:space="preserve"> : </w:t>
      </w:r>
    </w:p>
    <w:p w14:paraId="68C5D0F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الف : نماز خواندن در داخل کعبه چه حکمی دارد؟ </w:t>
      </w:r>
    </w:p>
    <w:p w14:paraId="07ED8EE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ب : خواندن نماز بر روی پشت بام کعبه چه حکمی دارد؟ </w:t>
      </w:r>
    </w:p>
    <w:p w14:paraId="3F8F4C1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 xml:space="preserve">ج : خواندن نماز در حجر اسماعیل چه حکمی دارد؟ </w:t>
      </w:r>
    </w:p>
    <w:p w14:paraId="77660B7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p>
    <w:p w14:paraId="20D254D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الف</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احتياط واجب آن است كه نماز واجب را در خانه كعبه نخوانند، ولى نماز مستحب اشكال ندارد، بلكه مستحب است در داخل خانه كعبه در مقابل هر زاويه ‏اى دو ركعت نماز بخوانند</w:t>
      </w:r>
      <w:r w:rsidRPr="00F740D7">
        <w:rPr>
          <w:rFonts w:ascii="Times New Roman" w:eastAsia="Times New Roman" w:hAnsi="Times New Roman" w:cs="B Lotus"/>
          <w:sz w:val="28"/>
          <w:szCs w:val="28"/>
        </w:rPr>
        <w:t xml:space="preserve">. </w:t>
      </w:r>
    </w:p>
    <w:p w14:paraId="400D343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ب : نماز بر پشت بام كعبه خواه واجب يا مستحب اشكال دارد،</w:t>
      </w:r>
      <w:r w:rsidRPr="00F740D7">
        <w:rPr>
          <w:rFonts w:ascii="Times New Roman" w:eastAsia="Times New Roman" w:hAnsi="Times New Roman" w:cs="B Lotus" w:hint="cs"/>
          <w:sz w:val="28"/>
          <w:szCs w:val="28"/>
          <w:rtl/>
        </w:rPr>
        <w:t xml:space="preserve"> </w:t>
      </w:r>
      <w:r w:rsidRPr="00F740D7">
        <w:rPr>
          <w:rFonts w:ascii="Times New Roman" w:eastAsia="Times New Roman" w:hAnsi="Times New Roman" w:cs="B Lotus"/>
          <w:sz w:val="28"/>
          <w:szCs w:val="28"/>
          <w:rtl/>
        </w:rPr>
        <w:t>مگر این که ضرورت داشته باشد</w:t>
      </w:r>
      <w:r w:rsidRPr="00F740D7">
        <w:rPr>
          <w:rFonts w:ascii="Times New Roman" w:eastAsia="Times New Roman" w:hAnsi="Times New Roman" w:cs="B Lotus"/>
          <w:sz w:val="28"/>
          <w:szCs w:val="28"/>
        </w:rPr>
        <w:t xml:space="preserve"> . </w:t>
      </w:r>
    </w:p>
    <w:p w14:paraId="5599DF3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ج: احتیاط واجب ین است که نماز واجب را در حجر اسماعیل و داخل کعبه نخوانند، ولى نماز مستحبّ مانعى ندارد، بلکه فضیلت دارد</w:t>
      </w:r>
      <w:r w:rsidRPr="00F740D7">
        <w:rPr>
          <w:rFonts w:ascii="Times New Roman" w:eastAsia="Times New Roman" w:hAnsi="Times New Roman" w:cs="B Lotus"/>
          <w:sz w:val="28"/>
          <w:szCs w:val="28"/>
        </w:rPr>
        <w:t xml:space="preserve">. </w:t>
      </w:r>
    </w:p>
    <w:p w14:paraId="0B15907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55" w:tooltip="استحباب خواندن نماز در مسجد " w:history="1">
        <w:r w:rsidR="00D56A43" w:rsidRPr="00F740D7">
          <w:rPr>
            <w:rFonts w:ascii="Times New Roman" w:eastAsia="Times New Roman" w:hAnsi="Times New Roman" w:cs="B Lotus"/>
            <w:b/>
            <w:bCs/>
            <w:kern w:val="36"/>
            <w:sz w:val="28"/>
            <w:szCs w:val="28"/>
            <w:u w:val="single"/>
            <w:rtl/>
          </w:rPr>
          <w:t xml:space="preserve">استحباب خواندن نماز در مسجد </w:t>
        </w:r>
      </w:hyperlink>
      <w:hyperlink r:id="rId35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5553B0E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خواندن در مسجد چه حکمی دارد،آیا زن و مرد در این حکم فرقی دارند؟ </w:t>
      </w:r>
    </w:p>
    <w:p w14:paraId="06B70E1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مستحب است انسان نمازهاى واجب را در مسجد بخواند و در اسلام بر این مسأله سفارش بسیار شده است و رفتن به مسجدى كه نمازگزار ندارد مستحب است و همسايگان مسجد تا عذرى نداشته باشند نماز در مسجد را ترك نكنند و با توجّه به این که تبلیغات اسلامی و آگاهی بر احکام، غالباً در مساجد انجام می شود براى زنها در صورتى كه خود را از نامحرم بخوبى حفظ كنند بهتر است نماز را در مسجد بخوانند و اگر راهى براى ياد گرفتن مسائل اسلامى جز از طريق رفتن به مسجد وجود ندارد واجب است به مسجد بروند</w:t>
      </w:r>
      <w:r w:rsidRPr="00F740D7">
        <w:rPr>
          <w:rFonts w:ascii="Times New Roman" w:eastAsia="Times New Roman" w:hAnsi="Times New Roman" w:cs="B Lotus"/>
          <w:sz w:val="28"/>
          <w:szCs w:val="28"/>
        </w:rPr>
        <w:t xml:space="preserve">. </w:t>
      </w:r>
    </w:p>
    <w:p w14:paraId="37A4B00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57" w:tooltip="نماز در حرم امامان علیهم السلام " w:history="1">
        <w:r w:rsidR="00D56A43" w:rsidRPr="00F740D7">
          <w:rPr>
            <w:rFonts w:ascii="Times New Roman" w:eastAsia="Times New Roman" w:hAnsi="Times New Roman" w:cs="B Lotus"/>
            <w:b/>
            <w:bCs/>
            <w:kern w:val="36"/>
            <w:sz w:val="28"/>
            <w:szCs w:val="28"/>
            <w:u w:val="single"/>
            <w:rtl/>
          </w:rPr>
          <w:t xml:space="preserve">نماز در حرم امامان علیهم السلام </w:t>
        </w:r>
      </w:hyperlink>
      <w:hyperlink r:id="rId35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4402837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نماز خواندن در حرم امامان معصوم علیهم السلام مستحب می باشد و ثواب دارد؟ </w:t>
      </w:r>
    </w:p>
    <w:p w14:paraId="2F7A548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 در حرم امامان عليهم السلام مستحب است، بلكه در حديث آمده نماز در حرم مطهّر حضرت اميرالمؤمنين عليه السلام برابر با دويست هزار نماز است</w:t>
      </w:r>
      <w:r w:rsidRPr="00F740D7">
        <w:rPr>
          <w:rFonts w:ascii="Times New Roman" w:eastAsia="Times New Roman" w:hAnsi="Times New Roman" w:cs="B Lotus"/>
          <w:sz w:val="28"/>
          <w:szCs w:val="28"/>
        </w:rPr>
        <w:t xml:space="preserve">. </w:t>
      </w:r>
    </w:p>
    <w:p w14:paraId="0309B94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59" w:tooltip="ثواب نماز در قسمت های جدید مسجد النبی " w:history="1">
        <w:r w:rsidR="00D56A43" w:rsidRPr="00F740D7">
          <w:rPr>
            <w:rFonts w:ascii="Times New Roman" w:eastAsia="Times New Roman" w:hAnsi="Times New Roman" w:cs="B Lotus"/>
            <w:b/>
            <w:bCs/>
            <w:kern w:val="36"/>
            <w:sz w:val="28"/>
            <w:szCs w:val="28"/>
            <w:u w:val="single"/>
            <w:rtl/>
          </w:rPr>
          <w:t xml:space="preserve">ثواب نماز در قسمت های جدید مسجد النبی </w:t>
        </w:r>
      </w:hyperlink>
      <w:hyperlink r:id="rId36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مستحب است</w:t>
        </w:r>
        <w:r w:rsidR="00D56A43" w:rsidRPr="00F740D7">
          <w:rPr>
            <w:rFonts w:ascii="Times New Roman" w:eastAsia="Times New Roman" w:hAnsi="Times New Roman" w:cs="B Lotus"/>
            <w:b/>
            <w:bCs/>
            <w:kern w:val="36"/>
            <w:sz w:val="28"/>
            <w:szCs w:val="28"/>
            <w:u w:val="single"/>
          </w:rPr>
          <w:t xml:space="preserve"> ] </w:t>
        </w:r>
      </w:hyperlink>
    </w:p>
    <w:p w14:paraId="2714AFE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در قسمت های جدید که به مسجد النبی اضافه شده است ثواب قسمت های قدیمی را دارد؟ </w:t>
      </w:r>
    </w:p>
    <w:p w14:paraId="5FAD211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همان ثواب را دارد</w:t>
      </w:r>
      <w:r w:rsidRPr="00F740D7">
        <w:rPr>
          <w:rFonts w:ascii="Times New Roman" w:eastAsia="Times New Roman" w:hAnsi="Times New Roman" w:cs="B Lotus"/>
          <w:sz w:val="28"/>
          <w:szCs w:val="28"/>
        </w:rPr>
        <w:t>.</w:t>
      </w:r>
    </w:p>
    <w:p w14:paraId="0FDB369E"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نماز، مکان نمازگزار، مکانهایی که نمازخواندن در آنجا مکروه است:</w:t>
      </w:r>
    </w:p>
    <w:p w14:paraId="67CAF4E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61" w:tooltip=" نماز خواندن در برابر انسانی که پشت به نمازگزار است" w:history="1">
        <w:r w:rsidR="00D56A43" w:rsidRPr="00F740D7">
          <w:rPr>
            <w:rFonts w:ascii="Times New Roman" w:eastAsia="Times New Roman" w:hAnsi="Times New Roman" w:cs="B Lotus"/>
            <w:b/>
            <w:bCs/>
            <w:kern w:val="36"/>
            <w:sz w:val="28"/>
            <w:szCs w:val="28"/>
            <w:u w:val="single"/>
            <w:rtl/>
          </w:rPr>
          <w:t>نماز خواندن در برابر انسانی که پشت به نمازگزار است</w:t>
        </w:r>
      </w:hyperlink>
      <w:r w:rsidR="00D56A43" w:rsidRPr="00F740D7">
        <w:rPr>
          <w:rFonts w:ascii="Times New Roman" w:eastAsia="Times New Roman" w:hAnsi="Times New Roman" w:cs="B Lotus"/>
          <w:b/>
          <w:bCs/>
          <w:kern w:val="36"/>
          <w:sz w:val="28"/>
          <w:szCs w:val="28"/>
        </w:rPr>
        <w:t xml:space="preserve"> </w:t>
      </w:r>
      <w:hyperlink r:id="rId36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70225A3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رساله آمده(مساله ۸۲۱) که نماز خواندن مقابل انسان مکروه است، آیا در مساجد که صف های جماعت بین دو نماز به هم نمی خورد و افراد مقابل هم نماز (مستحبی) می خوانند این مساله مطرح است ؟ </w:t>
      </w:r>
    </w:p>
    <w:p w14:paraId="70ED074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مورد کراهت جایی است که صورت و چهره آن شخص به طرف نمازگزار باشد لذا حکم، شامل صف های جماعت که پشت افراد به طرف نمازگزاران دیگر است نمی شود و هم چنین اگر آن شخص رو به قبله و پشت به این شخص نشسته باشد کراهت ندارد</w:t>
      </w:r>
      <w:r w:rsidRPr="00F740D7">
        <w:rPr>
          <w:rFonts w:ascii="Times New Roman" w:eastAsia="Times New Roman" w:hAnsi="Times New Roman" w:cs="B Lotus"/>
          <w:sz w:val="28"/>
          <w:szCs w:val="28"/>
        </w:rPr>
        <w:t xml:space="preserve">. </w:t>
      </w:r>
    </w:p>
    <w:p w14:paraId="503D8B0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63" w:tooltip="نماز در مسجدی که اموات زیادی در آن دفن شده اند" w:history="1">
        <w:r w:rsidR="00D56A43" w:rsidRPr="00F740D7">
          <w:rPr>
            <w:rFonts w:ascii="Times New Roman" w:eastAsia="Times New Roman" w:hAnsi="Times New Roman" w:cs="B Lotus"/>
            <w:b/>
            <w:bCs/>
            <w:kern w:val="36"/>
            <w:sz w:val="28"/>
            <w:szCs w:val="28"/>
            <w:u w:val="single"/>
            <w:rtl/>
          </w:rPr>
          <w:t>نماز در مسجدی که اموات زیادی در آن دفن شده اند</w:t>
        </w:r>
      </w:hyperlink>
      <w:r w:rsidR="00D56A43" w:rsidRPr="00F740D7">
        <w:rPr>
          <w:rFonts w:ascii="Times New Roman" w:eastAsia="Times New Roman" w:hAnsi="Times New Roman" w:cs="B Lotus"/>
          <w:b/>
          <w:bCs/>
          <w:kern w:val="36"/>
          <w:sz w:val="28"/>
          <w:szCs w:val="28"/>
        </w:rPr>
        <w:t xml:space="preserve"> </w:t>
      </w:r>
      <w:hyperlink r:id="rId36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640A9F9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مساجدی که بیشتر جاهای آن قبر است و پیدا کردن محلی که قبر نباشد مشکل است، آیابازهم نمازخواندن درآنجا کراهت دارد؟ </w:t>
      </w:r>
    </w:p>
    <w:p w14:paraId="069887B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کراهت دارد اما باطل نیست</w:t>
      </w:r>
      <w:r w:rsidRPr="00F740D7">
        <w:rPr>
          <w:rFonts w:ascii="Times New Roman" w:eastAsia="Times New Roman" w:hAnsi="Times New Roman" w:cs="B Lotus"/>
          <w:sz w:val="28"/>
          <w:szCs w:val="28"/>
        </w:rPr>
        <w:t xml:space="preserve">. </w:t>
      </w:r>
    </w:p>
    <w:p w14:paraId="249A817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65" w:tooltip="نماز در مقابل فرد خوابیده" w:history="1">
        <w:r w:rsidR="00D56A43" w:rsidRPr="00F740D7">
          <w:rPr>
            <w:rFonts w:ascii="Times New Roman" w:eastAsia="Times New Roman" w:hAnsi="Times New Roman" w:cs="B Lotus"/>
            <w:b/>
            <w:bCs/>
            <w:kern w:val="36"/>
            <w:sz w:val="28"/>
            <w:szCs w:val="28"/>
            <w:u w:val="single"/>
            <w:rtl/>
          </w:rPr>
          <w:t>نماز در مقابل فرد خوابیده</w:t>
        </w:r>
      </w:hyperlink>
      <w:r w:rsidR="00D56A43" w:rsidRPr="00F740D7">
        <w:rPr>
          <w:rFonts w:ascii="Times New Roman" w:eastAsia="Times New Roman" w:hAnsi="Times New Roman" w:cs="B Lotus"/>
          <w:b/>
          <w:bCs/>
          <w:kern w:val="36"/>
          <w:sz w:val="28"/>
          <w:szCs w:val="28"/>
        </w:rPr>
        <w:t xml:space="preserve"> </w:t>
      </w:r>
      <w:hyperlink r:id="rId36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5665AF3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نمازخواندن درمقابل انسانی که نه نشسته نه ایستاده بلکه خوابیده وروی زمین دراز کشیده کراهت دارد؟ </w:t>
      </w:r>
    </w:p>
    <w:p w14:paraId="15FF838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همان حکم کراهت را دارد</w:t>
      </w:r>
      <w:r w:rsidRPr="00F740D7">
        <w:rPr>
          <w:rFonts w:ascii="Times New Roman" w:eastAsia="Times New Roman" w:hAnsi="Times New Roman" w:cs="B Lotus"/>
          <w:sz w:val="28"/>
          <w:szCs w:val="28"/>
        </w:rPr>
        <w:t xml:space="preserve">. </w:t>
      </w:r>
    </w:p>
    <w:p w14:paraId="0666CFB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67" w:tooltip="نماز خواندن در محلی که تنها نامحرم حضور دارد " w:history="1">
        <w:r w:rsidR="00D56A43" w:rsidRPr="00F740D7">
          <w:rPr>
            <w:rFonts w:ascii="Times New Roman" w:eastAsia="Times New Roman" w:hAnsi="Times New Roman" w:cs="B Lotus"/>
            <w:b/>
            <w:bCs/>
            <w:kern w:val="36"/>
            <w:sz w:val="28"/>
            <w:szCs w:val="28"/>
            <w:u w:val="single"/>
            <w:rtl/>
          </w:rPr>
          <w:t xml:space="preserve">نماز خواندن در محلی که تنها نامحرم حضور دارد </w:t>
        </w:r>
      </w:hyperlink>
      <w:hyperlink r:id="rId36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313BF70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خواندن در جای خلوتی که نامحرم حضور دارد و مصداق خلوت با اجتبیه می باشد چه حکمی دارد؟ </w:t>
      </w:r>
    </w:p>
    <w:p w14:paraId="6481777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بودن مرد با زن نامحرم در جاى خلوت كه ديگرى نمى‏تواند به آنجا وارد شود اشكال دارد و احتياط واجب ترك آن است و نماز خواندن در آنجا نيز اشكال دارد، ولی در تنگی وقت و عدم امکان خروج نماز کافی است و قضا ندارد</w:t>
      </w:r>
      <w:r w:rsidRPr="00F740D7">
        <w:rPr>
          <w:rFonts w:ascii="Times New Roman" w:eastAsia="Times New Roman" w:hAnsi="Times New Roman" w:cs="B Lotus"/>
          <w:sz w:val="28"/>
          <w:szCs w:val="28"/>
        </w:rPr>
        <w:t xml:space="preserve">. </w:t>
      </w:r>
    </w:p>
    <w:p w14:paraId="55D06CC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69" w:tooltip="ورود نامحرم در محل خلوت نمازگزار " w:history="1">
        <w:r w:rsidR="00D56A43" w:rsidRPr="00F740D7">
          <w:rPr>
            <w:rFonts w:ascii="Times New Roman" w:eastAsia="Times New Roman" w:hAnsi="Times New Roman" w:cs="B Lotus"/>
            <w:b/>
            <w:bCs/>
            <w:kern w:val="36"/>
            <w:sz w:val="28"/>
            <w:szCs w:val="28"/>
            <w:u w:val="single"/>
            <w:rtl/>
          </w:rPr>
          <w:t xml:space="preserve">ورود نامحرم در محل خلوت نمازگزار </w:t>
        </w:r>
      </w:hyperlink>
      <w:hyperlink r:id="rId37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37EA5E7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موقعی که نماز می خوانیم و اوایل نماز هستیم و نامحرمی وارد شود آیا نماز ما صحیح است؟ </w:t>
      </w:r>
    </w:p>
    <w:p w14:paraId="353605D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صدق خلوت با اجنبیه داشته باشد نماز را رها کنید</w:t>
      </w:r>
      <w:r w:rsidRPr="00F740D7">
        <w:rPr>
          <w:rFonts w:ascii="Times New Roman" w:eastAsia="Times New Roman" w:hAnsi="Times New Roman" w:cs="B Lotus"/>
          <w:sz w:val="28"/>
          <w:szCs w:val="28"/>
        </w:rPr>
        <w:t xml:space="preserve">. </w:t>
      </w:r>
    </w:p>
    <w:p w14:paraId="748A0AE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71" w:tooltip="نماز خواندن در محلی که موسیقی پخش می شود " w:history="1">
        <w:r w:rsidR="00D56A43" w:rsidRPr="00F740D7">
          <w:rPr>
            <w:rFonts w:ascii="Times New Roman" w:eastAsia="Times New Roman" w:hAnsi="Times New Roman" w:cs="B Lotus"/>
            <w:b/>
            <w:bCs/>
            <w:kern w:val="36"/>
            <w:sz w:val="28"/>
            <w:szCs w:val="28"/>
            <w:u w:val="single"/>
            <w:rtl/>
          </w:rPr>
          <w:t xml:space="preserve">نماز خواندن در محلی که موسیقی پخش می شود </w:t>
        </w:r>
      </w:hyperlink>
      <w:hyperlink r:id="rId37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6ED2046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می توان در حین نماز به موسیقی گوش داد یا بطور کلی خواندن نماز در جاییکه صدای موسیقی شنیده می شود چه حکمی دارد؟ </w:t>
      </w:r>
    </w:p>
    <w:p w14:paraId="0A00E42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نمی توان در هنگام نماز به موسیقی گوش کرد بلکه باید نماز را در جای خلوتی بخوانند که بتوان حضور قلب داشت و هرگاه مکانی که در آن موسیقی پخش می شود و مکان نماز گزار، مجلس واحدی حساب شود نماز در آنجا اشکال دارد ولی هرگاه از بیرون مجلس صدایی به گوش می رسد همین که گوش ندهد کافی است</w:t>
      </w:r>
      <w:r w:rsidRPr="00F740D7">
        <w:rPr>
          <w:rFonts w:ascii="Times New Roman" w:eastAsia="Times New Roman" w:hAnsi="Times New Roman" w:cs="B Lotus"/>
          <w:sz w:val="28"/>
          <w:szCs w:val="28"/>
        </w:rPr>
        <w:t xml:space="preserve">. </w:t>
      </w:r>
    </w:p>
    <w:p w14:paraId="5F3E61B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73" w:tooltip="نماز خواندن در مکانی که بیش از یک نامحرم حضور دارد " w:history="1">
        <w:r w:rsidR="00D56A43" w:rsidRPr="00F740D7">
          <w:rPr>
            <w:rFonts w:ascii="Times New Roman" w:eastAsia="Times New Roman" w:hAnsi="Times New Roman" w:cs="B Lotus"/>
            <w:b/>
            <w:bCs/>
            <w:kern w:val="36"/>
            <w:sz w:val="28"/>
            <w:szCs w:val="28"/>
            <w:u w:val="single"/>
            <w:rtl/>
          </w:rPr>
          <w:t xml:space="preserve">نماز خواندن در مکانی که بیش از یک نامحرم حضور دارد </w:t>
        </w:r>
      </w:hyperlink>
      <w:hyperlink r:id="rId37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7736D13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در حال نماز خواندن یک یا دو تا مرد نامحرم یا بالعکس وارد نمازخانه شوند نماز خانم یا مرد چه حکمی دارد؟ </w:t>
      </w:r>
    </w:p>
    <w:p w14:paraId="0D0505D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بودن دو نفر اشکال ندارد</w:t>
      </w:r>
      <w:r w:rsidRPr="00F740D7">
        <w:rPr>
          <w:rFonts w:ascii="Times New Roman" w:eastAsia="Times New Roman" w:hAnsi="Times New Roman" w:cs="B Lotus"/>
          <w:sz w:val="28"/>
          <w:szCs w:val="28"/>
        </w:rPr>
        <w:t xml:space="preserve">. </w:t>
      </w:r>
    </w:p>
    <w:p w14:paraId="14BEFC3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75" w:tooltip="نماز خواندن زن در معرض دید نامحرم " w:history="1">
        <w:r w:rsidR="00D56A43" w:rsidRPr="00F740D7">
          <w:rPr>
            <w:rFonts w:ascii="Times New Roman" w:eastAsia="Times New Roman" w:hAnsi="Times New Roman" w:cs="B Lotus"/>
            <w:b/>
            <w:bCs/>
            <w:kern w:val="36"/>
            <w:sz w:val="28"/>
            <w:szCs w:val="28"/>
            <w:u w:val="single"/>
            <w:rtl/>
          </w:rPr>
          <w:t xml:space="preserve">نماز خواندن زن در معرض دید نامحرم </w:t>
        </w:r>
      </w:hyperlink>
      <w:hyperlink r:id="rId37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7DDF0A18"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زن می تواند در فضاهای باز مانند پارک یا حیاط خانه که در محل نگاه نامحرم می باشد، نماز بخواند؟ </w:t>
      </w:r>
    </w:p>
    <w:p w14:paraId="7093306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با رعايت حجاب کامل باشد اشکالي ندارد، هرچند بهتر است زن در جايي نماز بخواند که کمتر در معرض ديد نامحرم باشد</w:t>
      </w:r>
      <w:r w:rsidRPr="00F740D7">
        <w:rPr>
          <w:rFonts w:ascii="Times New Roman" w:eastAsia="Times New Roman" w:hAnsi="Times New Roman" w:cs="B Lotus"/>
          <w:sz w:val="28"/>
          <w:szCs w:val="28"/>
        </w:rPr>
        <w:t xml:space="preserve">. </w:t>
      </w:r>
    </w:p>
    <w:p w14:paraId="59B5D39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77" w:tooltip="نماز در مقابل قبر پیامبر یا امام علیهم السلام " w:history="1">
        <w:r w:rsidR="00D56A43" w:rsidRPr="00F740D7">
          <w:rPr>
            <w:rFonts w:ascii="Times New Roman" w:eastAsia="Times New Roman" w:hAnsi="Times New Roman" w:cs="B Lotus"/>
            <w:b/>
            <w:bCs/>
            <w:kern w:val="36"/>
            <w:sz w:val="28"/>
            <w:szCs w:val="28"/>
            <w:u w:val="single"/>
            <w:rtl/>
          </w:rPr>
          <w:t xml:space="preserve">نماز در مقابل قبر پیامبر یا امام علیهم السلام </w:t>
        </w:r>
      </w:hyperlink>
      <w:hyperlink r:id="rId37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2F83036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نماز خواندن در مقابل قبر پیامبر صلى الله عليه و آله و امام عليه السلام چه حکمی دارد؟ نماز در پایین پای آن بزرگواران چه حکمی دارد؟ </w:t>
      </w:r>
    </w:p>
    <w:p w14:paraId="50272F9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شايسته است انسان رعايت ادب كند و جلوتر از قبر پيغمبر صلى الله عليه و آله و امام عليه السلام، نماز نخواند و در صورتى كه نماز خواندن هتك و بى‏ احترامى باشد حرام است و نماز هم اشكال دارد، در غير اين صورت نماز باطل نيست و در پایین پای آن بزرگواران اشکالی ندارد</w:t>
      </w:r>
      <w:r w:rsidRPr="00F740D7">
        <w:rPr>
          <w:rFonts w:ascii="Times New Roman" w:eastAsia="Times New Roman" w:hAnsi="Times New Roman" w:cs="B Lotus"/>
          <w:sz w:val="28"/>
          <w:szCs w:val="28"/>
        </w:rPr>
        <w:t xml:space="preserve">. </w:t>
      </w:r>
    </w:p>
    <w:p w14:paraId="0A594FC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79" w:tooltip="نماز خواندن روبروی قبر امامان یا امامزادگان " w:history="1">
        <w:r w:rsidR="00D56A43" w:rsidRPr="00F740D7">
          <w:rPr>
            <w:rFonts w:ascii="Times New Roman" w:eastAsia="Times New Roman" w:hAnsi="Times New Roman" w:cs="B Lotus"/>
            <w:b/>
            <w:bCs/>
            <w:kern w:val="36"/>
            <w:sz w:val="28"/>
            <w:szCs w:val="28"/>
            <w:u w:val="single"/>
            <w:rtl/>
          </w:rPr>
          <w:t xml:space="preserve">نماز خواندن روبروی قبر امامان یا امامزادگان </w:t>
        </w:r>
      </w:hyperlink>
      <w:hyperlink r:id="rId38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1F57622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بعد از زیارت امامان یا امامزادگان، موقع خواندن نماز زیارت اگر در مکانی قرار بگیریم که قبر حضرت درست روبروی مان قرار گیرد اشکالی ندارد؟ </w:t>
      </w:r>
    </w:p>
    <w:p w14:paraId="765D8DF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احتیاط آن است که روبروی قبر نماز نخوانند</w:t>
      </w:r>
      <w:r w:rsidRPr="00F740D7">
        <w:rPr>
          <w:rFonts w:ascii="Times New Roman" w:eastAsia="Times New Roman" w:hAnsi="Times New Roman" w:cs="B Lotus"/>
          <w:sz w:val="28"/>
          <w:szCs w:val="28"/>
        </w:rPr>
        <w:t xml:space="preserve">. </w:t>
      </w:r>
    </w:p>
    <w:p w14:paraId="7E1B489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81" w:tooltip="نماز بر سجاده ای که نام خدا یا آیات قرآن دارد " w:history="1">
        <w:r w:rsidR="00D56A43" w:rsidRPr="00F740D7">
          <w:rPr>
            <w:rFonts w:ascii="Times New Roman" w:eastAsia="Times New Roman" w:hAnsi="Times New Roman" w:cs="B Lotus"/>
            <w:b/>
            <w:bCs/>
            <w:kern w:val="36"/>
            <w:sz w:val="28"/>
            <w:szCs w:val="28"/>
            <w:u w:val="single"/>
            <w:rtl/>
          </w:rPr>
          <w:t xml:space="preserve">نماز بر سجاده ای که نام خدا یا آیات قرآن دارد </w:t>
        </w:r>
      </w:hyperlink>
      <w:hyperlink r:id="rId38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77BCB46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خواندن بر سجّاده ها و یا قالیچه هایى که در آن آیات قرآن و کلمات مقدّسه نوشته شده است، در حالى که در موقع نشستن و به سجده رفتن، آیات قرآن زیر پا قرار مى گیرد چه حکمی دارد </w:t>
      </w:r>
    </w:p>
    <w:p w14:paraId="1D60B9E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ایستادن و نشستن بر روی فرشی که نام خداوند یا آیات قرآن و کلمات مقدسه نوشته شده است حرام می باشد، مگر این که آیات زیر پا نماند </w:t>
      </w:r>
    </w:p>
    <w:p w14:paraId="22C832C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83" w:tooltip="نماز بر سجاده ای که عکس اماکن متبرکه دارد " w:history="1">
        <w:r w:rsidR="00D56A43" w:rsidRPr="00F740D7">
          <w:rPr>
            <w:rFonts w:ascii="Times New Roman" w:eastAsia="Times New Roman" w:hAnsi="Times New Roman" w:cs="B Lotus"/>
            <w:b/>
            <w:bCs/>
            <w:kern w:val="36"/>
            <w:sz w:val="28"/>
            <w:szCs w:val="28"/>
            <w:u w:val="single"/>
            <w:rtl/>
          </w:rPr>
          <w:t xml:space="preserve">نماز بر سجاده ای که عکس اماکن متبرکه دارد </w:t>
        </w:r>
      </w:hyperlink>
      <w:hyperlink r:id="rId38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7550B2B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خواندن بر سجّاده هائى که بر آن عکس مسجد النّبى)صلى الله علیه وآله( یا مسجد الحرام کشیده شده است و گاهى در زیر پا قرار مى گیرد، چه حکمی دارد؟ </w:t>
      </w:r>
    </w:p>
    <w:p w14:paraId="33E4053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سجاده هایی که عکس مسجدالنّبى)صلى الله علیه وآله( یا مسجدالحرام است، اگر قصد توهین نباشد اشکالى ندارد؛ ولى بهتر این است که آن طرف سجّاده را در جلوى رو قرار دهند</w:t>
      </w:r>
      <w:r w:rsidRPr="00F740D7">
        <w:rPr>
          <w:rFonts w:ascii="Times New Roman" w:eastAsia="Times New Roman" w:hAnsi="Times New Roman" w:cs="B Lotus"/>
          <w:sz w:val="28"/>
          <w:szCs w:val="28"/>
        </w:rPr>
        <w:t xml:space="preserve">. </w:t>
      </w:r>
    </w:p>
    <w:p w14:paraId="4DA8215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85" w:tooltip="نماز خواندن مقابل آینه " w:history="1">
        <w:r w:rsidR="00D56A43" w:rsidRPr="00F740D7">
          <w:rPr>
            <w:rFonts w:ascii="Times New Roman" w:eastAsia="Times New Roman" w:hAnsi="Times New Roman" w:cs="B Lotus"/>
            <w:b/>
            <w:bCs/>
            <w:kern w:val="36"/>
            <w:sz w:val="28"/>
            <w:szCs w:val="28"/>
            <w:u w:val="single"/>
            <w:rtl/>
          </w:rPr>
          <w:t xml:space="preserve">نماز خواندن مقابل آینه </w:t>
        </w:r>
      </w:hyperlink>
      <w:hyperlink r:id="rId38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4614AA3A"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نماز خواندن روبروی آینه یا شیشه ای که مانند آینه می باشد جایز است؟ </w:t>
      </w:r>
    </w:p>
    <w:p w14:paraId="21D34AD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مکروه است و می توانند برای رفع کراهت بر روی آن پرده انداخت</w:t>
      </w:r>
      <w:r w:rsidRPr="00F740D7">
        <w:rPr>
          <w:rFonts w:ascii="Times New Roman" w:eastAsia="Times New Roman" w:hAnsi="Times New Roman" w:cs="B Lotus"/>
          <w:sz w:val="28"/>
          <w:szCs w:val="28"/>
        </w:rPr>
        <w:t xml:space="preserve">. </w:t>
      </w:r>
    </w:p>
    <w:p w14:paraId="41E9DBF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87" w:tooltip="نگاه به نامحرم در نماز " w:history="1">
        <w:r w:rsidR="00D56A43" w:rsidRPr="00F740D7">
          <w:rPr>
            <w:rFonts w:ascii="Times New Roman" w:eastAsia="Times New Roman" w:hAnsi="Times New Roman" w:cs="B Lotus"/>
            <w:b/>
            <w:bCs/>
            <w:kern w:val="36"/>
            <w:sz w:val="28"/>
            <w:szCs w:val="28"/>
            <w:u w:val="single"/>
            <w:rtl/>
          </w:rPr>
          <w:t xml:space="preserve">نگاه به نامحرم در نماز </w:t>
        </w:r>
      </w:hyperlink>
      <w:hyperlink r:id="rId38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43A75FE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در نماز نگاه انسان به نامحرم بیافتد چه حکمی دارد؟ </w:t>
      </w:r>
    </w:p>
    <w:p w14:paraId="0715FE7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 صحیح است ولی سعی کنید در جایی نمازتان را بجا بیاورید که حضور قلب بیشتری دارید</w:t>
      </w:r>
      <w:r w:rsidRPr="00F740D7">
        <w:rPr>
          <w:rFonts w:ascii="Times New Roman" w:eastAsia="Times New Roman" w:hAnsi="Times New Roman" w:cs="B Lotus"/>
          <w:sz w:val="28"/>
          <w:szCs w:val="28"/>
        </w:rPr>
        <w:t xml:space="preserve">. </w:t>
      </w:r>
    </w:p>
    <w:p w14:paraId="71D0499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89" w:tooltip="مکان های مکروه برای نماز " w:history="1">
        <w:r w:rsidR="00D56A43" w:rsidRPr="00F740D7">
          <w:rPr>
            <w:rFonts w:ascii="Times New Roman" w:eastAsia="Times New Roman" w:hAnsi="Times New Roman" w:cs="B Lotus"/>
            <w:b/>
            <w:bCs/>
            <w:kern w:val="36"/>
            <w:sz w:val="28"/>
            <w:szCs w:val="28"/>
            <w:u w:val="single"/>
            <w:rtl/>
          </w:rPr>
          <w:t xml:space="preserve">مکان های مکروه برای نماز </w:t>
        </w:r>
      </w:hyperlink>
      <w:hyperlink r:id="rId39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5EA3F35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مکان هایی که نماز خواندن در آن کراهت دارد و شایسته است ترک شود،چه مکان هایی می باشد؟ </w:t>
      </w:r>
    </w:p>
    <w:p w14:paraId="52BAD6D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شايسته است نماز را در اين چند جا نخوانند</w:t>
      </w:r>
      <w:r w:rsidRPr="00F740D7">
        <w:rPr>
          <w:rFonts w:ascii="Times New Roman" w:eastAsia="Times New Roman" w:hAnsi="Times New Roman" w:cs="B Lotus"/>
          <w:sz w:val="28"/>
          <w:szCs w:val="28"/>
        </w:rPr>
        <w:t xml:space="preserve"> : 1. </w:t>
      </w:r>
      <w:r w:rsidRPr="00F740D7">
        <w:rPr>
          <w:rFonts w:ascii="Times New Roman" w:eastAsia="Times New Roman" w:hAnsi="Times New Roman" w:cs="B Lotus"/>
          <w:sz w:val="28"/>
          <w:szCs w:val="28"/>
          <w:rtl/>
        </w:rPr>
        <w:t>حمّام</w:t>
      </w:r>
      <w:r w:rsidRPr="00F740D7">
        <w:rPr>
          <w:rFonts w:ascii="Times New Roman" w:eastAsia="Times New Roman" w:hAnsi="Times New Roman" w:cs="B Lotus"/>
          <w:sz w:val="28"/>
          <w:szCs w:val="28"/>
        </w:rPr>
        <w:t>. 2.</w:t>
      </w:r>
      <w:r w:rsidRPr="00F740D7">
        <w:rPr>
          <w:rFonts w:ascii="Times New Roman" w:eastAsia="Times New Roman" w:hAnsi="Times New Roman" w:cs="B Lotus"/>
          <w:sz w:val="28"/>
          <w:szCs w:val="28"/>
          <w:rtl/>
        </w:rPr>
        <w:t>زمين نمك‏زار</w:t>
      </w:r>
      <w:r w:rsidRPr="00F740D7">
        <w:rPr>
          <w:rFonts w:ascii="Times New Roman" w:eastAsia="Times New Roman" w:hAnsi="Times New Roman" w:cs="B Lotus"/>
          <w:sz w:val="28"/>
          <w:szCs w:val="28"/>
        </w:rPr>
        <w:t>. 3.</w:t>
      </w:r>
      <w:r w:rsidRPr="00F740D7">
        <w:rPr>
          <w:rFonts w:ascii="Times New Roman" w:eastAsia="Times New Roman" w:hAnsi="Times New Roman" w:cs="B Lotus"/>
          <w:sz w:val="28"/>
          <w:szCs w:val="28"/>
          <w:rtl/>
        </w:rPr>
        <w:t>مقابل انسانى كه نشسته يا ايستاده است</w:t>
      </w:r>
      <w:r w:rsidRPr="00F740D7">
        <w:rPr>
          <w:rFonts w:ascii="Times New Roman" w:eastAsia="Times New Roman" w:hAnsi="Times New Roman" w:cs="B Lotus"/>
          <w:sz w:val="28"/>
          <w:szCs w:val="28"/>
        </w:rPr>
        <w:t xml:space="preserve">. 4. </w:t>
      </w:r>
      <w:r w:rsidRPr="00F740D7">
        <w:rPr>
          <w:rFonts w:ascii="Times New Roman" w:eastAsia="Times New Roman" w:hAnsi="Times New Roman" w:cs="B Lotus"/>
          <w:sz w:val="28"/>
          <w:szCs w:val="28"/>
          <w:rtl/>
        </w:rPr>
        <w:t>مقابل درى كه باز است</w:t>
      </w:r>
      <w:r w:rsidRPr="00F740D7">
        <w:rPr>
          <w:rFonts w:ascii="Times New Roman" w:eastAsia="Times New Roman" w:hAnsi="Times New Roman" w:cs="B Lotus"/>
          <w:sz w:val="28"/>
          <w:szCs w:val="28"/>
        </w:rPr>
        <w:t xml:space="preserve">. 5. </w:t>
      </w:r>
      <w:r w:rsidRPr="00F740D7">
        <w:rPr>
          <w:rFonts w:ascii="Times New Roman" w:eastAsia="Times New Roman" w:hAnsi="Times New Roman" w:cs="B Lotus"/>
          <w:sz w:val="28"/>
          <w:szCs w:val="28"/>
          <w:rtl/>
        </w:rPr>
        <w:t xml:space="preserve">در جادّه‏ ها و كنار خيابانها، در صورتى كه مزاحم عبور و مرور مردم نباشد و اگر </w:t>
      </w:r>
      <w:r w:rsidRPr="00F740D7">
        <w:rPr>
          <w:rFonts w:ascii="Times New Roman" w:eastAsia="Times New Roman" w:hAnsi="Times New Roman" w:cs="B Lotus"/>
          <w:sz w:val="28"/>
          <w:szCs w:val="28"/>
          <w:rtl/>
        </w:rPr>
        <w:lastRenderedPageBreak/>
        <w:t>مزاحم باشد حرام است</w:t>
      </w:r>
      <w:r w:rsidRPr="00F740D7">
        <w:rPr>
          <w:rFonts w:ascii="Times New Roman" w:eastAsia="Times New Roman" w:hAnsi="Times New Roman" w:cs="B Lotus"/>
          <w:sz w:val="28"/>
          <w:szCs w:val="28"/>
        </w:rPr>
        <w:t xml:space="preserve">. 6. </w:t>
      </w:r>
      <w:r w:rsidRPr="00F740D7">
        <w:rPr>
          <w:rFonts w:ascii="Times New Roman" w:eastAsia="Times New Roman" w:hAnsi="Times New Roman" w:cs="B Lotus"/>
          <w:sz w:val="28"/>
          <w:szCs w:val="28"/>
          <w:rtl/>
        </w:rPr>
        <w:t>نماز خواندن در مقابل آتش، چراغ، داخل آشپزخانه و هرجا كه كوره آتش باشد</w:t>
      </w:r>
      <w:r w:rsidRPr="00F740D7">
        <w:rPr>
          <w:rFonts w:ascii="Times New Roman" w:eastAsia="Times New Roman" w:hAnsi="Times New Roman" w:cs="B Lotus"/>
          <w:sz w:val="28"/>
          <w:szCs w:val="28"/>
        </w:rPr>
        <w:t xml:space="preserve">. 7. </w:t>
      </w:r>
      <w:r w:rsidRPr="00F740D7">
        <w:rPr>
          <w:rFonts w:ascii="Times New Roman" w:eastAsia="Times New Roman" w:hAnsi="Times New Roman" w:cs="B Lotus"/>
          <w:sz w:val="28"/>
          <w:szCs w:val="28"/>
          <w:rtl/>
        </w:rPr>
        <w:t>مقابل چاه و چاله‏اى كه محلّ فاضلاب است</w:t>
      </w:r>
      <w:r w:rsidRPr="00F740D7">
        <w:rPr>
          <w:rFonts w:ascii="Times New Roman" w:eastAsia="Times New Roman" w:hAnsi="Times New Roman" w:cs="B Lotus"/>
          <w:sz w:val="28"/>
          <w:szCs w:val="28"/>
        </w:rPr>
        <w:t>. 8.</w:t>
      </w:r>
      <w:r w:rsidRPr="00F740D7">
        <w:rPr>
          <w:rFonts w:ascii="Times New Roman" w:eastAsia="Times New Roman" w:hAnsi="Times New Roman" w:cs="B Lotus"/>
          <w:sz w:val="28"/>
          <w:szCs w:val="28"/>
          <w:rtl/>
        </w:rPr>
        <w:t>روبه‏ روى عكس و مجسّمه چيزى كه روح دارد، مگر آن كه روى آن پرده بكشند و در جايى كه عكس باشد هرچند مقابل نمازگزار نيست</w:t>
      </w:r>
      <w:r w:rsidRPr="00F740D7">
        <w:rPr>
          <w:rFonts w:ascii="Times New Roman" w:eastAsia="Times New Roman" w:hAnsi="Times New Roman" w:cs="B Lotus"/>
          <w:sz w:val="28"/>
          <w:szCs w:val="28"/>
        </w:rPr>
        <w:t xml:space="preserve">. 9. </w:t>
      </w:r>
      <w:r w:rsidRPr="00F740D7">
        <w:rPr>
          <w:rFonts w:ascii="Times New Roman" w:eastAsia="Times New Roman" w:hAnsi="Times New Roman" w:cs="B Lotus"/>
          <w:sz w:val="28"/>
          <w:szCs w:val="28"/>
          <w:rtl/>
        </w:rPr>
        <w:t>در مقابل قبر و روى قبر و در قبرستان</w:t>
      </w:r>
      <w:r w:rsidRPr="00F740D7">
        <w:rPr>
          <w:rFonts w:ascii="Times New Roman" w:eastAsia="Times New Roman" w:hAnsi="Times New Roman" w:cs="B Lotus"/>
          <w:sz w:val="28"/>
          <w:szCs w:val="28"/>
        </w:rPr>
        <w:t xml:space="preserve">. </w:t>
      </w:r>
    </w:p>
    <w:p w14:paraId="64D0396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91" w:tooltip="نماز در آشپزخانه " w:history="1">
        <w:r w:rsidR="00D56A43" w:rsidRPr="00F740D7">
          <w:rPr>
            <w:rFonts w:ascii="Times New Roman" w:eastAsia="Times New Roman" w:hAnsi="Times New Roman" w:cs="B Lotus"/>
            <w:b/>
            <w:bCs/>
            <w:kern w:val="36"/>
            <w:sz w:val="28"/>
            <w:szCs w:val="28"/>
            <w:u w:val="single"/>
            <w:rtl/>
          </w:rPr>
          <w:t xml:space="preserve">نماز در آشپزخانه </w:t>
        </w:r>
      </w:hyperlink>
      <w:hyperlink r:id="rId39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23376C67"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خواندن نماز در آشپزخانه چه حكمي دارد؟ </w:t>
      </w:r>
    </w:p>
    <w:p w14:paraId="20467D8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کراهت دارد مگر اینکه هیچ شعله ای روشن نباشد</w:t>
      </w:r>
      <w:r w:rsidRPr="00F740D7">
        <w:rPr>
          <w:rFonts w:ascii="Times New Roman" w:eastAsia="Times New Roman" w:hAnsi="Times New Roman" w:cs="B Lotus"/>
          <w:sz w:val="28"/>
          <w:szCs w:val="28"/>
        </w:rPr>
        <w:t xml:space="preserve">. </w:t>
      </w:r>
    </w:p>
    <w:p w14:paraId="4B4AF3F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93" w:tooltip="نماز بر روی فرش عکس دار " w:history="1">
        <w:r w:rsidR="00D56A43" w:rsidRPr="00F740D7">
          <w:rPr>
            <w:rFonts w:ascii="Times New Roman" w:eastAsia="Times New Roman" w:hAnsi="Times New Roman" w:cs="B Lotus"/>
            <w:b/>
            <w:bCs/>
            <w:kern w:val="36"/>
            <w:sz w:val="28"/>
            <w:szCs w:val="28"/>
            <w:u w:val="single"/>
            <w:rtl/>
          </w:rPr>
          <w:t xml:space="preserve">نماز بر روی فرش عکس دار </w:t>
        </w:r>
      </w:hyperlink>
      <w:hyperlink r:id="rId39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157E4CF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خواندن نماز بر روی فرشی که دارای تصویر است نیز کراهت دارد؟ </w:t>
      </w:r>
    </w:p>
    <w:p w14:paraId="295B210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کراهتی ندارد مگر اینکه موجب حواس پرتی باشد</w:t>
      </w:r>
      <w:r w:rsidRPr="00F740D7">
        <w:rPr>
          <w:rFonts w:ascii="Times New Roman" w:eastAsia="Times New Roman" w:hAnsi="Times New Roman" w:cs="B Lotus"/>
          <w:sz w:val="28"/>
          <w:szCs w:val="28"/>
        </w:rPr>
        <w:t xml:space="preserve">. </w:t>
      </w:r>
    </w:p>
    <w:p w14:paraId="280E009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95" w:tooltip="نماز در جایی که مردم از جلو او عبور مى‏ كنند " w:history="1">
        <w:r w:rsidR="00D56A43" w:rsidRPr="00F740D7">
          <w:rPr>
            <w:rFonts w:ascii="Times New Roman" w:eastAsia="Times New Roman" w:hAnsi="Times New Roman" w:cs="B Lotus"/>
            <w:b/>
            <w:bCs/>
            <w:kern w:val="36"/>
            <w:sz w:val="28"/>
            <w:szCs w:val="28"/>
            <w:u w:val="single"/>
            <w:rtl/>
          </w:rPr>
          <w:t xml:space="preserve">نماز در جایی که مردم از جلو او عبور مى‏ كنند </w:t>
        </w:r>
      </w:hyperlink>
      <w:hyperlink r:id="rId39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3C38DFBE"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شخصی در جایی نماز می خواند، که مردم از مقابل او عبور می کنند، آیا لازم است مقابل خود چیزی قرار بدهد؟ </w:t>
      </w:r>
    </w:p>
    <w:p w14:paraId="6CEC5BC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انسان در جايى نماز مى‏ خواند كه مردم از جلو او عبور مى‏ كنند مستحب است جلو خود چيزى بگذارد كه ميان او و آنها حايل گردد، حتّى اگر عصا و تسبيح و ريسمانى هم باشد كافى است</w:t>
      </w:r>
      <w:r w:rsidRPr="00F740D7">
        <w:rPr>
          <w:rFonts w:ascii="Times New Roman" w:eastAsia="Times New Roman" w:hAnsi="Times New Roman" w:cs="B Lotus"/>
          <w:sz w:val="28"/>
          <w:szCs w:val="28"/>
        </w:rPr>
        <w:t xml:space="preserve">. </w:t>
      </w:r>
    </w:p>
    <w:p w14:paraId="4289E6B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97" w:tooltip="نماز در کنار خیابان " w:history="1">
        <w:r w:rsidR="00D56A43" w:rsidRPr="00F740D7">
          <w:rPr>
            <w:rFonts w:ascii="Times New Roman" w:eastAsia="Times New Roman" w:hAnsi="Times New Roman" w:cs="B Lotus"/>
            <w:b/>
            <w:bCs/>
            <w:kern w:val="36"/>
            <w:sz w:val="28"/>
            <w:szCs w:val="28"/>
            <w:u w:val="single"/>
            <w:rtl/>
          </w:rPr>
          <w:t xml:space="preserve">نماز در کنار خیابان </w:t>
        </w:r>
      </w:hyperlink>
      <w:hyperlink r:id="rId39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3F65CDD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مشاهده می شود اهل تسنن نماز خود را اول وقت فضیلت، کنار خیابان می خوانند و این به نوعی یک تبلیغ دینی محسوب می شود لطفا بفرمایید با توجه به مساله 821 اگر یک شیعه بخواهد نماز را در وقت فضیلت و کنار خیابان بخواند کراهت دارد؟ و بهتر است مسیر را ادامه دهد تا به استراحتگاه برسد و در آنجا نماز بخواند؟ </w:t>
      </w:r>
    </w:p>
    <w:p w14:paraId="3F9630C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روح نماز حضور قلب است و هیچکس در کنار جاده ها حضور قلب ندارد هم از نظر رفت و آمد اشخاص و وسائل دیگر و هم از نظر امکان انحراف برخی از عابرین و وسائل نقلیه و تصادف با خود نمازگزار و اگر به جماعت بخوانند گاه سبب اعتراض عابرین نیز می شود</w:t>
      </w:r>
      <w:r w:rsidRPr="00F740D7">
        <w:rPr>
          <w:rFonts w:ascii="Times New Roman" w:eastAsia="Times New Roman" w:hAnsi="Times New Roman" w:cs="B Lotus"/>
          <w:sz w:val="28"/>
          <w:szCs w:val="28"/>
        </w:rPr>
        <w:t xml:space="preserve">. </w:t>
      </w:r>
    </w:p>
    <w:p w14:paraId="7FDB332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399" w:tooltip="نماز در غسالخانه " w:history="1">
        <w:r w:rsidR="00D56A43" w:rsidRPr="00F740D7">
          <w:rPr>
            <w:rFonts w:ascii="Times New Roman" w:eastAsia="Times New Roman" w:hAnsi="Times New Roman" w:cs="B Lotus"/>
            <w:b/>
            <w:bCs/>
            <w:kern w:val="36"/>
            <w:sz w:val="28"/>
            <w:szCs w:val="28"/>
            <w:u w:val="single"/>
            <w:rtl/>
          </w:rPr>
          <w:t xml:space="preserve">نماز در غسالخانه </w:t>
        </w:r>
      </w:hyperlink>
      <w:hyperlink r:id="rId40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1746B46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آیا نماز خواندن در غسالخانه مانند نماز خواندن در حمام کراهت دارد؟ </w:t>
      </w:r>
    </w:p>
    <w:p w14:paraId="0E841E8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بهتر است در غیر ضرورت از آن اجتناب شود</w:t>
      </w:r>
      <w:r w:rsidRPr="00F740D7">
        <w:rPr>
          <w:rFonts w:ascii="Times New Roman" w:eastAsia="Times New Roman" w:hAnsi="Times New Roman" w:cs="B Lotus"/>
          <w:sz w:val="28"/>
          <w:szCs w:val="28"/>
        </w:rPr>
        <w:t xml:space="preserve">. </w:t>
      </w:r>
    </w:p>
    <w:p w14:paraId="7D94CB1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01" w:tooltip="نماز خواندن در حضور شخص جنب " w:history="1">
        <w:r w:rsidR="00D56A43" w:rsidRPr="00F740D7">
          <w:rPr>
            <w:rFonts w:ascii="Times New Roman" w:eastAsia="Times New Roman" w:hAnsi="Times New Roman" w:cs="B Lotus"/>
            <w:b/>
            <w:bCs/>
            <w:kern w:val="36"/>
            <w:sz w:val="28"/>
            <w:szCs w:val="28"/>
            <w:u w:val="single"/>
            <w:rtl/>
          </w:rPr>
          <w:t xml:space="preserve">نماز خواندن در حضور شخص جنب </w:t>
        </w:r>
      </w:hyperlink>
      <w:hyperlink r:id="rId40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مکان هایی که نماز خواندن در آنجا مکروه است</w:t>
        </w:r>
        <w:r w:rsidR="00D56A43" w:rsidRPr="00F740D7">
          <w:rPr>
            <w:rFonts w:ascii="Times New Roman" w:eastAsia="Times New Roman" w:hAnsi="Times New Roman" w:cs="B Lotus"/>
            <w:b/>
            <w:bCs/>
            <w:kern w:val="36"/>
            <w:sz w:val="28"/>
            <w:szCs w:val="28"/>
            <w:u w:val="single"/>
          </w:rPr>
          <w:t xml:space="preserve"> ] </w:t>
        </w:r>
      </w:hyperlink>
    </w:p>
    <w:p w14:paraId="5040BA60"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نماز خواندن در مکانی که فرد جنب حضور دارد آیا کراهت دارد ؟ اگر کراهت دارد چه مقدار باید فاصله باشد که این کراهت از بین برود؟ </w:t>
      </w:r>
    </w:p>
    <w:p w14:paraId="5E3AE08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مطلب دلیل معتبری ندارد</w:t>
      </w:r>
      <w:r w:rsidRPr="00F740D7">
        <w:rPr>
          <w:rFonts w:ascii="Times New Roman" w:eastAsia="Times New Roman" w:hAnsi="Times New Roman" w:cs="B Lotus"/>
          <w:sz w:val="28"/>
          <w:szCs w:val="28"/>
        </w:rPr>
        <w:t>.</w:t>
      </w:r>
    </w:p>
    <w:p w14:paraId="13C53560" w14:textId="77777777" w:rsidR="00D56A43" w:rsidRPr="00F740D7" w:rsidRDefault="00D56A43" w:rsidP="008B4BB7">
      <w:pPr>
        <w:spacing w:line="240" w:lineRule="auto"/>
        <w:rPr>
          <w:rFonts w:cs="B Lotus"/>
          <w:sz w:val="28"/>
          <w:szCs w:val="28"/>
          <w:rtl/>
        </w:rPr>
      </w:pPr>
      <w:r w:rsidRPr="00F740D7">
        <w:rPr>
          <w:rFonts w:cs="B Lotus" w:hint="cs"/>
          <w:sz w:val="28"/>
          <w:szCs w:val="28"/>
          <w:rtl/>
        </w:rPr>
        <w:t>متفرقه مکان نمازگزار:</w:t>
      </w:r>
    </w:p>
    <w:p w14:paraId="0F9D678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03" w:tooltip="نماز بر روی فرش های منقش به تصاویر انسان و حیوان" w:history="1">
        <w:r w:rsidR="00D56A43" w:rsidRPr="00F740D7">
          <w:rPr>
            <w:rFonts w:ascii="Times New Roman" w:eastAsia="Times New Roman" w:hAnsi="Times New Roman" w:cs="B Lotus"/>
            <w:b/>
            <w:bCs/>
            <w:kern w:val="36"/>
            <w:sz w:val="28"/>
            <w:szCs w:val="28"/>
            <w:u w:val="single"/>
            <w:rtl/>
          </w:rPr>
          <w:t>نماز بر روی فرش های منقش به تصاویر انسان و حیوان</w:t>
        </w:r>
      </w:hyperlink>
      <w:r w:rsidR="00D56A43" w:rsidRPr="00F740D7">
        <w:rPr>
          <w:rFonts w:ascii="Times New Roman" w:eastAsia="Times New Roman" w:hAnsi="Times New Roman" w:cs="B Lotus"/>
          <w:b/>
          <w:bCs/>
          <w:kern w:val="36"/>
          <w:sz w:val="28"/>
          <w:szCs w:val="28"/>
        </w:rPr>
        <w:t xml:space="preserve"> </w:t>
      </w:r>
      <w:hyperlink r:id="rId40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مکان نمازگزار</w:t>
        </w:r>
        <w:r w:rsidR="00D56A43" w:rsidRPr="00F740D7">
          <w:rPr>
            <w:rFonts w:ascii="Times New Roman" w:eastAsia="Times New Roman" w:hAnsi="Times New Roman" w:cs="B Lotus"/>
            <w:b/>
            <w:bCs/>
            <w:kern w:val="36"/>
            <w:sz w:val="28"/>
            <w:szCs w:val="28"/>
            <w:u w:val="single"/>
          </w:rPr>
          <w:t xml:space="preserve">] </w:t>
        </w:r>
      </w:hyperlink>
    </w:p>
    <w:p w14:paraId="2499CD6F"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در يكى از روستاهاى اطراف شهرستان مرودشت مسجدى وجود دارد كه تعدادى از فرش‌هاى اهدايى اين مسجد منقش به تصاوير انسان‌ها و حيوانات است. نماز بر روى اين فرش‌ها چه حكمى دارد؟ </w:t>
      </w:r>
    </w:p>
    <w:p w14:paraId="3B6AECE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 بر روى چنين فرش‌هايى جايز است؛ هر چند نبودن چنين فرش‌هايى در مسجد بهتر است</w:t>
      </w:r>
      <w:r w:rsidRPr="00F740D7">
        <w:rPr>
          <w:rFonts w:ascii="Times New Roman" w:eastAsia="Times New Roman" w:hAnsi="Times New Roman" w:cs="B Lotus"/>
          <w:sz w:val="28"/>
          <w:szCs w:val="28"/>
        </w:rPr>
        <w:t>.</w:t>
      </w:r>
    </w:p>
    <w:p w14:paraId="100FEC29" w14:textId="77777777" w:rsidR="00D56A43" w:rsidRPr="00F740D7" w:rsidRDefault="00D56A43" w:rsidP="008B4BB7">
      <w:pPr>
        <w:spacing w:line="240" w:lineRule="auto"/>
        <w:rPr>
          <w:rStyle w:val="Heading6Char"/>
          <w:rFonts w:cs="B Lotus"/>
          <w:sz w:val="28"/>
          <w:szCs w:val="28"/>
          <w:rtl/>
        </w:rPr>
      </w:pPr>
      <w:r w:rsidRPr="00F740D7">
        <w:rPr>
          <w:rFonts w:eastAsia="Times New Roman" w:cs="B Lotus" w:hint="cs"/>
          <w:sz w:val="28"/>
          <w:szCs w:val="28"/>
          <w:rtl/>
        </w:rPr>
        <w:t>عبادات، عبادات غیر مالی، نماز، قبله:</w:t>
      </w:r>
    </w:p>
    <w:p w14:paraId="4DE38CE0" w14:textId="77777777" w:rsidR="00D56A43" w:rsidRPr="00F740D7" w:rsidRDefault="00D56A43" w:rsidP="008B4BB7">
      <w:pPr>
        <w:spacing w:line="240" w:lineRule="auto"/>
        <w:rPr>
          <w:rStyle w:val="Heading6Char"/>
          <w:rFonts w:eastAsiaTheme="minorHAnsi" w:cs="B Lotus"/>
          <w:sz w:val="28"/>
          <w:szCs w:val="28"/>
          <w:rtl/>
        </w:rPr>
      </w:pPr>
      <w:r w:rsidRPr="00F740D7">
        <w:rPr>
          <w:rStyle w:val="Heading6Char"/>
          <w:rFonts w:eastAsiaTheme="minorHAnsi" w:cs="B Lotus" w:hint="cs"/>
          <w:sz w:val="28"/>
          <w:szCs w:val="28"/>
          <w:rtl/>
        </w:rPr>
        <w:t>عبادات، عبادات غیر مالی، نماز، قبله، احکام قبله:</w:t>
      </w:r>
    </w:p>
    <w:p w14:paraId="2DA05F1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05" w:tooltip="نحوه ی نماز خواندن بر بام کعبه در حال ضرورت" w:history="1">
        <w:r w:rsidR="00D56A43" w:rsidRPr="00F740D7">
          <w:rPr>
            <w:rFonts w:ascii="Times New Roman" w:eastAsia="Times New Roman" w:hAnsi="Times New Roman" w:cs="B Lotus"/>
            <w:b/>
            <w:bCs/>
            <w:kern w:val="36"/>
            <w:sz w:val="28"/>
            <w:szCs w:val="28"/>
            <w:u w:val="single"/>
            <w:rtl/>
          </w:rPr>
          <w:t>نحوه ی نماز خواندن بر بام کعبه در حال ضرورت</w:t>
        </w:r>
      </w:hyperlink>
      <w:r w:rsidR="00D56A43" w:rsidRPr="00F740D7">
        <w:rPr>
          <w:rFonts w:ascii="Times New Roman" w:eastAsia="Times New Roman" w:hAnsi="Times New Roman" w:cs="B Lotus"/>
          <w:b/>
          <w:bCs/>
          <w:kern w:val="36"/>
          <w:sz w:val="28"/>
          <w:szCs w:val="28"/>
        </w:rPr>
        <w:t xml:space="preserve"> </w:t>
      </w:r>
      <w:hyperlink r:id="rId40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قبله</w:t>
        </w:r>
        <w:r w:rsidR="00D56A43" w:rsidRPr="00F740D7">
          <w:rPr>
            <w:rFonts w:ascii="Times New Roman" w:eastAsia="Times New Roman" w:hAnsi="Times New Roman" w:cs="B Lotus"/>
            <w:b/>
            <w:bCs/>
            <w:kern w:val="36"/>
            <w:sz w:val="28"/>
            <w:szCs w:val="28"/>
            <w:u w:val="single"/>
          </w:rPr>
          <w:t xml:space="preserve"> ] </w:t>
        </w:r>
      </w:hyperlink>
    </w:p>
    <w:p w14:paraId="7C6DD165"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شخصی که بر بام کعبه قرار دارد چنانچه در حال اضطرار باشد مثلا وقت تنگ باشد ،باید چگونه نماز بخواند و به کدام سمت باید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باید کمی از کنار دیوار عقب تر بایستد که بخشی از پشت بام پیش روی او قرار بگیرد و نماز بخواند، به هر طرف که بخواند اشکالی ندارد</w:t>
      </w:r>
      <w:r w:rsidRPr="00F740D7">
        <w:rPr>
          <w:rFonts w:ascii="Times New Roman" w:eastAsia="Times New Roman" w:hAnsi="Times New Roman" w:cs="B Lotus"/>
          <w:sz w:val="28"/>
          <w:szCs w:val="28"/>
        </w:rPr>
        <w:t>.</w:t>
      </w:r>
    </w:p>
    <w:p w14:paraId="1C07052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07" w:tooltip="تعیین قبله در مساجد قدیمی " w:history="1">
        <w:r w:rsidR="00D56A43" w:rsidRPr="00F740D7">
          <w:rPr>
            <w:rFonts w:ascii="Times New Roman" w:eastAsia="Times New Roman" w:hAnsi="Times New Roman" w:cs="B Lotus"/>
            <w:b/>
            <w:bCs/>
            <w:kern w:val="36"/>
            <w:sz w:val="28"/>
            <w:szCs w:val="28"/>
            <w:u w:val="single"/>
            <w:rtl/>
          </w:rPr>
          <w:t xml:space="preserve">تعیین قبله در مساجد قدیمی </w:t>
        </w:r>
      </w:hyperlink>
      <w:hyperlink r:id="rId40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قبله</w:t>
        </w:r>
        <w:r w:rsidR="00D56A43" w:rsidRPr="00F740D7">
          <w:rPr>
            <w:rFonts w:ascii="Times New Roman" w:eastAsia="Times New Roman" w:hAnsi="Times New Roman" w:cs="B Lotus"/>
            <w:b/>
            <w:bCs/>
            <w:kern w:val="36"/>
            <w:sz w:val="28"/>
            <w:szCs w:val="28"/>
            <w:u w:val="single"/>
          </w:rPr>
          <w:t xml:space="preserve"> ] </w:t>
        </w:r>
      </w:hyperlink>
    </w:p>
    <w:p w14:paraId="545E885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مسجدى، در زمان سلسله صفویّه، در یکى از روستاها بنا شده است و تا کنون حدود چهارصد سال مردم در آن نماز خوانده اند، اکنون آقاى معمّمى قبله مسجد را کمى تغییر داده است؛ آیا نمازهایى که تا به حال خوانده شده صحیح است؟ نماز خواندن به سمت قبله اى که ایشان تعیین کرده اند چه حکمى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نمازهاى گذشته اشکالى نداشته است، و امّا در حال حاضر مى توانید به وسیله قبله نماهاى سالم، قبله مسجد را تعیین کنید و مطابق آن عمل نمایید، و چنانچه ایشان هم این کار را کرده باشد اشکالى ندارد</w:t>
      </w:r>
      <w:r w:rsidRPr="00F740D7">
        <w:rPr>
          <w:rFonts w:ascii="Times New Roman" w:eastAsia="Times New Roman" w:hAnsi="Times New Roman" w:cs="B Lotus"/>
          <w:sz w:val="28"/>
          <w:szCs w:val="28"/>
        </w:rPr>
        <w:t xml:space="preserve">. </w:t>
      </w:r>
    </w:p>
    <w:p w14:paraId="49A1F24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09" w:tooltip="مکان قبله " w:history="1">
        <w:r w:rsidR="00D56A43" w:rsidRPr="00F740D7">
          <w:rPr>
            <w:rFonts w:ascii="Times New Roman" w:eastAsia="Times New Roman" w:hAnsi="Times New Roman" w:cs="B Lotus"/>
            <w:b/>
            <w:bCs/>
            <w:kern w:val="36"/>
            <w:sz w:val="28"/>
            <w:szCs w:val="28"/>
            <w:u w:val="single"/>
            <w:rtl/>
          </w:rPr>
          <w:t xml:space="preserve">مکان قبله </w:t>
        </w:r>
      </w:hyperlink>
      <w:hyperlink r:id="rId41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قبله</w:t>
        </w:r>
        <w:r w:rsidR="00D56A43" w:rsidRPr="00F740D7">
          <w:rPr>
            <w:rFonts w:ascii="Times New Roman" w:eastAsia="Times New Roman" w:hAnsi="Times New Roman" w:cs="B Lotus"/>
            <w:b/>
            <w:bCs/>
            <w:kern w:val="36"/>
            <w:sz w:val="28"/>
            <w:szCs w:val="28"/>
            <w:u w:val="single"/>
          </w:rPr>
          <w:t xml:space="preserve"> ] </w:t>
        </w:r>
      </w:hyperlink>
    </w:p>
    <w:p w14:paraId="64D9A613"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قبله ی مسلمانان چه مکانی می باشد؟ آیا برای اشخاص متفاوت می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خانه كعبه» كه در مكّه معظّمه است قبله تمام مسلمين دنياست و فرقی ندارد، هركس در هرجا باشد بايد روبروى آن نماز بخواند، البته كسى كه دور است اگر طورى بايستد كه بگويند رو به قبله نماز مى ‏خواند كافى است</w:t>
      </w:r>
      <w:r w:rsidRPr="00F740D7">
        <w:rPr>
          <w:rFonts w:ascii="Times New Roman" w:eastAsia="Times New Roman" w:hAnsi="Times New Roman" w:cs="B Lotus"/>
          <w:sz w:val="28"/>
          <w:szCs w:val="28"/>
        </w:rPr>
        <w:t>.</w:t>
      </w:r>
    </w:p>
    <w:p w14:paraId="0CC51DE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11" w:tooltip="نماز استداره (نمار دور تا دور کعبه)" w:history="1">
        <w:r w:rsidR="00D56A43" w:rsidRPr="00F740D7">
          <w:rPr>
            <w:rFonts w:ascii="Times New Roman" w:eastAsia="Times New Roman" w:hAnsi="Times New Roman" w:cs="B Lotus"/>
            <w:b/>
            <w:bCs/>
            <w:kern w:val="36"/>
            <w:sz w:val="28"/>
            <w:szCs w:val="28"/>
            <w:u w:val="single"/>
            <w:rtl/>
          </w:rPr>
          <w:t>نماز استداره (نمار دور تا دور کعبه</w:t>
        </w:r>
        <w:r w:rsidR="00D56A43" w:rsidRPr="00F740D7">
          <w:rPr>
            <w:rFonts w:ascii="Times New Roman" w:eastAsia="Times New Roman" w:hAnsi="Times New Roman" w:cs="B Lotus"/>
            <w:b/>
            <w:bCs/>
            <w:kern w:val="36"/>
            <w:sz w:val="28"/>
            <w:szCs w:val="28"/>
            <w:u w:val="single"/>
          </w:rPr>
          <w:t>)</w:t>
        </w:r>
      </w:hyperlink>
      <w:r w:rsidR="00D56A43" w:rsidRPr="00F740D7">
        <w:rPr>
          <w:rFonts w:ascii="Times New Roman" w:eastAsia="Times New Roman" w:hAnsi="Times New Roman" w:cs="B Lotus"/>
          <w:b/>
          <w:bCs/>
          <w:kern w:val="36"/>
          <w:sz w:val="28"/>
          <w:szCs w:val="28"/>
        </w:rPr>
        <w:t xml:space="preserve"> </w:t>
      </w:r>
      <w:hyperlink r:id="rId41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قبله</w:t>
        </w:r>
        <w:r w:rsidR="00D56A43" w:rsidRPr="00F740D7">
          <w:rPr>
            <w:rFonts w:ascii="Times New Roman" w:eastAsia="Times New Roman" w:hAnsi="Times New Roman" w:cs="B Lotus"/>
            <w:b/>
            <w:bCs/>
            <w:kern w:val="36"/>
            <w:sz w:val="28"/>
            <w:szCs w:val="28"/>
            <w:u w:val="single"/>
          </w:rPr>
          <w:t xml:space="preserve"> ] </w:t>
        </w:r>
      </w:hyperlink>
    </w:p>
    <w:p w14:paraId="0118786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 استداره ای به چه نحوی می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به همین شکل کنونی که به دور کعبه خوانده می شود نماز استداره ای می گویند، بنابراین صفهاى طولانى نماز جماعت كه طول آنها از طول خانه خدا بيشتر است همه مى ‏تواند رو به قبله باشد</w:t>
      </w:r>
      <w:r w:rsidRPr="00F740D7">
        <w:rPr>
          <w:rFonts w:ascii="Times New Roman" w:eastAsia="Times New Roman" w:hAnsi="Times New Roman" w:cs="B Lotus"/>
          <w:sz w:val="28"/>
          <w:szCs w:val="28"/>
        </w:rPr>
        <w:t>.</w:t>
      </w:r>
    </w:p>
    <w:p w14:paraId="22CF4F8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13" w:tooltip="انحراف جهت قبله امام جماعت و مامومین" w:history="1">
        <w:r w:rsidR="00D56A43" w:rsidRPr="00F740D7">
          <w:rPr>
            <w:rFonts w:ascii="Times New Roman" w:eastAsia="Times New Roman" w:hAnsi="Times New Roman" w:cs="B Lotus"/>
            <w:b/>
            <w:bCs/>
            <w:kern w:val="36"/>
            <w:sz w:val="28"/>
            <w:szCs w:val="28"/>
            <w:u w:val="single"/>
            <w:rtl/>
          </w:rPr>
          <w:t>انحراف جهت قبله امام جماعت و مامومین</w:t>
        </w:r>
      </w:hyperlink>
      <w:r w:rsidR="00D56A43" w:rsidRPr="00F740D7">
        <w:rPr>
          <w:rFonts w:ascii="Times New Roman" w:eastAsia="Times New Roman" w:hAnsi="Times New Roman" w:cs="B Lotus"/>
          <w:b/>
          <w:bCs/>
          <w:kern w:val="36"/>
          <w:sz w:val="28"/>
          <w:szCs w:val="28"/>
        </w:rPr>
        <w:t xml:space="preserve"> </w:t>
      </w:r>
      <w:hyperlink r:id="rId41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احکام قبله</w:t>
        </w:r>
        <w:r w:rsidR="00D56A43" w:rsidRPr="00F740D7">
          <w:rPr>
            <w:rFonts w:ascii="Times New Roman" w:eastAsia="Times New Roman" w:hAnsi="Times New Roman" w:cs="B Lotus"/>
            <w:b/>
            <w:bCs/>
            <w:kern w:val="36"/>
            <w:sz w:val="28"/>
            <w:szCs w:val="28"/>
            <w:u w:val="single"/>
          </w:rPr>
          <w:t xml:space="preserve"> ] </w:t>
        </w:r>
      </w:hyperlink>
    </w:p>
    <w:p w14:paraId="062A8E31"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اگر امام جماعت مطابق جهت محراب مسجد بصورت مستقيم به نماز بایستد در حالی که جهت قبله 40 درجه به سمت راست باشد و آن تعداد از مأمومين كه جهت قبله را مى‌دانند </w:t>
      </w:r>
      <w:r w:rsidRPr="00F740D7">
        <w:rPr>
          <w:rFonts w:ascii="Times New Roman" w:eastAsia="Times New Roman" w:hAnsi="Times New Roman" w:cs="B Lotus"/>
          <w:sz w:val="28"/>
          <w:szCs w:val="28"/>
        </w:rPr>
        <w:t xml:space="preserve">40 </w:t>
      </w:r>
      <w:r w:rsidRPr="00F740D7">
        <w:rPr>
          <w:rFonts w:ascii="Times New Roman" w:eastAsia="Times New Roman" w:hAnsi="Times New Roman" w:cs="B Lotus"/>
          <w:sz w:val="28"/>
          <w:szCs w:val="28"/>
          <w:rtl/>
        </w:rPr>
        <w:t>درجه به سمت راست بايستند نماز مأمومين صحيح است؟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چنين نماز جماعتى اشكال دارد</w:t>
      </w:r>
      <w:r w:rsidRPr="00F740D7">
        <w:rPr>
          <w:rFonts w:ascii="Times New Roman" w:eastAsia="Times New Roman" w:hAnsi="Times New Roman" w:cs="B Lotus"/>
          <w:sz w:val="28"/>
          <w:szCs w:val="28"/>
        </w:rPr>
        <w:t>.</w:t>
      </w:r>
    </w:p>
    <w:p w14:paraId="299DA9DC"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اعتکاف:</w:t>
      </w:r>
    </w:p>
    <w:p w14:paraId="208A13A9"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اعتکاف، کلیات اعتکاف:</w:t>
      </w:r>
    </w:p>
    <w:p w14:paraId="6C20F51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15" w:tooltip="فلسفه و اهمیت اعتکاف" w:history="1">
        <w:r w:rsidR="00D56A43" w:rsidRPr="00F740D7">
          <w:rPr>
            <w:rFonts w:ascii="Times New Roman" w:eastAsia="Times New Roman" w:hAnsi="Times New Roman" w:cs="B Lotus"/>
            <w:b/>
            <w:bCs/>
            <w:kern w:val="36"/>
            <w:sz w:val="28"/>
            <w:szCs w:val="28"/>
            <w:u w:val="single"/>
            <w:rtl/>
          </w:rPr>
          <w:t>فلسفه و اهمیت اعتکاف</w:t>
        </w:r>
      </w:hyperlink>
      <w:r w:rsidR="00D56A43" w:rsidRPr="00F740D7">
        <w:rPr>
          <w:rFonts w:ascii="Times New Roman" w:eastAsia="Times New Roman" w:hAnsi="Times New Roman" w:cs="B Lotus"/>
          <w:b/>
          <w:bCs/>
          <w:kern w:val="36"/>
          <w:sz w:val="28"/>
          <w:szCs w:val="28"/>
        </w:rPr>
        <w:t xml:space="preserve"> </w:t>
      </w:r>
      <w:hyperlink r:id="rId41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کلیات اعتکاف</w:t>
        </w:r>
        <w:r w:rsidR="00D56A43" w:rsidRPr="00F740D7">
          <w:rPr>
            <w:rFonts w:ascii="Times New Roman" w:eastAsia="Times New Roman" w:hAnsi="Times New Roman" w:cs="B Lotus"/>
            <w:b/>
            <w:bCs/>
            <w:kern w:val="36"/>
            <w:sz w:val="28"/>
            <w:szCs w:val="28"/>
            <w:u w:val="single"/>
          </w:rPr>
          <w:t xml:space="preserve"> ] </w:t>
        </w:r>
      </w:hyperlink>
    </w:p>
    <w:p w14:paraId="4767B93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فلسفه و اهمیت اعتکاف را بالأخص برای نسل جوان بیان فرمایید؟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دنياى پر غوغاى مادّى، كه جاذبه ها به سوى ماديّت است، بر قلب و روح انسان زنگار مى نشيند. زنگارى از غفلت و دورى از خدا كه اگر با نيايش و عبادت برطرف نگردد، ممكن است روحانيّت و معنويّت را از وجود انسان برچيند و اينكه در روايات اسلامى نماز تشبيه به نهر آب پاكيزه اى شده كه انسان در هر شبانه روز پنج بار خود را در آن شستشو مى دهد، اشاره به همين نكته است. در ميان عبادات «اعتكاف» ويژگى خاصّى دارد و از جهاتى شبيه به مراسم حج و احرام است كه انسان را به جهانى مملوّ از روحانيّت و معنويّت سوق مى دهد. در محيط يك مسجد جامع سه روز ماندن، روزه گرفتن و به عبادت پرداختن و در خودسازى كوشيدن و به غير خدا نينديشيدن، تحوّل عظيمى در روح انسان پديد مى آورد كه صفا و نورانيّت آن بى نظير است. به حمدالله در سالهاى اخير اعتكاف از سوى قشر جوان و مخصوصاً دانشجويان عزيز، مورد استقبال واقع شده، و لذّت و آثار اين عبادت روحانى را دريافته اند، و ما اين استقبال عظيم را به آنها تبريك مى گوييم. اميدواريم جوانان عزيز ما، مخصوصاً دانشجويان، در اين امر كه وسيله مؤثّرى براى قرب پروردگار است، نيز نسبت به ديگران پيشگام باشند و از نتايج معنوى آن كاملا بهره مند شوند</w:t>
      </w:r>
      <w:r w:rsidRPr="00F740D7">
        <w:rPr>
          <w:rFonts w:ascii="Times New Roman" w:eastAsia="Times New Roman" w:hAnsi="Times New Roman" w:cs="B Lotus"/>
          <w:sz w:val="28"/>
          <w:szCs w:val="28"/>
        </w:rPr>
        <w:t xml:space="preserve">. </w:t>
      </w:r>
    </w:p>
    <w:p w14:paraId="7138DE8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17" w:tooltip="شروط صحت اعتکاف" w:history="1">
        <w:r w:rsidR="00D56A43" w:rsidRPr="00F740D7">
          <w:rPr>
            <w:rFonts w:ascii="Times New Roman" w:eastAsia="Times New Roman" w:hAnsi="Times New Roman" w:cs="B Lotus"/>
            <w:b/>
            <w:bCs/>
            <w:kern w:val="36"/>
            <w:sz w:val="28"/>
            <w:szCs w:val="28"/>
            <w:u w:val="single"/>
            <w:rtl/>
          </w:rPr>
          <w:t>شروط صحت اعتکاف</w:t>
        </w:r>
      </w:hyperlink>
      <w:r w:rsidR="00D56A43" w:rsidRPr="00F740D7">
        <w:rPr>
          <w:rFonts w:ascii="Times New Roman" w:eastAsia="Times New Roman" w:hAnsi="Times New Roman" w:cs="B Lotus"/>
          <w:b/>
          <w:bCs/>
          <w:kern w:val="36"/>
          <w:sz w:val="28"/>
          <w:szCs w:val="28"/>
        </w:rPr>
        <w:t xml:space="preserve"> </w:t>
      </w:r>
      <w:hyperlink r:id="rId41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کلیات اعتکاف</w:t>
        </w:r>
        <w:r w:rsidR="00D56A43" w:rsidRPr="00F740D7">
          <w:rPr>
            <w:rFonts w:ascii="Times New Roman" w:eastAsia="Times New Roman" w:hAnsi="Times New Roman" w:cs="B Lotus"/>
            <w:b/>
            <w:bCs/>
            <w:kern w:val="36"/>
            <w:sz w:val="28"/>
            <w:szCs w:val="28"/>
            <w:u w:val="single"/>
          </w:rPr>
          <w:t xml:space="preserve"> ] </w:t>
        </w:r>
      </w:hyperlink>
    </w:p>
    <w:p w14:paraId="2DBDA454"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شروط صحت اعتکاف را بیان فرمایید؟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هشت چيز در صحّت اعتكاف شرط است</w:t>
      </w:r>
      <w:r w:rsidRPr="00F740D7">
        <w:rPr>
          <w:rFonts w:ascii="Times New Roman" w:eastAsia="Times New Roman" w:hAnsi="Times New Roman" w:cs="B Lotus"/>
          <w:sz w:val="28"/>
          <w:szCs w:val="28"/>
        </w:rPr>
        <w:t>: 1</w:t>
      </w:r>
      <w:r w:rsidRPr="00F740D7">
        <w:rPr>
          <w:rFonts w:ascii="Times New Roman" w:eastAsia="Times New Roman" w:hAnsi="Times New Roman" w:cs="B Lotus"/>
          <w:sz w:val="28"/>
          <w:szCs w:val="28"/>
          <w:rtl/>
        </w:rPr>
        <w:t>ـ ايمان</w:t>
      </w:r>
      <w:r w:rsidRPr="00F740D7">
        <w:rPr>
          <w:rFonts w:ascii="Times New Roman" w:eastAsia="Times New Roman" w:hAnsi="Times New Roman" w:cs="B Lotus"/>
          <w:sz w:val="28"/>
          <w:szCs w:val="28"/>
        </w:rPr>
        <w:t>. 2</w:t>
      </w:r>
      <w:r w:rsidRPr="00F740D7">
        <w:rPr>
          <w:rFonts w:ascii="Times New Roman" w:eastAsia="Times New Roman" w:hAnsi="Times New Roman" w:cs="B Lotus"/>
          <w:sz w:val="28"/>
          <w:szCs w:val="28"/>
          <w:rtl/>
        </w:rPr>
        <w:t>ـ عقل</w:t>
      </w:r>
      <w:r w:rsidRPr="00F740D7">
        <w:rPr>
          <w:rFonts w:ascii="Times New Roman" w:eastAsia="Times New Roman" w:hAnsi="Times New Roman" w:cs="B Lotus"/>
          <w:sz w:val="28"/>
          <w:szCs w:val="28"/>
        </w:rPr>
        <w:t>. 3</w:t>
      </w:r>
      <w:r w:rsidRPr="00F740D7">
        <w:rPr>
          <w:rFonts w:ascii="Times New Roman" w:eastAsia="Times New Roman" w:hAnsi="Times New Roman" w:cs="B Lotus"/>
          <w:sz w:val="28"/>
          <w:szCs w:val="28"/>
          <w:rtl/>
        </w:rPr>
        <w:t>ـ قصد قربت</w:t>
      </w:r>
      <w:r w:rsidRPr="00F740D7">
        <w:rPr>
          <w:rFonts w:ascii="Times New Roman" w:eastAsia="Times New Roman" w:hAnsi="Times New Roman" w:cs="B Lotus"/>
          <w:sz w:val="28"/>
          <w:szCs w:val="28"/>
        </w:rPr>
        <w:t>. 4</w:t>
      </w:r>
      <w:r w:rsidRPr="00F740D7">
        <w:rPr>
          <w:rFonts w:ascii="Times New Roman" w:eastAsia="Times New Roman" w:hAnsi="Times New Roman" w:cs="B Lotus"/>
          <w:sz w:val="28"/>
          <w:szCs w:val="28"/>
          <w:rtl/>
        </w:rPr>
        <w:t>ـ روزه</w:t>
      </w:r>
      <w:r w:rsidRPr="00F740D7">
        <w:rPr>
          <w:rFonts w:ascii="Times New Roman" w:eastAsia="Times New Roman" w:hAnsi="Times New Roman" w:cs="B Lotus"/>
          <w:sz w:val="28"/>
          <w:szCs w:val="28"/>
        </w:rPr>
        <w:t>. 5</w:t>
      </w:r>
      <w:r w:rsidRPr="00F740D7">
        <w:rPr>
          <w:rFonts w:ascii="Times New Roman" w:eastAsia="Times New Roman" w:hAnsi="Times New Roman" w:cs="B Lotus"/>
          <w:sz w:val="28"/>
          <w:szCs w:val="28"/>
          <w:rtl/>
        </w:rPr>
        <w:t>ـ كمتر از سه روز نباشد</w:t>
      </w:r>
      <w:r w:rsidRPr="00F740D7">
        <w:rPr>
          <w:rFonts w:ascii="Times New Roman" w:eastAsia="Times New Roman" w:hAnsi="Times New Roman" w:cs="B Lotus"/>
          <w:sz w:val="28"/>
          <w:szCs w:val="28"/>
        </w:rPr>
        <w:t>. 6</w:t>
      </w:r>
      <w:r w:rsidRPr="00F740D7">
        <w:rPr>
          <w:rFonts w:ascii="Times New Roman" w:eastAsia="Times New Roman" w:hAnsi="Times New Roman" w:cs="B Lotus"/>
          <w:sz w:val="28"/>
          <w:szCs w:val="28"/>
          <w:rtl/>
        </w:rPr>
        <w:t>ـ در مسجد جامع باشد</w:t>
      </w:r>
      <w:r w:rsidRPr="00F740D7">
        <w:rPr>
          <w:rFonts w:ascii="Times New Roman" w:eastAsia="Times New Roman" w:hAnsi="Times New Roman" w:cs="B Lotus"/>
          <w:sz w:val="28"/>
          <w:szCs w:val="28"/>
        </w:rPr>
        <w:t>. 7</w:t>
      </w:r>
      <w:r w:rsidRPr="00F740D7">
        <w:rPr>
          <w:rFonts w:ascii="Times New Roman" w:eastAsia="Times New Roman" w:hAnsi="Times New Roman" w:cs="B Lotus"/>
          <w:sz w:val="28"/>
          <w:szCs w:val="28"/>
          <w:rtl/>
        </w:rPr>
        <w:t>ـ اذن زوج، والدين و صاحب كار</w:t>
      </w:r>
      <w:r w:rsidRPr="00F740D7">
        <w:rPr>
          <w:rFonts w:ascii="Times New Roman" w:eastAsia="Times New Roman" w:hAnsi="Times New Roman" w:cs="B Lotus"/>
          <w:sz w:val="28"/>
          <w:szCs w:val="28"/>
        </w:rPr>
        <w:t>. 8</w:t>
      </w:r>
      <w:r w:rsidRPr="00F740D7">
        <w:rPr>
          <w:rFonts w:ascii="Times New Roman" w:eastAsia="Times New Roman" w:hAnsi="Times New Roman" w:cs="B Lotus"/>
          <w:sz w:val="28"/>
          <w:szCs w:val="28"/>
          <w:rtl/>
        </w:rPr>
        <w:t>ـ از مسجد خارج نشود</w:t>
      </w:r>
      <w:r w:rsidRPr="00F740D7">
        <w:rPr>
          <w:rFonts w:ascii="Times New Roman" w:eastAsia="Times New Roman" w:hAnsi="Times New Roman" w:cs="B Lotus"/>
          <w:sz w:val="28"/>
          <w:szCs w:val="28"/>
        </w:rPr>
        <w:t>.</w:t>
      </w:r>
    </w:p>
    <w:p w14:paraId="5F5608D9"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اعتکاف، شرائط اعتکاف:</w:t>
      </w:r>
    </w:p>
    <w:p w14:paraId="029E60FA"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اعتکاف، شرائط اعتکاف، در مسجد جامع باشد:</w:t>
      </w:r>
    </w:p>
    <w:p w14:paraId="10FAF8C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19" w:tooltip="حکم اعتکاف در مساجد دانشگاه" w:history="1">
        <w:r w:rsidR="00D56A43" w:rsidRPr="00F740D7">
          <w:rPr>
            <w:rFonts w:ascii="Times New Roman" w:eastAsia="Times New Roman" w:hAnsi="Times New Roman" w:cs="B Lotus"/>
            <w:b/>
            <w:bCs/>
            <w:kern w:val="36"/>
            <w:sz w:val="28"/>
            <w:szCs w:val="28"/>
            <w:u w:val="single"/>
            <w:rtl/>
          </w:rPr>
          <w:t>حکم اعتکاف در مساجد دانشگاه</w:t>
        </w:r>
      </w:hyperlink>
      <w:r w:rsidR="00D56A43" w:rsidRPr="00F740D7">
        <w:rPr>
          <w:rFonts w:ascii="Times New Roman" w:eastAsia="Times New Roman" w:hAnsi="Times New Roman" w:cs="B Lotus"/>
          <w:b/>
          <w:bCs/>
          <w:kern w:val="36"/>
          <w:sz w:val="28"/>
          <w:szCs w:val="28"/>
        </w:rPr>
        <w:t xml:space="preserve"> </w:t>
      </w:r>
      <w:hyperlink r:id="rId42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0726358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اعتكاف در مساجد دانشگاههايى كه در ايّام تعطيلى نماز جماعت آن تعطيل است، چه حكمى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 گاه چند ماه نماز جماعت در آن تعطيل شود، اعتكاف در آن اشكال دارد</w:t>
      </w:r>
      <w:r w:rsidRPr="00F740D7">
        <w:rPr>
          <w:rFonts w:ascii="Times New Roman" w:eastAsia="Times New Roman" w:hAnsi="Times New Roman" w:cs="B Lotus"/>
          <w:sz w:val="28"/>
          <w:szCs w:val="28"/>
        </w:rPr>
        <w:t xml:space="preserve">. </w:t>
      </w:r>
    </w:p>
    <w:p w14:paraId="5FE10B2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21" w:tooltip="حکم اعتکاف در نمازخانه ها" w:history="1">
        <w:r w:rsidR="00D56A43" w:rsidRPr="00F740D7">
          <w:rPr>
            <w:rFonts w:ascii="Times New Roman" w:eastAsia="Times New Roman" w:hAnsi="Times New Roman" w:cs="B Lotus"/>
            <w:b/>
            <w:bCs/>
            <w:kern w:val="36"/>
            <w:sz w:val="28"/>
            <w:szCs w:val="28"/>
            <w:u w:val="single"/>
            <w:rtl/>
          </w:rPr>
          <w:t>حکم اعتکاف در نمازخانه ها</w:t>
        </w:r>
      </w:hyperlink>
      <w:r w:rsidR="00D56A43" w:rsidRPr="00F740D7">
        <w:rPr>
          <w:rFonts w:ascii="Times New Roman" w:eastAsia="Times New Roman" w:hAnsi="Times New Roman" w:cs="B Lotus"/>
          <w:b/>
          <w:bCs/>
          <w:kern w:val="36"/>
          <w:sz w:val="28"/>
          <w:szCs w:val="28"/>
        </w:rPr>
        <w:t xml:space="preserve"> </w:t>
      </w:r>
      <w:hyperlink r:id="rId42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5774F7E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اعتكاف در غير مساجد جامع، مثل نمازخانه دانشگاهها، به اميد مطلوبيّت اشكال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اعتكاف بايد فقط در مساجد جامع باشد، و منظور از مسجد جامع، مسجدى است كه به طور مرتّب در آن نماز جماعت برپا مى گردد و از اعتكاف در ساير مساجد و نمازخانه ها خوددارى شود</w:t>
      </w:r>
      <w:r w:rsidRPr="00F740D7">
        <w:rPr>
          <w:rFonts w:ascii="Times New Roman" w:eastAsia="Times New Roman" w:hAnsi="Times New Roman" w:cs="B Lotus"/>
          <w:sz w:val="28"/>
          <w:szCs w:val="28"/>
        </w:rPr>
        <w:t xml:space="preserve">. </w:t>
      </w:r>
    </w:p>
    <w:p w14:paraId="3D586AD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23" w:tooltip="عدم کفایت حکم حاکم شرع در اثبات مسجد بودن یک مکان" w:history="1">
        <w:r w:rsidR="00D56A43" w:rsidRPr="00F740D7">
          <w:rPr>
            <w:rFonts w:ascii="Times New Roman" w:eastAsia="Times New Roman" w:hAnsi="Times New Roman" w:cs="B Lotus"/>
            <w:b/>
            <w:bCs/>
            <w:kern w:val="36"/>
            <w:sz w:val="28"/>
            <w:szCs w:val="28"/>
            <w:u w:val="single"/>
            <w:rtl/>
          </w:rPr>
          <w:t>عدم کفایت حکم حاکم شرع در اثبات مسجد بودن یک مکان</w:t>
        </w:r>
      </w:hyperlink>
      <w:r w:rsidR="00D56A43" w:rsidRPr="00F740D7">
        <w:rPr>
          <w:rFonts w:ascii="Times New Roman" w:eastAsia="Times New Roman" w:hAnsi="Times New Roman" w:cs="B Lotus"/>
          <w:b/>
          <w:bCs/>
          <w:kern w:val="36"/>
          <w:sz w:val="28"/>
          <w:szCs w:val="28"/>
        </w:rPr>
        <w:t xml:space="preserve"> </w:t>
      </w:r>
      <w:hyperlink r:id="rId42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0407538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می توان به حکم حاکم شرع در اثبات مسجد بودن یک مکان بسنده کرد؟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قناعت به حكم حاكم شرع (از اين جهت كه حاكم شرع است، نه از آن جهت كه خبر عادل واحد است) در اين مسأله مشكل است</w:t>
      </w:r>
      <w:r w:rsidRPr="00F740D7">
        <w:rPr>
          <w:rFonts w:ascii="Times New Roman" w:eastAsia="Times New Roman" w:hAnsi="Times New Roman" w:cs="B Lotus"/>
          <w:sz w:val="28"/>
          <w:szCs w:val="28"/>
        </w:rPr>
        <w:t xml:space="preserve">. </w:t>
      </w:r>
    </w:p>
    <w:p w14:paraId="281B6BC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25" w:tooltip="چگونگی اثبات مسجد یا مسجد جامع بودن یک مکان" w:history="1">
        <w:r w:rsidR="00D56A43" w:rsidRPr="00F740D7">
          <w:rPr>
            <w:rFonts w:ascii="Times New Roman" w:eastAsia="Times New Roman" w:hAnsi="Times New Roman" w:cs="B Lotus"/>
            <w:b/>
            <w:bCs/>
            <w:kern w:val="36"/>
            <w:sz w:val="28"/>
            <w:szCs w:val="28"/>
            <w:u w:val="single"/>
            <w:rtl/>
          </w:rPr>
          <w:t>چگونگی اثبات مسجد یا مسجد جامع بودن یک مکان</w:t>
        </w:r>
      </w:hyperlink>
      <w:r w:rsidR="00D56A43" w:rsidRPr="00F740D7">
        <w:rPr>
          <w:rFonts w:ascii="Times New Roman" w:eastAsia="Times New Roman" w:hAnsi="Times New Roman" w:cs="B Lotus"/>
          <w:b/>
          <w:bCs/>
          <w:kern w:val="36"/>
          <w:sz w:val="28"/>
          <w:szCs w:val="28"/>
        </w:rPr>
        <w:t xml:space="preserve"> </w:t>
      </w:r>
      <w:hyperlink r:id="rId42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3F03A5E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چگونه می توان مسجد یا مسجد جامع بودن یک مکان را اثبات کرد؟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دو موضوع «مسجد بودن» و «جامع بودن مسجد» از راه هاى زير ثابت مى شود</w:t>
      </w:r>
      <w:r w:rsidRPr="00F740D7">
        <w:rPr>
          <w:rFonts w:ascii="Times New Roman" w:eastAsia="Times New Roman" w:hAnsi="Times New Roman" w:cs="B Lotus"/>
          <w:sz w:val="28"/>
          <w:szCs w:val="28"/>
        </w:rPr>
        <w:t>: 1</w:t>
      </w:r>
      <w:r w:rsidRPr="00F740D7">
        <w:rPr>
          <w:rFonts w:ascii="Times New Roman" w:eastAsia="Times New Roman" w:hAnsi="Times New Roman" w:cs="B Lotus"/>
          <w:sz w:val="28"/>
          <w:szCs w:val="28"/>
          <w:rtl/>
        </w:rPr>
        <w:t>ـ علم و يقين. 2ـ شياعِ موجبِ يقين. 3ـ بيّنه شرعى. 4ـ خبر عادل واحد</w:t>
      </w:r>
      <w:r w:rsidRPr="00F740D7">
        <w:rPr>
          <w:rFonts w:ascii="Times New Roman" w:eastAsia="Times New Roman" w:hAnsi="Times New Roman" w:cs="B Lotus"/>
          <w:sz w:val="28"/>
          <w:szCs w:val="28"/>
        </w:rPr>
        <w:t xml:space="preserve">. </w:t>
      </w:r>
    </w:p>
    <w:p w14:paraId="0A00C0F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27" w:tooltip="حکم اعتکاف در قسمت های توسعه یافته  مسجد جامع" w:history="1">
        <w:r w:rsidR="00D56A43" w:rsidRPr="00F740D7">
          <w:rPr>
            <w:rFonts w:ascii="Times New Roman" w:eastAsia="Times New Roman" w:hAnsi="Times New Roman" w:cs="B Lotus"/>
            <w:b/>
            <w:bCs/>
            <w:kern w:val="36"/>
            <w:sz w:val="28"/>
            <w:szCs w:val="28"/>
            <w:u w:val="single"/>
            <w:rtl/>
          </w:rPr>
          <w:t>حکم اعتکاف در قسمت های توسعه یافته مسجد جامع</w:t>
        </w:r>
      </w:hyperlink>
      <w:r w:rsidR="00D56A43" w:rsidRPr="00F740D7">
        <w:rPr>
          <w:rFonts w:ascii="Times New Roman" w:eastAsia="Times New Roman" w:hAnsi="Times New Roman" w:cs="B Lotus"/>
          <w:b/>
          <w:bCs/>
          <w:kern w:val="36"/>
          <w:sz w:val="28"/>
          <w:szCs w:val="28"/>
        </w:rPr>
        <w:t xml:space="preserve"> </w:t>
      </w:r>
      <w:hyperlink r:id="rId42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59F6F3E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اعتکاف در قسمت های توسعه یافته مسجد جامع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قسمتهاى توسعه يافته مساجد نيز حكم مسجد را دارد به شرط آنكه جزء مسجد محسوب گردد</w:t>
      </w:r>
      <w:r w:rsidRPr="00F740D7">
        <w:rPr>
          <w:rFonts w:ascii="Times New Roman" w:eastAsia="Times New Roman" w:hAnsi="Times New Roman" w:cs="B Lotus"/>
          <w:sz w:val="28"/>
          <w:szCs w:val="28"/>
        </w:rPr>
        <w:t xml:space="preserve">. </w:t>
      </w:r>
    </w:p>
    <w:p w14:paraId="71F8E08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29" w:tooltip="امکان تعدد مساجد جامع در یک محل" w:history="1">
        <w:r w:rsidR="00D56A43" w:rsidRPr="00F740D7">
          <w:rPr>
            <w:rFonts w:ascii="Times New Roman" w:eastAsia="Times New Roman" w:hAnsi="Times New Roman" w:cs="B Lotus"/>
            <w:b/>
            <w:bCs/>
            <w:kern w:val="36"/>
            <w:sz w:val="28"/>
            <w:szCs w:val="28"/>
            <w:u w:val="single"/>
            <w:rtl/>
          </w:rPr>
          <w:t>امکان تعدد مساجد جامع در یک محل</w:t>
        </w:r>
      </w:hyperlink>
      <w:r w:rsidR="00D56A43" w:rsidRPr="00F740D7">
        <w:rPr>
          <w:rFonts w:ascii="Times New Roman" w:eastAsia="Times New Roman" w:hAnsi="Times New Roman" w:cs="B Lotus"/>
          <w:b/>
          <w:bCs/>
          <w:kern w:val="36"/>
          <w:sz w:val="28"/>
          <w:szCs w:val="28"/>
        </w:rPr>
        <w:t xml:space="preserve"> </w:t>
      </w:r>
      <w:hyperlink r:id="rId43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73C9960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ممكن است تعداد مساجد جامع يك شهر يا روستا متعدد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ممکن است</w:t>
      </w:r>
      <w:r w:rsidRPr="00F740D7">
        <w:rPr>
          <w:rFonts w:ascii="Times New Roman" w:eastAsia="Times New Roman" w:hAnsi="Times New Roman" w:cs="B Lotus"/>
          <w:sz w:val="28"/>
          <w:szCs w:val="28"/>
        </w:rPr>
        <w:t xml:space="preserve">. </w:t>
      </w:r>
    </w:p>
    <w:p w14:paraId="178E147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31" w:tooltip="اماکن مستحبی اعتکاف" w:history="1">
        <w:r w:rsidR="00D56A43" w:rsidRPr="00F740D7">
          <w:rPr>
            <w:rFonts w:ascii="Times New Roman" w:eastAsia="Times New Roman" w:hAnsi="Times New Roman" w:cs="B Lotus"/>
            <w:b/>
            <w:bCs/>
            <w:kern w:val="36"/>
            <w:sz w:val="28"/>
            <w:szCs w:val="28"/>
            <w:u w:val="single"/>
            <w:rtl/>
          </w:rPr>
          <w:t>اماکن مستحبی اعتکاف</w:t>
        </w:r>
      </w:hyperlink>
      <w:r w:rsidR="00D56A43" w:rsidRPr="00F740D7">
        <w:rPr>
          <w:rFonts w:ascii="Times New Roman" w:eastAsia="Times New Roman" w:hAnsi="Times New Roman" w:cs="B Lotus"/>
          <w:b/>
          <w:bCs/>
          <w:kern w:val="36"/>
          <w:sz w:val="28"/>
          <w:szCs w:val="28"/>
        </w:rPr>
        <w:t xml:space="preserve"> </w:t>
      </w:r>
      <w:hyperlink r:id="rId43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40B3E56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اعتکاف در چه اماکنی مستحب می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احتياط مستحب آن است كه ـ در صورت امكان ـ در مسجد الحرام، يا مسجد النّبى، يا مسجد كوفه، يا مسجد بصره معتكف شود</w:t>
      </w:r>
      <w:r w:rsidRPr="00F740D7">
        <w:rPr>
          <w:rFonts w:ascii="Times New Roman" w:eastAsia="Times New Roman" w:hAnsi="Times New Roman" w:cs="B Lotus"/>
          <w:sz w:val="28"/>
          <w:szCs w:val="28"/>
        </w:rPr>
        <w:t xml:space="preserve">. </w:t>
      </w:r>
    </w:p>
    <w:p w14:paraId="5075A2B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33" w:tooltip="مکان اعتکاف" w:history="1">
        <w:r w:rsidR="00D56A43" w:rsidRPr="00F740D7">
          <w:rPr>
            <w:rFonts w:ascii="Times New Roman" w:eastAsia="Times New Roman" w:hAnsi="Times New Roman" w:cs="B Lotus"/>
            <w:b/>
            <w:bCs/>
            <w:kern w:val="36"/>
            <w:sz w:val="28"/>
            <w:szCs w:val="28"/>
            <w:u w:val="single"/>
            <w:rtl/>
          </w:rPr>
          <w:t>مکان اعتکاف</w:t>
        </w:r>
      </w:hyperlink>
      <w:r w:rsidR="00D56A43" w:rsidRPr="00F740D7">
        <w:rPr>
          <w:rFonts w:ascii="Times New Roman" w:eastAsia="Times New Roman" w:hAnsi="Times New Roman" w:cs="B Lotus"/>
          <w:b/>
          <w:bCs/>
          <w:kern w:val="36"/>
          <w:sz w:val="28"/>
          <w:szCs w:val="28"/>
        </w:rPr>
        <w:t xml:space="preserve"> </w:t>
      </w:r>
      <w:hyperlink r:id="rId43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4BF167E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اعتکاف باید در چه جایی صورت گیرد؟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اعتكاف بايد در مسجد جامع باشد</w:t>
      </w:r>
      <w:r w:rsidRPr="00F740D7">
        <w:rPr>
          <w:rFonts w:ascii="Times New Roman" w:eastAsia="Times New Roman" w:hAnsi="Times New Roman" w:cs="B Lotus"/>
          <w:sz w:val="28"/>
          <w:szCs w:val="28"/>
        </w:rPr>
        <w:t xml:space="preserve">. </w:t>
      </w:r>
    </w:p>
    <w:p w14:paraId="072C060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35" w:tooltip="منظور از مسجد جامع در احکام اعتکاف" w:history="1">
        <w:r w:rsidR="00D56A43" w:rsidRPr="00F740D7">
          <w:rPr>
            <w:rFonts w:ascii="Times New Roman" w:eastAsia="Times New Roman" w:hAnsi="Times New Roman" w:cs="B Lotus"/>
            <w:b/>
            <w:bCs/>
            <w:kern w:val="36"/>
            <w:sz w:val="28"/>
            <w:szCs w:val="28"/>
            <w:u w:val="single"/>
            <w:rtl/>
          </w:rPr>
          <w:t>منظور از مسجد جامع در احکام اعتکاف</w:t>
        </w:r>
      </w:hyperlink>
      <w:r w:rsidR="00D56A43" w:rsidRPr="00F740D7">
        <w:rPr>
          <w:rFonts w:ascii="Times New Roman" w:eastAsia="Times New Roman" w:hAnsi="Times New Roman" w:cs="B Lotus"/>
          <w:b/>
          <w:bCs/>
          <w:kern w:val="36"/>
          <w:sz w:val="28"/>
          <w:szCs w:val="28"/>
        </w:rPr>
        <w:t xml:space="preserve"> </w:t>
      </w:r>
      <w:hyperlink r:id="rId43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3EF0E13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منظور از مسجد جامع در احکام اعتکاف چه می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منظور از مسجد جامع مسجدى است كه به طور مرتّب در آن نماز جماعت برگزار مى گردد. بنابراين در تمام چنين مساجدى اعتكاف جايز است</w:t>
      </w:r>
      <w:r w:rsidRPr="00F740D7">
        <w:rPr>
          <w:rFonts w:ascii="Times New Roman" w:eastAsia="Times New Roman" w:hAnsi="Times New Roman" w:cs="B Lotus"/>
          <w:sz w:val="28"/>
          <w:szCs w:val="28"/>
        </w:rPr>
        <w:t xml:space="preserve">. </w:t>
      </w:r>
    </w:p>
    <w:p w14:paraId="39FDA3B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37" w:tooltip="جواز اعتکاف در دو مسجد جامع متصل" w:history="1">
        <w:r w:rsidR="00D56A43" w:rsidRPr="00F740D7">
          <w:rPr>
            <w:rFonts w:ascii="Times New Roman" w:eastAsia="Times New Roman" w:hAnsi="Times New Roman" w:cs="B Lotus"/>
            <w:b/>
            <w:bCs/>
            <w:kern w:val="36"/>
            <w:sz w:val="28"/>
            <w:szCs w:val="28"/>
            <w:u w:val="single"/>
            <w:rtl/>
          </w:rPr>
          <w:t>جواز اعتکاف در دو مسجد جامع متصل</w:t>
        </w:r>
      </w:hyperlink>
      <w:r w:rsidR="00D56A43" w:rsidRPr="00F740D7">
        <w:rPr>
          <w:rFonts w:ascii="Times New Roman" w:eastAsia="Times New Roman" w:hAnsi="Times New Roman" w:cs="B Lotus"/>
          <w:b/>
          <w:bCs/>
          <w:kern w:val="36"/>
          <w:sz w:val="28"/>
          <w:szCs w:val="28"/>
        </w:rPr>
        <w:t xml:space="preserve"> </w:t>
      </w:r>
      <w:hyperlink r:id="rId43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527DC8E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اعتکاف باید فقط در یک مسجد جامع صورت پذیرد؟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لازم نيست اعتكاف در يك مسجد جامع انجام شود، بلكه مى توان در دو مسجد متّصل به هم نيز معتكف شد، مثلا يك روز را در مسجد اوّل و دو روز آخر را در مسجد دوم به سر برد</w:t>
      </w:r>
      <w:r w:rsidRPr="00F740D7">
        <w:rPr>
          <w:rFonts w:ascii="Times New Roman" w:eastAsia="Times New Roman" w:hAnsi="Times New Roman" w:cs="B Lotus"/>
          <w:sz w:val="28"/>
          <w:szCs w:val="28"/>
        </w:rPr>
        <w:t xml:space="preserve">. </w:t>
      </w:r>
    </w:p>
    <w:p w14:paraId="3E90BBE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39" w:tooltip="حکم اعتکاف در صورت آگاهی از مسجد نبودن محل معتکف&#10;" w:history="1">
        <w:r w:rsidR="00D56A43" w:rsidRPr="00F740D7">
          <w:rPr>
            <w:rFonts w:ascii="Times New Roman" w:eastAsia="Times New Roman" w:hAnsi="Times New Roman" w:cs="B Lotus"/>
            <w:b/>
            <w:bCs/>
            <w:kern w:val="36"/>
            <w:sz w:val="28"/>
            <w:szCs w:val="28"/>
            <w:u w:val="single"/>
            <w:rtl/>
          </w:rPr>
          <w:t xml:space="preserve">حکم اعتکاف در صورت آگاهی از مسجد نبودن محل معتکف </w:t>
        </w:r>
      </w:hyperlink>
      <w:hyperlink r:id="rId44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5184738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معتکف متوجه شود که مکان اعتکاف او مسجد نیست اعتکاف او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در مكانى به اعتقاد اينكه مسجد، يا مسجد جامع است معتكف شد، سپس معلوم شود كه مسجد نيست، يا مسجد جامع نيست، اعتكافش باطل است</w:t>
      </w:r>
      <w:r w:rsidRPr="00F740D7">
        <w:rPr>
          <w:rFonts w:ascii="Times New Roman" w:eastAsia="Times New Roman" w:hAnsi="Times New Roman" w:cs="B Lotus"/>
          <w:sz w:val="28"/>
          <w:szCs w:val="28"/>
        </w:rPr>
        <w:t xml:space="preserve">. </w:t>
      </w:r>
    </w:p>
    <w:p w14:paraId="615155F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41" w:tooltip="عدم تفاوت حکم مسجد جامع برای زن و مرد برای اعتکاف" w:history="1">
        <w:r w:rsidR="00D56A43" w:rsidRPr="00F740D7">
          <w:rPr>
            <w:rFonts w:ascii="Times New Roman" w:eastAsia="Times New Roman" w:hAnsi="Times New Roman" w:cs="B Lotus"/>
            <w:b/>
            <w:bCs/>
            <w:kern w:val="36"/>
            <w:sz w:val="28"/>
            <w:szCs w:val="28"/>
            <w:u w:val="single"/>
            <w:rtl/>
          </w:rPr>
          <w:t>عدم تفاوت حکم مسجد جامع برای زن و مرد برای اعتکاف</w:t>
        </w:r>
      </w:hyperlink>
      <w:r w:rsidR="00D56A43" w:rsidRPr="00F740D7">
        <w:rPr>
          <w:rFonts w:ascii="Times New Roman" w:eastAsia="Times New Roman" w:hAnsi="Times New Roman" w:cs="B Lotus"/>
          <w:b/>
          <w:bCs/>
          <w:kern w:val="36"/>
          <w:sz w:val="28"/>
          <w:szCs w:val="28"/>
        </w:rPr>
        <w:t xml:space="preserve"> </w:t>
      </w:r>
      <w:hyperlink r:id="rId44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085ACC1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زنان نیز باید همانند مردان در مسجد جامع معتکف شوند؟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اينكه اعتكاف بايد در مسجد جامع باشد، تفاوتى بين زن و مرد نيست. بنابراين، زنان هم بايد در مسجد جامع معتكف شوند و نمى توانند در مكانى كه در داخل خانه براى نماز اختصاص داده اند، يا در مسجدى كه نماز جماعت مرتّبى ندارد، معتكف شوند</w:t>
      </w:r>
      <w:r w:rsidRPr="00F740D7">
        <w:rPr>
          <w:rFonts w:ascii="Times New Roman" w:eastAsia="Times New Roman" w:hAnsi="Times New Roman" w:cs="B Lotus"/>
          <w:sz w:val="28"/>
          <w:szCs w:val="28"/>
        </w:rPr>
        <w:t xml:space="preserve">. </w:t>
      </w:r>
    </w:p>
    <w:p w14:paraId="1E54DB3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43" w:tooltip="حکم بطلان اعتکاف به سبب غصب مکان معتکف دیگر" w:history="1">
        <w:r w:rsidR="00D56A43" w:rsidRPr="00F740D7">
          <w:rPr>
            <w:rFonts w:ascii="Times New Roman" w:eastAsia="Times New Roman" w:hAnsi="Times New Roman" w:cs="B Lotus"/>
            <w:b/>
            <w:bCs/>
            <w:kern w:val="36"/>
            <w:sz w:val="28"/>
            <w:szCs w:val="28"/>
            <w:u w:val="single"/>
            <w:rtl/>
          </w:rPr>
          <w:t>حکم بطلان اعتکاف به سبب غصب مکان معتکف دیگر</w:t>
        </w:r>
      </w:hyperlink>
      <w:r w:rsidR="00D56A43" w:rsidRPr="00F740D7">
        <w:rPr>
          <w:rFonts w:ascii="Times New Roman" w:eastAsia="Times New Roman" w:hAnsi="Times New Roman" w:cs="B Lotus"/>
          <w:b/>
          <w:bCs/>
          <w:kern w:val="36"/>
          <w:sz w:val="28"/>
          <w:szCs w:val="28"/>
        </w:rPr>
        <w:t xml:space="preserve"> </w:t>
      </w:r>
      <w:hyperlink r:id="rId44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386A715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محلّي را که ديگران براي اعتکاف اختصاص داده اند را مي تواند تصرف کرد؟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اين مسأله مشمول قاعدة «سبق» مي شود (من سبق الی ما لم يسبق اليه أحد فهو أحق به) و اگر فرد اوّل به موقع براي اعتکاف بازگردد نمي توان </w:t>
      </w:r>
      <w:r w:rsidRPr="00F740D7">
        <w:rPr>
          <w:rFonts w:ascii="Times New Roman" w:eastAsia="Times New Roman" w:hAnsi="Times New Roman" w:cs="B Lotus"/>
          <w:sz w:val="28"/>
          <w:szCs w:val="28"/>
          <w:rtl/>
        </w:rPr>
        <w:lastRenderedPageBreak/>
        <w:t>محل او را تصرف کرد و در این صورت اعتکاف متصرف شرعاً اشکال دارد. مگر اينکه اعتکاف شروع شود و او حاضر نگردد</w:t>
      </w:r>
      <w:r w:rsidRPr="00F740D7">
        <w:rPr>
          <w:rFonts w:ascii="Times New Roman" w:eastAsia="Times New Roman" w:hAnsi="Times New Roman" w:cs="B Lotus"/>
          <w:sz w:val="28"/>
          <w:szCs w:val="28"/>
        </w:rPr>
        <w:t xml:space="preserve">. </w:t>
      </w:r>
    </w:p>
    <w:p w14:paraId="668A344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45" w:tooltip="حکم گذاشتن نشانه برای مکان خاصی از مسجد برای معتکف" w:history="1">
        <w:r w:rsidR="00D56A43" w:rsidRPr="00F740D7">
          <w:rPr>
            <w:rFonts w:ascii="Times New Roman" w:eastAsia="Times New Roman" w:hAnsi="Times New Roman" w:cs="B Lotus"/>
            <w:b/>
            <w:bCs/>
            <w:kern w:val="36"/>
            <w:sz w:val="28"/>
            <w:szCs w:val="28"/>
            <w:u w:val="single"/>
            <w:rtl/>
          </w:rPr>
          <w:t>حکم گذاشتن نشانه برای مکان خاصی از مسجد برای معتکف</w:t>
        </w:r>
      </w:hyperlink>
      <w:r w:rsidR="00D56A43" w:rsidRPr="00F740D7">
        <w:rPr>
          <w:rFonts w:ascii="Times New Roman" w:eastAsia="Times New Roman" w:hAnsi="Times New Roman" w:cs="B Lotus"/>
          <w:b/>
          <w:bCs/>
          <w:kern w:val="36"/>
          <w:sz w:val="28"/>
          <w:szCs w:val="28"/>
        </w:rPr>
        <w:t xml:space="preserve"> </w:t>
      </w:r>
      <w:hyperlink r:id="rId44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5F053BD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گذاشتن وسائل، يا نام نويسى، و امثال آن موجب حقّى براى صاحبان آن نسبت به محلى از مسجد مى شود؟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 گاه صدق كند كه آنجا را اشغال و ذخيره كرده، براى ديگران اشکال دارد</w:t>
      </w:r>
      <w:r w:rsidRPr="00F740D7">
        <w:rPr>
          <w:rFonts w:ascii="Times New Roman" w:eastAsia="Times New Roman" w:hAnsi="Times New Roman" w:cs="B Lotus"/>
          <w:sz w:val="28"/>
          <w:szCs w:val="28"/>
        </w:rPr>
        <w:t xml:space="preserve">. </w:t>
      </w:r>
    </w:p>
    <w:p w14:paraId="66D4DCE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47" w:tooltip="حکم اعتکاف در صورت غصبی بودن آجر و خاک مسجد" w:history="1">
        <w:r w:rsidR="00D56A43" w:rsidRPr="00F740D7">
          <w:rPr>
            <w:rFonts w:ascii="Times New Roman" w:eastAsia="Times New Roman" w:hAnsi="Times New Roman" w:cs="B Lotus"/>
            <w:b/>
            <w:bCs/>
            <w:kern w:val="36"/>
            <w:sz w:val="28"/>
            <w:szCs w:val="28"/>
            <w:u w:val="single"/>
            <w:rtl/>
          </w:rPr>
          <w:t>حکم اعتکاف در صورت غصبی بودن آجر و خاک مسجد</w:t>
        </w:r>
      </w:hyperlink>
      <w:r w:rsidR="00D56A43" w:rsidRPr="00F740D7">
        <w:rPr>
          <w:rFonts w:ascii="Times New Roman" w:eastAsia="Times New Roman" w:hAnsi="Times New Roman" w:cs="B Lotus"/>
          <w:b/>
          <w:bCs/>
          <w:kern w:val="36"/>
          <w:sz w:val="28"/>
          <w:szCs w:val="28"/>
        </w:rPr>
        <w:t xml:space="preserve"> </w:t>
      </w:r>
      <w:hyperlink r:id="rId44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0F2C50A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آجر و خاک مسجد غصبی باشد اعتکاف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آجر و خاك مسجد غصبى باشد، اعتكاف روى آن اشكال دارد</w:t>
      </w:r>
      <w:r w:rsidRPr="00F740D7">
        <w:rPr>
          <w:rFonts w:ascii="Times New Roman" w:eastAsia="Times New Roman" w:hAnsi="Times New Roman" w:cs="B Lotus"/>
          <w:sz w:val="28"/>
          <w:szCs w:val="28"/>
        </w:rPr>
        <w:t xml:space="preserve">. </w:t>
      </w:r>
    </w:p>
    <w:p w14:paraId="3220023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49" w:tooltip="حکم اعتکاف در شهر دیگر" w:history="1">
        <w:r w:rsidR="00D56A43" w:rsidRPr="00F740D7">
          <w:rPr>
            <w:rFonts w:ascii="Times New Roman" w:eastAsia="Times New Roman" w:hAnsi="Times New Roman" w:cs="B Lotus"/>
            <w:b/>
            <w:bCs/>
            <w:kern w:val="36"/>
            <w:sz w:val="28"/>
            <w:szCs w:val="28"/>
            <w:u w:val="single"/>
            <w:rtl/>
          </w:rPr>
          <w:t>حکم اعتکاف در شهر دیگر</w:t>
        </w:r>
      </w:hyperlink>
      <w:r w:rsidR="00D56A43" w:rsidRPr="00F740D7">
        <w:rPr>
          <w:rFonts w:ascii="Times New Roman" w:eastAsia="Times New Roman" w:hAnsi="Times New Roman" w:cs="B Lotus"/>
          <w:b/>
          <w:bCs/>
          <w:kern w:val="36"/>
          <w:sz w:val="28"/>
          <w:szCs w:val="28"/>
        </w:rPr>
        <w:t xml:space="preserve"> </w:t>
      </w:r>
      <w:hyperlink r:id="rId45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1102047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انسان مى تواند در شهر ديگرى معتكف شود، يا حتماً بايد در شهر خودش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صورتى كه حكم مسافر نداشته باشد، و در مسجد جامع باشد مانعى ندارد</w:t>
      </w:r>
      <w:r w:rsidRPr="00F740D7">
        <w:rPr>
          <w:rFonts w:ascii="Times New Roman" w:eastAsia="Times New Roman" w:hAnsi="Times New Roman" w:cs="B Lotus"/>
          <w:sz w:val="28"/>
          <w:szCs w:val="28"/>
        </w:rPr>
        <w:t xml:space="preserve">. </w:t>
      </w:r>
    </w:p>
    <w:p w14:paraId="15725F8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51" w:tooltip="کفایت یک وعده نماز جماعت مرتب برای تحقق شرط مسجد جامع" w:history="1">
        <w:r w:rsidR="00D56A43" w:rsidRPr="00F740D7">
          <w:rPr>
            <w:rFonts w:ascii="Times New Roman" w:eastAsia="Times New Roman" w:hAnsi="Times New Roman" w:cs="B Lotus"/>
            <w:b/>
            <w:bCs/>
            <w:kern w:val="36"/>
            <w:sz w:val="28"/>
            <w:szCs w:val="28"/>
            <w:u w:val="single"/>
            <w:rtl/>
          </w:rPr>
          <w:t>کفایت یک وعده نماز جماعت مرتب برای تحقق شرط مسجد جامع</w:t>
        </w:r>
      </w:hyperlink>
      <w:r w:rsidR="00D56A43" w:rsidRPr="00F740D7">
        <w:rPr>
          <w:rFonts w:ascii="Times New Roman" w:eastAsia="Times New Roman" w:hAnsi="Times New Roman" w:cs="B Lotus"/>
          <w:b/>
          <w:bCs/>
          <w:kern w:val="36"/>
          <w:sz w:val="28"/>
          <w:szCs w:val="28"/>
        </w:rPr>
        <w:t xml:space="preserve"> </w:t>
      </w:r>
      <w:hyperlink r:id="rId45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5FC7F2D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اينكه در تعريف مسجد جامع اقامه نماز جماعت به صورت مرتّب را شرط دانسته ايد، آيا در هر سه وعده بايد نماز جماعت اقامه گردد، يا اگر در يك وعده هم بصورت مرتّب نماز جماعت برگزار گردد، كفايت مى كند؟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يك وعده نيز كفايت مى كند</w:t>
      </w:r>
      <w:r w:rsidRPr="00F740D7">
        <w:rPr>
          <w:rFonts w:ascii="Times New Roman" w:eastAsia="Times New Roman" w:hAnsi="Times New Roman" w:cs="B Lotus"/>
          <w:sz w:val="28"/>
          <w:szCs w:val="28"/>
        </w:rPr>
        <w:t xml:space="preserve">. </w:t>
      </w:r>
    </w:p>
    <w:p w14:paraId="14BC2DC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53" w:tooltip="جواز اعتکاف در مساجد محله به شرط برگزاری نماز جماعت مرتب" w:history="1">
        <w:r w:rsidR="00D56A43" w:rsidRPr="00F740D7">
          <w:rPr>
            <w:rFonts w:ascii="Times New Roman" w:eastAsia="Times New Roman" w:hAnsi="Times New Roman" w:cs="B Lotus"/>
            <w:b/>
            <w:bCs/>
            <w:kern w:val="36"/>
            <w:sz w:val="28"/>
            <w:szCs w:val="28"/>
            <w:u w:val="single"/>
            <w:rtl/>
          </w:rPr>
          <w:t>جواز اعتکاف در مساجد محله به شرط برگزاری نماز جماعت مرتب</w:t>
        </w:r>
      </w:hyperlink>
      <w:r w:rsidR="00D56A43" w:rsidRPr="00F740D7">
        <w:rPr>
          <w:rFonts w:ascii="Times New Roman" w:eastAsia="Times New Roman" w:hAnsi="Times New Roman" w:cs="B Lotus"/>
          <w:b/>
          <w:bCs/>
          <w:kern w:val="36"/>
          <w:sz w:val="28"/>
          <w:szCs w:val="28"/>
        </w:rPr>
        <w:t xml:space="preserve"> </w:t>
      </w:r>
      <w:hyperlink r:id="rId45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1234CE9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در شهرهاى بزرگ كه مساجد جامع متعدّدى دارد، مى توان در مسجد هر محلّه اى اعتكاف كرد؟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مساجدى كه نماز جماعت به طور مرتّب برگزار مى شود، اشكالى ندارد</w:t>
      </w:r>
      <w:r w:rsidRPr="00F740D7">
        <w:rPr>
          <w:rFonts w:ascii="Times New Roman" w:eastAsia="Times New Roman" w:hAnsi="Times New Roman" w:cs="B Lotus"/>
          <w:sz w:val="28"/>
          <w:szCs w:val="28"/>
        </w:rPr>
        <w:t xml:space="preserve">. </w:t>
      </w:r>
    </w:p>
    <w:p w14:paraId="0EE6192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55" w:tooltip="عدم کفایت صرف نام مسجد جامع برای برگزاری اعتکاف" w:history="1">
        <w:r w:rsidR="00D56A43" w:rsidRPr="00F740D7">
          <w:rPr>
            <w:rFonts w:ascii="Times New Roman" w:eastAsia="Times New Roman" w:hAnsi="Times New Roman" w:cs="B Lotus"/>
            <w:b/>
            <w:bCs/>
            <w:kern w:val="36"/>
            <w:sz w:val="28"/>
            <w:szCs w:val="28"/>
            <w:u w:val="single"/>
            <w:rtl/>
          </w:rPr>
          <w:t>عدم کفایت صرف نام مسجد جامع برای برگزاری اعتکاف</w:t>
        </w:r>
      </w:hyperlink>
      <w:r w:rsidR="00D56A43" w:rsidRPr="00F740D7">
        <w:rPr>
          <w:rFonts w:ascii="Times New Roman" w:eastAsia="Times New Roman" w:hAnsi="Times New Roman" w:cs="B Lotus"/>
          <w:b/>
          <w:bCs/>
          <w:kern w:val="36"/>
          <w:sz w:val="28"/>
          <w:szCs w:val="28"/>
        </w:rPr>
        <w:t xml:space="preserve"> </w:t>
      </w:r>
      <w:hyperlink r:id="rId45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2C608E2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معمولا در هر شهرى مسجدى بنام «مسجد جامع» وجود دارد كه در گذشته از نقاط مختلف شهر براى نماز جماعت و جمعه در آن شركت مى كردند. امّا اكنون اختصاص به نمازگزاران همان محل پيدا كرده است. آيا به صرف اينكه اسم چنين مساجدى </w:t>
      </w:r>
      <w:r w:rsidRPr="00F740D7">
        <w:rPr>
          <w:rFonts w:ascii="Times New Roman" w:eastAsia="Times New Roman" w:hAnsi="Times New Roman" w:cs="B Lotus"/>
          <w:sz w:val="28"/>
          <w:szCs w:val="28"/>
        </w:rPr>
        <w:t>«</w:t>
      </w:r>
      <w:r w:rsidRPr="00F740D7">
        <w:rPr>
          <w:rFonts w:ascii="Times New Roman" w:eastAsia="Times New Roman" w:hAnsi="Times New Roman" w:cs="B Lotus"/>
          <w:sz w:val="28"/>
          <w:szCs w:val="28"/>
          <w:rtl/>
        </w:rPr>
        <w:t>مسجد جامع» است مى توان در آن اعتكاف كرد؟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در حال حاضر نیز حداقل یک وعده نماز جماعت در آن مسجد به طور مرتب اقامه گردد، اعتکاف در آن صحیح می باشد</w:t>
      </w:r>
      <w:r w:rsidRPr="00F740D7">
        <w:rPr>
          <w:rFonts w:ascii="Times New Roman" w:eastAsia="Times New Roman" w:hAnsi="Times New Roman" w:cs="B Lotus"/>
          <w:sz w:val="28"/>
          <w:szCs w:val="28"/>
        </w:rPr>
        <w:t xml:space="preserve">. </w:t>
      </w:r>
    </w:p>
    <w:p w14:paraId="0F3AD1A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57" w:tooltip="تکلیف انسان در صورت تعدد مسجد جامع در شهر" w:history="1">
        <w:r w:rsidR="00D56A43" w:rsidRPr="00F740D7">
          <w:rPr>
            <w:rFonts w:ascii="Times New Roman" w:eastAsia="Times New Roman" w:hAnsi="Times New Roman" w:cs="B Lotus"/>
            <w:b/>
            <w:bCs/>
            <w:kern w:val="36"/>
            <w:sz w:val="28"/>
            <w:szCs w:val="28"/>
            <w:u w:val="single"/>
            <w:rtl/>
          </w:rPr>
          <w:t>تکلیف انسان در صورت تعدد مسجد جامع در شهر</w:t>
        </w:r>
      </w:hyperlink>
      <w:r w:rsidR="00D56A43" w:rsidRPr="00F740D7">
        <w:rPr>
          <w:rFonts w:ascii="Times New Roman" w:eastAsia="Times New Roman" w:hAnsi="Times New Roman" w:cs="B Lotus"/>
          <w:b/>
          <w:bCs/>
          <w:kern w:val="36"/>
          <w:sz w:val="28"/>
          <w:szCs w:val="28"/>
        </w:rPr>
        <w:t xml:space="preserve"> </w:t>
      </w:r>
      <w:hyperlink r:id="rId45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5E89B8D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در شهرى مسجد جامع متعدّد باشد تكليف چيست؟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تمام مساجد جامع شهر مى توان اعتكاف كرد</w:t>
      </w:r>
      <w:r w:rsidRPr="00F740D7">
        <w:rPr>
          <w:rFonts w:ascii="Times New Roman" w:eastAsia="Times New Roman" w:hAnsi="Times New Roman" w:cs="B Lotus"/>
          <w:sz w:val="28"/>
          <w:szCs w:val="28"/>
        </w:rPr>
        <w:t xml:space="preserve">. </w:t>
      </w:r>
    </w:p>
    <w:p w14:paraId="6484699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59" w:tooltip="حکم اعتکاف در زیرزمین مسجد جمکران" w:history="1">
        <w:r w:rsidR="00D56A43" w:rsidRPr="00F740D7">
          <w:rPr>
            <w:rFonts w:ascii="Times New Roman" w:eastAsia="Times New Roman" w:hAnsi="Times New Roman" w:cs="B Lotus"/>
            <w:b/>
            <w:bCs/>
            <w:kern w:val="36"/>
            <w:sz w:val="28"/>
            <w:szCs w:val="28"/>
            <w:u w:val="single"/>
            <w:rtl/>
          </w:rPr>
          <w:t>حکم اعتکاف در زیرزمین مسجد جمکران</w:t>
        </w:r>
      </w:hyperlink>
      <w:r w:rsidR="00D56A43" w:rsidRPr="00F740D7">
        <w:rPr>
          <w:rFonts w:ascii="Times New Roman" w:eastAsia="Times New Roman" w:hAnsi="Times New Roman" w:cs="B Lotus"/>
          <w:b/>
          <w:bCs/>
          <w:kern w:val="36"/>
          <w:sz w:val="28"/>
          <w:szCs w:val="28"/>
        </w:rPr>
        <w:t xml:space="preserve"> </w:t>
      </w:r>
      <w:hyperlink r:id="rId46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46D3B81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اعتكاف در زيرزمين مسجد جمكران، كه از آن جهت نمازهاى يوميّه و نماز آقا امام زمان(عجّل الله تعالى فرجه الشريف) استفاده مى شود (البتّه به صورت مرتّب نماز جماعت ندارد)، جايز است؟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اشكال ندارد</w:t>
      </w:r>
      <w:r w:rsidRPr="00F740D7">
        <w:rPr>
          <w:rFonts w:ascii="Times New Roman" w:eastAsia="Times New Roman" w:hAnsi="Times New Roman" w:cs="B Lotus"/>
          <w:sz w:val="28"/>
          <w:szCs w:val="28"/>
        </w:rPr>
        <w:t xml:space="preserve">. </w:t>
      </w:r>
    </w:p>
    <w:p w14:paraId="434B572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61" w:tooltip="چگونگی نیت معتکف در غیر از مساجد جامع" w:history="1">
        <w:r w:rsidR="00D56A43" w:rsidRPr="00F740D7">
          <w:rPr>
            <w:rFonts w:ascii="Times New Roman" w:eastAsia="Times New Roman" w:hAnsi="Times New Roman" w:cs="B Lotus"/>
            <w:b/>
            <w:bCs/>
            <w:kern w:val="36"/>
            <w:sz w:val="28"/>
            <w:szCs w:val="28"/>
            <w:u w:val="single"/>
            <w:rtl/>
          </w:rPr>
          <w:t>چگونگی نیت معتکف در غیر از مساجد جامع</w:t>
        </w:r>
      </w:hyperlink>
      <w:r w:rsidR="00D56A43" w:rsidRPr="00F740D7">
        <w:rPr>
          <w:rFonts w:ascii="Times New Roman" w:eastAsia="Times New Roman" w:hAnsi="Times New Roman" w:cs="B Lotus"/>
          <w:b/>
          <w:bCs/>
          <w:kern w:val="36"/>
          <w:sz w:val="28"/>
          <w:szCs w:val="28"/>
        </w:rPr>
        <w:t xml:space="preserve"> </w:t>
      </w:r>
      <w:hyperlink r:id="rId46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3C5C31F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فردي در مساجدي که شرايط اعتکاف را ندارند معتکف شد، چه حکمي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بايد به قصد رجاء(یعنی به امید رسیدن به ثواب) اعتکاف را بجا آورد</w:t>
      </w:r>
      <w:r w:rsidRPr="00F740D7">
        <w:rPr>
          <w:rFonts w:ascii="Times New Roman" w:eastAsia="Times New Roman" w:hAnsi="Times New Roman" w:cs="B Lotus"/>
          <w:sz w:val="28"/>
          <w:szCs w:val="28"/>
        </w:rPr>
        <w:t xml:space="preserve">. </w:t>
      </w:r>
    </w:p>
    <w:p w14:paraId="37F68C2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63" w:tooltip="حکم اعتکاف در مسجدی که همزمان با اعتکاف اقامه نماز جماعت مستمر دارد" w:history="1">
        <w:r w:rsidR="00D56A43" w:rsidRPr="00F740D7">
          <w:rPr>
            <w:rFonts w:ascii="Times New Roman" w:eastAsia="Times New Roman" w:hAnsi="Times New Roman" w:cs="B Lotus"/>
            <w:b/>
            <w:bCs/>
            <w:kern w:val="36"/>
            <w:sz w:val="28"/>
            <w:szCs w:val="28"/>
            <w:u w:val="single"/>
            <w:rtl/>
          </w:rPr>
          <w:t>حکم اعتکاف در مسجدی که همزمان با اعتکاف اقامه نماز جماعت مستمر دارد</w:t>
        </w:r>
      </w:hyperlink>
      <w:r w:rsidR="00D56A43" w:rsidRPr="00F740D7">
        <w:rPr>
          <w:rFonts w:ascii="Times New Roman" w:eastAsia="Times New Roman" w:hAnsi="Times New Roman" w:cs="B Lotus"/>
          <w:b/>
          <w:bCs/>
          <w:kern w:val="36"/>
          <w:sz w:val="28"/>
          <w:szCs w:val="28"/>
        </w:rPr>
        <w:t xml:space="preserve"> </w:t>
      </w:r>
      <w:hyperlink r:id="rId46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086C8F5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در مسجدی که در زمان اعتکاف برای اقامه نماز جماعت مستمر افتتاح میشود یعنی قبلا اقامه جماعت نداشته است،می توان معتکف 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نمی توان معتکف شد ولی اگر از چند روز مانده به اعتکاف (مثلا ده روز یا یک هفته مانده به اعتکاف) نماز را جاری کنند تا آن زمان می شود اعتکاف کرد</w:t>
      </w:r>
      <w:r w:rsidRPr="00F740D7">
        <w:rPr>
          <w:rFonts w:ascii="Times New Roman" w:eastAsia="Times New Roman" w:hAnsi="Times New Roman" w:cs="B Lotus"/>
          <w:sz w:val="28"/>
          <w:szCs w:val="28"/>
        </w:rPr>
        <w:t xml:space="preserve">. </w:t>
      </w:r>
    </w:p>
    <w:p w14:paraId="47C2B84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65" w:tooltip="عدم لزوم تعیّن مکان خاصی از مسجد در طول اعتکاف" w:history="1">
        <w:r w:rsidR="00D56A43" w:rsidRPr="00F740D7">
          <w:rPr>
            <w:rFonts w:ascii="Times New Roman" w:eastAsia="Times New Roman" w:hAnsi="Times New Roman" w:cs="B Lotus"/>
            <w:b/>
            <w:bCs/>
            <w:kern w:val="36"/>
            <w:sz w:val="28"/>
            <w:szCs w:val="28"/>
            <w:u w:val="single"/>
            <w:rtl/>
          </w:rPr>
          <w:t>عدم لزوم تعیّن مکان خاصی از مسجد در طول اعتکاف</w:t>
        </w:r>
      </w:hyperlink>
      <w:r w:rsidR="00D56A43" w:rsidRPr="00F740D7">
        <w:rPr>
          <w:rFonts w:ascii="Times New Roman" w:eastAsia="Times New Roman" w:hAnsi="Times New Roman" w:cs="B Lotus"/>
          <w:b/>
          <w:bCs/>
          <w:kern w:val="36"/>
          <w:sz w:val="28"/>
          <w:szCs w:val="28"/>
        </w:rPr>
        <w:t xml:space="preserve"> </w:t>
      </w:r>
      <w:hyperlink r:id="rId46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1424F2F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معتکف مکان خاصی از مسجد را تعیین کند، تغییر مکان برای او اشکال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مكان خاصّى از مسجد را به عنوان محلّ اعتكافش تعيين كند، متعيّن نمى شود و چنين قصدى بى اثر است. يعنى لازم نيست در طول اعتكاف فقط در همان مكان باشد</w:t>
      </w:r>
      <w:r w:rsidRPr="00F740D7">
        <w:rPr>
          <w:rFonts w:ascii="Times New Roman" w:eastAsia="Times New Roman" w:hAnsi="Times New Roman" w:cs="B Lotus"/>
          <w:sz w:val="28"/>
          <w:szCs w:val="28"/>
        </w:rPr>
        <w:t xml:space="preserve">. </w:t>
      </w:r>
    </w:p>
    <w:p w14:paraId="688A69F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67" w:tooltip="حکم اعتکاف در مکان مشکوک به حکم مسجد" w:history="1">
        <w:r w:rsidR="00D56A43" w:rsidRPr="00F740D7">
          <w:rPr>
            <w:rFonts w:ascii="Times New Roman" w:eastAsia="Times New Roman" w:hAnsi="Times New Roman" w:cs="B Lotus"/>
            <w:b/>
            <w:bCs/>
            <w:kern w:val="36"/>
            <w:sz w:val="28"/>
            <w:szCs w:val="28"/>
            <w:u w:val="single"/>
            <w:rtl/>
          </w:rPr>
          <w:t>حکم اعتکاف در مکان مشکوک به حکم مسجد</w:t>
        </w:r>
      </w:hyperlink>
      <w:r w:rsidR="00D56A43" w:rsidRPr="00F740D7">
        <w:rPr>
          <w:rFonts w:ascii="Times New Roman" w:eastAsia="Times New Roman" w:hAnsi="Times New Roman" w:cs="B Lotus"/>
          <w:b/>
          <w:bCs/>
          <w:kern w:val="36"/>
          <w:sz w:val="28"/>
          <w:szCs w:val="28"/>
        </w:rPr>
        <w:t xml:space="preserve"> </w:t>
      </w:r>
      <w:hyperlink r:id="rId46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210F057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شخصی شک کند که مکانی مسجد می باشد آیا می تواند در آن جا معتکف شود؟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شك كند كه فلان قسمت مسجد، حكم مسجد دارد، يا از ملحقات و املاك مسجد است، حكم مسجد بر آن جارى نمى شود؛ مگر اينكه ظاهر حال آن باشد كه جزء مسجد است</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بنابراين در حياط مسجدى كه معلوم نيست صيغه وقف مسجد بر آن خوانده شده يا نه، نمى توان اعتكاف كرد</w:t>
      </w:r>
      <w:r w:rsidRPr="00F740D7">
        <w:rPr>
          <w:rFonts w:ascii="Times New Roman" w:eastAsia="Times New Roman" w:hAnsi="Times New Roman" w:cs="B Lotus"/>
          <w:sz w:val="28"/>
          <w:szCs w:val="28"/>
        </w:rPr>
        <w:t xml:space="preserve">. </w:t>
      </w:r>
    </w:p>
    <w:p w14:paraId="5851619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69" w:tooltip="حکم اعتکاف در صورت عدم ادامه اقامت در مسجد جامع" w:history="1">
        <w:r w:rsidR="00D56A43" w:rsidRPr="00F740D7">
          <w:rPr>
            <w:rFonts w:ascii="Times New Roman" w:eastAsia="Times New Roman" w:hAnsi="Times New Roman" w:cs="B Lotus"/>
            <w:b/>
            <w:bCs/>
            <w:kern w:val="36"/>
            <w:sz w:val="28"/>
            <w:szCs w:val="28"/>
            <w:u w:val="single"/>
            <w:rtl/>
          </w:rPr>
          <w:t>حکم اعتکاف در صورت عدم ادامه اقامت در مسجد جامع</w:t>
        </w:r>
      </w:hyperlink>
      <w:r w:rsidR="00D56A43" w:rsidRPr="00F740D7">
        <w:rPr>
          <w:rFonts w:ascii="Times New Roman" w:eastAsia="Times New Roman" w:hAnsi="Times New Roman" w:cs="B Lotus"/>
          <w:b/>
          <w:bCs/>
          <w:kern w:val="36"/>
          <w:sz w:val="28"/>
          <w:szCs w:val="28"/>
        </w:rPr>
        <w:t xml:space="preserve"> </w:t>
      </w:r>
      <w:hyperlink r:id="rId47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451918D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شخصی در مسجدی معتکف شود ولی به دلایلی ادامه ی اعتکاف در آن مسجد جامع میسر نباشد اعتکاف او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هرگاه در مسجدى معتكف شود، سپس مانعى پيش آيد كه ادامه اعتكاف در آن مسجد ممكن </w:t>
      </w:r>
      <w:r w:rsidRPr="00F740D7">
        <w:rPr>
          <w:rFonts w:ascii="Times New Roman" w:eastAsia="Times New Roman" w:hAnsi="Times New Roman" w:cs="B Lotus"/>
          <w:sz w:val="28"/>
          <w:szCs w:val="28"/>
          <w:rtl/>
        </w:rPr>
        <w:lastRenderedPageBreak/>
        <w:t xml:space="preserve">نباشد </w:t>
      </w:r>
      <w:r w:rsidRPr="00F740D7">
        <w:rPr>
          <w:rFonts w:ascii="Times New Roman" w:eastAsia="Times New Roman" w:hAnsi="Times New Roman" w:cs="B Lotus"/>
          <w:sz w:val="28"/>
          <w:szCs w:val="28"/>
        </w:rPr>
        <w:t>(</w:t>
      </w:r>
      <w:r w:rsidRPr="00F740D7">
        <w:rPr>
          <w:rFonts w:ascii="Times New Roman" w:eastAsia="Times New Roman" w:hAnsi="Times New Roman" w:cs="B Lotus"/>
          <w:sz w:val="28"/>
          <w:szCs w:val="28"/>
          <w:rtl/>
        </w:rPr>
        <w:t>مثل اينكه مسجد خراب شود، يا امنيّت خود را از دست بدهد، يا امكانات لازم در آن مسجد فراهم نگردد و مانند آن) اعتكافش باطل نمى شود، بلكه آن را در مسجد جامع ديگرى ادامه مى دهد</w:t>
      </w:r>
      <w:r w:rsidRPr="00F740D7">
        <w:rPr>
          <w:rFonts w:ascii="Times New Roman" w:eastAsia="Times New Roman" w:hAnsi="Times New Roman" w:cs="B Lotus"/>
          <w:sz w:val="28"/>
          <w:szCs w:val="28"/>
        </w:rPr>
        <w:t xml:space="preserve">. </w:t>
      </w:r>
    </w:p>
    <w:p w14:paraId="6EDB0B8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71" w:tooltip="حکم اعتکاف در پشت بام  مسجد جامع" w:history="1">
        <w:r w:rsidR="00D56A43" w:rsidRPr="00F740D7">
          <w:rPr>
            <w:rFonts w:ascii="Times New Roman" w:eastAsia="Times New Roman" w:hAnsi="Times New Roman" w:cs="B Lotus"/>
            <w:b/>
            <w:bCs/>
            <w:kern w:val="36"/>
            <w:sz w:val="28"/>
            <w:szCs w:val="28"/>
            <w:u w:val="single"/>
            <w:rtl/>
          </w:rPr>
          <w:t>حکم اعتکاف در پشت بام مسجد جامع</w:t>
        </w:r>
      </w:hyperlink>
      <w:r w:rsidR="00D56A43" w:rsidRPr="00F740D7">
        <w:rPr>
          <w:rFonts w:ascii="Times New Roman" w:eastAsia="Times New Roman" w:hAnsi="Times New Roman" w:cs="B Lotus"/>
          <w:b/>
          <w:bCs/>
          <w:kern w:val="36"/>
          <w:sz w:val="28"/>
          <w:szCs w:val="28"/>
        </w:rPr>
        <w:t xml:space="preserve"> </w:t>
      </w:r>
      <w:hyperlink r:id="rId47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در مسجد جامع باشد</w:t>
        </w:r>
        <w:r w:rsidR="00D56A43" w:rsidRPr="00F740D7">
          <w:rPr>
            <w:rFonts w:ascii="Times New Roman" w:eastAsia="Times New Roman" w:hAnsi="Times New Roman" w:cs="B Lotus"/>
            <w:b/>
            <w:bCs/>
            <w:kern w:val="36"/>
            <w:sz w:val="28"/>
            <w:szCs w:val="28"/>
            <w:u w:val="single"/>
          </w:rPr>
          <w:t xml:space="preserve"> ] </w:t>
        </w:r>
      </w:hyperlink>
    </w:p>
    <w:p w14:paraId="6455496D"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اعتکاف در پشت بام، زیرزمین و محراب مسجد جامع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پشت بام، زيرزمين و محراب مسجد جزء مسجد محسوب مى شود مگر اينكه يقين داشته باشيم واقف آنها را جزء مسجد قرار نداده است</w:t>
      </w:r>
      <w:r w:rsidRPr="00F740D7">
        <w:rPr>
          <w:rFonts w:ascii="Times New Roman" w:eastAsia="Times New Roman" w:hAnsi="Times New Roman" w:cs="B Lotus"/>
          <w:sz w:val="28"/>
          <w:szCs w:val="28"/>
        </w:rPr>
        <w:t>.</w:t>
      </w:r>
    </w:p>
    <w:p w14:paraId="36EEB44A"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اعتکاف، شرائط اعتکاف، از مسجد خارج نشود:</w:t>
      </w:r>
    </w:p>
    <w:p w14:paraId="7E873E9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73" w:tooltip="وجوب توقف معتکف در مسجد" w:history="1">
        <w:r w:rsidR="00D56A43" w:rsidRPr="00F740D7">
          <w:rPr>
            <w:rFonts w:ascii="Times New Roman" w:eastAsia="Times New Roman" w:hAnsi="Times New Roman" w:cs="B Lotus"/>
            <w:b/>
            <w:bCs/>
            <w:kern w:val="36"/>
            <w:sz w:val="28"/>
            <w:szCs w:val="28"/>
            <w:u w:val="single"/>
            <w:rtl/>
          </w:rPr>
          <w:t>وجوب توقف معتکف در مسجد</w:t>
        </w:r>
      </w:hyperlink>
      <w:r w:rsidR="00D56A43" w:rsidRPr="00F740D7">
        <w:rPr>
          <w:rFonts w:ascii="Times New Roman" w:eastAsia="Times New Roman" w:hAnsi="Times New Roman" w:cs="B Lotus"/>
          <w:b/>
          <w:bCs/>
          <w:kern w:val="36"/>
          <w:sz w:val="28"/>
          <w:szCs w:val="28"/>
        </w:rPr>
        <w:t xml:space="preserve"> </w:t>
      </w:r>
      <w:hyperlink r:id="rId47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257A150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توقف معتکف در مسجد واجب می باشد؟ و همچنین چگونگی توقف شرط می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لازم است كه معتکف به قصد عبادت در مسجد توقّف كند و نیز تفاوتى بين انواع توقّف و بودن در مسجد نيست؛ بنابراين مى تواند بايستد، يا بنشيند، يا بخوابد، يا راه برود و به طور کلی اینکه توقف به هر شكلى كه باشد مانعی ندارد</w:t>
      </w:r>
      <w:r w:rsidRPr="00F740D7">
        <w:rPr>
          <w:rFonts w:ascii="Times New Roman" w:eastAsia="Times New Roman" w:hAnsi="Times New Roman" w:cs="B Lotus"/>
          <w:sz w:val="28"/>
          <w:szCs w:val="28"/>
        </w:rPr>
        <w:t xml:space="preserve">. </w:t>
      </w:r>
    </w:p>
    <w:p w14:paraId="5785A175"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75" w:tooltip="موارد جواز خروج معتکف از مسجد" w:history="1">
        <w:r w:rsidR="00D56A43" w:rsidRPr="00F740D7">
          <w:rPr>
            <w:rFonts w:ascii="Times New Roman" w:eastAsia="Times New Roman" w:hAnsi="Times New Roman" w:cs="B Lotus"/>
            <w:b/>
            <w:bCs/>
            <w:kern w:val="36"/>
            <w:sz w:val="28"/>
            <w:szCs w:val="28"/>
            <w:u w:val="single"/>
            <w:rtl/>
          </w:rPr>
          <w:t>موارد جواز خروج معتکف از مسجد</w:t>
        </w:r>
      </w:hyperlink>
      <w:r w:rsidR="00D56A43" w:rsidRPr="00F740D7">
        <w:rPr>
          <w:rFonts w:ascii="Times New Roman" w:eastAsia="Times New Roman" w:hAnsi="Times New Roman" w:cs="B Lotus"/>
          <w:b/>
          <w:bCs/>
          <w:kern w:val="36"/>
          <w:sz w:val="28"/>
          <w:szCs w:val="28"/>
        </w:rPr>
        <w:t xml:space="preserve"> </w:t>
      </w:r>
      <w:hyperlink r:id="rId47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3C8FDF4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خروج معتکف از مسجد در چه مواردی جایز می باشد؟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خروج معتكف از مسجد در موارد زير جايز است</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الف) براى اداى شهادت در دادگاه</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ب) براى شركت در نماز جمعه، ولى براى شركت در نماز جماعت با توجّه به اينكه نيازى به اين كار نمى باشد، جايز نيست زيرا در مسجد جامع معمولا نماز جماعت برپا مى شود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ج) جهت حضور در تشييع جنازه مؤمنين و عیادت مریض؛ هر چند اين امور بر او واجب نشده باشد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د) در ساير ضروريات عرفيّه، يا شرعيّه واجب(مانند غسل)، چه مربوط به امور دنيايى باشد، يا مربوط به امور آخرت. چه به مصلحت خودش باشد، يا مصلحت ديگرى آن را اقتضا كند. و به فتواي ما به طريق اولي در مورد امتحانات سرنوشت ساز هم مجاز است؛ البته به طوري که صورت اعتکاف بهم نخورد مثلا حدود يکي دو ساعت و بیشتر نباشد. ولى در غير موارد مذكور نبايد از مسجد خارج شود</w:t>
      </w:r>
      <w:r w:rsidRPr="00F740D7">
        <w:rPr>
          <w:rFonts w:ascii="Times New Roman" w:eastAsia="Times New Roman" w:hAnsi="Times New Roman" w:cs="B Lotus"/>
          <w:sz w:val="28"/>
          <w:szCs w:val="28"/>
        </w:rPr>
        <w:t xml:space="preserve">. </w:t>
      </w:r>
    </w:p>
    <w:p w14:paraId="767524C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77" w:tooltip="وجوب خروج معتکف از مسجد در صورت احتلام" w:history="1">
        <w:r w:rsidR="00D56A43" w:rsidRPr="00F740D7">
          <w:rPr>
            <w:rFonts w:ascii="Times New Roman" w:eastAsia="Times New Roman" w:hAnsi="Times New Roman" w:cs="B Lotus"/>
            <w:b/>
            <w:bCs/>
            <w:kern w:val="36"/>
            <w:sz w:val="28"/>
            <w:szCs w:val="28"/>
            <w:u w:val="single"/>
            <w:rtl/>
          </w:rPr>
          <w:t>وجوب خروج معتکف از مسجد در صورت احتلام</w:t>
        </w:r>
      </w:hyperlink>
      <w:r w:rsidR="00D56A43" w:rsidRPr="00F740D7">
        <w:rPr>
          <w:rFonts w:ascii="Times New Roman" w:eastAsia="Times New Roman" w:hAnsi="Times New Roman" w:cs="B Lotus"/>
          <w:b/>
          <w:bCs/>
          <w:kern w:val="36"/>
          <w:sz w:val="28"/>
          <w:szCs w:val="28"/>
        </w:rPr>
        <w:t xml:space="preserve"> </w:t>
      </w:r>
      <w:hyperlink r:id="rId47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0710771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معتکف، محتلم شد تکلیف او چیست؟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به هنگام اعتكاف محتلم شود، واجب است از مسجد خارج گردد و غسل جنابت كند و نمى تواند داخل مسجد غسل نمايد، زيرا توقّف جنب در مسجد حرام است؛ و اگر خارج نشود اعتكافش باطل مى شود</w:t>
      </w:r>
      <w:r w:rsidRPr="00F740D7">
        <w:rPr>
          <w:rFonts w:ascii="Times New Roman" w:eastAsia="Times New Roman" w:hAnsi="Times New Roman" w:cs="B Lotus"/>
          <w:sz w:val="28"/>
          <w:szCs w:val="28"/>
        </w:rPr>
        <w:t xml:space="preserve">. </w:t>
      </w:r>
    </w:p>
    <w:p w14:paraId="1DB5081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79" w:tooltip="معصیت معتکف در صورت ترک وجوبِ خروج از مسجد" w:history="1">
        <w:r w:rsidR="00D56A43" w:rsidRPr="00F740D7">
          <w:rPr>
            <w:rFonts w:ascii="Times New Roman" w:eastAsia="Times New Roman" w:hAnsi="Times New Roman" w:cs="B Lotus"/>
            <w:b/>
            <w:bCs/>
            <w:kern w:val="36"/>
            <w:sz w:val="28"/>
            <w:szCs w:val="28"/>
            <w:u w:val="single"/>
            <w:rtl/>
          </w:rPr>
          <w:t>معصیت معتکف در صورت ترک وجوبِ خروج از مسجد</w:t>
        </w:r>
      </w:hyperlink>
      <w:r w:rsidR="00D56A43" w:rsidRPr="00F740D7">
        <w:rPr>
          <w:rFonts w:ascii="Times New Roman" w:eastAsia="Times New Roman" w:hAnsi="Times New Roman" w:cs="B Lotus"/>
          <w:b/>
          <w:bCs/>
          <w:kern w:val="36"/>
          <w:sz w:val="28"/>
          <w:szCs w:val="28"/>
        </w:rPr>
        <w:t xml:space="preserve"> </w:t>
      </w:r>
      <w:hyperlink r:id="rId48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4505362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معتکف در صورت وجوب خروج از مسجد، ترک واجب کند اعتکاف او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خروج از مسجد بر معتكف واجب شود (مثلا براى پرداخت بدهى، يا انجام واجب ديگرى كه متوقّف بر خروج از مسجد است،) و از مسجد خارج نشود، مرتكب گناه شده؛ ولى اعتكافش باطل نمى شود</w:t>
      </w:r>
      <w:r w:rsidRPr="00F740D7">
        <w:rPr>
          <w:rFonts w:ascii="Times New Roman" w:eastAsia="Times New Roman" w:hAnsi="Times New Roman" w:cs="B Lotus"/>
          <w:sz w:val="28"/>
          <w:szCs w:val="28"/>
        </w:rPr>
        <w:t xml:space="preserve">. </w:t>
      </w:r>
    </w:p>
    <w:p w14:paraId="73FC169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81" w:tooltip="عدم لزوم انتخاب نزدیکترین مسیر در صورت خروج از مسجد" w:history="1">
        <w:r w:rsidR="00D56A43" w:rsidRPr="00F740D7">
          <w:rPr>
            <w:rFonts w:ascii="Times New Roman" w:eastAsia="Times New Roman" w:hAnsi="Times New Roman" w:cs="B Lotus"/>
            <w:b/>
            <w:bCs/>
            <w:kern w:val="36"/>
            <w:sz w:val="28"/>
            <w:szCs w:val="28"/>
            <w:u w:val="single"/>
            <w:rtl/>
          </w:rPr>
          <w:t>عدم لزوم انتخاب نزدیکترین مسیر در صورت خروج از مسجد</w:t>
        </w:r>
      </w:hyperlink>
      <w:r w:rsidR="00D56A43" w:rsidRPr="00F740D7">
        <w:rPr>
          <w:rFonts w:ascii="Times New Roman" w:eastAsia="Times New Roman" w:hAnsi="Times New Roman" w:cs="B Lotus"/>
          <w:b/>
          <w:bCs/>
          <w:kern w:val="36"/>
          <w:sz w:val="28"/>
          <w:szCs w:val="28"/>
        </w:rPr>
        <w:t xml:space="preserve"> </w:t>
      </w:r>
      <w:hyperlink r:id="rId48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28FA97B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معتکف بنا بر ضرورتی از مسجد خارج شود باید نزدیکترین مسیر را انتخاب کند؟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بنا بر ضرورتى از مسجد خارج شد، لازم نيست نزديكترين راه را به هنگام رفت و برگشت انتخاب كند، مگر اينكه تفاوت مسيرها بسيار زياد باشد</w:t>
      </w:r>
      <w:r w:rsidRPr="00F740D7">
        <w:rPr>
          <w:rFonts w:ascii="Times New Roman" w:eastAsia="Times New Roman" w:hAnsi="Times New Roman" w:cs="B Lotus"/>
          <w:sz w:val="28"/>
          <w:szCs w:val="28"/>
        </w:rPr>
        <w:t xml:space="preserve">. </w:t>
      </w:r>
    </w:p>
    <w:p w14:paraId="3099FAB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83" w:tooltip="مقدار توقف معتکف در خارج از مسجد در صورت خروج ضروری" w:history="1">
        <w:r w:rsidR="00D56A43" w:rsidRPr="00F740D7">
          <w:rPr>
            <w:rFonts w:ascii="Times New Roman" w:eastAsia="Times New Roman" w:hAnsi="Times New Roman" w:cs="B Lotus"/>
            <w:b/>
            <w:bCs/>
            <w:kern w:val="36"/>
            <w:sz w:val="28"/>
            <w:szCs w:val="28"/>
            <w:u w:val="single"/>
            <w:rtl/>
          </w:rPr>
          <w:t>مقدار توقف معتکف در خارج از مسجد در صورت خروج ضروری</w:t>
        </w:r>
      </w:hyperlink>
      <w:r w:rsidR="00D56A43" w:rsidRPr="00F740D7">
        <w:rPr>
          <w:rFonts w:ascii="Times New Roman" w:eastAsia="Times New Roman" w:hAnsi="Times New Roman" w:cs="B Lotus"/>
          <w:b/>
          <w:bCs/>
          <w:kern w:val="36"/>
          <w:sz w:val="28"/>
          <w:szCs w:val="28"/>
        </w:rPr>
        <w:t xml:space="preserve"> </w:t>
      </w:r>
      <w:hyperlink r:id="rId48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1E3394F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معتکف بنا بر ضرورتی از مسجد خارج شود تا چه مدتی می تواند توقف داشته باشد؟ حرکت در زیر سایه چطور؟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لازم است فقط به مقدار حاجت و ضرورت توقّف داشته باشد، نه بيشتر همانگونه كه در صورت امكان در طول مسير رفت و برگشت نبايد در زير سايه اى بنشيند بلكه مطلقاً در جايى ننشيند، ولى حركت در زير سايه حرام نيست</w:t>
      </w:r>
      <w:r w:rsidRPr="00F740D7">
        <w:rPr>
          <w:rFonts w:ascii="Times New Roman" w:eastAsia="Times New Roman" w:hAnsi="Times New Roman" w:cs="B Lotus"/>
          <w:sz w:val="28"/>
          <w:szCs w:val="28"/>
        </w:rPr>
        <w:t xml:space="preserve">. </w:t>
      </w:r>
    </w:p>
    <w:p w14:paraId="3BE6D62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85" w:tooltip="حکم اعتکاف در صورت خروج ضروری طولانی" w:history="1">
        <w:r w:rsidR="00D56A43" w:rsidRPr="00F740D7">
          <w:rPr>
            <w:rFonts w:ascii="Times New Roman" w:eastAsia="Times New Roman" w:hAnsi="Times New Roman" w:cs="B Lotus"/>
            <w:b/>
            <w:bCs/>
            <w:kern w:val="36"/>
            <w:sz w:val="28"/>
            <w:szCs w:val="28"/>
            <w:u w:val="single"/>
            <w:rtl/>
          </w:rPr>
          <w:t>حکم اعتکاف در صورت خروج ضروری طولانی</w:t>
        </w:r>
      </w:hyperlink>
      <w:r w:rsidR="00D56A43" w:rsidRPr="00F740D7">
        <w:rPr>
          <w:rFonts w:ascii="Times New Roman" w:eastAsia="Times New Roman" w:hAnsi="Times New Roman" w:cs="B Lotus"/>
          <w:b/>
          <w:bCs/>
          <w:kern w:val="36"/>
          <w:sz w:val="28"/>
          <w:szCs w:val="28"/>
        </w:rPr>
        <w:t xml:space="preserve"> </w:t>
      </w:r>
      <w:hyperlink r:id="rId48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21B314E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معتکف بنابر ضرورتی از مسجد خارج شده و این خروج طولانی شود؛ در این صورت اعتکاف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بنابر ضرورتى از مسجد خارج شود و خروجش طولانى گردد، به گونه اى كه صورت اعتكاف از بين برود ( و عرفاً گفته شود كه چنين شخصى معتكف نيست) اعتكافش باطل مى شود</w:t>
      </w:r>
      <w:r w:rsidRPr="00F740D7">
        <w:rPr>
          <w:rFonts w:ascii="Times New Roman" w:eastAsia="Times New Roman" w:hAnsi="Times New Roman" w:cs="B Lotus"/>
          <w:sz w:val="28"/>
          <w:szCs w:val="28"/>
        </w:rPr>
        <w:t xml:space="preserve">. </w:t>
      </w:r>
    </w:p>
    <w:p w14:paraId="6E3691C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87" w:tooltip="وظیفه زن معتکف در صورت جاری شدن صیغه طلاق رجعی" w:history="1">
        <w:r w:rsidR="00D56A43" w:rsidRPr="00F740D7">
          <w:rPr>
            <w:rFonts w:ascii="Times New Roman" w:eastAsia="Times New Roman" w:hAnsi="Times New Roman" w:cs="B Lotus"/>
            <w:b/>
            <w:bCs/>
            <w:kern w:val="36"/>
            <w:sz w:val="28"/>
            <w:szCs w:val="28"/>
            <w:u w:val="single"/>
            <w:rtl/>
          </w:rPr>
          <w:t>وظیفه زن معتکف در صورت جاری شدن صیغه طلاق رجعی</w:t>
        </w:r>
      </w:hyperlink>
      <w:r w:rsidR="00D56A43" w:rsidRPr="00F740D7">
        <w:rPr>
          <w:rFonts w:ascii="Times New Roman" w:eastAsia="Times New Roman" w:hAnsi="Times New Roman" w:cs="B Lotus"/>
          <w:b/>
          <w:bCs/>
          <w:kern w:val="36"/>
          <w:sz w:val="28"/>
          <w:szCs w:val="28"/>
        </w:rPr>
        <w:t xml:space="preserve"> </w:t>
      </w:r>
      <w:hyperlink r:id="rId48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3E8261C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شوهری همسر معتکف خود را طلاق رجعی دهد تکلیف زن چیست؟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مردى همسر معتكفش را طلاق رجعى دهد، بر زن واجب است كه براى سپرى كردن عدّه طلاق به منزلش بازگردد. بنابراين، اعتكافش باطل مى شود، و چنانچه واجب نامعيّن و غيرمحدود بوده پس از تمام شدن عدّه بايد آن را از سر گيرد. و اگر واجب معيّن و محدود بوده، اقوى بطلان اعتكاف و رعايت عدّه است، مشروط بر اينكه وجوب اعتكاف بخاطر نذر يا اجاره بوده باشد. (هر چند ما در اصل عبادات استيجاريّه اشكال داريم) و اگر به غير نذر و اجاره واجب شده، احتياط تقديم عدّه است، چون اهميّت دارد</w:t>
      </w:r>
      <w:r w:rsidRPr="00F740D7">
        <w:rPr>
          <w:rFonts w:ascii="Times New Roman" w:eastAsia="Times New Roman" w:hAnsi="Times New Roman" w:cs="B Lotus"/>
          <w:sz w:val="28"/>
          <w:szCs w:val="28"/>
        </w:rPr>
        <w:t xml:space="preserve">. </w:t>
      </w:r>
    </w:p>
    <w:p w14:paraId="2AEE8A1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89" w:tooltip="وظیفه زن معتکف در صورت جاری شدن صیغه طلاق بائن" w:history="1">
        <w:r w:rsidR="00D56A43" w:rsidRPr="00F740D7">
          <w:rPr>
            <w:rFonts w:ascii="Times New Roman" w:eastAsia="Times New Roman" w:hAnsi="Times New Roman" w:cs="B Lotus"/>
            <w:b/>
            <w:bCs/>
            <w:kern w:val="36"/>
            <w:sz w:val="28"/>
            <w:szCs w:val="28"/>
            <w:u w:val="single"/>
            <w:rtl/>
          </w:rPr>
          <w:t>وظیفه زن معتکف در صورت جاری شدن صیغه طلاق بائن</w:t>
        </w:r>
      </w:hyperlink>
      <w:r w:rsidR="00D56A43" w:rsidRPr="00F740D7">
        <w:rPr>
          <w:rFonts w:ascii="Times New Roman" w:eastAsia="Times New Roman" w:hAnsi="Times New Roman" w:cs="B Lotus"/>
          <w:b/>
          <w:bCs/>
          <w:kern w:val="36"/>
          <w:sz w:val="28"/>
          <w:szCs w:val="28"/>
        </w:rPr>
        <w:t xml:space="preserve"> </w:t>
      </w:r>
      <w:hyperlink r:id="rId49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1C33F93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شوهری همسر معتکف خود را طلاق بائن دهد تکلیف زن چیست؟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طلاق بائن باشد اعتكاف زن صحيح است و خروج از مسجد لازم نيست؛ زيرا واجب نيست زن در عدّه طلاق بائن در منزل مشترك باشد</w:t>
      </w:r>
      <w:r w:rsidRPr="00F740D7">
        <w:rPr>
          <w:rFonts w:ascii="Times New Roman" w:eastAsia="Times New Roman" w:hAnsi="Times New Roman" w:cs="B Lotus"/>
          <w:sz w:val="28"/>
          <w:szCs w:val="28"/>
        </w:rPr>
        <w:t xml:space="preserve">. </w:t>
      </w:r>
    </w:p>
    <w:p w14:paraId="10ED2FB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91" w:tooltip="حکم اعتکاف در صورت رفتن به آبدارخانه و دفتر مسجد" w:history="1">
        <w:r w:rsidR="00D56A43" w:rsidRPr="00F740D7">
          <w:rPr>
            <w:rFonts w:ascii="Times New Roman" w:eastAsia="Times New Roman" w:hAnsi="Times New Roman" w:cs="B Lotus"/>
            <w:b/>
            <w:bCs/>
            <w:kern w:val="36"/>
            <w:sz w:val="28"/>
            <w:szCs w:val="28"/>
            <w:u w:val="single"/>
            <w:rtl/>
          </w:rPr>
          <w:t>حکم اعتکاف در صورت رفتن به آبدارخانه و دفتر مسجد</w:t>
        </w:r>
      </w:hyperlink>
      <w:r w:rsidR="00D56A43" w:rsidRPr="00F740D7">
        <w:rPr>
          <w:rFonts w:ascii="Times New Roman" w:eastAsia="Times New Roman" w:hAnsi="Times New Roman" w:cs="B Lotus"/>
          <w:b/>
          <w:bCs/>
          <w:kern w:val="36"/>
          <w:sz w:val="28"/>
          <w:szCs w:val="28"/>
        </w:rPr>
        <w:t xml:space="preserve"> </w:t>
      </w:r>
      <w:hyperlink r:id="rId49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764C4CC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رفتن به آبدارخانه، دفتر و ديگر قسمتهاى مسجد به هنگام اعتكاف چه حكمى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بيرون رفتن از محلّ مسجد جز در موارد ضرورت و نياز جايز نيست</w:t>
      </w:r>
      <w:r w:rsidRPr="00F740D7">
        <w:rPr>
          <w:rFonts w:ascii="Times New Roman" w:eastAsia="Times New Roman" w:hAnsi="Times New Roman" w:cs="B Lotus"/>
          <w:sz w:val="28"/>
          <w:szCs w:val="28"/>
        </w:rPr>
        <w:t xml:space="preserve">. </w:t>
      </w:r>
    </w:p>
    <w:p w14:paraId="682B660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93" w:tooltip="حکم خروج از مسجد به سبب موقعیت شغلی معتکف" w:history="1">
        <w:r w:rsidR="00D56A43" w:rsidRPr="00F740D7">
          <w:rPr>
            <w:rFonts w:ascii="Times New Roman" w:eastAsia="Times New Roman" w:hAnsi="Times New Roman" w:cs="B Lotus"/>
            <w:b/>
            <w:bCs/>
            <w:kern w:val="36"/>
            <w:sz w:val="28"/>
            <w:szCs w:val="28"/>
            <w:u w:val="single"/>
            <w:rtl/>
          </w:rPr>
          <w:t>حکم خروج از مسجد به سبب موقعیت شغلی معتکف</w:t>
        </w:r>
      </w:hyperlink>
      <w:r w:rsidR="00D56A43" w:rsidRPr="00F740D7">
        <w:rPr>
          <w:rFonts w:ascii="Times New Roman" w:eastAsia="Times New Roman" w:hAnsi="Times New Roman" w:cs="B Lotus"/>
          <w:b/>
          <w:bCs/>
          <w:kern w:val="36"/>
          <w:sz w:val="28"/>
          <w:szCs w:val="28"/>
        </w:rPr>
        <w:t xml:space="preserve"> </w:t>
      </w:r>
      <w:hyperlink r:id="rId49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63F72497"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معتكف امام جماعت مسجدى، يا معلّم و دبير و استاد، يا مهندسِ ناظر بناى عظيمى باشد، آيا مى تواند جهت اقامه نماز جماعت، يا تدريس در ساعت خاصّى از روز، يا نظارت بر حُسن اجراى كار در وقت معيّنى از زمان اعتكاف، از مسجد خارج شود، و پس از اتمام كار بلافاصله بازگردد؟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براى اعتكافش اشكال دارد</w:t>
      </w:r>
      <w:r w:rsidRPr="00F740D7">
        <w:rPr>
          <w:rFonts w:ascii="Times New Roman" w:eastAsia="Times New Roman" w:hAnsi="Times New Roman" w:cs="B Lotus"/>
          <w:sz w:val="28"/>
          <w:szCs w:val="28"/>
        </w:rPr>
        <w:t xml:space="preserve">. </w:t>
      </w:r>
    </w:p>
    <w:p w14:paraId="1B43983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95" w:tooltip="حکم خروج معتکف از مسجد برای شرکت در مراسم ختم" w:history="1">
        <w:r w:rsidR="00D56A43" w:rsidRPr="00F740D7">
          <w:rPr>
            <w:rFonts w:ascii="Times New Roman" w:eastAsia="Times New Roman" w:hAnsi="Times New Roman" w:cs="B Lotus"/>
            <w:b/>
            <w:bCs/>
            <w:kern w:val="36"/>
            <w:sz w:val="28"/>
            <w:szCs w:val="28"/>
            <w:u w:val="single"/>
            <w:rtl/>
          </w:rPr>
          <w:t>حکم خروج معتکف از مسجد برای شرکت در مراسم ختم</w:t>
        </w:r>
      </w:hyperlink>
      <w:r w:rsidR="00D56A43" w:rsidRPr="00F740D7">
        <w:rPr>
          <w:rFonts w:ascii="Times New Roman" w:eastAsia="Times New Roman" w:hAnsi="Times New Roman" w:cs="B Lotus"/>
          <w:b/>
          <w:bCs/>
          <w:kern w:val="36"/>
          <w:sz w:val="28"/>
          <w:szCs w:val="28"/>
        </w:rPr>
        <w:t xml:space="preserve"> </w:t>
      </w:r>
      <w:hyperlink r:id="rId49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0B3323EA"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به هنگام اعتكاف از فوت يكى از دوستان، يا بستگان دور يا نزديك مطّلع شدم. امّا خبر زمانى رسيد كه وى را دفن كرده بودند، و فرصت شركت در تشييع جنازه از دست رفته بود، آيا مى توانم در مراسم ختم ايشان شركت كنم؟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اشكال دارد</w:t>
      </w:r>
      <w:r w:rsidRPr="00F740D7">
        <w:rPr>
          <w:rFonts w:ascii="Times New Roman" w:eastAsia="Times New Roman" w:hAnsi="Times New Roman" w:cs="B Lotus"/>
          <w:sz w:val="28"/>
          <w:szCs w:val="28"/>
        </w:rPr>
        <w:t xml:space="preserve">. </w:t>
      </w:r>
    </w:p>
    <w:p w14:paraId="43F588B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97" w:tooltip="حکم خروج معتکف از مسجد برای بدرقه و استقبال حجاج" w:history="1">
        <w:r w:rsidR="00D56A43" w:rsidRPr="00F740D7">
          <w:rPr>
            <w:rFonts w:ascii="Times New Roman" w:eastAsia="Times New Roman" w:hAnsi="Times New Roman" w:cs="B Lotus"/>
            <w:b/>
            <w:bCs/>
            <w:kern w:val="36"/>
            <w:sz w:val="28"/>
            <w:szCs w:val="28"/>
            <w:u w:val="single"/>
            <w:rtl/>
          </w:rPr>
          <w:t>حکم خروج معتکف از مسجد برای بدرقه و استقبال حجاج</w:t>
        </w:r>
      </w:hyperlink>
      <w:r w:rsidR="00D56A43" w:rsidRPr="00F740D7">
        <w:rPr>
          <w:rFonts w:ascii="Times New Roman" w:eastAsia="Times New Roman" w:hAnsi="Times New Roman" w:cs="B Lotus"/>
          <w:b/>
          <w:bCs/>
          <w:kern w:val="36"/>
          <w:sz w:val="28"/>
          <w:szCs w:val="28"/>
        </w:rPr>
        <w:t xml:space="preserve"> </w:t>
      </w:r>
      <w:hyperlink r:id="rId49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3D8BDED4"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براى بدرقه بستگانى كه به مكّه مشرف مى شوند، يا استقبال از آنان به هنگام بازگشت مى توان از مسجد خارج 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اين كار نسبت به او ضرورت عرفى داشته باشد، جايز است</w:t>
      </w:r>
      <w:r w:rsidRPr="00F740D7">
        <w:rPr>
          <w:rFonts w:ascii="Times New Roman" w:eastAsia="Times New Roman" w:hAnsi="Times New Roman" w:cs="B Lotus"/>
          <w:sz w:val="28"/>
          <w:szCs w:val="28"/>
        </w:rPr>
        <w:t xml:space="preserve">. </w:t>
      </w:r>
    </w:p>
    <w:p w14:paraId="39F043E2"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499" w:tooltip="حکم خروج معتکف از مسجد برای شرکت در مراسم عروسی" w:history="1">
        <w:r w:rsidR="00D56A43" w:rsidRPr="00F740D7">
          <w:rPr>
            <w:rFonts w:ascii="Times New Roman" w:eastAsia="Times New Roman" w:hAnsi="Times New Roman" w:cs="B Lotus"/>
            <w:b/>
            <w:bCs/>
            <w:kern w:val="36"/>
            <w:sz w:val="28"/>
            <w:szCs w:val="28"/>
            <w:u w:val="single"/>
            <w:rtl/>
          </w:rPr>
          <w:t>حکم خروج معتکف از مسجد برای شرکت در مراسم عروسی</w:t>
        </w:r>
      </w:hyperlink>
      <w:r w:rsidR="00D56A43" w:rsidRPr="00F740D7">
        <w:rPr>
          <w:rFonts w:ascii="Times New Roman" w:eastAsia="Times New Roman" w:hAnsi="Times New Roman" w:cs="B Lotus"/>
          <w:b/>
          <w:bCs/>
          <w:kern w:val="36"/>
          <w:sz w:val="28"/>
          <w:szCs w:val="28"/>
        </w:rPr>
        <w:t xml:space="preserve"> </w:t>
      </w:r>
      <w:hyperlink r:id="rId50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5168F8E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عروسى يكى از بستگانِ نزديك، مقارن با اعتكاف من شده است. اگر در عروسى او شركت نكنم دلخور شده، وممكن است كدورت خانوادگى ايجاد شود. در چنين فرضى خروج از مسجد چه حكمى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چنين فرضى از قبيل ضرورت است، و شركت محدود در آن مانعى ندارد</w:t>
      </w:r>
      <w:r w:rsidRPr="00F740D7">
        <w:rPr>
          <w:rFonts w:ascii="Times New Roman" w:eastAsia="Times New Roman" w:hAnsi="Times New Roman" w:cs="B Lotus"/>
          <w:sz w:val="28"/>
          <w:szCs w:val="28"/>
        </w:rPr>
        <w:t xml:space="preserve">. </w:t>
      </w:r>
    </w:p>
    <w:p w14:paraId="4321EB3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01" w:tooltip="حکم خروج معتکف از مسجد در روز سوم برای غسل مستحبی" w:history="1">
        <w:r w:rsidR="00D56A43" w:rsidRPr="00F740D7">
          <w:rPr>
            <w:rFonts w:ascii="Times New Roman" w:eastAsia="Times New Roman" w:hAnsi="Times New Roman" w:cs="B Lotus"/>
            <w:b/>
            <w:bCs/>
            <w:kern w:val="36"/>
            <w:sz w:val="28"/>
            <w:szCs w:val="28"/>
            <w:u w:val="single"/>
            <w:rtl/>
          </w:rPr>
          <w:t>حکم خروج معتکف از مسجد در روز سوم برای غسل مستحبی</w:t>
        </w:r>
      </w:hyperlink>
      <w:r w:rsidR="00D56A43" w:rsidRPr="00F740D7">
        <w:rPr>
          <w:rFonts w:ascii="Times New Roman" w:eastAsia="Times New Roman" w:hAnsi="Times New Roman" w:cs="B Lotus"/>
          <w:b/>
          <w:bCs/>
          <w:kern w:val="36"/>
          <w:sz w:val="28"/>
          <w:szCs w:val="28"/>
        </w:rPr>
        <w:t xml:space="preserve"> </w:t>
      </w:r>
      <w:hyperlink r:id="rId50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074A993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معتكف در روز سوم اعتكاف، براى انجام غسل مستحبّى از مسجد خارج شود، اعتكافش چه حكمى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اشكالى ندارد ولى زياد در خارج مسجد توقّف نكند</w:t>
      </w:r>
      <w:r w:rsidRPr="00F740D7">
        <w:rPr>
          <w:rFonts w:ascii="Times New Roman" w:eastAsia="Times New Roman" w:hAnsi="Times New Roman" w:cs="B Lotus"/>
          <w:sz w:val="28"/>
          <w:szCs w:val="28"/>
        </w:rPr>
        <w:t xml:space="preserve">. </w:t>
      </w:r>
    </w:p>
    <w:p w14:paraId="53E5B2B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03" w:tooltip="حکم صرف غذای معتکفین در محوطه مسجد" w:history="1">
        <w:r w:rsidR="00D56A43" w:rsidRPr="00F740D7">
          <w:rPr>
            <w:rFonts w:ascii="Times New Roman" w:eastAsia="Times New Roman" w:hAnsi="Times New Roman" w:cs="B Lotus"/>
            <w:b/>
            <w:bCs/>
            <w:kern w:val="36"/>
            <w:sz w:val="28"/>
            <w:szCs w:val="28"/>
            <w:u w:val="single"/>
            <w:rtl/>
          </w:rPr>
          <w:t>حکم صرف غذای معتکفین در محوطه مسجد</w:t>
        </w:r>
      </w:hyperlink>
      <w:r w:rsidR="00D56A43" w:rsidRPr="00F740D7">
        <w:rPr>
          <w:rFonts w:ascii="Times New Roman" w:eastAsia="Times New Roman" w:hAnsi="Times New Roman" w:cs="B Lotus"/>
          <w:b/>
          <w:bCs/>
          <w:kern w:val="36"/>
          <w:sz w:val="28"/>
          <w:szCs w:val="28"/>
        </w:rPr>
        <w:t xml:space="preserve"> </w:t>
      </w:r>
      <w:hyperlink r:id="rId50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2E0521F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مشكلاتى كه صرف غذا در مسجد دارد، آيا معتكفين مى توانند در سالن غذاخورى كه در محوطه مسجد است، غذا بخورند؟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محوطه مسجد جزء مسجد نيست نبايد از مسجد خارج شوند</w:t>
      </w:r>
      <w:r w:rsidRPr="00F740D7">
        <w:rPr>
          <w:rFonts w:ascii="Times New Roman" w:eastAsia="Times New Roman" w:hAnsi="Times New Roman" w:cs="B Lotus"/>
          <w:sz w:val="28"/>
          <w:szCs w:val="28"/>
        </w:rPr>
        <w:t xml:space="preserve">. </w:t>
      </w:r>
    </w:p>
    <w:p w14:paraId="15F4EFA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05" w:tooltip="حکم خروج معتکف از مسجد برای غسل ام داوود" w:history="1">
        <w:r w:rsidR="00D56A43" w:rsidRPr="00F740D7">
          <w:rPr>
            <w:rFonts w:ascii="Times New Roman" w:eastAsia="Times New Roman" w:hAnsi="Times New Roman" w:cs="B Lotus"/>
            <w:b/>
            <w:bCs/>
            <w:kern w:val="36"/>
            <w:sz w:val="28"/>
            <w:szCs w:val="28"/>
            <w:u w:val="single"/>
            <w:rtl/>
          </w:rPr>
          <w:t>حکم خروج معتکف از مسجد برای غسل ام داوود</w:t>
        </w:r>
      </w:hyperlink>
      <w:r w:rsidR="00D56A43" w:rsidRPr="00F740D7">
        <w:rPr>
          <w:rFonts w:ascii="Times New Roman" w:eastAsia="Times New Roman" w:hAnsi="Times New Roman" w:cs="B Lotus"/>
          <w:b/>
          <w:bCs/>
          <w:kern w:val="36"/>
          <w:sz w:val="28"/>
          <w:szCs w:val="28"/>
        </w:rPr>
        <w:t xml:space="preserve"> </w:t>
      </w:r>
      <w:hyperlink r:id="rId50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7099A05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مى توان براى غسل امّ داوود از مسجد خارج شد؟ برفرض عدم جواز، اگر شخصى چنين كرده باشد چه حكمى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احتياط آن است كه اين غسل را در مسجد بجا آورد</w:t>
      </w:r>
      <w:r w:rsidRPr="00F740D7">
        <w:rPr>
          <w:rFonts w:ascii="Times New Roman" w:eastAsia="Times New Roman" w:hAnsi="Times New Roman" w:cs="B Lotus"/>
          <w:sz w:val="28"/>
          <w:szCs w:val="28"/>
        </w:rPr>
        <w:t xml:space="preserve">. </w:t>
      </w:r>
    </w:p>
    <w:p w14:paraId="50AA2EC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07" w:tooltip="حکم خروج معتکف از مسجد در صورت جهل به حکم یا فراموشی" w:history="1">
        <w:r w:rsidR="00D56A43" w:rsidRPr="00F740D7">
          <w:rPr>
            <w:rFonts w:ascii="Times New Roman" w:eastAsia="Times New Roman" w:hAnsi="Times New Roman" w:cs="B Lotus"/>
            <w:b/>
            <w:bCs/>
            <w:kern w:val="36"/>
            <w:sz w:val="28"/>
            <w:szCs w:val="28"/>
            <w:u w:val="single"/>
            <w:rtl/>
          </w:rPr>
          <w:t>حکم خروج معتکف از مسجد در صورت جهل به حکم یا فراموشی</w:t>
        </w:r>
      </w:hyperlink>
      <w:r w:rsidR="00D56A43" w:rsidRPr="00F740D7">
        <w:rPr>
          <w:rFonts w:ascii="Times New Roman" w:eastAsia="Times New Roman" w:hAnsi="Times New Roman" w:cs="B Lotus"/>
          <w:b/>
          <w:bCs/>
          <w:kern w:val="36"/>
          <w:sz w:val="28"/>
          <w:szCs w:val="28"/>
        </w:rPr>
        <w:t xml:space="preserve"> </w:t>
      </w:r>
      <w:hyperlink r:id="rId50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2BD1999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خروج معتکف از مسجد در دو حالت زیر چه حکمی دارد؟ الف) در صورتى كه جاهل به حكم باشد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ب) اگر به سبب فراموشى يا اكراه باشد</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هر دو صورت اعتكافش اشكال دارد</w:t>
      </w:r>
      <w:r w:rsidRPr="00F740D7">
        <w:rPr>
          <w:rFonts w:ascii="Times New Roman" w:eastAsia="Times New Roman" w:hAnsi="Times New Roman" w:cs="B Lotus"/>
          <w:sz w:val="28"/>
          <w:szCs w:val="28"/>
        </w:rPr>
        <w:t xml:space="preserve">. </w:t>
      </w:r>
    </w:p>
    <w:p w14:paraId="22FDA45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09" w:tooltip="حکم خروج معتکف از مسجد برای امتحانات یا ثبت نام ضروری" w:history="1">
        <w:r w:rsidR="00D56A43" w:rsidRPr="00F740D7">
          <w:rPr>
            <w:rFonts w:ascii="Times New Roman" w:eastAsia="Times New Roman" w:hAnsi="Times New Roman" w:cs="B Lotus"/>
            <w:b/>
            <w:bCs/>
            <w:kern w:val="36"/>
            <w:sz w:val="28"/>
            <w:szCs w:val="28"/>
            <w:u w:val="single"/>
            <w:rtl/>
          </w:rPr>
          <w:t>حکم خروج معتکف از مسجد برای امتحانات یا ثبت نام ضروری</w:t>
        </w:r>
      </w:hyperlink>
      <w:r w:rsidR="00D56A43" w:rsidRPr="00F740D7">
        <w:rPr>
          <w:rFonts w:ascii="Times New Roman" w:eastAsia="Times New Roman" w:hAnsi="Times New Roman" w:cs="B Lotus"/>
          <w:b/>
          <w:bCs/>
          <w:kern w:val="36"/>
          <w:sz w:val="28"/>
          <w:szCs w:val="28"/>
        </w:rPr>
        <w:t xml:space="preserve"> </w:t>
      </w:r>
      <w:hyperlink r:id="rId51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7795CAA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چنانچه ايّام اعتكاف مصادف با كارهاى مهمّى شود كه فقط با حضور خود شخص انجام آن امكان پذير است، مانند شركت در جلسه كنكور، يا امتحان، يا مصاحبه جهت گزينش، يا دفاعيّه پايان نامه، يا ثبت نام حج و مانند آن، كه زمان آن هم قابل تجديد نيست، آيا براى اين امور مى تواند از مسجد خارج گردد؟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صورتى كه حكم ضرورت عرفى را داشته باشد، خارج شدن به مقدار محدود كه منافات با صدق اعتكاف نداشته باشد(برای یک یا دو ساعت اشکالی ندارد)، مانعى ندارد</w:t>
      </w:r>
      <w:r w:rsidRPr="00F740D7">
        <w:rPr>
          <w:rFonts w:ascii="Times New Roman" w:eastAsia="Times New Roman" w:hAnsi="Times New Roman" w:cs="B Lotus"/>
          <w:sz w:val="28"/>
          <w:szCs w:val="28"/>
        </w:rPr>
        <w:t xml:space="preserve">. </w:t>
      </w:r>
    </w:p>
    <w:p w14:paraId="488C8C5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11" w:tooltip="حکم انجام غسل توسط معتکف در مسجد" w:history="1">
        <w:r w:rsidR="00D56A43" w:rsidRPr="00F740D7">
          <w:rPr>
            <w:rFonts w:ascii="Times New Roman" w:eastAsia="Times New Roman" w:hAnsi="Times New Roman" w:cs="B Lotus"/>
            <w:b/>
            <w:bCs/>
            <w:kern w:val="36"/>
            <w:sz w:val="28"/>
            <w:szCs w:val="28"/>
            <w:u w:val="single"/>
            <w:rtl/>
          </w:rPr>
          <w:t>حکم انجام غسل توسط معتکف در مسجد</w:t>
        </w:r>
      </w:hyperlink>
      <w:r w:rsidR="00D56A43" w:rsidRPr="00F740D7">
        <w:rPr>
          <w:rFonts w:ascii="Times New Roman" w:eastAsia="Times New Roman" w:hAnsi="Times New Roman" w:cs="B Lotus"/>
          <w:b/>
          <w:bCs/>
          <w:kern w:val="36"/>
          <w:sz w:val="28"/>
          <w:szCs w:val="28"/>
        </w:rPr>
        <w:t xml:space="preserve"> </w:t>
      </w:r>
      <w:hyperlink r:id="rId51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52EFA78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اينكه خروج از مسجد براى معتكف جايز نيست؛ انجام غسل در مسجد چه حكمى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غسل جنابت را نمى توان در مسجد انجام داد، چون سبب توقّف در مسجد در حال جنابت است ولى غسل هاى ديگر اشكالى ندارد، مشروط بر اينكه مزاحمتى براى نمازگزاران ايجاد نكند</w:t>
      </w:r>
      <w:r w:rsidRPr="00F740D7">
        <w:rPr>
          <w:rFonts w:ascii="Times New Roman" w:eastAsia="Times New Roman" w:hAnsi="Times New Roman" w:cs="B Lotus"/>
          <w:sz w:val="28"/>
          <w:szCs w:val="28"/>
        </w:rPr>
        <w:t xml:space="preserve">. </w:t>
      </w:r>
    </w:p>
    <w:p w14:paraId="4EFA2D3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13" w:tooltip="حکم خروج معتکف از مسجد برای وضو و مسواک زدن" w:history="1">
        <w:r w:rsidR="00D56A43" w:rsidRPr="00F740D7">
          <w:rPr>
            <w:rFonts w:ascii="Times New Roman" w:eastAsia="Times New Roman" w:hAnsi="Times New Roman" w:cs="B Lotus"/>
            <w:b/>
            <w:bCs/>
            <w:kern w:val="36"/>
            <w:sz w:val="28"/>
            <w:szCs w:val="28"/>
            <w:u w:val="single"/>
            <w:rtl/>
          </w:rPr>
          <w:t>حکم خروج معتکف از مسجد برای وضو و مسواک زدن</w:t>
        </w:r>
      </w:hyperlink>
      <w:r w:rsidR="00D56A43" w:rsidRPr="00F740D7">
        <w:rPr>
          <w:rFonts w:ascii="Times New Roman" w:eastAsia="Times New Roman" w:hAnsi="Times New Roman" w:cs="B Lotus"/>
          <w:b/>
          <w:bCs/>
          <w:kern w:val="36"/>
          <w:sz w:val="28"/>
          <w:szCs w:val="28"/>
        </w:rPr>
        <w:t xml:space="preserve"> </w:t>
      </w:r>
      <w:hyperlink r:id="rId51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6EA6AFD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معتکف می تواند برای وضو، غسل مستحبی و مسواک زدن از مسجد خارج شود؟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براى وضو و غسل مستحبّى و مسواك زدن به عنوان مقدّمه وضو اشكالى ندارد</w:t>
      </w:r>
      <w:r w:rsidRPr="00F740D7">
        <w:rPr>
          <w:rFonts w:ascii="Times New Roman" w:eastAsia="Times New Roman" w:hAnsi="Times New Roman" w:cs="B Lotus"/>
          <w:sz w:val="28"/>
          <w:szCs w:val="28"/>
        </w:rPr>
        <w:t xml:space="preserve">. </w:t>
      </w:r>
    </w:p>
    <w:p w14:paraId="0BB5934B"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15" w:tooltip="حکم خروج معتکف از مسجد برای تماس تلفنی یا دیدار حضوری با خانواده" w:history="1">
        <w:r w:rsidR="00D56A43" w:rsidRPr="00F740D7">
          <w:rPr>
            <w:rFonts w:ascii="Times New Roman" w:eastAsia="Times New Roman" w:hAnsi="Times New Roman" w:cs="B Lotus"/>
            <w:b/>
            <w:bCs/>
            <w:kern w:val="36"/>
            <w:sz w:val="28"/>
            <w:szCs w:val="28"/>
            <w:u w:val="single"/>
            <w:rtl/>
          </w:rPr>
          <w:t>حکم خروج معتکف از مسجد برای تماس تلفنی یا دیدار حضوری با خانواده</w:t>
        </w:r>
      </w:hyperlink>
      <w:r w:rsidR="00D56A43" w:rsidRPr="00F740D7">
        <w:rPr>
          <w:rFonts w:ascii="Times New Roman" w:eastAsia="Times New Roman" w:hAnsi="Times New Roman" w:cs="B Lotus"/>
          <w:b/>
          <w:bCs/>
          <w:kern w:val="36"/>
          <w:sz w:val="28"/>
          <w:szCs w:val="28"/>
        </w:rPr>
        <w:t xml:space="preserve"> </w:t>
      </w:r>
      <w:hyperlink r:id="rId51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4FE06E3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معتکف می تواند برای تماس تلفنی یا دیدار حضوری با خانواده، از مسجد خارج شود؟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این کار اشكال دارد مگر اينكه محل تماس تلفنی یا دیدار حضوری جزء مسجد باشد</w:t>
      </w:r>
      <w:r w:rsidRPr="00F740D7">
        <w:rPr>
          <w:rFonts w:ascii="Times New Roman" w:eastAsia="Times New Roman" w:hAnsi="Times New Roman" w:cs="B Lotus"/>
          <w:sz w:val="28"/>
          <w:szCs w:val="28"/>
        </w:rPr>
        <w:t xml:space="preserve">. </w:t>
      </w:r>
    </w:p>
    <w:p w14:paraId="6FF07F1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17" w:tooltip="حکم خروج عمدی از مسجد در روز سوم" w:history="1">
        <w:r w:rsidR="00D56A43" w:rsidRPr="00F740D7">
          <w:rPr>
            <w:rFonts w:ascii="Times New Roman" w:eastAsia="Times New Roman" w:hAnsi="Times New Roman" w:cs="B Lotus"/>
            <w:b/>
            <w:bCs/>
            <w:kern w:val="36"/>
            <w:sz w:val="28"/>
            <w:szCs w:val="28"/>
            <w:u w:val="single"/>
            <w:rtl/>
          </w:rPr>
          <w:t>حکم خروج عمدی از مسجد در روز سوم</w:t>
        </w:r>
      </w:hyperlink>
      <w:r w:rsidR="00D56A43" w:rsidRPr="00F740D7">
        <w:rPr>
          <w:rFonts w:ascii="Times New Roman" w:eastAsia="Times New Roman" w:hAnsi="Times New Roman" w:cs="B Lotus"/>
          <w:b/>
          <w:bCs/>
          <w:kern w:val="36"/>
          <w:sz w:val="28"/>
          <w:szCs w:val="28"/>
        </w:rPr>
        <w:t xml:space="preserve"> </w:t>
      </w:r>
      <w:hyperlink r:id="rId51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7848195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معتکف در روز سوم، عمدا از مسجد خارج شود چه حکمی دارد؟ این کار کفاره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کفاره ندارد اما اعتکاف را قضا کند</w:t>
      </w:r>
      <w:r w:rsidRPr="00F740D7">
        <w:rPr>
          <w:rFonts w:ascii="Times New Roman" w:eastAsia="Times New Roman" w:hAnsi="Times New Roman" w:cs="B Lotus"/>
          <w:sz w:val="28"/>
          <w:szCs w:val="28"/>
        </w:rPr>
        <w:t xml:space="preserve">. </w:t>
      </w:r>
    </w:p>
    <w:p w14:paraId="0100771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19" w:tooltip="حکم خروج از مسجد در هر روز به مدت دو ساعت" w:history="1">
        <w:r w:rsidR="00D56A43" w:rsidRPr="00F740D7">
          <w:rPr>
            <w:rFonts w:ascii="Times New Roman" w:eastAsia="Times New Roman" w:hAnsi="Times New Roman" w:cs="B Lotus"/>
            <w:b/>
            <w:bCs/>
            <w:kern w:val="36"/>
            <w:sz w:val="28"/>
            <w:szCs w:val="28"/>
            <w:u w:val="single"/>
            <w:rtl/>
          </w:rPr>
          <w:t>حکم خروج از مسجد در هر روز به مدت دو ساعت</w:t>
        </w:r>
      </w:hyperlink>
      <w:r w:rsidR="00D56A43" w:rsidRPr="00F740D7">
        <w:rPr>
          <w:rFonts w:ascii="Times New Roman" w:eastAsia="Times New Roman" w:hAnsi="Times New Roman" w:cs="B Lotus"/>
          <w:b/>
          <w:bCs/>
          <w:kern w:val="36"/>
          <w:sz w:val="28"/>
          <w:szCs w:val="28"/>
        </w:rPr>
        <w:t xml:space="preserve"> </w:t>
      </w:r>
      <w:hyperlink r:id="rId52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09E69E6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معتکف می تواند در هر سه روز اعتکاف، به مدت دو ساعت برای کار ضروری از مسجد خارج شود؟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اشکالی ندارد</w:t>
      </w:r>
      <w:r w:rsidRPr="00F740D7">
        <w:rPr>
          <w:rFonts w:ascii="Times New Roman" w:eastAsia="Times New Roman" w:hAnsi="Times New Roman" w:cs="B Lotus"/>
          <w:sz w:val="28"/>
          <w:szCs w:val="28"/>
        </w:rPr>
        <w:t xml:space="preserve">. </w:t>
      </w:r>
    </w:p>
    <w:p w14:paraId="6F56B8F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21" w:tooltip="حکم نشستن معتکف در سایه ی خارج از مسجد" w:history="1">
        <w:r w:rsidR="00D56A43" w:rsidRPr="00F740D7">
          <w:rPr>
            <w:rFonts w:ascii="Times New Roman" w:eastAsia="Times New Roman" w:hAnsi="Times New Roman" w:cs="B Lotus"/>
            <w:b/>
            <w:bCs/>
            <w:kern w:val="36"/>
            <w:sz w:val="28"/>
            <w:szCs w:val="28"/>
            <w:u w:val="single"/>
            <w:rtl/>
          </w:rPr>
          <w:t>حکم نشستن معتکف در سایه ی خارج از مسجد</w:t>
        </w:r>
      </w:hyperlink>
      <w:r w:rsidR="00D56A43" w:rsidRPr="00F740D7">
        <w:rPr>
          <w:rFonts w:ascii="Times New Roman" w:eastAsia="Times New Roman" w:hAnsi="Times New Roman" w:cs="B Lotus"/>
          <w:b/>
          <w:bCs/>
          <w:kern w:val="36"/>
          <w:sz w:val="28"/>
          <w:szCs w:val="28"/>
        </w:rPr>
        <w:t xml:space="preserve"> </w:t>
      </w:r>
      <w:hyperlink r:id="rId52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6D02DD3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آنچه از روايات استفاده مي شود، اين است که نشستن در سايه براي معتکف بيرون مسجد اشکال دارد ولي راه رفتن زیر سایه مانعي ندارد؛ مطابق این مسئله معتکفی که مثلاً برای ضرورت امتحان از مسجد خارج می شود نباید زیر سقف و مانند آن بنشیند؛ در این صورت تکلیف چیست؟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حال ضرورت مانعی ندارد</w:t>
      </w:r>
      <w:r w:rsidRPr="00F740D7">
        <w:rPr>
          <w:rFonts w:ascii="Times New Roman" w:eastAsia="Times New Roman" w:hAnsi="Times New Roman" w:cs="B Lotus"/>
          <w:sz w:val="28"/>
          <w:szCs w:val="28"/>
        </w:rPr>
        <w:t xml:space="preserve">. </w:t>
      </w:r>
    </w:p>
    <w:p w14:paraId="21EE7F5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23" w:tooltip="حکم اعتکاف در صورت خارج کردن معتکفین از مسجد برای مجلس ختم" w:history="1">
        <w:r w:rsidR="00D56A43" w:rsidRPr="00F740D7">
          <w:rPr>
            <w:rFonts w:ascii="Times New Roman" w:eastAsia="Times New Roman" w:hAnsi="Times New Roman" w:cs="B Lotus"/>
            <w:b/>
            <w:bCs/>
            <w:kern w:val="36"/>
            <w:sz w:val="28"/>
            <w:szCs w:val="28"/>
            <w:u w:val="single"/>
            <w:rtl/>
          </w:rPr>
          <w:t>حکم اعتکاف در صورت خارج کردن معتکفین از مسجد برای مجلس ختم</w:t>
        </w:r>
      </w:hyperlink>
      <w:r w:rsidR="00D56A43" w:rsidRPr="00F740D7">
        <w:rPr>
          <w:rFonts w:ascii="Times New Roman" w:eastAsia="Times New Roman" w:hAnsi="Times New Roman" w:cs="B Lotus"/>
          <w:b/>
          <w:bCs/>
          <w:kern w:val="36"/>
          <w:sz w:val="28"/>
          <w:szCs w:val="28"/>
        </w:rPr>
        <w:t xml:space="preserve"> </w:t>
      </w:r>
      <w:hyperlink r:id="rId52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55983B7E"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افرادي مراسم اعتكاف را در مسجدي برگزار كرده اند ولی به دليل برگزاري مراسم ختم در مسجد مذکور، بيشتر از دو ساعت را خارج از مسجد بوده اند اعتکاف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سوال، اعتکاف صحیح است</w:t>
      </w:r>
      <w:r w:rsidRPr="00F740D7">
        <w:rPr>
          <w:rFonts w:ascii="Times New Roman" w:eastAsia="Times New Roman" w:hAnsi="Times New Roman" w:cs="B Lotus"/>
          <w:sz w:val="28"/>
          <w:szCs w:val="28"/>
        </w:rPr>
        <w:t xml:space="preserve">. </w:t>
      </w:r>
    </w:p>
    <w:p w14:paraId="4C2F3986"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25" w:tooltip="حکم حضور در کلاس در زمان اعتکاف" w:history="1">
        <w:r w:rsidR="00D56A43" w:rsidRPr="00F740D7">
          <w:rPr>
            <w:rFonts w:ascii="Times New Roman" w:eastAsia="Times New Roman" w:hAnsi="Times New Roman" w:cs="B Lotus"/>
            <w:b/>
            <w:bCs/>
            <w:kern w:val="36"/>
            <w:sz w:val="28"/>
            <w:szCs w:val="28"/>
            <w:u w:val="single"/>
            <w:rtl/>
          </w:rPr>
          <w:t>حکم حضور در کلاس در زمان اعتکاف</w:t>
        </w:r>
      </w:hyperlink>
      <w:r w:rsidR="00D56A43" w:rsidRPr="00F740D7">
        <w:rPr>
          <w:rFonts w:ascii="Times New Roman" w:eastAsia="Times New Roman" w:hAnsi="Times New Roman" w:cs="B Lotus"/>
          <w:b/>
          <w:bCs/>
          <w:kern w:val="36"/>
          <w:sz w:val="28"/>
          <w:szCs w:val="28"/>
        </w:rPr>
        <w:t xml:space="preserve"> </w:t>
      </w:r>
      <w:hyperlink r:id="rId52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4ABEA0F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ایام اعتکاف در مسجد دانشگاه، حضور در کلاس درس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جایز نیست</w:t>
      </w:r>
      <w:r w:rsidRPr="00F740D7">
        <w:rPr>
          <w:rFonts w:ascii="Times New Roman" w:eastAsia="Times New Roman" w:hAnsi="Times New Roman" w:cs="B Lotus"/>
          <w:sz w:val="28"/>
          <w:szCs w:val="28"/>
        </w:rPr>
        <w:t>.</w:t>
      </w:r>
    </w:p>
    <w:p w14:paraId="0E323B6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27" w:tooltip="حکم حضور در کلاس در زمان اعتکاف" w:history="1">
        <w:r w:rsidR="00D56A43" w:rsidRPr="00F740D7">
          <w:rPr>
            <w:rFonts w:ascii="Times New Roman" w:eastAsia="Times New Roman" w:hAnsi="Times New Roman" w:cs="B Lotus"/>
            <w:b/>
            <w:bCs/>
            <w:kern w:val="36"/>
            <w:sz w:val="28"/>
            <w:szCs w:val="28"/>
            <w:u w:val="single"/>
            <w:rtl/>
          </w:rPr>
          <w:t>حکم حضور در کلاس در زمان اعتکاف</w:t>
        </w:r>
      </w:hyperlink>
      <w:r w:rsidR="00D56A43" w:rsidRPr="00F740D7">
        <w:rPr>
          <w:rFonts w:ascii="Times New Roman" w:eastAsia="Times New Roman" w:hAnsi="Times New Roman" w:cs="B Lotus"/>
          <w:b/>
          <w:bCs/>
          <w:kern w:val="36"/>
          <w:sz w:val="28"/>
          <w:szCs w:val="28"/>
        </w:rPr>
        <w:t xml:space="preserve"> </w:t>
      </w:r>
      <w:hyperlink r:id="rId52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381D110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ایام اعتکاف در مسجد دانشگاه، حضور در کلاس درس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جایز نیست</w:t>
      </w:r>
      <w:r w:rsidRPr="00F740D7">
        <w:rPr>
          <w:rFonts w:ascii="Times New Roman" w:eastAsia="Times New Roman" w:hAnsi="Times New Roman" w:cs="B Lotus"/>
          <w:sz w:val="28"/>
          <w:szCs w:val="28"/>
        </w:rPr>
        <w:t xml:space="preserve">. </w:t>
      </w:r>
    </w:p>
    <w:p w14:paraId="4E22AE4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29" w:tooltip="حکم خروج معتکف از مسجد برای استحمام" w:history="1">
        <w:r w:rsidR="00D56A43" w:rsidRPr="00F740D7">
          <w:rPr>
            <w:rFonts w:ascii="Times New Roman" w:eastAsia="Times New Roman" w:hAnsi="Times New Roman" w:cs="B Lotus"/>
            <w:b/>
            <w:bCs/>
            <w:kern w:val="36"/>
            <w:sz w:val="28"/>
            <w:szCs w:val="28"/>
            <w:u w:val="single"/>
            <w:rtl/>
          </w:rPr>
          <w:t>حکم خروج معتکف از مسجد برای استحمام</w:t>
        </w:r>
      </w:hyperlink>
      <w:r w:rsidR="00D56A43" w:rsidRPr="00F740D7">
        <w:rPr>
          <w:rFonts w:ascii="Times New Roman" w:eastAsia="Times New Roman" w:hAnsi="Times New Roman" w:cs="B Lotus"/>
          <w:b/>
          <w:bCs/>
          <w:kern w:val="36"/>
          <w:sz w:val="28"/>
          <w:szCs w:val="28"/>
        </w:rPr>
        <w:t xml:space="preserve"> </w:t>
      </w:r>
      <w:hyperlink r:id="rId53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2385B6B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رفتن به حمّام نزدیک محلّه، جهت انجام مستحبّات اعتکاف، خروج از اعتکاف محسوب، و موجب ابطال آن مى شود؟ رفتن به منزل نزدیک مسجد جهت حمّام استحبابى چطور؟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 دو اشکال دارد</w:t>
      </w:r>
      <w:r w:rsidRPr="00F740D7">
        <w:rPr>
          <w:rFonts w:ascii="Times New Roman" w:eastAsia="Times New Roman" w:hAnsi="Times New Roman" w:cs="B Lotus"/>
          <w:sz w:val="28"/>
          <w:szCs w:val="28"/>
        </w:rPr>
        <w:t xml:space="preserve">. </w:t>
      </w:r>
    </w:p>
    <w:p w14:paraId="5BC0205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31" w:tooltip="حکم خروج از اعتکاف جهت غسل احتیاطی" w:history="1">
        <w:r w:rsidR="00D56A43" w:rsidRPr="00F740D7">
          <w:rPr>
            <w:rFonts w:ascii="Times New Roman" w:eastAsia="Times New Roman" w:hAnsi="Times New Roman" w:cs="B Lotus"/>
            <w:b/>
            <w:bCs/>
            <w:kern w:val="36"/>
            <w:sz w:val="28"/>
            <w:szCs w:val="28"/>
            <w:u w:val="single"/>
            <w:rtl/>
          </w:rPr>
          <w:t>حکم خروج از اعتکاف جهت غسل احتیاطی</w:t>
        </w:r>
      </w:hyperlink>
      <w:r w:rsidR="00D56A43" w:rsidRPr="00F740D7">
        <w:rPr>
          <w:rFonts w:ascii="Times New Roman" w:eastAsia="Times New Roman" w:hAnsi="Times New Roman" w:cs="B Lotus"/>
          <w:b/>
          <w:bCs/>
          <w:kern w:val="36"/>
          <w:sz w:val="28"/>
          <w:szCs w:val="28"/>
        </w:rPr>
        <w:t xml:space="preserve"> </w:t>
      </w:r>
      <w:hyperlink r:id="rId53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از مسجد خارج نشود</w:t>
        </w:r>
        <w:r w:rsidR="00D56A43" w:rsidRPr="00F740D7">
          <w:rPr>
            <w:rFonts w:ascii="Times New Roman" w:eastAsia="Times New Roman" w:hAnsi="Times New Roman" w:cs="B Lotus"/>
            <w:b/>
            <w:bCs/>
            <w:kern w:val="36"/>
            <w:sz w:val="28"/>
            <w:szCs w:val="28"/>
            <w:u w:val="single"/>
          </w:rPr>
          <w:t xml:space="preserve"> ] </w:t>
        </w:r>
      </w:hyperlink>
    </w:p>
    <w:p w14:paraId="74A48AFB"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برای غسل احتیاطی می توان از محل اعتکاف خارج شد؟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جایز نیست مگر در غسلی که انجام آن احتیاط واجب باشد</w:t>
      </w:r>
      <w:r w:rsidRPr="00F740D7">
        <w:rPr>
          <w:rFonts w:ascii="Times New Roman" w:eastAsia="Times New Roman" w:hAnsi="Times New Roman" w:cs="B Lotus"/>
          <w:sz w:val="28"/>
          <w:szCs w:val="28"/>
        </w:rPr>
        <w:t>.</w:t>
      </w:r>
    </w:p>
    <w:p w14:paraId="6774AAEE"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33" w:tooltip="حکم بخش های توسعه یافته شهر مکه و مسجدالحرام" w:history="1">
        <w:r w:rsidR="00D56A43" w:rsidRPr="00F740D7">
          <w:rPr>
            <w:rFonts w:ascii="Times New Roman" w:eastAsia="Times New Roman" w:hAnsi="Times New Roman" w:cs="B Lotus"/>
            <w:b/>
            <w:bCs/>
            <w:kern w:val="36"/>
            <w:sz w:val="28"/>
            <w:szCs w:val="28"/>
            <w:u w:val="single"/>
            <w:rtl/>
          </w:rPr>
          <w:t>حکم بخش های توسعه یافته شهر مکه و مسجدالحرام</w:t>
        </w:r>
      </w:hyperlink>
      <w:r w:rsidR="00D56A43" w:rsidRPr="00F740D7">
        <w:rPr>
          <w:rFonts w:ascii="Times New Roman" w:eastAsia="Times New Roman" w:hAnsi="Times New Roman" w:cs="B Lotus"/>
          <w:b/>
          <w:bCs/>
          <w:kern w:val="36"/>
          <w:sz w:val="28"/>
          <w:szCs w:val="28"/>
        </w:rPr>
        <w:t xml:space="preserve"> </w:t>
      </w:r>
      <w:hyperlink r:id="rId53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فصل هفتم حج تمتع</w:t>
        </w:r>
        <w:r w:rsidR="00D56A43" w:rsidRPr="00F740D7">
          <w:rPr>
            <w:rFonts w:ascii="Times New Roman" w:eastAsia="Times New Roman" w:hAnsi="Times New Roman" w:cs="B Lotus"/>
            <w:b/>
            <w:bCs/>
            <w:kern w:val="36"/>
            <w:sz w:val="28"/>
            <w:szCs w:val="28"/>
            <w:u w:val="single"/>
          </w:rPr>
          <w:t xml:space="preserve">] </w:t>
        </w:r>
      </w:hyperlink>
    </w:p>
    <w:p w14:paraId="01CE4E1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احکام شهر مکه و مسجد الحرام شامل قسمت های توسعه یافته آن نیز می شود؟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شهر مكّه امروز بسيار بزرگ شده است، با اين حال تمام آنچه به نام مكّه ناميده مى شود احكام مكّه را دارد، همان گونه كه مسجد الحرام توسعه يافته، در عين حال تمام آن احكام مسجد الحرام را دارد</w:t>
      </w:r>
      <w:r w:rsidRPr="00F740D7">
        <w:rPr>
          <w:rFonts w:ascii="Times New Roman" w:eastAsia="Times New Roman" w:hAnsi="Times New Roman" w:cs="B Lotus"/>
          <w:sz w:val="28"/>
          <w:szCs w:val="28"/>
        </w:rPr>
        <w:t>.</w:t>
      </w:r>
    </w:p>
    <w:p w14:paraId="6296BC3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35" w:tooltip="صرف هزینه حج مستحب برای ساختن مسجد " w:history="1">
        <w:r w:rsidR="00D56A43" w:rsidRPr="00F740D7">
          <w:rPr>
            <w:rFonts w:ascii="Times New Roman" w:eastAsia="Times New Roman" w:hAnsi="Times New Roman" w:cs="B Lotus"/>
            <w:b/>
            <w:bCs/>
            <w:kern w:val="36"/>
            <w:sz w:val="28"/>
            <w:szCs w:val="28"/>
            <w:u w:val="single"/>
            <w:rtl/>
          </w:rPr>
          <w:t xml:space="preserve">صرف هزینه حج مستحب برای ساختن مسجد </w:t>
        </w:r>
      </w:hyperlink>
      <w:hyperlink r:id="rId53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فصل سوم حج مستحبی</w:t>
        </w:r>
        <w:r w:rsidR="00D56A43" w:rsidRPr="00F740D7">
          <w:rPr>
            <w:rFonts w:ascii="Times New Roman" w:eastAsia="Times New Roman" w:hAnsi="Times New Roman" w:cs="B Lotus"/>
            <w:b/>
            <w:bCs/>
            <w:kern w:val="36"/>
            <w:sz w:val="28"/>
            <w:szCs w:val="28"/>
            <w:u w:val="single"/>
          </w:rPr>
          <w:t xml:space="preserve">] </w:t>
        </w:r>
      </w:hyperlink>
    </w:p>
    <w:p w14:paraId="4BBE9CF6"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کسى که حج واجب خود را انجام داده است و برای حج مستحب ثبت نام کرده و در منطقه اى زندگى مى کند که مسجد وجود ندارد، آیا مى تواند پول حجّ مستحب را براى ساختن مسجد مصرف نماید؟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پول حجّ واجب را نمى توان برای مسجد صرف کرد ولى پول حجّ مستحبّ مانعى ندارد بلکه بهتر است در چنین جایى مصرف گردد</w:t>
      </w:r>
      <w:r w:rsidRPr="00F740D7">
        <w:rPr>
          <w:rFonts w:ascii="Times New Roman" w:eastAsia="Times New Roman" w:hAnsi="Times New Roman" w:cs="B Lotus"/>
          <w:sz w:val="28"/>
          <w:szCs w:val="28"/>
        </w:rPr>
        <w:t>.</w:t>
      </w:r>
    </w:p>
    <w:p w14:paraId="6A986F31"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37" w:tooltip="  تفکیک جنسیتی در کعبه" w:history="1">
        <w:r w:rsidR="00D56A43" w:rsidRPr="00F740D7">
          <w:rPr>
            <w:rFonts w:ascii="Times New Roman" w:eastAsia="Times New Roman" w:hAnsi="Times New Roman" w:cs="B Lotus"/>
            <w:b/>
            <w:bCs/>
            <w:kern w:val="36"/>
            <w:sz w:val="28"/>
            <w:szCs w:val="28"/>
            <w:u w:val="single"/>
            <w:rtl/>
          </w:rPr>
          <w:t>تفکیک جنسیتی در کعبه</w:t>
        </w:r>
      </w:hyperlink>
      <w:r w:rsidR="00D56A43" w:rsidRPr="00F740D7">
        <w:rPr>
          <w:rFonts w:ascii="Times New Roman" w:eastAsia="Times New Roman" w:hAnsi="Times New Roman" w:cs="B Lotus"/>
          <w:b/>
          <w:bCs/>
          <w:kern w:val="36"/>
          <w:sz w:val="28"/>
          <w:szCs w:val="28"/>
        </w:rPr>
        <w:t xml:space="preserve"> </w:t>
      </w:r>
      <w:hyperlink r:id="rId53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حج</w:t>
        </w:r>
        <w:r w:rsidR="00D56A43" w:rsidRPr="00F740D7">
          <w:rPr>
            <w:rFonts w:ascii="Times New Roman" w:eastAsia="Times New Roman" w:hAnsi="Times New Roman" w:cs="B Lotus"/>
            <w:b/>
            <w:bCs/>
            <w:kern w:val="36"/>
            <w:sz w:val="28"/>
            <w:szCs w:val="28"/>
            <w:u w:val="single"/>
          </w:rPr>
          <w:t xml:space="preserve">] </w:t>
        </w:r>
      </w:hyperlink>
    </w:p>
    <w:p w14:paraId="74EEA53B"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نظر دین درباره تفکیک جنسیتی در کعبه چیست؟ آیا تفکیک صورت گیرد در کعبه یا نه؟ پاسخ</w:t>
      </w:r>
      <w:r w:rsidRPr="00F740D7">
        <w:rPr>
          <w:rFonts w:ascii="Times New Roman" w:eastAsia="Times New Roman" w:hAnsi="Times New Roman" w:cs="B Lotus"/>
          <w:sz w:val="28"/>
          <w:szCs w:val="28"/>
        </w:rPr>
        <w:t xml:space="preserve"> : </w:t>
      </w:r>
    </w:p>
    <w:p w14:paraId="0245C0F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b/>
          <w:bCs/>
          <w:sz w:val="28"/>
          <w:szCs w:val="28"/>
          <w:rtl/>
        </w:rPr>
        <w:t>شرعا مانعی ندارد ولی در حال حاضر عملاً ممکن نیست.</w:t>
      </w:r>
    </w:p>
    <w:p w14:paraId="4909B427"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39" w:tooltip="وارد شدن با کفش به داخل کعبه" w:history="1">
        <w:r w:rsidR="00D56A43" w:rsidRPr="00F740D7">
          <w:rPr>
            <w:rFonts w:ascii="Times New Roman" w:eastAsia="Times New Roman" w:hAnsi="Times New Roman" w:cs="B Lotus"/>
            <w:b/>
            <w:bCs/>
            <w:kern w:val="36"/>
            <w:sz w:val="28"/>
            <w:szCs w:val="28"/>
            <w:u w:val="single"/>
            <w:rtl/>
          </w:rPr>
          <w:t>وارد شدن با کفش به داخل کعبه</w:t>
        </w:r>
      </w:hyperlink>
      <w:r w:rsidR="00D56A43" w:rsidRPr="00F740D7">
        <w:rPr>
          <w:rFonts w:ascii="Times New Roman" w:eastAsia="Times New Roman" w:hAnsi="Times New Roman" w:cs="B Lotus"/>
          <w:b/>
          <w:bCs/>
          <w:kern w:val="36"/>
          <w:sz w:val="28"/>
          <w:szCs w:val="28"/>
        </w:rPr>
        <w:t xml:space="preserve"> </w:t>
      </w:r>
      <w:hyperlink r:id="rId54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حج</w:t>
        </w:r>
        <w:r w:rsidR="00D56A43" w:rsidRPr="00F740D7">
          <w:rPr>
            <w:rFonts w:ascii="Times New Roman" w:eastAsia="Times New Roman" w:hAnsi="Times New Roman" w:cs="B Lotus"/>
            <w:b/>
            <w:bCs/>
            <w:kern w:val="36"/>
            <w:sz w:val="28"/>
            <w:szCs w:val="28"/>
            <w:u w:val="single"/>
          </w:rPr>
          <w:t xml:space="preserve">] </w:t>
        </w:r>
      </w:hyperlink>
    </w:p>
    <w:p w14:paraId="14511AE2"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وارد شدن با کفش به داخل کعبه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به یقین خلاف آداب است و نوعی اهانت محسوب می شود</w:t>
      </w:r>
      <w:r w:rsidRPr="00F740D7">
        <w:rPr>
          <w:rFonts w:ascii="Times New Roman" w:eastAsia="Times New Roman" w:hAnsi="Times New Roman" w:cs="B Lotus"/>
          <w:sz w:val="28"/>
          <w:szCs w:val="28"/>
        </w:rPr>
        <w:t>.</w:t>
      </w:r>
    </w:p>
    <w:p w14:paraId="06810B0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41" w:tooltip="انجام اعمال مستحب پشت مقام ابراهیم و مزاحمت برای نمازگزاران" w:history="1">
        <w:r w:rsidR="00D56A43" w:rsidRPr="00F740D7">
          <w:rPr>
            <w:rFonts w:ascii="Times New Roman" w:eastAsia="Times New Roman" w:hAnsi="Times New Roman" w:cs="B Lotus"/>
            <w:b/>
            <w:bCs/>
            <w:kern w:val="36"/>
            <w:sz w:val="28"/>
            <w:szCs w:val="28"/>
            <w:u w:val="single"/>
            <w:rtl/>
          </w:rPr>
          <w:t>انجام اعمال مستحب پشت مقام ابراهیم و مزاحمت برای نمازگزاران</w:t>
        </w:r>
      </w:hyperlink>
      <w:r w:rsidR="00D56A43" w:rsidRPr="00F740D7">
        <w:rPr>
          <w:rFonts w:ascii="Times New Roman" w:eastAsia="Times New Roman" w:hAnsi="Times New Roman" w:cs="B Lotus"/>
          <w:b/>
          <w:bCs/>
          <w:kern w:val="36"/>
          <w:sz w:val="28"/>
          <w:szCs w:val="28"/>
        </w:rPr>
        <w:t xml:space="preserve"> </w:t>
      </w:r>
      <w:hyperlink r:id="rId54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1F8FA9A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شخصى علاقمند است قرائت قرآن و نمازهاى مستحبّى ودعاى توسّل را پشت مقام ابراهيم انجام دهد، در حالى كه در جاهاى ديگر مسجد الحرام نيز انجام اين امور ممكن است. از طرفى، بر اثر ازدحام جمعيّت كسانى كه مى‌خواهند نماز طواف واجب بخوانند با كمبود جا مواجه هستند. آيا اين كار جايز است؟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اين كار در صورت مزاحمت جايز نيست، و مىتواند در نقاط ديگر مسجد الحرام آنها را انجام دهد، زيرا تمامى نقاط مسجدالحرام داراى فضيلت است</w:t>
      </w:r>
      <w:r w:rsidRPr="00F740D7">
        <w:rPr>
          <w:rFonts w:ascii="Times New Roman" w:eastAsia="Times New Roman" w:hAnsi="Times New Roman" w:cs="B Lotus"/>
          <w:sz w:val="28"/>
          <w:szCs w:val="28"/>
        </w:rPr>
        <w:t xml:space="preserve">. </w:t>
      </w:r>
    </w:p>
    <w:p w14:paraId="656B934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43" w:tooltip="محدوده نماز طواف در پشت مقام ابراهیم" w:history="1">
        <w:r w:rsidR="00D56A43" w:rsidRPr="00F740D7">
          <w:rPr>
            <w:rFonts w:ascii="Times New Roman" w:eastAsia="Times New Roman" w:hAnsi="Times New Roman" w:cs="B Lotus"/>
            <w:b/>
            <w:bCs/>
            <w:kern w:val="36"/>
            <w:sz w:val="28"/>
            <w:szCs w:val="28"/>
            <w:u w:val="single"/>
            <w:rtl/>
          </w:rPr>
          <w:t>محدوده نماز طواف در پشت مقام ابراهیم</w:t>
        </w:r>
      </w:hyperlink>
      <w:r w:rsidR="00D56A43" w:rsidRPr="00F740D7">
        <w:rPr>
          <w:rFonts w:ascii="Times New Roman" w:eastAsia="Times New Roman" w:hAnsi="Times New Roman" w:cs="B Lotus"/>
          <w:b/>
          <w:bCs/>
          <w:kern w:val="36"/>
          <w:sz w:val="28"/>
          <w:szCs w:val="28"/>
        </w:rPr>
        <w:t xml:space="preserve"> </w:t>
      </w:r>
      <w:hyperlink r:id="rId54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6AFCF19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اين كه فرموده‌ايد: «واجب است نماز طواف را پشت مقام بجا آورند» پشت مقام تا چه اندازه است؟ آيا مى‌توان حدّ معيّنى براى آن فرض كرد؟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اين امر عرفى است؛ يعنى مردم بگويند نماز او پشت مقام است</w:t>
      </w:r>
      <w:r w:rsidRPr="00F740D7">
        <w:rPr>
          <w:rFonts w:ascii="Times New Roman" w:eastAsia="Times New Roman" w:hAnsi="Times New Roman" w:cs="B Lotus"/>
          <w:sz w:val="28"/>
          <w:szCs w:val="28"/>
        </w:rPr>
        <w:t xml:space="preserve">. </w:t>
      </w:r>
    </w:p>
    <w:p w14:paraId="04CC100F"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45" w:tooltip="محل نماز طواف در مواقع ازدحام جمعیت در پشت مقام ابراهیم" w:history="1">
        <w:r w:rsidR="00D56A43" w:rsidRPr="00F740D7">
          <w:rPr>
            <w:rFonts w:ascii="Times New Roman" w:eastAsia="Times New Roman" w:hAnsi="Times New Roman" w:cs="B Lotus"/>
            <w:b/>
            <w:bCs/>
            <w:kern w:val="36"/>
            <w:sz w:val="28"/>
            <w:szCs w:val="28"/>
            <w:u w:val="single"/>
            <w:rtl/>
          </w:rPr>
          <w:t>محل نماز طواف در مواقع ازدحام جمعیت در پشت مقام ابراهیم</w:t>
        </w:r>
      </w:hyperlink>
      <w:r w:rsidR="00D56A43" w:rsidRPr="00F740D7">
        <w:rPr>
          <w:rFonts w:ascii="Times New Roman" w:eastAsia="Times New Roman" w:hAnsi="Times New Roman" w:cs="B Lotus"/>
          <w:b/>
          <w:bCs/>
          <w:kern w:val="36"/>
          <w:sz w:val="28"/>
          <w:szCs w:val="28"/>
        </w:rPr>
        <w:t xml:space="preserve"> </w:t>
      </w:r>
      <w:hyperlink r:id="rId54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2390D4E9"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صورتی که بر اثر ازدحام جمعیت نتوان پشت مقام ابراهیم نماز خواند، تکلیف چیست؟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محلّ نماز طواف واجب بنابراحتیاط واجب پشت مقام ابراهيم است، ولى اگر فشار جمعيّت زياد باشد، مىتواند در يكى از دو طرف مقام ابراهيم، يا عقبتر از مقام، نماز بخواند، به خصوص در مواقعى كه جمعيّت طواف كننده به قدرى زياد است كه صفوف طواف كنندگان به پشت مقام ابراهيم مىرسد، و خواندن نماز در آنجا مشكل مىشود، در اين حال نبايد اصرار بر خواندن نماز در نزديكى مقام ابراهيم داشت، بلكه بايد در جايى كه اين مشكل وجود ندارد خوانده شود، و كارهايى كه بعضى از عوام انجام مىدهند، مانند اين كه گروهى دست به دست هم مىدهند، و حريمى براى نمازگزاران مورد نظر درست مىكنند، هيچ ضرورتى ندارد و اگر براى طوافكنندگان، يا ساير نماز گزاران ايجاد مزاحمت كند، خالى از اشكال نيست، بلكه بايد عقبتر بروند تا جايى كه مزاحم طواف كنندگان نباشد</w:t>
      </w:r>
      <w:r w:rsidRPr="00F740D7">
        <w:rPr>
          <w:rFonts w:ascii="Times New Roman" w:eastAsia="Times New Roman" w:hAnsi="Times New Roman" w:cs="B Lotus"/>
          <w:sz w:val="28"/>
          <w:szCs w:val="28"/>
        </w:rPr>
        <w:t xml:space="preserve">. </w:t>
      </w:r>
    </w:p>
    <w:p w14:paraId="0644B0BC"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47" w:tooltip="وجوب نماز طواف و محل آن" w:history="1">
        <w:r w:rsidR="00D56A43" w:rsidRPr="00F740D7">
          <w:rPr>
            <w:rFonts w:ascii="Times New Roman" w:eastAsia="Times New Roman" w:hAnsi="Times New Roman" w:cs="B Lotus"/>
            <w:b/>
            <w:bCs/>
            <w:kern w:val="36"/>
            <w:sz w:val="28"/>
            <w:szCs w:val="28"/>
            <w:u w:val="single"/>
            <w:rtl/>
          </w:rPr>
          <w:t>وجوب نماز طواف و محل آن</w:t>
        </w:r>
      </w:hyperlink>
      <w:r w:rsidR="00D56A43" w:rsidRPr="00F740D7">
        <w:rPr>
          <w:rFonts w:ascii="Times New Roman" w:eastAsia="Times New Roman" w:hAnsi="Times New Roman" w:cs="B Lotus"/>
          <w:b/>
          <w:bCs/>
          <w:kern w:val="36"/>
          <w:sz w:val="28"/>
          <w:szCs w:val="28"/>
        </w:rPr>
        <w:t xml:space="preserve"> </w:t>
      </w:r>
      <w:hyperlink r:id="rId54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143CD7B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آیا نماز طواف واجب است؟ و محل خواندن نماز طواف کجاست؟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واجب است بعد از طواف واجب، دو ركعت نماز بخواند، و احتياط واجب آن است كه اين نماز را پشت مقام ابراهيم بجا آورد، ولى لازم نيست متّصل به آن باشد؛ بلكه همين اندازه كه بگويند پشت مقام ابراهيم بجا آورده كافى است</w:t>
      </w:r>
      <w:r w:rsidRPr="00F740D7">
        <w:rPr>
          <w:rFonts w:ascii="Times New Roman" w:eastAsia="Times New Roman" w:hAnsi="Times New Roman" w:cs="B Lotus"/>
          <w:sz w:val="28"/>
          <w:szCs w:val="28"/>
        </w:rPr>
        <w:t xml:space="preserve">. </w:t>
      </w:r>
    </w:p>
    <w:p w14:paraId="7D2C62E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49" w:tooltip="تغییر مقام ابراهیم" w:history="1">
        <w:r w:rsidR="00D56A43" w:rsidRPr="00F740D7">
          <w:rPr>
            <w:rFonts w:ascii="Times New Roman" w:eastAsia="Times New Roman" w:hAnsi="Times New Roman" w:cs="B Lotus"/>
            <w:b/>
            <w:bCs/>
            <w:kern w:val="36"/>
            <w:sz w:val="28"/>
            <w:szCs w:val="28"/>
            <w:u w:val="single"/>
            <w:rtl/>
          </w:rPr>
          <w:t>تغییر مقام ابراهیم</w:t>
        </w:r>
      </w:hyperlink>
      <w:r w:rsidR="00D56A43" w:rsidRPr="00F740D7">
        <w:rPr>
          <w:rFonts w:ascii="Times New Roman" w:eastAsia="Times New Roman" w:hAnsi="Times New Roman" w:cs="B Lotus"/>
          <w:b/>
          <w:bCs/>
          <w:kern w:val="36"/>
          <w:sz w:val="28"/>
          <w:szCs w:val="28"/>
        </w:rPr>
        <w:t xml:space="preserve"> </w:t>
      </w:r>
      <w:hyperlink r:id="rId55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2ADAB5B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این که در روز نامه های عربستان مطبی تحت عنوان لزوم جابجایی مقام ابراهیم به منظور رفع مانع براى طواف كنندگان مطرح شده است. لطفآ بفرماييد</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الف) چنين اقدامى از نظر شرعى چه حكمى دارد؟ ب) در صورت عملى شدن اين طرح، تكليف حجّاج در مورد طواف ونماز طواف چيست؟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الف</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جابجايى مقام ابراهيم ضررى به امر طواف نمىزند؛ زيرا جايز است طواف در دو طرف مقام ابراهيم انجام شود؛ امّا از آنجا كه مقام ابراهيم معيارى براى محلّ نماز طواف واجب است، و اين تغيير سبب مىشود كه معيار مزبور به هم بخورد، تغيير آن شرعآ مجاز نيست</w:t>
      </w:r>
      <w:r w:rsidRPr="00F740D7">
        <w:rPr>
          <w:rFonts w:ascii="Times New Roman" w:eastAsia="Times New Roman" w:hAnsi="Times New Roman" w:cs="B Lotus"/>
          <w:sz w:val="28"/>
          <w:szCs w:val="28"/>
        </w:rPr>
        <w:t xml:space="preserve">. </w:t>
      </w:r>
      <w:r w:rsidRPr="00F740D7">
        <w:rPr>
          <w:rFonts w:ascii="Times New Roman" w:eastAsia="Times New Roman" w:hAnsi="Times New Roman" w:cs="B Lotus"/>
          <w:sz w:val="28"/>
          <w:szCs w:val="28"/>
          <w:rtl/>
        </w:rPr>
        <w:t>ب) همان طور كه گذشت براى طواف مشكلى ايجاد نمىشود؛ زيرا طواف در پشت مقام نيز جايز است؛ امّا اگر خدايى نكرده آنها اقدام به چنين كار خلافى كنند، زائران بايد در محلّ جديد پشت مقام ابراهيم نماز طواف بخوانند</w:t>
      </w:r>
      <w:r w:rsidRPr="00F740D7">
        <w:rPr>
          <w:rFonts w:ascii="Times New Roman" w:eastAsia="Times New Roman" w:hAnsi="Times New Roman" w:cs="B Lotus"/>
          <w:sz w:val="28"/>
          <w:szCs w:val="28"/>
        </w:rPr>
        <w:t xml:space="preserve">. </w:t>
      </w:r>
    </w:p>
    <w:p w14:paraId="237B300A"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51" w:tooltip="نماز طواف در پشت حجر اسماعیل به خاطر اشتباه در تطبیق مقام ابراهیم" w:history="1">
        <w:r w:rsidR="00D56A43" w:rsidRPr="00F740D7">
          <w:rPr>
            <w:rFonts w:ascii="Times New Roman" w:eastAsia="Times New Roman" w:hAnsi="Times New Roman" w:cs="B Lotus"/>
            <w:b/>
            <w:bCs/>
            <w:kern w:val="36"/>
            <w:sz w:val="28"/>
            <w:szCs w:val="28"/>
            <w:u w:val="single"/>
            <w:rtl/>
          </w:rPr>
          <w:t>نماز طواف در پشت حجر اسماعیل به خاطر اشتباه در تطبیق مقام ابراهیم</w:t>
        </w:r>
      </w:hyperlink>
      <w:r w:rsidR="00D56A43" w:rsidRPr="00F740D7">
        <w:rPr>
          <w:rFonts w:ascii="Times New Roman" w:eastAsia="Times New Roman" w:hAnsi="Times New Roman" w:cs="B Lotus"/>
          <w:b/>
          <w:bCs/>
          <w:kern w:val="36"/>
          <w:sz w:val="28"/>
          <w:szCs w:val="28"/>
        </w:rPr>
        <w:t xml:space="preserve"> </w:t>
      </w:r>
      <w:hyperlink r:id="rId55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47EEA65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شخصى با اعتقاد به اين كه حجر اسماعيل مقام ابراهيم است، نمازش را در آنجا بجا آورده است. وظيفه‌اش چيست؟ اگر بعد از تقصير متوجّه شود، آيا اعمال بعد از نماز هم بايد اعاده گردد؟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بايد نمازش را در پشت مقام ابراهيم اعاده كند، و اعاده اعمال بعد لازم نيست</w:t>
      </w:r>
      <w:r w:rsidRPr="00F740D7">
        <w:rPr>
          <w:rFonts w:ascii="Times New Roman" w:eastAsia="Times New Roman" w:hAnsi="Times New Roman" w:cs="B Lotus"/>
          <w:sz w:val="28"/>
          <w:szCs w:val="28"/>
        </w:rPr>
        <w:t xml:space="preserve">. </w:t>
      </w:r>
    </w:p>
    <w:p w14:paraId="296FD54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53" w:tooltip="نماز در حجر اسماعیل و عدم فرصت اعاده به خاطر حیض شدن" w:history="1">
        <w:r w:rsidR="00D56A43" w:rsidRPr="00F740D7">
          <w:rPr>
            <w:rFonts w:ascii="Times New Roman" w:eastAsia="Times New Roman" w:hAnsi="Times New Roman" w:cs="B Lotus"/>
            <w:b/>
            <w:bCs/>
            <w:kern w:val="36"/>
            <w:sz w:val="28"/>
            <w:szCs w:val="28"/>
            <w:u w:val="single"/>
            <w:rtl/>
          </w:rPr>
          <w:t>نماز در حجر اسماعیل و عدم فرصت اعاده به خاطر حیض شدن</w:t>
        </w:r>
      </w:hyperlink>
      <w:r w:rsidR="00D56A43" w:rsidRPr="00F740D7">
        <w:rPr>
          <w:rFonts w:ascii="Times New Roman" w:eastAsia="Times New Roman" w:hAnsi="Times New Roman" w:cs="B Lotus"/>
          <w:b/>
          <w:bCs/>
          <w:kern w:val="36"/>
          <w:sz w:val="28"/>
          <w:szCs w:val="28"/>
        </w:rPr>
        <w:t xml:space="preserve"> </w:t>
      </w:r>
      <w:hyperlink r:id="rId55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42561328"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خانمى نماز طواف خود را در حجر اسماعيل خوانده، و به منزل بازگشته، و سپس متوجّه شده كه حائض گرديده، و طبق عادت هر ماهه تا وقوف به عرفات پاك نمى‌شود. آيا نمازى كه خوانده صحيح بوده؟ اگر صحيح نبوده، وظيفه‌اش چيست؟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عمره او صحيح است، و بايد براى حجّ تمتّع محرم شود، و هنگامى كه براى اعمال مكّه به مكّه بازگشت، نماز طواف عمره را پشت مقام ابراهيم بجا مىآورد، و احتياط آن است كه نماز سابق را قبل از طواف حجّ تمتّع بخواند</w:t>
      </w:r>
      <w:r w:rsidRPr="00F740D7">
        <w:rPr>
          <w:rFonts w:ascii="Times New Roman" w:eastAsia="Times New Roman" w:hAnsi="Times New Roman" w:cs="B Lotus"/>
          <w:sz w:val="28"/>
          <w:szCs w:val="28"/>
        </w:rPr>
        <w:t xml:space="preserve">. </w:t>
      </w:r>
    </w:p>
    <w:p w14:paraId="7B29C3D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55" w:tooltip="حکم وضعی بودن نماز طواف در پشت مقام ابراهیم" w:history="1">
        <w:r w:rsidR="00D56A43" w:rsidRPr="00F740D7">
          <w:rPr>
            <w:rFonts w:ascii="Times New Roman" w:eastAsia="Times New Roman" w:hAnsi="Times New Roman" w:cs="B Lotus"/>
            <w:b/>
            <w:bCs/>
            <w:kern w:val="36"/>
            <w:sz w:val="28"/>
            <w:szCs w:val="28"/>
            <w:u w:val="single"/>
            <w:rtl/>
          </w:rPr>
          <w:t>حکم وضعی بودن نماز طواف در پشت مقام ابراهیم</w:t>
        </w:r>
      </w:hyperlink>
      <w:r w:rsidR="00D56A43" w:rsidRPr="00F740D7">
        <w:rPr>
          <w:rFonts w:ascii="Times New Roman" w:eastAsia="Times New Roman" w:hAnsi="Times New Roman" w:cs="B Lotus"/>
          <w:b/>
          <w:bCs/>
          <w:kern w:val="36"/>
          <w:sz w:val="28"/>
          <w:szCs w:val="28"/>
        </w:rPr>
        <w:t xml:space="preserve"> </w:t>
      </w:r>
      <w:hyperlink r:id="rId55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0C4BE96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 xml:space="preserve">آيا نماز در پشت مقام ابراهيم حكم تكليفى است، يا وضعى؟ به عبارت ديگر، اگر كسى </w:t>
      </w:r>
      <w:r w:rsidRPr="00F740D7">
        <w:rPr>
          <w:rFonts w:ascii="Times New Roman" w:eastAsia="Times New Roman" w:hAnsi="Times New Roman" w:cs="B Lotus"/>
          <w:sz w:val="28"/>
          <w:szCs w:val="28"/>
        </w:rPr>
        <w:t>(</w:t>
      </w:r>
      <w:r w:rsidRPr="00F740D7">
        <w:rPr>
          <w:rFonts w:ascii="Times New Roman" w:eastAsia="Times New Roman" w:hAnsi="Times New Roman" w:cs="B Lotus"/>
          <w:sz w:val="28"/>
          <w:szCs w:val="28"/>
          <w:rtl/>
        </w:rPr>
        <w:t>مثلا) نمازش را نزديك ديوار زمزم بخواند، آيا نمازش باطل است، يا فقط معصيت كرده، ولى نماز صحيح است؟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خواندن نماز طواف واجب پشت مقام ابراهيم جزء شرايط است، و جنبه حكم وضعى دارد، ولى اگر بر اثر ازدحام نتواند نماز را پشت مقام بخواند، تا جايى كه مزاحمتى براى طواف كنندگان نداشته باشد عقبتر مىرود</w:t>
      </w:r>
      <w:r w:rsidRPr="00F740D7">
        <w:rPr>
          <w:rFonts w:ascii="Times New Roman" w:eastAsia="Times New Roman" w:hAnsi="Times New Roman" w:cs="B Lotus"/>
          <w:sz w:val="28"/>
          <w:szCs w:val="28"/>
        </w:rPr>
        <w:t xml:space="preserve">. </w:t>
      </w:r>
    </w:p>
    <w:p w14:paraId="5746C30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57" w:tooltip="عدم لزوم صبر برای خواندن نماز پشت مقام ابراهیم" w:history="1">
        <w:r w:rsidR="00D56A43" w:rsidRPr="00F740D7">
          <w:rPr>
            <w:rFonts w:ascii="Times New Roman" w:eastAsia="Times New Roman" w:hAnsi="Times New Roman" w:cs="B Lotus"/>
            <w:b/>
            <w:bCs/>
            <w:kern w:val="36"/>
            <w:sz w:val="28"/>
            <w:szCs w:val="28"/>
            <w:u w:val="single"/>
            <w:rtl/>
          </w:rPr>
          <w:t>عدم لزوم صبر برای خواندن نماز پشت مقام ابراهیم</w:t>
        </w:r>
      </w:hyperlink>
      <w:r w:rsidR="00D56A43" w:rsidRPr="00F740D7">
        <w:rPr>
          <w:rFonts w:ascii="Times New Roman" w:eastAsia="Times New Roman" w:hAnsi="Times New Roman" w:cs="B Lotus"/>
          <w:b/>
          <w:bCs/>
          <w:kern w:val="36"/>
          <w:sz w:val="28"/>
          <w:szCs w:val="28"/>
        </w:rPr>
        <w:t xml:space="preserve"> </w:t>
      </w:r>
      <w:hyperlink r:id="rId55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50B5BC5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فردى به خاطر ازدحام نتواند نماز طواف را پشت مقام بخواند، آيا بايد صبر كند تا خلوت شود، يا مى‌تواند فورآ نمازش را در جايى كه مقدور است بخواند، هر چند روزهاى بعد، در جاى نزديكتر بتواند بخواند؟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مىتواند در جايى كه مقدور است بخواند، و صبر كردن براى نزديكتر خواندن لازم نيست</w:t>
      </w:r>
      <w:r w:rsidRPr="00F740D7">
        <w:rPr>
          <w:rFonts w:ascii="Times New Roman" w:eastAsia="Times New Roman" w:hAnsi="Times New Roman" w:cs="B Lotus"/>
          <w:sz w:val="28"/>
          <w:szCs w:val="28"/>
        </w:rPr>
        <w:t xml:space="preserve">. </w:t>
      </w:r>
    </w:p>
    <w:p w14:paraId="6708122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59" w:tooltip="پایین آمدن برای نماز طواف از طبقات بالا" w:history="1">
        <w:r w:rsidR="00D56A43" w:rsidRPr="00F740D7">
          <w:rPr>
            <w:rFonts w:ascii="Times New Roman" w:eastAsia="Times New Roman" w:hAnsi="Times New Roman" w:cs="B Lotus"/>
            <w:b/>
            <w:bCs/>
            <w:kern w:val="36"/>
            <w:sz w:val="28"/>
            <w:szCs w:val="28"/>
            <w:u w:val="single"/>
            <w:rtl/>
          </w:rPr>
          <w:t>پایین آمدن برای نماز طواف از طبقات بالا</w:t>
        </w:r>
      </w:hyperlink>
      <w:r w:rsidR="00D56A43" w:rsidRPr="00F740D7">
        <w:rPr>
          <w:rFonts w:ascii="Times New Roman" w:eastAsia="Times New Roman" w:hAnsi="Times New Roman" w:cs="B Lotus"/>
          <w:b/>
          <w:bCs/>
          <w:kern w:val="36"/>
          <w:sz w:val="28"/>
          <w:szCs w:val="28"/>
        </w:rPr>
        <w:t xml:space="preserve"> </w:t>
      </w:r>
      <w:hyperlink r:id="rId56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3BAE32BF"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افرادي که از باب ضرورت در طبقات ديگر طواف مي</w:t>
      </w:r>
      <w:r w:rsidRPr="00F740D7">
        <w:rPr>
          <w:rFonts w:ascii="Cambria" w:eastAsia="Times New Roman" w:hAnsi="Cambria" w:cs="Cambria" w:hint="cs"/>
          <w:sz w:val="28"/>
          <w:szCs w:val="28"/>
          <w:rtl/>
        </w:rPr>
        <w:t>¬</w:t>
      </w:r>
      <w:r w:rsidRPr="00F740D7">
        <w:rPr>
          <w:rFonts w:ascii="Times New Roman" w:eastAsia="Times New Roman" w:hAnsi="Times New Roman" w:cs="B Lotus"/>
          <w:sz w:val="28"/>
          <w:szCs w:val="28"/>
          <w:rtl/>
        </w:rPr>
        <w:t>کنند بايد براي نماز طواف پايين بيايند؟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مي</w:t>
      </w:r>
      <w:r w:rsidRPr="00F740D7">
        <w:rPr>
          <w:rFonts w:ascii="Cambria" w:eastAsia="Times New Roman" w:hAnsi="Cambria" w:cs="Cambria" w:hint="cs"/>
          <w:sz w:val="28"/>
          <w:szCs w:val="28"/>
          <w:rtl/>
        </w:rPr>
        <w:t>¬</w:t>
      </w:r>
      <w:r w:rsidRPr="00F740D7">
        <w:rPr>
          <w:rFonts w:ascii="Times New Roman" w:eastAsia="Times New Roman" w:hAnsi="Times New Roman" w:cs="B Lotus" w:hint="cs"/>
          <w:sz w:val="28"/>
          <w:szCs w:val="28"/>
          <w:rtl/>
        </w:rPr>
        <w:t>توانند</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بايد</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نماز</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را</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پايين</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بخوانند؛</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ولي</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اگر</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مشقّت</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زياد</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دارد</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مي</w:t>
      </w:r>
      <w:r w:rsidRPr="00F740D7">
        <w:rPr>
          <w:rFonts w:ascii="Cambria" w:eastAsia="Times New Roman" w:hAnsi="Cambria" w:cs="Cambria" w:hint="cs"/>
          <w:sz w:val="28"/>
          <w:szCs w:val="28"/>
          <w:rtl/>
        </w:rPr>
        <w:t>¬</w:t>
      </w:r>
      <w:r w:rsidRPr="00F740D7">
        <w:rPr>
          <w:rFonts w:ascii="Times New Roman" w:eastAsia="Times New Roman" w:hAnsi="Times New Roman" w:cs="B Lotus" w:hint="cs"/>
          <w:sz w:val="28"/>
          <w:szCs w:val="28"/>
          <w:rtl/>
        </w:rPr>
        <w:t>توانند</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در</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همان</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طبقه</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نيز</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نماز</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را</w:t>
      </w:r>
      <w:r w:rsidRPr="00F740D7">
        <w:rPr>
          <w:rFonts w:ascii="Times New Roman" w:eastAsia="Times New Roman" w:hAnsi="Times New Roman" w:cs="B Lotus"/>
          <w:sz w:val="28"/>
          <w:szCs w:val="28"/>
          <w:rtl/>
        </w:rPr>
        <w:t xml:space="preserve"> </w:t>
      </w:r>
      <w:r w:rsidRPr="00F740D7">
        <w:rPr>
          <w:rFonts w:ascii="Times New Roman" w:eastAsia="Times New Roman" w:hAnsi="Times New Roman" w:cs="B Lotus" w:hint="cs"/>
          <w:sz w:val="28"/>
          <w:szCs w:val="28"/>
          <w:rtl/>
        </w:rPr>
        <w:t>بخوانند</w:t>
      </w:r>
      <w:r w:rsidRPr="00F740D7">
        <w:rPr>
          <w:rFonts w:ascii="Times New Roman" w:eastAsia="Times New Roman" w:hAnsi="Times New Roman" w:cs="B Lotus"/>
          <w:sz w:val="28"/>
          <w:szCs w:val="28"/>
        </w:rPr>
        <w:t xml:space="preserve">. </w:t>
      </w:r>
    </w:p>
    <w:p w14:paraId="24DDA088"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61" w:tooltip="فاصله افتادن بین طواف و نماز آن به خاطر مانع" w:history="1">
        <w:r w:rsidR="00D56A43" w:rsidRPr="00F740D7">
          <w:rPr>
            <w:rFonts w:ascii="Times New Roman" w:eastAsia="Times New Roman" w:hAnsi="Times New Roman" w:cs="B Lotus"/>
            <w:b/>
            <w:bCs/>
            <w:kern w:val="36"/>
            <w:sz w:val="28"/>
            <w:szCs w:val="28"/>
            <w:u w:val="single"/>
            <w:rtl/>
          </w:rPr>
          <w:t>فاصله افتادن بین طواف و نماز آن به خاطر مانع</w:t>
        </w:r>
      </w:hyperlink>
      <w:r w:rsidR="00D56A43" w:rsidRPr="00F740D7">
        <w:rPr>
          <w:rFonts w:ascii="Times New Roman" w:eastAsia="Times New Roman" w:hAnsi="Times New Roman" w:cs="B Lotus"/>
          <w:b/>
          <w:bCs/>
          <w:kern w:val="36"/>
          <w:sz w:val="28"/>
          <w:szCs w:val="28"/>
        </w:rPr>
        <w:t xml:space="preserve"> </w:t>
      </w:r>
      <w:hyperlink r:id="rId56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65643E65"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به دلیل مانعی بین طواف و نماز آن فاصله افتد، آیا طواف و نماز آن صحیح است؟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هرگاه به واسطه مانعى ـ مثل باطل شدن وضو، يا نجس شدن لباس و بدن، يا ازدحام جمعيّت براى نماز جماعت روزانه، و مانند آن ـ نتواند نماز طواف را بلافاصله پس از طواف بجا آورد، بعد از رفع مانع بجا مىآورد، و طواف و نمازش صحيح است</w:t>
      </w:r>
      <w:r w:rsidRPr="00F740D7">
        <w:rPr>
          <w:rFonts w:ascii="Times New Roman" w:eastAsia="Times New Roman" w:hAnsi="Times New Roman" w:cs="B Lotus"/>
          <w:sz w:val="28"/>
          <w:szCs w:val="28"/>
        </w:rPr>
        <w:t xml:space="preserve">. </w:t>
      </w:r>
    </w:p>
    <w:p w14:paraId="51BAA359"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63" w:tooltip="مقدار فاصله مجاز بین طواف و نماز آن" w:history="1">
        <w:r w:rsidR="00D56A43" w:rsidRPr="00F740D7">
          <w:rPr>
            <w:rFonts w:ascii="Times New Roman" w:eastAsia="Times New Roman" w:hAnsi="Times New Roman" w:cs="B Lotus"/>
            <w:b/>
            <w:bCs/>
            <w:kern w:val="36"/>
            <w:sz w:val="28"/>
            <w:szCs w:val="28"/>
            <w:u w:val="single"/>
            <w:rtl/>
          </w:rPr>
          <w:t>مقدار فاصله مجاز بین طواف و نماز آن</w:t>
        </w:r>
      </w:hyperlink>
      <w:r w:rsidR="00D56A43" w:rsidRPr="00F740D7">
        <w:rPr>
          <w:rFonts w:ascii="Times New Roman" w:eastAsia="Times New Roman" w:hAnsi="Times New Roman" w:cs="B Lotus"/>
          <w:b/>
          <w:bCs/>
          <w:kern w:val="36"/>
          <w:sz w:val="28"/>
          <w:szCs w:val="28"/>
        </w:rPr>
        <w:t xml:space="preserve"> </w:t>
      </w:r>
      <w:hyperlink r:id="rId56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0019747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فاصله انداختن بين طواف و نماز آن، به مقدار زمان دو ركعت نماز اشكال دارد، و اصولا چه مقدار فاصله ضرر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اشكالی ندارد، و ميزان مبادرت عرفيّه است</w:t>
      </w:r>
      <w:r w:rsidRPr="00F740D7">
        <w:rPr>
          <w:rFonts w:ascii="Times New Roman" w:eastAsia="Times New Roman" w:hAnsi="Times New Roman" w:cs="B Lotus"/>
          <w:sz w:val="28"/>
          <w:szCs w:val="28"/>
        </w:rPr>
        <w:t xml:space="preserve">. </w:t>
      </w:r>
    </w:p>
    <w:p w14:paraId="6B949DC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65" w:tooltip="تکلیفی بودن عدم فاصله بین طواف و نماز آن" w:history="1">
        <w:r w:rsidR="00D56A43" w:rsidRPr="00F740D7">
          <w:rPr>
            <w:rFonts w:ascii="Times New Roman" w:eastAsia="Times New Roman" w:hAnsi="Times New Roman" w:cs="B Lotus"/>
            <w:b/>
            <w:bCs/>
            <w:kern w:val="36"/>
            <w:sz w:val="28"/>
            <w:szCs w:val="28"/>
            <w:u w:val="single"/>
            <w:rtl/>
          </w:rPr>
          <w:t>تکلیفی بودن عدم فاصله بین طواف و نماز آن</w:t>
        </w:r>
      </w:hyperlink>
      <w:r w:rsidR="00D56A43" w:rsidRPr="00F740D7">
        <w:rPr>
          <w:rFonts w:ascii="Times New Roman" w:eastAsia="Times New Roman" w:hAnsi="Times New Roman" w:cs="B Lotus"/>
          <w:b/>
          <w:bCs/>
          <w:kern w:val="36"/>
          <w:sz w:val="28"/>
          <w:szCs w:val="28"/>
        </w:rPr>
        <w:t xml:space="preserve"> </w:t>
      </w:r>
      <w:hyperlink r:id="rId56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3F754112"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با توجه به این که بايد نماز طواف را پس از طواف بدون فاصله بجا آورد، آيا فوريّت نماز بعد از طواف، وضعى است يا تكليفى؟ اگر شخصى به فاصله مثلا يك ساعت بعد از طواف، نماز را بخواند چه حكمى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فوریت تکلیفی است و نماز مذکور صحیح است و نیازی به اعاده نیست</w:t>
      </w:r>
      <w:r w:rsidRPr="00F740D7">
        <w:rPr>
          <w:rFonts w:ascii="Times New Roman" w:eastAsia="Times New Roman" w:hAnsi="Times New Roman" w:cs="B Lotus"/>
          <w:sz w:val="28"/>
          <w:szCs w:val="28"/>
        </w:rPr>
        <w:t xml:space="preserve">. </w:t>
      </w:r>
    </w:p>
    <w:p w14:paraId="104E212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67" w:tooltip="نماز مستحبی قبل از نماز طواف " w:history="1">
        <w:r w:rsidR="00D56A43" w:rsidRPr="00F740D7">
          <w:rPr>
            <w:rFonts w:ascii="Times New Roman" w:eastAsia="Times New Roman" w:hAnsi="Times New Roman" w:cs="B Lotus"/>
            <w:b/>
            <w:bCs/>
            <w:kern w:val="36"/>
            <w:sz w:val="28"/>
            <w:szCs w:val="28"/>
            <w:u w:val="single"/>
            <w:rtl/>
          </w:rPr>
          <w:t xml:space="preserve">نماز مستحبی قبل از نماز طواف </w:t>
        </w:r>
      </w:hyperlink>
      <w:hyperlink r:id="rId56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205A0E23"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جايز است در ميان طواف و نماز طواف، نماز مستحبّى يا عبادت مستحبّى ديگرى بجا آورد؟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احتياط در ترك آن، و اقدام به انجام نماز طواف است</w:t>
      </w:r>
      <w:r w:rsidRPr="00F740D7">
        <w:rPr>
          <w:rFonts w:ascii="Times New Roman" w:eastAsia="Times New Roman" w:hAnsi="Times New Roman" w:cs="B Lotus"/>
          <w:sz w:val="28"/>
          <w:szCs w:val="28"/>
        </w:rPr>
        <w:t xml:space="preserve">. </w:t>
      </w:r>
    </w:p>
    <w:p w14:paraId="39DD271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69" w:tooltip="جهل به مساله و فاصله افتادن بین طواف و نماز " w:history="1">
        <w:r w:rsidR="00D56A43" w:rsidRPr="00F740D7">
          <w:rPr>
            <w:rFonts w:ascii="Times New Roman" w:eastAsia="Times New Roman" w:hAnsi="Times New Roman" w:cs="B Lotus"/>
            <w:b/>
            <w:bCs/>
            <w:kern w:val="36"/>
            <w:sz w:val="28"/>
            <w:szCs w:val="28"/>
            <w:u w:val="single"/>
            <w:rtl/>
          </w:rPr>
          <w:t xml:space="preserve">جهل به مساله و فاصله افتادن بین طواف و نماز </w:t>
        </w:r>
      </w:hyperlink>
      <w:hyperlink r:id="rId570"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74305C30"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حکم کسی که به خاطر جهل به مساله نماز طواف را بلافاصله بعد از طواف بجا نیاورد، چیست؟ پاسخ</w:t>
      </w:r>
      <w:r w:rsidRPr="00F740D7">
        <w:rPr>
          <w:rFonts w:ascii="Times New Roman" w:eastAsia="Times New Roman" w:hAnsi="Times New Roman" w:cs="B Lotus"/>
          <w:sz w:val="28"/>
          <w:szCs w:val="28"/>
        </w:rPr>
        <w:t xml:space="preserve"> : </w:t>
      </w:r>
    </w:p>
    <w:p w14:paraId="7E4D934C"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جاهل به مسأله در حكم كسى است كه فراموش كرده است</w:t>
      </w:r>
      <w:r w:rsidRPr="00F740D7">
        <w:rPr>
          <w:rFonts w:ascii="Times New Roman" w:eastAsia="Times New Roman" w:hAnsi="Times New Roman" w:cs="B Lotus"/>
          <w:sz w:val="28"/>
          <w:szCs w:val="28"/>
          <w:lang w:val="en-AU"/>
        </w:rPr>
        <w:t xml:space="preserve">. </w:t>
      </w:r>
    </w:p>
    <w:p w14:paraId="0118C02D"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Pr>
        <w:t>(</w:t>
      </w:r>
      <w:r w:rsidRPr="00F740D7">
        <w:rPr>
          <w:rFonts w:ascii="Times New Roman" w:eastAsia="Times New Roman" w:hAnsi="Times New Roman" w:cs="B Lotus"/>
          <w:sz w:val="28"/>
          <w:szCs w:val="28"/>
          <w:rtl/>
        </w:rPr>
        <w:t>هرگاه نماز طواف را فراموش كند، و اعمال پس از نماز را بجا آورد، و پس از توجّه نماز طواف را انجام دهد، اعاده اعمال پس از نماز براى او لازم نيست؛ هر چند احتياط مستحب در اعاده آن اعمال است</w:t>
      </w:r>
      <w:r w:rsidRPr="00F740D7">
        <w:rPr>
          <w:rFonts w:ascii="Times New Roman" w:eastAsia="Times New Roman" w:hAnsi="Times New Roman" w:cs="B Lotus"/>
          <w:sz w:val="28"/>
          <w:szCs w:val="28"/>
        </w:rPr>
        <w:t xml:space="preserve">.) </w:t>
      </w:r>
    </w:p>
    <w:p w14:paraId="2D9131AD"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71" w:tooltip="خواندن نماز طواف قبل از طواف" w:history="1">
        <w:r w:rsidR="00D56A43" w:rsidRPr="00F740D7">
          <w:rPr>
            <w:rFonts w:ascii="Times New Roman" w:eastAsia="Times New Roman" w:hAnsi="Times New Roman" w:cs="B Lotus"/>
            <w:b/>
            <w:bCs/>
            <w:kern w:val="36"/>
            <w:sz w:val="28"/>
            <w:szCs w:val="28"/>
            <w:u w:val="single"/>
            <w:rtl/>
          </w:rPr>
          <w:t>خواندن نماز طواف قبل از طواف</w:t>
        </w:r>
      </w:hyperlink>
      <w:r w:rsidR="00D56A43" w:rsidRPr="00F740D7">
        <w:rPr>
          <w:rFonts w:ascii="Times New Roman" w:eastAsia="Times New Roman" w:hAnsi="Times New Roman" w:cs="B Lotus"/>
          <w:b/>
          <w:bCs/>
          <w:kern w:val="36"/>
          <w:sz w:val="28"/>
          <w:szCs w:val="28"/>
        </w:rPr>
        <w:t xml:space="preserve"> </w:t>
      </w:r>
      <w:hyperlink r:id="rId572"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362B7D96"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تکلیف محرمی که قبل از طواف، نماز طواف خوانده، چیست؟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اگر مُحرم نماز طواف را قبل از طواف خوانده، بايد پس از انجام طواف آن را اعاده كند</w:t>
      </w:r>
      <w:r w:rsidRPr="00F740D7">
        <w:rPr>
          <w:rFonts w:ascii="Times New Roman" w:eastAsia="Times New Roman" w:hAnsi="Times New Roman" w:cs="B Lotus"/>
          <w:sz w:val="28"/>
          <w:szCs w:val="28"/>
        </w:rPr>
        <w:t xml:space="preserve">. </w:t>
      </w:r>
    </w:p>
    <w:p w14:paraId="3D7DAA43"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73" w:tooltip="خواندن نماز طواف مستحبی در حال حرکت" w:history="1">
        <w:r w:rsidR="00D56A43" w:rsidRPr="00F740D7">
          <w:rPr>
            <w:rFonts w:ascii="Times New Roman" w:eastAsia="Times New Roman" w:hAnsi="Times New Roman" w:cs="B Lotus"/>
            <w:b/>
            <w:bCs/>
            <w:kern w:val="36"/>
            <w:sz w:val="28"/>
            <w:szCs w:val="28"/>
            <w:u w:val="single"/>
            <w:rtl/>
          </w:rPr>
          <w:t>خواندن نماز طواف مستحبی در حال حرکت</w:t>
        </w:r>
      </w:hyperlink>
      <w:r w:rsidR="00D56A43" w:rsidRPr="00F740D7">
        <w:rPr>
          <w:rFonts w:ascii="Times New Roman" w:eastAsia="Times New Roman" w:hAnsi="Times New Roman" w:cs="B Lotus"/>
          <w:b/>
          <w:bCs/>
          <w:kern w:val="36"/>
          <w:sz w:val="28"/>
          <w:szCs w:val="28"/>
        </w:rPr>
        <w:t xml:space="preserve"> </w:t>
      </w:r>
      <w:hyperlink r:id="rId574"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18F9A881" w14:textId="77777777" w:rsidR="00D56A43" w:rsidRPr="00F740D7" w:rsidRDefault="00D56A43" w:rsidP="008B4BB7">
      <w:pPr>
        <w:spacing w:line="240" w:lineRule="auto"/>
        <w:rPr>
          <w:rFonts w:ascii="Times New Roman" w:eastAsia="Times New Roman" w:hAnsi="Times New Roman" w:cs="B Lotus"/>
          <w:sz w:val="28"/>
          <w:szCs w:val="28"/>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آيا نماز طواف مستحب، حكم ساير نمازهاى مستحبى را دارد، و در حال راه رفتن و خروج از مسجد الحرام مى‌توان آن را خواند؟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احتياط واجب آن است كه در حال استقرار و در مسجد بخواند. زيرا ادلّه جواز نافله در حال حركت، از اينجا منصرف است</w:t>
      </w:r>
      <w:r w:rsidRPr="00F740D7">
        <w:rPr>
          <w:rFonts w:ascii="Times New Roman" w:eastAsia="Times New Roman" w:hAnsi="Times New Roman" w:cs="B Lotus"/>
          <w:sz w:val="28"/>
          <w:szCs w:val="28"/>
        </w:rPr>
        <w:t xml:space="preserve">. </w:t>
      </w:r>
    </w:p>
    <w:p w14:paraId="3CC22060"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75" w:tooltip="نماز در طبقه اوّل سازه" w:history="1">
        <w:r w:rsidR="00D56A43" w:rsidRPr="00F740D7">
          <w:rPr>
            <w:rFonts w:ascii="Times New Roman" w:eastAsia="Times New Roman" w:hAnsi="Times New Roman" w:cs="B Lotus"/>
            <w:b/>
            <w:bCs/>
            <w:kern w:val="36"/>
            <w:sz w:val="28"/>
            <w:szCs w:val="28"/>
            <w:u w:val="single"/>
            <w:rtl/>
          </w:rPr>
          <w:t>نماز در طبقه اوّل سازه</w:t>
        </w:r>
      </w:hyperlink>
      <w:r w:rsidR="00D56A43" w:rsidRPr="00F740D7">
        <w:rPr>
          <w:rFonts w:ascii="Times New Roman" w:eastAsia="Times New Roman" w:hAnsi="Times New Roman" w:cs="B Lotus"/>
          <w:b/>
          <w:bCs/>
          <w:kern w:val="36"/>
          <w:sz w:val="28"/>
          <w:szCs w:val="28"/>
        </w:rPr>
        <w:t xml:space="preserve"> </w:t>
      </w:r>
      <w:hyperlink r:id="rId576"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محل خواندن نماز طواف</w:t>
        </w:r>
        <w:r w:rsidR="00D56A43" w:rsidRPr="00F740D7">
          <w:rPr>
            <w:rFonts w:ascii="Times New Roman" w:eastAsia="Times New Roman" w:hAnsi="Times New Roman" w:cs="B Lotus"/>
            <w:b/>
            <w:bCs/>
            <w:kern w:val="36"/>
            <w:sz w:val="28"/>
            <w:szCs w:val="28"/>
            <w:u w:val="single"/>
          </w:rPr>
          <w:t xml:space="preserve">] </w:t>
        </w:r>
      </w:hyperlink>
    </w:p>
    <w:p w14:paraId="7E60CF99"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Times New Roman" w:eastAsia="Times New Roman" w:hAnsi="Times New Roman" w:cs="B Lotus"/>
          <w:sz w:val="28"/>
          <w:szCs w:val="28"/>
          <w:rtl/>
        </w:rPr>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نماز در طبقه اوّل سازه چه حکمی دارد؟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در فرض سؤال اشکالی ندارد</w:t>
      </w:r>
      <w:r w:rsidRPr="00F740D7">
        <w:rPr>
          <w:rFonts w:ascii="Times New Roman" w:eastAsia="Times New Roman" w:hAnsi="Times New Roman" w:cs="B Lotus"/>
          <w:sz w:val="28"/>
          <w:szCs w:val="28"/>
        </w:rPr>
        <w:t>.</w:t>
      </w:r>
    </w:p>
    <w:p w14:paraId="630920C8" w14:textId="77777777" w:rsidR="00D56A43" w:rsidRPr="00F740D7" w:rsidRDefault="00D56A43" w:rsidP="008B4BB7">
      <w:pPr>
        <w:spacing w:line="240" w:lineRule="auto"/>
        <w:rPr>
          <w:rFonts w:cs="B Lotus"/>
          <w:sz w:val="28"/>
          <w:szCs w:val="28"/>
          <w:rtl/>
        </w:rPr>
      </w:pPr>
      <w:r w:rsidRPr="00F740D7">
        <w:rPr>
          <w:rFonts w:cs="B Lotus" w:hint="cs"/>
          <w:sz w:val="28"/>
          <w:szCs w:val="28"/>
          <w:rtl/>
        </w:rPr>
        <w:t>عبادات، عبادات غیر مالی، حج، فصل نهم عمره تمتع، نماز طواف، متفرقه طواف:</w:t>
      </w:r>
    </w:p>
    <w:p w14:paraId="703B90C4" w14:textId="77777777" w:rsidR="00D56A43" w:rsidRPr="00F740D7" w:rsidRDefault="00000000" w:rsidP="008B4BB7">
      <w:pPr>
        <w:spacing w:line="240" w:lineRule="auto"/>
        <w:rPr>
          <w:rFonts w:ascii="Times New Roman" w:eastAsia="Times New Roman" w:hAnsi="Times New Roman" w:cs="B Lotus"/>
          <w:b/>
          <w:bCs/>
          <w:kern w:val="36"/>
          <w:sz w:val="28"/>
          <w:szCs w:val="28"/>
        </w:rPr>
      </w:pPr>
      <w:hyperlink r:id="rId577" w:tooltip="علت طواف به دور کعبه " w:history="1">
        <w:r w:rsidR="00D56A43" w:rsidRPr="00F740D7">
          <w:rPr>
            <w:rFonts w:ascii="Times New Roman" w:eastAsia="Times New Roman" w:hAnsi="Times New Roman" w:cs="B Lotus"/>
            <w:b/>
            <w:bCs/>
            <w:kern w:val="36"/>
            <w:sz w:val="28"/>
            <w:szCs w:val="28"/>
            <w:u w:val="single"/>
            <w:rtl/>
          </w:rPr>
          <w:t xml:space="preserve">علت طواف به دور کعبه </w:t>
        </w:r>
      </w:hyperlink>
      <w:hyperlink r:id="rId578" w:history="1">
        <w:r w:rsidR="00D56A43" w:rsidRPr="00F740D7">
          <w:rPr>
            <w:rFonts w:ascii="Times New Roman" w:eastAsia="Times New Roman" w:hAnsi="Times New Roman" w:cs="B Lotus"/>
            <w:b/>
            <w:bCs/>
            <w:kern w:val="36"/>
            <w:sz w:val="28"/>
            <w:szCs w:val="28"/>
            <w:u w:val="single"/>
          </w:rPr>
          <w:t>[</w:t>
        </w:r>
        <w:r w:rsidR="00D56A43" w:rsidRPr="00F740D7">
          <w:rPr>
            <w:rFonts w:ascii="Times New Roman" w:eastAsia="Times New Roman" w:hAnsi="Times New Roman" w:cs="B Lotus"/>
            <w:b/>
            <w:bCs/>
            <w:kern w:val="36"/>
            <w:sz w:val="28"/>
            <w:szCs w:val="28"/>
            <w:u w:val="single"/>
            <w:rtl/>
          </w:rPr>
          <w:t>متفرقه طواف</w:t>
        </w:r>
        <w:r w:rsidR="00D56A43" w:rsidRPr="00F740D7">
          <w:rPr>
            <w:rFonts w:ascii="Times New Roman" w:eastAsia="Times New Roman" w:hAnsi="Times New Roman" w:cs="B Lotus"/>
            <w:b/>
            <w:bCs/>
            <w:kern w:val="36"/>
            <w:sz w:val="28"/>
            <w:szCs w:val="28"/>
            <w:u w:val="single"/>
          </w:rPr>
          <w:t xml:space="preserve"> ] </w:t>
        </w:r>
      </w:hyperlink>
    </w:p>
    <w:p w14:paraId="382D8F90" w14:textId="77777777" w:rsidR="00D56A43" w:rsidRPr="00F740D7" w:rsidRDefault="00D56A43" w:rsidP="008B4BB7">
      <w:pPr>
        <w:spacing w:line="240" w:lineRule="auto"/>
        <w:rPr>
          <w:rFonts w:cs="B Lotus"/>
          <w:sz w:val="28"/>
          <w:szCs w:val="28"/>
        </w:rPr>
      </w:pPr>
      <w:r w:rsidRPr="00F740D7">
        <w:rPr>
          <w:rFonts w:ascii="Times New Roman" w:eastAsia="Times New Roman" w:hAnsi="Times New Roman" w:cs="B Lotus"/>
          <w:sz w:val="28"/>
          <w:szCs w:val="28"/>
          <w:rtl/>
        </w:rPr>
        <w:lastRenderedPageBreak/>
        <w:t>پرسش</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فلسفه و علت طواف و گشتن دور خانه خدا چیست؟و چرا باید هفت مرتبه دور خانه خدا گشت؟ پاسخ</w:t>
      </w:r>
      <w:r w:rsidRPr="00F740D7">
        <w:rPr>
          <w:rFonts w:ascii="Times New Roman" w:eastAsia="Times New Roman" w:hAnsi="Times New Roman" w:cs="B Lotus"/>
          <w:sz w:val="28"/>
          <w:szCs w:val="28"/>
        </w:rPr>
        <w:t xml:space="preserve"> : </w:t>
      </w:r>
      <w:r w:rsidRPr="00F740D7">
        <w:rPr>
          <w:rFonts w:ascii="Times New Roman" w:eastAsia="Times New Roman" w:hAnsi="Times New Roman" w:cs="B Lotus"/>
          <w:sz w:val="28"/>
          <w:szCs w:val="28"/>
          <w:rtl/>
        </w:rPr>
        <w:t>کعبه قدیمی ترین معبد توحیدی بر روی زمین است و مرکز توحید و خداشناسی محسوب می شود و طواف رمزی است بر قبول توحید، به همین دلیل آن را طواف کرده و بسوی آن نماز می خوانند و نشان وحدت مسلمین است. و عدد هفت جزو اعداد مبارک است که در بسیاری از آثار مذهبی دیده می شود</w:t>
      </w:r>
      <w:r w:rsidRPr="00F740D7">
        <w:rPr>
          <w:rFonts w:ascii="Times New Roman" w:eastAsia="Times New Roman" w:hAnsi="Times New Roman" w:cs="B Lotus"/>
          <w:sz w:val="28"/>
          <w:szCs w:val="28"/>
        </w:rPr>
        <w:t>.</w:t>
      </w:r>
    </w:p>
    <w:p w14:paraId="46E95191" w14:textId="77777777" w:rsidR="00D56A43" w:rsidRPr="00F740D7" w:rsidRDefault="00D56A43" w:rsidP="008B4BB7">
      <w:pPr>
        <w:spacing w:line="240" w:lineRule="auto"/>
        <w:rPr>
          <w:rFonts w:ascii="BMitra" w:eastAsia="Times New Roman" w:hAnsi="BMitra" w:cs="B Lotus"/>
          <w:kern w:val="36"/>
          <w:sz w:val="28"/>
          <w:szCs w:val="28"/>
        </w:rPr>
      </w:pPr>
      <w:r w:rsidRPr="00F740D7">
        <w:rPr>
          <w:rFonts w:ascii="BMitra" w:eastAsia="Times New Roman" w:hAnsi="BMitra" w:cs="B Lotus"/>
          <w:kern w:val="36"/>
          <w:sz w:val="28"/>
          <w:szCs w:val="28"/>
          <w:rtl/>
        </w:rPr>
        <w:t>مکروهات مسجد</w:t>
      </w:r>
      <w:r w:rsidRPr="00F740D7">
        <w:rPr>
          <w:rFonts w:ascii="Cambria" w:eastAsia="Times New Roman" w:hAnsi="Cambria" w:cs="Cambria" w:hint="cs"/>
          <w:kern w:val="36"/>
          <w:sz w:val="28"/>
          <w:szCs w:val="28"/>
          <w:rtl/>
        </w:rPr>
        <w:t> </w:t>
      </w:r>
    </w:p>
    <w:p w14:paraId="7FEB01BC" w14:textId="77777777" w:rsidR="00D56A43" w:rsidRPr="00F740D7" w:rsidRDefault="00D56A43" w:rsidP="008B4BB7">
      <w:pPr>
        <w:spacing w:line="240" w:lineRule="auto"/>
        <w:rPr>
          <w:rFonts w:ascii="Times New Roman" w:eastAsia="Times New Roman" w:hAnsi="Times New Roman"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Times New Roman" w:eastAsia="Times New Roman" w:hAnsi="Times New Roman" w:cs="B Lotus"/>
          <w:sz w:val="28"/>
          <w:szCs w:val="28"/>
          <w:rtl/>
        </w:rPr>
        <w:t>انجام کارهایی که مربوط به دنیا است مانند خوابیدن یا معامله یا هبه و مانند آن ،در مسجد چه حکمی دارد؟</w:t>
      </w: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Times New Roman" w:eastAsia="Times New Roman" w:hAnsi="Times New Roman" w:cs="B Lotus"/>
          <w:sz w:val="28"/>
          <w:szCs w:val="28"/>
          <w:rtl/>
        </w:rPr>
        <w:t>خوابیدن در مسجد و معامله کردن و سخن گفتن درباره کارهاى دنیا و خواندن اشعارى که نصیحت و مانند آن در آن نباشد مکروه است، البته اگر مزاحمت براى نمازگزاران داشته باشد حرام است و همچنین انداختن آب</w:t>
      </w:r>
      <w:hyperlink r:id="rId579" w:history="1">
        <w:r w:rsidRPr="00F740D7">
          <w:rPr>
            <w:rFonts w:ascii="BMitra" w:eastAsia="Times New Roman" w:hAnsi="BMitra" w:cs="B Lotus"/>
            <w:sz w:val="28"/>
            <w:szCs w:val="28"/>
            <w:u w:val="single"/>
          </w:rPr>
          <w:t> </w:t>
        </w:r>
        <w:r w:rsidRPr="00F740D7">
          <w:rPr>
            <w:rFonts w:ascii="BMitra" w:eastAsia="Times New Roman" w:hAnsi="BMitra" w:cs="B Lotus"/>
            <w:sz w:val="28"/>
            <w:szCs w:val="28"/>
            <w:u w:val="single"/>
            <w:rtl/>
          </w:rPr>
          <w:t>دهان</w:t>
        </w:r>
      </w:hyperlink>
      <w:r w:rsidRPr="00F740D7">
        <w:rPr>
          <w:rFonts w:ascii="Times New Roman" w:eastAsia="Times New Roman" w:hAnsi="Times New Roman" w:cs="B Lotus" w:hint="cs"/>
          <w:sz w:val="28"/>
          <w:szCs w:val="28"/>
          <w:rtl/>
        </w:rPr>
        <w:t xml:space="preserve"> </w:t>
      </w:r>
      <w:r w:rsidRPr="00F740D7">
        <w:rPr>
          <w:rFonts w:ascii="Times New Roman" w:eastAsia="Times New Roman" w:hAnsi="Times New Roman" w:cs="B Lotus"/>
          <w:sz w:val="28"/>
          <w:szCs w:val="28"/>
          <w:rtl/>
        </w:rPr>
        <w:t>و بینى و اخلاط سینه در مسجد و بلند کردن صدا و داد و فریاد و آنچه با موقعیّت مسجد منافات دارد مکروه مى‏ باشد</w:t>
      </w:r>
      <w:r w:rsidRPr="00F740D7">
        <w:rPr>
          <w:rFonts w:ascii="Times New Roman" w:eastAsia="Times New Roman" w:hAnsi="Times New Roman" w:cs="B Lotus"/>
          <w:sz w:val="28"/>
          <w:szCs w:val="28"/>
        </w:rPr>
        <w:t>.</w:t>
      </w:r>
    </w:p>
    <w:p w14:paraId="75AE963C" w14:textId="77777777" w:rsidR="00D56A43" w:rsidRPr="00F740D7" w:rsidRDefault="00D56A43" w:rsidP="008B4BB7">
      <w:pPr>
        <w:spacing w:line="240" w:lineRule="auto"/>
        <w:rPr>
          <w:rFonts w:ascii="BMitra" w:eastAsia="Times New Roman" w:hAnsi="BMitra" w:cs="B Lotus"/>
          <w:kern w:val="36"/>
          <w:sz w:val="28"/>
          <w:szCs w:val="28"/>
        </w:rPr>
      </w:pPr>
      <w:r w:rsidRPr="00F740D7">
        <w:rPr>
          <w:rFonts w:ascii="BMitra" w:eastAsia="Times New Roman" w:hAnsi="BMitra" w:cs="B Lotus"/>
          <w:kern w:val="36"/>
          <w:sz w:val="28"/>
          <w:szCs w:val="28"/>
          <w:rtl/>
        </w:rPr>
        <w:t>آداب ورود به مسجد</w:t>
      </w:r>
      <w:r w:rsidRPr="00F740D7">
        <w:rPr>
          <w:rFonts w:ascii="Cambria" w:eastAsia="Times New Roman" w:hAnsi="Cambria" w:cs="Cambria" w:hint="cs"/>
          <w:kern w:val="36"/>
          <w:sz w:val="28"/>
          <w:szCs w:val="28"/>
          <w:rtl/>
        </w:rPr>
        <w:t> </w:t>
      </w:r>
    </w:p>
    <w:p w14:paraId="45C66F4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شخصی که وارد مسجد می شود، چه اموری را مستحب است رعایت نماید؟ آیا این موضوع اختصاص به مردان دارد یا مشترک می باشد؟پاسخ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مستحب است کسى که مى ‏خواهد به مسجد برود خود را خوشبو کند و لباس پاکیزه بپوشد و ته کفش خود را به هنگام ورود به مسجد وارسى کند که آلوده نباشد و شایسته است موقع داخل شدن پاى راست و موقع بیرون‏ آمدن پاى چپ را بگذارد و زودتر به مسجد آید و دیرتر از مسجد بیرون رود، این موارد مشترک می باشد، البته استعمال عطر برای خواهران در خارج از منزل، طبق روایات</w:t>
      </w:r>
      <w:hyperlink r:id="rId580" w:history="1">
        <w:r w:rsidRPr="00F740D7">
          <w:rPr>
            <w:rFonts w:ascii="BMitra" w:eastAsia="Times New Roman" w:hAnsi="BMitra" w:cs="B Lotus"/>
            <w:sz w:val="28"/>
            <w:szCs w:val="28"/>
          </w:rPr>
          <w:t> </w:t>
        </w:r>
        <w:r w:rsidRPr="00F740D7">
          <w:rPr>
            <w:rFonts w:ascii="BMitra" w:eastAsia="Times New Roman" w:hAnsi="BMitra" w:cs="B Lotus"/>
            <w:sz w:val="28"/>
            <w:szCs w:val="28"/>
            <w:rtl/>
          </w:rPr>
          <w:t>اشكال دارد</w:t>
        </w:r>
      </w:hyperlink>
      <w:r w:rsidRPr="00F740D7">
        <w:rPr>
          <w:rFonts w:ascii="BMitra" w:eastAsia="Times New Roman" w:hAnsi="BMitra" w:cs="B Lotus"/>
          <w:sz w:val="28"/>
          <w:szCs w:val="28"/>
          <w:rtl/>
        </w:rPr>
        <w:t>ولی زینت هایی که آشکار نباشد، عیبی ندارد</w:t>
      </w:r>
      <w:r w:rsidRPr="00F740D7">
        <w:rPr>
          <w:rFonts w:ascii="BMitra" w:eastAsia="Times New Roman" w:hAnsi="BMitra" w:cs="B Lotus"/>
          <w:sz w:val="28"/>
          <w:szCs w:val="28"/>
        </w:rPr>
        <w:t>.</w:t>
      </w:r>
    </w:p>
    <w:p w14:paraId="68A733BB"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غذا خوردن در مسجد</w:t>
      </w:r>
      <w:r w:rsidRPr="00F740D7">
        <w:rPr>
          <w:rFonts w:ascii="Cambria" w:eastAsia="Times New Roman" w:hAnsi="Cambria" w:cs="Cambria" w:hint="cs"/>
          <w:sz w:val="28"/>
          <w:szCs w:val="28"/>
          <w:rtl/>
        </w:rPr>
        <w:t> </w:t>
      </w:r>
    </w:p>
    <w:p w14:paraId="71787754"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غذا خوردن در مسجد بعد از برگزاری مجالس مانند ختم، چه حکمى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براى نمازگزاران مزاحمت ایجاد نکنند، و سبب آلودگى مسجد نگردد، اشکالى ندارد</w:t>
      </w:r>
      <w:r w:rsidRPr="00F740D7">
        <w:rPr>
          <w:rFonts w:ascii="BMitra" w:eastAsia="Times New Roman" w:hAnsi="BMitra" w:cs="B Lotus"/>
          <w:sz w:val="28"/>
          <w:szCs w:val="28"/>
        </w:rPr>
        <w:t>.</w:t>
      </w:r>
    </w:p>
    <w:p w14:paraId="3586CF0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برگزاری مراسم عزاداری در مسجد</w:t>
      </w:r>
      <w:r w:rsidRPr="00F740D7">
        <w:rPr>
          <w:rFonts w:ascii="Cambria" w:eastAsia="Times New Roman" w:hAnsi="Cambria" w:cs="Cambria" w:hint="cs"/>
          <w:sz w:val="28"/>
          <w:szCs w:val="28"/>
          <w:rtl/>
        </w:rPr>
        <w:t> </w:t>
      </w:r>
    </w:p>
    <w:p w14:paraId="0FC0D64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برگزاری مراسم عزاداری ائمه ی معصومین علیهم السلام یا جشن های مذهبی مانند تولد آن بزرگوران در مسجد چه حکمی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براى روضه خوانى و مراسم سوگوارى یا جشن مذهبى و مانند آن مسجد را چادر بزنند و سیاهى بکوبند و اسباب چاى و غذا در آن ببرند، در صورتى که این کارها به مسجد ضرر نرساند و مانع نماز خواندن نشود اشکال ندارد</w:t>
      </w:r>
      <w:r w:rsidRPr="00F740D7">
        <w:rPr>
          <w:rFonts w:ascii="BMitra" w:eastAsia="Times New Roman" w:hAnsi="BMitra" w:cs="B Lotus"/>
          <w:sz w:val="28"/>
          <w:szCs w:val="28"/>
        </w:rPr>
        <w:t>.</w:t>
      </w:r>
    </w:p>
    <w:p w14:paraId="73E80A2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معنای کراهت در احکام مسجد</w:t>
      </w:r>
      <w:r w:rsidRPr="00F740D7">
        <w:rPr>
          <w:rFonts w:ascii="Cambria" w:eastAsia="Times New Roman" w:hAnsi="Cambria" w:cs="Cambria" w:hint="cs"/>
          <w:sz w:val="28"/>
          <w:szCs w:val="28"/>
          <w:rtl/>
        </w:rPr>
        <w:t> </w:t>
      </w:r>
    </w:p>
    <w:p w14:paraId="27DA36C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مکروهات مسجد به چه معناست؟پاسخ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مورد عبادات به معناى ( اَقَلُّ ثوَابا ) مى باشد، و در مورد اصل حضور در مسجد مى تواند به معناى کراهت واقعى باشد</w:t>
      </w:r>
      <w:r w:rsidRPr="00F740D7">
        <w:rPr>
          <w:rFonts w:ascii="BMitra" w:eastAsia="Times New Roman" w:hAnsi="BMitra" w:cs="B Lotus"/>
          <w:sz w:val="28"/>
          <w:szCs w:val="28"/>
        </w:rPr>
        <w:t>.</w:t>
      </w:r>
    </w:p>
    <w:p w14:paraId="797494E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lastRenderedPageBreak/>
        <w:t>اولویت داشتن برخی مساجد</w:t>
      </w:r>
      <w:r w:rsidRPr="00F740D7">
        <w:rPr>
          <w:rFonts w:ascii="Cambria" w:eastAsia="Times New Roman" w:hAnsi="Cambria" w:cs="Cambria" w:hint="cs"/>
          <w:sz w:val="28"/>
          <w:szCs w:val="28"/>
          <w:rtl/>
        </w:rPr>
        <w:t> </w:t>
      </w:r>
    </w:p>
    <w:p w14:paraId="08818AF6"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مساجد با هم فرق دارند و از نظر ثواب بعضی بر بعض دیگر اولویت دارند؟پاسخ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مساجد از نظر ثواب و اولویت باهم فرق دارند و بهتر از همه مساجد، مسجدالحرام است، سپس مسجد پیغمبر صلى الله علیه و آله و بعد مسجد کوفه و بعد از آن مسجد بیت‏المقدّس است و در درجه بعد مسجد جامع هر شهر و بعد از آن مسجد محلّه و مسجد بازار است</w:t>
      </w:r>
      <w:r w:rsidRPr="00F740D7">
        <w:rPr>
          <w:rFonts w:ascii="BMitra" w:eastAsia="Times New Roman" w:hAnsi="BMitra" w:cs="B Lotus"/>
          <w:sz w:val="28"/>
          <w:szCs w:val="28"/>
        </w:rPr>
        <w:t>.</w:t>
      </w:r>
    </w:p>
    <w:p w14:paraId="6CBCAA7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شعار دادن در مساجد</w:t>
      </w:r>
      <w:r w:rsidRPr="00F740D7">
        <w:rPr>
          <w:rFonts w:ascii="Cambria" w:eastAsia="Times New Roman" w:hAnsi="Cambria" w:cs="Cambria" w:hint="cs"/>
          <w:sz w:val="28"/>
          <w:szCs w:val="28"/>
          <w:rtl/>
        </w:rPr>
        <w:t> </w:t>
      </w:r>
    </w:p>
    <w:p w14:paraId="1CE3E8A1"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سر دادن شعارهای مذهبی در مسجد که گاه با فریاد و نعره همراه است چه حکمی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شعارهایى که داراى محتواى صحیح و مذهبى بوده باشد مانعى ندارد به شرط این که مزاحمتى براى نمازگزاران تولید نکند و صداهایى که موجب وهن مسجد شود در آن نباشد</w:t>
      </w:r>
      <w:r w:rsidRPr="00F740D7">
        <w:rPr>
          <w:rFonts w:ascii="BMitra" w:eastAsia="Times New Roman" w:hAnsi="BMitra" w:cs="B Lotus"/>
          <w:sz w:val="28"/>
          <w:szCs w:val="28"/>
        </w:rPr>
        <w:t>.</w:t>
      </w:r>
    </w:p>
    <w:p w14:paraId="6E601CDC"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پخش سرود ملی در مسجد</w:t>
      </w:r>
      <w:r w:rsidRPr="00F740D7">
        <w:rPr>
          <w:rFonts w:ascii="Cambria" w:eastAsia="Times New Roman" w:hAnsi="Cambria" w:cs="Cambria" w:hint="cs"/>
          <w:sz w:val="28"/>
          <w:szCs w:val="28"/>
          <w:rtl/>
        </w:rPr>
        <w:t> </w:t>
      </w:r>
    </w:p>
    <w:p w14:paraId="784022D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پخش سرود ملی در مقدمه مراسمی در مسجد چه حکمی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این کار در مساجد انجام نشود</w:t>
      </w:r>
      <w:r w:rsidRPr="00F740D7">
        <w:rPr>
          <w:rFonts w:ascii="BMitra" w:eastAsia="Times New Roman" w:hAnsi="BMitra" w:cs="B Lotus"/>
          <w:sz w:val="28"/>
          <w:szCs w:val="28"/>
        </w:rPr>
        <w:t>.</w:t>
      </w:r>
    </w:p>
    <w:p w14:paraId="4F85D3A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اجرای تعزیه در مسجد</w:t>
      </w:r>
      <w:r w:rsidRPr="00F740D7">
        <w:rPr>
          <w:rFonts w:ascii="Cambria" w:eastAsia="Times New Roman" w:hAnsi="Cambria" w:cs="Cambria" w:hint="cs"/>
          <w:sz w:val="28"/>
          <w:szCs w:val="28"/>
          <w:rtl/>
        </w:rPr>
        <w:t> </w:t>
      </w:r>
    </w:p>
    <w:p w14:paraId="5C1541AC"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می توان در مسجد مراسم تعزیه خوانی برگزار کرد؟پاسخ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سزاوار است برای این کار، جایی غیر از مسجد پیدا نمایند</w:t>
      </w:r>
      <w:r w:rsidRPr="00F740D7">
        <w:rPr>
          <w:rFonts w:ascii="BMitra" w:eastAsia="Times New Roman" w:hAnsi="BMitra" w:cs="B Lotus"/>
          <w:sz w:val="28"/>
          <w:szCs w:val="28"/>
        </w:rPr>
        <w:t>.</w:t>
      </w:r>
    </w:p>
    <w:p w14:paraId="3685506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وقف مجدد قسمتی از مسجد</w:t>
      </w:r>
      <w:r w:rsidRPr="00F740D7">
        <w:rPr>
          <w:rFonts w:ascii="Cambria" w:eastAsia="Times New Roman" w:hAnsi="Cambria" w:cs="Cambria" w:hint="cs"/>
          <w:sz w:val="28"/>
          <w:szCs w:val="28"/>
          <w:rtl/>
        </w:rPr>
        <w:t> </w:t>
      </w:r>
    </w:p>
    <w:p w14:paraId="336B69D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در کنار مسجد صفه و غرفه وجود داشته باشد و هیئت عزاداری آن مسجد، در آن غرفه و صفه ها به عزاداری می پردازند، آیا می توانند آن قسمت را به صورت مجزی به نام هیئت چهارده معصوم وقف و صیغه جارى کرد؟پاسخ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صفّه ها و غرفه هاى مسجد متعلّق به خود مسجد است و نمى توان آن را وقف مجدّد کرد</w:t>
      </w:r>
      <w:r w:rsidRPr="00F740D7">
        <w:rPr>
          <w:rFonts w:ascii="BMitra" w:eastAsia="Times New Roman" w:hAnsi="BMitra" w:cs="B Lotus"/>
          <w:sz w:val="28"/>
          <w:szCs w:val="28"/>
        </w:rPr>
        <w:t>.</w:t>
      </w:r>
    </w:p>
    <w:p w14:paraId="3AC87429"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کیفیت اجرای صیغه مسجد</w:t>
      </w:r>
      <w:r w:rsidRPr="00F740D7">
        <w:rPr>
          <w:rFonts w:ascii="Cambria" w:eastAsia="Times New Roman" w:hAnsi="Cambria" w:cs="Cambria" w:hint="cs"/>
          <w:sz w:val="28"/>
          <w:szCs w:val="28"/>
          <w:rtl/>
        </w:rPr>
        <w:t> </w:t>
      </w:r>
    </w:p>
    <w:p w14:paraId="371D29ED"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صیغه مسجد چیست؟ اگر برای مسجدی صیغه خوانده نشده باشد، حکمش چیست؟پاسخ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صیغه این است که بگوید این محل را برای خدا وقف مسجد کردم و اگر زمینی را تحویل دهد و در آنجا به عنوان نماز بخوانند این عمل خود جایگزین صیغه می شود</w:t>
      </w:r>
      <w:r w:rsidRPr="00F740D7">
        <w:rPr>
          <w:rFonts w:ascii="BMitra" w:eastAsia="Times New Roman" w:hAnsi="BMitra" w:cs="B Lotus"/>
          <w:sz w:val="28"/>
          <w:szCs w:val="28"/>
        </w:rPr>
        <w:t>.</w:t>
      </w:r>
    </w:p>
    <w:p w14:paraId="74DE4B8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باز نمودن درب مساجد در اوقات نماز</w:t>
      </w:r>
      <w:r w:rsidRPr="00F740D7">
        <w:rPr>
          <w:rFonts w:ascii="Cambria" w:eastAsia="Times New Roman" w:hAnsi="Cambria" w:cs="Cambria" w:hint="cs"/>
          <w:sz w:val="28"/>
          <w:szCs w:val="28"/>
          <w:rtl/>
        </w:rPr>
        <w:t> </w:t>
      </w:r>
    </w:p>
    <w:p w14:paraId="0F0553FD"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باز کردن درب مساجد در اوقات سه گانه نماز واجب است؟ در صورتی که خادم و هیئت امنا کوتاهی کنند چه باید کرد؟پاسخ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باید در اوقات سه گانه، درهای مسجد باز باشد؛ مگر در مواردی که نمازگزاری در آن جا نباشد یا به خاطر خلوت بودن مفسده ای مترتب شود</w:t>
      </w:r>
      <w:r w:rsidRPr="00F740D7">
        <w:rPr>
          <w:rFonts w:ascii="BMitra" w:eastAsia="Times New Roman" w:hAnsi="BMitra" w:cs="B Lotus"/>
          <w:sz w:val="28"/>
          <w:szCs w:val="28"/>
        </w:rPr>
        <w:t>.</w:t>
      </w:r>
    </w:p>
    <w:p w14:paraId="5A73DCD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باز کردن درب خانه به مسجد</w:t>
      </w:r>
      <w:r w:rsidRPr="00F740D7">
        <w:rPr>
          <w:rFonts w:ascii="Cambria" w:eastAsia="Times New Roman" w:hAnsi="Cambria" w:cs="Cambria" w:hint="cs"/>
          <w:sz w:val="28"/>
          <w:szCs w:val="28"/>
          <w:rtl/>
        </w:rPr>
        <w:t> </w:t>
      </w:r>
    </w:p>
    <w:p w14:paraId="29EAF17A"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می توان از منزل خادم مسجد، دری را به مسجد باز کرد؟ اگر این کار ضرورت داشته باشد حکم چیست؟پاسخ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هیچ کدام موارد ذکر شده این کار جایز نیست</w:t>
      </w:r>
      <w:r w:rsidRPr="00F740D7">
        <w:rPr>
          <w:rFonts w:ascii="BMitra" w:eastAsia="Times New Roman" w:hAnsi="BMitra" w:cs="B Lotus"/>
          <w:sz w:val="28"/>
          <w:szCs w:val="28"/>
        </w:rPr>
        <w:t>.</w:t>
      </w:r>
    </w:p>
    <w:p w14:paraId="353EADF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نماز در مسجدی که قبلا در اختیار گروه خاصی بوده</w:t>
      </w:r>
      <w:r w:rsidRPr="00F740D7">
        <w:rPr>
          <w:rFonts w:ascii="Cambria" w:eastAsia="Times New Roman" w:hAnsi="Cambria" w:cs="Cambria" w:hint="cs"/>
          <w:sz w:val="28"/>
          <w:szCs w:val="28"/>
          <w:rtl/>
        </w:rPr>
        <w:t> </w:t>
      </w:r>
    </w:p>
    <w:p w14:paraId="40A48BA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مساجد برخی مناطق عده ای که طرفدار اشخاص مخالف نظام بوده در آن جلساتي برضد نظام برگزار مي كردند، به همین دلیل مسجد از آنها گرفته ميشود و به گروه ديگري داده ميشود، حال سوال اين است كه نماز خواندن در آن چه حكمي دارد؟ آیا استفاده ما از این مسجد حکم غصب را پیدا می کند؟پاسخ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مسجد متعلق به همه مسلمانان است و همه می توانند در آن نماز بخوانند</w:t>
      </w:r>
      <w:r w:rsidRPr="00F740D7">
        <w:rPr>
          <w:rFonts w:ascii="BMitra" w:eastAsia="Times New Roman" w:hAnsi="BMitra" w:cs="B Lotus"/>
          <w:sz w:val="28"/>
          <w:szCs w:val="28"/>
        </w:rPr>
        <w:t>.</w:t>
      </w:r>
    </w:p>
    <w:p w14:paraId="038DBAD2"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عزل و نصب امام جماعت</w:t>
      </w:r>
      <w:r w:rsidRPr="00F740D7">
        <w:rPr>
          <w:rFonts w:ascii="Cambria" w:eastAsia="Times New Roman" w:hAnsi="Cambria" w:cs="Cambria" w:hint="cs"/>
          <w:sz w:val="28"/>
          <w:szCs w:val="28"/>
          <w:rtl/>
        </w:rPr>
        <w:t> </w:t>
      </w:r>
    </w:p>
    <w:p w14:paraId="6F44AC27"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مى توان پس از چند سال، روحانى را که دعوت شده و به طور مرتّب در مسجد اقامه نماز جماعت كرده و مى كند را عزل كرد؟پاسخ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امام جماعت عزل و نصب ندارد هر کسى را که اهل مسجد قبول داشتند، مىتواند اقامه جماعت کند</w:t>
      </w:r>
      <w:r w:rsidRPr="00F740D7">
        <w:rPr>
          <w:rFonts w:ascii="BMitra" w:eastAsia="Times New Roman" w:hAnsi="BMitra" w:cs="B Lotus"/>
          <w:sz w:val="28"/>
          <w:szCs w:val="28"/>
        </w:rPr>
        <w:t>.</w:t>
      </w:r>
    </w:p>
    <w:p w14:paraId="388D5844"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جایگاه امام جماعت راتب</w:t>
      </w:r>
      <w:r w:rsidRPr="00F740D7">
        <w:rPr>
          <w:rFonts w:ascii="Cambria" w:eastAsia="Times New Roman" w:hAnsi="Cambria" w:cs="Cambria" w:hint="cs"/>
          <w:sz w:val="28"/>
          <w:szCs w:val="28"/>
          <w:rtl/>
        </w:rPr>
        <w:t> </w:t>
      </w:r>
    </w:p>
    <w:p w14:paraId="21800B8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امام جماعت راتب برای امامت جماعت مسجد دارای اولویت می باشد؟پاسخ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امام راتب، حقّ خاصّی بر مسجد پیدا نمی کند و در غیاب او می توان از امام دیگری استفاده کرد، ولی سزاوار است احترام امام راتب رعایت گردد</w:t>
      </w:r>
      <w:r w:rsidRPr="00F740D7">
        <w:rPr>
          <w:rFonts w:ascii="BMitra" w:eastAsia="Times New Roman" w:hAnsi="BMitra" w:cs="B Lotus"/>
          <w:sz w:val="28"/>
          <w:szCs w:val="28"/>
        </w:rPr>
        <w:t>.</w:t>
      </w:r>
    </w:p>
    <w:p w14:paraId="484750A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عدم وجوب اجازه گرفتن از امام راتب</w:t>
      </w:r>
      <w:r w:rsidRPr="00F740D7">
        <w:rPr>
          <w:rFonts w:ascii="Cambria" w:eastAsia="Times New Roman" w:hAnsi="Cambria" w:cs="Cambria" w:hint="cs"/>
          <w:sz w:val="28"/>
          <w:szCs w:val="28"/>
          <w:rtl/>
        </w:rPr>
        <w:t> </w:t>
      </w:r>
    </w:p>
    <w:p w14:paraId="72EDCDE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 حضور گذری یک روحانی در مسجد، آیا باید از امام راتب غیر روحانی مسجد اجازه بگیرد؟پاسخ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اجازه گرفتن واجب نیست ولى به اخلاق مومن نزدیک تر است؛ امّا در جایى که شخص روحانى حضور دارد امامت غیر روحانى خالى از اشکال نیست</w:t>
      </w:r>
      <w:r w:rsidRPr="00F740D7">
        <w:rPr>
          <w:rFonts w:ascii="BMitra" w:eastAsia="Times New Roman" w:hAnsi="BMitra" w:cs="B Lotus"/>
          <w:sz w:val="28"/>
          <w:szCs w:val="28"/>
        </w:rPr>
        <w:t>.</w:t>
      </w:r>
    </w:p>
    <w:p w14:paraId="280078A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اختلاف در تعیین امام جماعت</w:t>
      </w:r>
      <w:r w:rsidRPr="00F740D7">
        <w:rPr>
          <w:rFonts w:ascii="Cambria" w:eastAsia="Times New Roman" w:hAnsi="Cambria" w:cs="Cambria" w:hint="cs"/>
          <w:sz w:val="28"/>
          <w:szCs w:val="28"/>
          <w:rtl/>
        </w:rPr>
        <w:t> </w:t>
      </w:r>
    </w:p>
    <w:p w14:paraId="3521437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رضایت هیئت امناء یا متولی مسجد در تعیین امام جماعت شرط است؟پاسخ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گاهى هیئت امناى مسجد یا متولّى آن راضى به حضور فرد معیّنى به عنوان</w:t>
      </w:r>
      <w:hyperlink r:id="rId581"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 xml:space="preserve">در مسجد نیستند؛ این عدم رضایت تاثیرى ندارد. در واقع هیئت </w:t>
      </w:r>
      <w:r w:rsidRPr="00F740D7">
        <w:rPr>
          <w:rFonts w:ascii="BMitra" w:eastAsia="Times New Roman" w:hAnsi="BMitra" w:cs="B Lotus"/>
          <w:sz w:val="28"/>
          <w:szCs w:val="28"/>
          <w:rtl/>
        </w:rPr>
        <w:lastRenderedPageBreak/>
        <w:t>امنا و حتى متولی مسجد چنین حقّى ندارند، بلکه مردم</w:t>
      </w:r>
      <w:hyperlink r:id="rId582"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را تعیین مى‏کنند، یا هیئت امنایى که واقعا رضایت مردم را در نظر دارند و مردم حرف آنها را قبول دارند و حتى</w:t>
      </w:r>
      <w:hyperlink r:id="rId583"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راتب نمى‏تواند شخص دیگرى را تعیین کند بلکه مراعات کلام او فقط استحباب دارد. البته اصل اتحاد است وباید سعى همگان بر این باشد که اگر اختلافى بود با مسالمت تبدیل به اتحاد شود. باید توجه داشت که در مساجد همواره همبستگى و یک دست بودن مردم،</w:t>
      </w:r>
      <w:hyperlink r:id="rId584"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و مسوولین مسجد حرف اول را مى‏زند و باید در حفظ آن کوشید و به خاطر بعضى اختلاف سلیقه‏ هاى کوچک این مهم را کنار نگذاشت</w:t>
      </w:r>
      <w:r w:rsidRPr="00F740D7">
        <w:rPr>
          <w:rFonts w:ascii="BMitra" w:eastAsia="Times New Roman" w:hAnsi="BMitra" w:cs="B Lotus"/>
          <w:sz w:val="28"/>
          <w:szCs w:val="28"/>
        </w:rPr>
        <w:t>.</w:t>
      </w:r>
    </w:p>
    <w:p w14:paraId="5825C07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استفاده از طبقه اوّل مسجد برای حسینیه</w:t>
      </w:r>
      <w:r w:rsidRPr="00F740D7">
        <w:rPr>
          <w:rFonts w:ascii="Cambria" w:eastAsia="Times New Roman" w:hAnsi="Cambria" w:cs="Cambria" w:hint="cs"/>
          <w:sz w:val="28"/>
          <w:szCs w:val="28"/>
          <w:rtl/>
        </w:rPr>
        <w:t> </w:t>
      </w:r>
    </w:p>
    <w:p w14:paraId="3B554A5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زمینى براى مسجد وقف شده باشد، آیا جایز است طبقه اوّل آن را حسینیّه و طبقه دوم را مسجد بنا کنند؟پاسخ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هر دو طبقه حکم مسجد را پیدا مى کند؛ ولى عزادارى در آن اشکال ندارد؛ به شرط آن که مزاحم نماز نباشد</w:t>
      </w:r>
      <w:r w:rsidRPr="00F740D7">
        <w:rPr>
          <w:rFonts w:ascii="BMitra" w:eastAsia="Times New Roman" w:hAnsi="BMitra" w:cs="B Lotus"/>
          <w:sz w:val="28"/>
          <w:szCs w:val="28"/>
        </w:rPr>
        <w:t>.</w:t>
      </w:r>
    </w:p>
    <w:p w14:paraId="52125694"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شروط واقف در تعیین امام جماعت</w:t>
      </w:r>
      <w:r w:rsidRPr="00F740D7">
        <w:rPr>
          <w:rFonts w:ascii="Cambria" w:eastAsia="Times New Roman" w:hAnsi="Cambria" w:cs="Cambria" w:hint="cs"/>
          <w:sz w:val="28"/>
          <w:szCs w:val="28"/>
          <w:rtl/>
        </w:rPr>
        <w:t> </w:t>
      </w:r>
    </w:p>
    <w:p w14:paraId="24905D9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شروط واقف برای تعیین امام جماعت مسجد باید رعایت گردد؟پاسخ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نظر واقف نسبت به تعیین</w:t>
      </w:r>
      <w:hyperlink r:id="rId585"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شرط نیست</w:t>
      </w:r>
      <w:r w:rsidRPr="00F740D7">
        <w:rPr>
          <w:rFonts w:ascii="BMitra" w:eastAsia="Times New Roman" w:hAnsi="BMitra" w:cs="B Lotus"/>
          <w:sz w:val="28"/>
          <w:szCs w:val="28"/>
        </w:rPr>
        <w:t>.</w:t>
      </w:r>
    </w:p>
    <w:p w14:paraId="5162F39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طبقات مختلف مسجد</w:t>
      </w:r>
      <w:r w:rsidRPr="00F740D7">
        <w:rPr>
          <w:rFonts w:ascii="Cambria" w:eastAsia="Times New Roman" w:hAnsi="Cambria" w:cs="Cambria" w:hint="cs"/>
          <w:sz w:val="28"/>
          <w:szCs w:val="28"/>
          <w:rtl/>
        </w:rPr>
        <w:t> </w:t>
      </w:r>
    </w:p>
    <w:p w14:paraId="5C27FF9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زمینى وقف مسجد شده باشد، آیا زیرزمین و طبقات فوقانى و شبستان آن نیز حکم مسجد را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زیر زمین و طبقه ی فوقانی و هم چنین شبستان زمینی که برای مسجد قرار داده شده است، جزء مسجد است و حکم آن را دارد مگر اینکه هنگام ساخت اصل مسجد ابتدائاً زیرزمین و مانند آن را جزء مسجد قرار ندهند و آن را جهت چنین امورى کنار بگذارند</w:t>
      </w:r>
      <w:r w:rsidRPr="00F740D7">
        <w:rPr>
          <w:rFonts w:ascii="BMitra" w:eastAsia="Times New Roman" w:hAnsi="BMitra" w:cs="B Lotus"/>
          <w:sz w:val="28"/>
          <w:szCs w:val="28"/>
        </w:rPr>
        <w:t>.</w:t>
      </w:r>
    </w:p>
    <w:p w14:paraId="0584F084"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نماز تحیت</w:t>
      </w:r>
      <w:r w:rsidRPr="00F740D7">
        <w:rPr>
          <w:rFonts w:ascii="Cambria" w:eastAsia="Times New Roman" w:hAnsi="Cambria" w:cs="Cambria" w:hint="cs"/>
          <w:sz w:val="28"/>
          <w:szCs w:val="28"/>
          <w:rtl/>
        </w:rPr>
        <w:t> </w:t>
      </w:r>
    </w:p>
    <w:p w14:paraId="580BB551"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نماز تحیت چیست و نحوه خواندن آن و فلسفه ی آن چه می باشد؟پاسخ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مستحب است وقتی انسان وارد مسجد می شود دو رکعت نماز مانند نماز صبح به قصد تحیت و احترام مسجد بخواند و این نماز اذان و اقامه ندارد و می توان بلند یا آهسته خواند، فلسفه اش احترام به مسجد است، البته اگر نماز واجب یا مستحب دیگری مانند نافله را بخواند، کفایت از آن می کند</w:t>
      </w:r>
      <w:r w:rsidRPr="00F740D7">
        <w:rPr>
          <w:rFonts w:ascii="BMitra" w:eastAsia="Times New Roman" w:hAnsi="BMitra" w:cs="B Lotus"/>
          <w:sz w:val="28"/>
          <w:szCs w:val="28"/>
        </w:rPr>
        <w:t>.</w:t>
      </w:r>
    </w:p>
    <w:p w14:paraId="5437DB9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نام گذارى مساجد</w:t>
      </w:r>
      <w:r w:rsidRPr="00F740D7">
        <w:rPr>
          <w:rFonts w:ascii="Cambria" w:eastAsia="Times New Roman" w:hAnsi="Cambria" w:cs="Cambria" w:hint="cs"/>
          <w:sz w:val="28"/>
          <w:szCs w:val="28"/>
          <w:rtl/>
        </w:rPr>
        <w:t> </w:t>
      </w:r>
    </w:p>
    <w:p w14:paraId="7DEEF5CE"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بعضى از مساجد نام هايى دارند كه با مسجد تناسبى ندارد یا نام اشخاص بر روی آن می باشد، آیا می توان نام آنها را تغییر داد؟پاسخ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 xml:space="preserve">اگر نامى باشد که وهن مسجد را به دنبال دارد در هر صورت مى‏ توان آن را عوض کرد اما اگر نام هایى است که بد نیست اما نام‏هاى زیباترى نیز مى‏توان در نظر گرفت (مثلاً نام بانى مسجد بر روى مسجد گذاشته شده) دو </w:t>
      </w:r>
      <w:r w:rsidRPr="00F740D7">
        <w:rPr>
          <w:rFonts w:ascii="BMitra" w:eastAsia="Times New Roman" w:hAnsi="BMitra" w:cs="B Lotus"/>
          <w:sz w:val="28"/>
          <w:szCs w:val="28"/>
          <w:rtl/>
        </w:rPr>
        <w:lastRenderedPageBreak/>
        <w:t>حالت دارد : اگر در وقف‏نامه، این اسم شرط شده، باید مراعات نظر واقف را کرد و الاّ مى‏توان نام بهترى براى مسجد انتخاب کرد و نام بانى را در زیر آن ذکر نمود که هم احترام به او باشد و هم براى مسجد نامى متناسب با آن انتخاب شده باشد</w:t>
      </w:r>
      <w:r w:rsidRPr="00F740D7">
        <w:rPr>
          <w:rFonts w:ascii="BMitra" w:eastAsia="Times New Roman" w:hAnsi="BMitra" w:cs="B Lotus"/>
          <w:sz w:val="28"/>
          <w:szCs w:val="28"/>
        </w:rPr>
        <w:t>.</w:t>
      </w:r>
    </w:p>
    <w:p w14:paraId="5358DF8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تفاوت مسجد با حسینیه</w:t>
      </w:r>
      <w:r w:rsidRPr="00F740D7">
        <w:rPr>
          <w:rFonts w:ascii="Cambria" w:eastAsia="Times New Roman" w:hAnsi="Cambria" w:cs="Cambria" w:hint="cs"/>
          <w:sz w:val="28"/>
          <w:szCs w:val="28"/>
          <w:rtl/>
        </w:rPr>
        <w:t> </w:t>
      </w:r>
    </w:p>
    <w:p w14:paraId="13839237"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چرا برنامه هاى مسجد را در حسینیّه و برنامه هاى حسینیّه را در مسجد نمى توان انجام داد؟( برای جلوگیری از اسراف از نظر زمین و مخارج</w:t>
      </w:r>
      <w:r w:rsidRPr="00F740D7">
        <w:rPr>
          <w:rFonts w:ascii="BMitra" w:eastAsia="Times New Roman" w:hAnsi="BMitra" w:cs="B Lotus"/>
          <w:sz w:val="28"/>
          <w:szCs w:val="28"/>
        </w:rPr>
        <w:t>).</w:t>
      </w: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مسجد محدودّیتى براى زنان و گاه براى مردان دارد و در حسینیّه آزادى بیشترى وجود دارد، البتّه ثواب نماز در مسجد نسبت به حسینیّه بسیار تفاوت دارد و همین امر سبب تاسیس دو بنا شده است</w:t>
      </w:r>
      <w:r w:rsidRPr="00F740D7">
        <w:rPr>
          <w:rFonts w:ascii="BMitra" w:eastAsia="Times New Roman" w:hAnsi="BMitra" w:cs="B Lotus"/>
          <w:sz w:val="28"/>
          <w:szCs w:val="28"/>
        </w:rPr>
        <w:t>.</w:t>
      </w:r>
    </w:p>
    <w:p w14:paraId="398CF17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قرار دادن امور معنوی به عنوان مهریه</w:t>
      </w:r>
      <w:r w:rsidRPr="00F740D7">
        <w:rPr>
          <w:rFonts w:ascii="Cambria" w:eastAsia="Times New Roman" w:hAnsi="Cambria" w:cs="Cambria" w:hint="cs"/>
          <w:sz w:val="28"/>
          <w:szCs w:val="28"/>
          <w:rtl/>
        </w:rPr>
        <w:t> </w:t>
      </w:r>
    </w:p>
    <w:p w14:paraId="6F193A6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می توان هدیه دادن قرآن به مسجد یا بخشیدن 5 میلیون تومان برای برگزاری روضه ی ائمه ی معصومین عیهم السلام هر سال سه روز یا زیارت جمکران سالی یکبار و امثال آن، را بعنوان مهریه قرار داد؟پاسخ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صورتی که بگوید ثوابش را به زن هدیه می کند صحیح است</w:t>
      </w:r>
      <w:r w:rsidRPr="00F740D7">
        <w:rPr>
          <w:rFonts w:ascii="BMitra" w:eastAsia="Times New Roman" w:hAnsi="BMitra" w:cs="B Lotus"/>
          <w:sz w:val="28"/>
          <w:szCs w:val="28"/>
        </w:rPr>
        <w:t>.</w:t>
      </w:r>
    </w:p>
    <w:p w14:paraId="35E1594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قرار دادن امور معنوی به عنوان مهریه</w:t>
      </w:r>
      <w:r w:rsidRPr="00F740D7">
        <w:rPr>
          <w:rFonts w:ascii="Cambria" w:eastAsia="Times New Roman" w:hAnsi="Cambria" w:cs="Cambria" w:hint="cs"/>
          <w:sz w:val="28"/>
          <w:szCs w:val="28"/>
          <w:rtl/>
        </w:rPr>
        <w:t> </w:t>
      </w:r>
    </w:p>
    <w:p w14:paraId="212AE1E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می توان هدیه دادن قرآن به مسجد یا بخشیدن 5 میلیون تومان برای برگزاری روضه ی ائمه ی معصومین عیهم السلام هر سال سه روز یا زیارت جمکران سالی یکبار و امثال آن، را بعنوان مهریه قرار داد؟پاسخ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صورتی که بگوید ثوابش را به زن هدیه می کند صحیح است</w:t>
      </w:r>
      <w:r w:rsidRPr="00F740D7">
        <w:rPr>
          <w:rFonts w:ascii="BMitra" w:eastAsia="Times New Roman" w:hAnsi="BMitra" w:cs="B Lotus"/>
          <w:sz w:val="28"/>
          <w:szCs w:val="28"/>
        </w:rPr>
        <w:t>.</w:t>
      </w:r>
    </w:p>
    <w:p w14:paraId="0529C82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موارد خروج زن از منزل بی اذن زوج</w:t>
      </w:r>
      <w:r w:rsidRPr="00F740D7">
        <w:rPr>
          <w:rFonts w:ascii="Cambria" w:eastAsia="Times New Roman" w:hAnsi="Cambria" w:cs="Cambria" w:hint="cs"/>
          <w:sz w:val="28"/>
          <w:szCs w:val="28"/>
          <w:rtl/>
        </w:rPr>
        <w:t> </w:t>
      </w:r>
    </w:p>
    <w:p w14:paraId="2EEFE9C4"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زنان در چه مواردی می توانند بدون اذن شوهر از منزل خارج شوند؟پاسخ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زنان در چند مورد بدون اجازه شوهر مى توانند از منزل خارج شوند: الف) در مورد انجام واجبات (مانند حج واجب و صله رحم نسبت به پدر و مادر و برادر و خواهر و امثال آن به مقدار لازم)، ب) فراگرفتن احکام اسلام مثل اینکه به مسجد بروند تا در آنجا احکام اسلامى را بشنوند، ج) در مورد تهیّه اجناس ضرورى و لوازم منزل در صورتى که شوهر یا شخص دیگرى براى آنها انجام ندهد، د) براى راى دادن در انتخابات و یا شرکت در راهپیمایى هاى ضرورى، ... ه) در مورد مراجعه به طبیب</w:t>
      </w:r>
      <w:r w:rsidRPr="00F740D7">
        <w:rPr>
          <w:rFonts w:ascii="BMitra" w:eastAsia="Times New Roman" w:hAnsi="BMitra" w:cs="B Lotus"/>
          <w:sz w:val="28"/>
          <w:szCs w:val="28"/>
        </w:rPr>
        <w:t>.</w:t>
      </w:r>
    </w:p>
    <w:p w14:paraId="44E7D221"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فعالیت زن در امور مسجد بدون کسب اجازه از شوهر</w:t>
      </w:r>
      <w:r w:rsidRPr="00F740D7">
        <w:rPr>
          <w:rFonts w:ascii="Cambria" w:eastAsia="Times New Roman" w:hAnsi="Cambria" w:cs="Cambria" w:hint="cs"/>
          <w:sz w:val="28"/>
          <w:szCs w:val="28"/>
          <w:rtl/>
        </w:rPr>
        <w:t> </w:t>
      </w:r>
    </w:p>
    <w:p w14:paraId="0C75123C"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زنان می توانند بدون اجازه و رضایت همسران خویش که افرادی مومن و متدین می باشند در مسجد فعالیت نمایند به طوری که کاملاً امورات یک مسجد را به دست گیرند در حالی که این عمل موجب اختلاف در بین اعضای خانواده می شود؟پاسخ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بدون اجازه همسر جایز نیست؛ ولی رفتن به مسجد برای فراگرفتن احکام و معارف دین جایز است</w:t>
      </w:r>
      <w:r w:rsidRPr="00F740D7">
        <w:rPr>
          <w:rFonts w:ascii="BMitra" w:eastAsia="Times New Roman" w:hAnsi="BMitra" w:cs="B Lotus"/>
          <w:sz w:val="28"/>
          <w:szCs w:val="28"/>
        </w:rPr>
        <w:t>.</w:t>
      </w:r>
    </w:p>
    <w:p w14:paraId="02493DE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lastRenderedPageBreak/>
        <w:t>حکم زینت کردن بانوان برای حضور در مسجد</w:t>
      </w:r>
      <w:r w:rsidRPr="00F740D7">
        <w:rPr>
          <w:rFonts w:ascii="Cambria" w:eastAsia="Times New Roman" w:hAnsi="Cambria" w:cs="Cambria" w:hint="cs"/>
          <w:sz w:val="28"/>
          <w:szCs w:val="28"/>
          <w:rtl/>
        </w:rPr>
        <w:t> </w:t>
      </w:r>
    </w:p>
    <w:p w14:paraId="4ED8599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استحباب آراستگی و خوش بو نمودن در موقع حضور در مسجد، اختصاص به آقایان دارد یا این که خانم ها نیز در این حکم مشترک هستند؟پاسخ</w:t>
      </w:r>
      <w:r w:rsidRPr="00F740D7">
        <w:rPr>
          <w:rFonts w:ascii="BMitra" w:eastAsia="Times New Roman" w:hAnsi="BMitra" w:cs="B Lotus"/>
          <w:sz w:val="28"/>
          <w:szCs w:val="28"/>
        </w:rPr>
        <w:t xml:space="preserve"> : </w:t>
      </w:r>
      <w:r w:rsidRPr="00F740D7">
        <w:rPr>
          <w:rFonts w:ascii="BMitra" w:eastAsia="Times New Roman" w:hAnsi="BMitra" w:cs="B Lotus"/>
          <w:sz w:val="28"/>
          <w:szCs w:val="28"/>
          <w:rtl/>
        </w:rPr>
        <w:t>عطر زدن خانمها در خارج از منزل در روایت اسلامی نهی شده است، ولی چنانچه مقدار کمی برای از بین بردن بوی عرق و مانند آن باشد مانعی ندارد.و زینت هایی که آشکار نباشد، عیبی ندارد</w:t>
      </w:r>
      <w:r w:rsidRPr="00F740D7">
        <w:rPr>
          <w:rFonts w:ascii="BMitra" w:eastAsia="Times New Roman" w:hAnsi="BMitra" w:cs="B Lotus"/>
          <w:sz w:val="28"/>
          <w:szCs w:val="28"/>
        </w:rPr>
        <w:t>.</w:t>
      </w:r>
    </w:p>
    <w:p w14:paraId="5CF13F02"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ساخت مسجد در طبقه ی دوم حسینیه</w:t>
      </w:r>
      <w:r w:rsidRPr="00F740D7">
        <w:rPr>
          <w:rFonts w:ascii="Cambria" w:eastAsia="Times New Roman" w:hAnsi="Cambria" w:cs="Cambria" w:hint="cs"/>
          <w:sz w:val="28"/>
          <w:szCs w:val="28"/>
          <w:rtl/>
        </w:rPr>
        <w:t> </w:t>
      </w:r>
    </w:p>
    <w:p w14:paraId="2E0B2212"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زمينى براى حسينيّه وقف شده باشد، آيا مى‏شود بالاى آن حسينيّه، مسجد ساخت؟پاسخ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ساختن طبقه بالا و استفاده از آن براى نماز و عزادارى اشکالى ندارد؛ ولى حکم مسجد را ندارد؛ مگر این که از اوّل به همین صورت وقف شده باشد که طبقه پایین حسینیّه و طبقه بالا مسجد باشد</w:t>
      </w:r>
      <w:r w:rsidRPr="00F740D7">
        <w:rPr>
          <w:rFonts w:ascii="BMitra" w:eastAsia="Times New Roman" w:hAnsi="BMitra" w:cs="B Lotus"/>
          <w:sz w:val="28"/>
          <w:szCs w:val="28"/>
        </w:rPr>
        <w:t>.</w:t>
      </w:r>
    </w:p>
    <w:p w14:paraId="7C26C70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ساخت حسینیه در طبقه ی دوم مسجد</w:t>
      </w:r>
      <w:r w:rsidRPr="00F740D7">
        <w:rPr>
          <w:rFonts w:ascii="Cambria" w:eastAsia="Times New Roman" w:hAnsi="Cambria" w:cs="Cambria" w:hint="cs"/>
          <w:sz w:val="28"/>
          <w:szCs w:val="28"/>
          <w:rtl/>
        </w:rPr>
        <w:t> </w:t>
      </w:r>
    </w:p>
    <w:p w14:paraId="76AF5EF7"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زمينى براى مسجد وقف شده باشد، آيا جايز است طبقه اوّل آن را حسينيّه و طبقه دوّم را مسجد بنا كنند؟پاسخ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هر دو طبقه حکم مسجد را پیدا مى کند؛ ولى عزادارى در آن اشکال ندارد؛ به شرط آن که مزاحم نماز نباشد</w:t>
      </w:r>
      <w:r w:rsidRPr="00F740D7">
        <w:rPr>
          <w:rFonts w:ascii="BMitra" w:eastAsia="Times New Roman" w:hAnsi="BMitra" w:cs="B Lotus"/>
          <w:sz w:val="28"/>
          <w:szCs w:val="28"/>
        </w:rPr>
        <w:t>.</w:t>
      </w:r>
    </w:p>
    <w:p w14:paraId="40DB25B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ساخت مسجد در زمینی که وقف عزاداری شده</w:t>
      </w:r>
      <w:r w:rsidRPr="00F740D7">
        <w:rPr>
          <w:rFonts w:ascii="Cambria" w:eastAsia="Times New Roman" w:hAnsi="Cambria" w:cs="Cambria" w:hint="cs"/>
          <w:sz w:val="28"/>
          <w:szCs w:val="28"/>
          <w:rtl/>
        </w:rPr>
        <w:t> </w:t>
      </w:r>
    </w:p>
    <w:p w14:paraId="32438ED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در زمينى كه وقف عزادارى‏ سيّد الشّهداء (عليه السلام) شده است مى‏توان مسجدى احداث كرد؟پاسخ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ممکن است از متولّى و در صورت نبودن متولّى، از حاکم شرع زمین را براى ساختن مسجد اجاره کنند و عدّه اى از معتمدین محل پاى این سند را امضا نمایند که فراموش نشود و هر ساله مال الاجاره آن را صرف مجالس عزادارى سیّد الشّهداء (علیه السلام) بنمایند و مدّت اجاره نیز مشخص و محدود باشد که بعد از پایان مدّت، مجدداً اجاره کنند</w:t>
      </w:r>
      <w:r w:rsidRPr="00F740D7">
        <w:rPr>
          <w:rFonts w:ascii="BMitra" w:eastAsia="Times New Roman" w:hAnsi="BMitra" w:cs="B Lotus"/>
          <w:sz w:val="28"/>
          <w:szCs w:val="28"/>
        </w:rPr>
        <w:t>.</w:t>
      </w:r>
    </w:p>
    <w:p w14:paraId="64CAA28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فروش اضافی نذورات با رضایت نذر کنندگان</w:t>
      </w:r>
      <w:r w:rsidRPr="00F740D7">
        <w:rPr>
          <w:rFonts w:ascii="Cambria" w:eastAsia="Times New Roman" w:hAnsi="Cambria" w:cs="Cambria" w:hint="cs"/>
          <w:sz w:val="28"/>
          <w:szCs w:val="28"/>
          <w:rtl/>
        </w:rPr>
        <w:t> </w:t>
      </w:r>
    </w:p>
    <w:p w14:paraId="4CC9A3CE"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شهر زنجان مسجدى است که در ایّام عزادارى امام حسین(علیه السلام)در مقابل دسته هاى عزادارى گاو و گوسفند زیادى قربانى مى گردد. قسمتى از این گوشت ها صرف اطعام و قسمتى بین مردم تقسیم مى شود و اضافه آن را جهت توسعه بناى مسجد و احداث درمانگاه و مانند آن، زیر نظر هیئت امناء به فروش مى رسانند. آیا این عمل جایز است؟پاسخ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هرگاه مردم از این جریان قبلاً باخبر باشند و با رضایت به این امور، قربانى کنند اشکالى ندارد. و اگر باخبر نیستند باید گوشت ها را صرف در مصارف عزادارى کنند</w:t>
      </w:r>
      <w:r w:rsidRPr="00F740D7">
        <w:rPr>
          <w:rFonts w:ascii="BMitra" w:eastAsia="Times New Roman" w:hAnsi="BMitra" w:cs="B Lotus"/>
          <w:sz w:val="28"/>
          <w:szCs w:val="28"/>
        </w:rPr>
        <w:t>.</w:t>
      </w:r>
    </w:p>
    <w:p w14:paraId="6E9DE75B"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برگزاری تعزیه در مسجد و حسینیه</w:t>
      </w:r>
      <w:r w:rsidRPr="00F740D7">
        <w:rPr>
          <w:rFonts w:ascii="Cambria" w:eastAsia="Times New Roman" w:hAnsi="Cambria" w:cs="Cambria" w:hint="cs"/>
          <w:sz w:val="28"/>
          <w:szCs w:val="28"/>
          <w:rtl/>
        </w:rPr>
        <w:t> </w:t>
      </w:r>
    </w:p>
    <w:p w14:paraId="3AC17FE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برگزاری مراسم تعزیه در مسجد و حسینیه چه حکمی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مسجد مناسب نیست ولی در حسینیه، چنانچه مراسم مزبور، خالی از هرگونه خلاف شرع باشد مانعی ندارد</w:t>
      </w:r>
      <w:r w:rsidRPr="00F740D7">
        <w:rPr>
          <w:rFonts w:ascii="BMitra" w:eastAsia="Times New Roman" w:hAnsi="BMitra" w:cs="B Lotus"/>
          <w:sz w:val="28"/>
          <w:szCs w:val="28"/>
        </w:rPr>
        <w:t>.</w:t>
      </w:r>
    </w:p>
    <w:p w14:paraId="2C538AEB"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lastRenderedPageBreak/>
        <w:t>اختصاص زیرزمین مسجد به درمانگاه</w:t>
      </w:r>
      <w:r w:rsidRPr="00F740D7">
        <w:rPr>
          <w:rFonts w:ascii="Cambria" w:eastAsia="Times New Roman" w:hAnsi="Cambria" w:cs="Cambria" w:hint="cs"/>
          <w:sz w:val="28"/>
          <w:szCs w:val="28"/>
          <w:rtl/>
        </w:rPr>
        <w:t> </w:t>
      </w:r>
    </w:p>
    <w:p w14:paraId="1C052B5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صورتى كه زيرزمين مسجدى را تبديل به درمانگاه كنند، مراجعه بيمارانى كه عذر شرعى دارند (مانند زنانى كه خون نفاس مىبينند) يا بيماران غير مسلمان به چنان درمانگاهى چه حكمى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اوّلاً در صورتى مىتوان زیر زمین مسجد را تبدیل به درمانگاه کرد که هیچ گونه مزاحمتى براى نمازگزاران نداشته باشد، و مردم نخواهند از آنجا براى نماز خواندن استفاده کنند. و ثانیاً زنان معذور نمىتوانند به آنجا مراجعه کنند، و غیر مسلمانان اگر سبب آلوده شدن آنجا نشوند مانعى ندارد. و این در صورتى است که درمانگاه بعداً ایجاد شده باشد. امّا اگر از اوّل آنجا وقف بر درمانگاه شده است مشکلى ندارد</w:t>
      </w:r>
      <w:r w:rsidRPr="00F740D7">
        <w:rPr>
          <w:rFonts w:ascii="BMitra" w:eastAsia="Times New Roman" w:hAnsi="BMitra" w:cs="B Lotus"/>
          <w:sz w:val="28"/>
          <w:szCs w:val="28"/>
        </w:rPr>
        <w:t>.</w:t>
      </w:r>
    </w:p>
    <w:p w14:paraId="0D5C9DDF"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حضور بیماران با لباس نجس در مساجد</w:t>
      </w:r>
      <w:r w:rsidRPr="00F740D7">
        <w:rPr>
          <w:rFonts w:ascii="Cambria" w:eastAsia="Times New Roman" w:hAnsi="Cambria" w:cs="Cambria" w:hint="cs"/>
          <w:sz w:val="28"/>
          <w:szCs w:val="28"/>
          <w:rtl/>
        </w:rPr>
        <w:t> </w:t>
      </w:r>
    </w:p>
    <w:p w14:paraId="352131C1"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بيمارانى كه بدن و لباس آنها نجس است و قادر بر جلوگيرى از سرايتنجاستبهجايىكهمىنشينند نيستند،آيامىتوانندجهتاقامهنمازجماعت يا فراگيرى احكام يا شركت در ساير مراسم دينى در مساجد حاضر شوند؟پاسخ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صورتى که فرش یا زیراندازى زیرپایشان بیندازند که مسجد را نجس نکنند مانعى ندارد</w:t>
      </w:r>
      <w:r w:rsidRPr="00F740D7">
        <w:rPr>
          <w:rFonts w:ascii="BMitra" w:eastAsia="Times New Roman" w:hAnsi="BMitra" w:cs="B Lotus"/>
          <w:sz w:val="28"/>
          <w:szCs w:val="28"/>
        </w:rPr>
        <w:t>.</w:t>
      </w:r>
    </w:p>
    <w:p w14:paraId="557E865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تفاوت مجازات سرقت از مسجد و غیر مسجد</w:t>
      </w:r>
      <w:r w:rsidRPr="00F740D7">
        <w:rPr>
          <w:rFonts w:ascii="Cambria" w:eastAsia="Times New Roman" w:hAnsi="Cambria" w:cs="Cambria" w:hint="cs"/>
          <w:sz w:val="28"/>
          <w:szCs w:val="28"/>
          <w:rtl/>
        </w:rPr>
        <w:t> </w:t>
      </w:r>
    </w:p>
    <w:p w14:paraId="71F5820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بین مجازات سرقت از مسجد و غیر مسجد تفاوتى هست؟پاسخ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گناه سارق از مسجد بیشتر است ولى حدّ آن دو یکسان است</w:t>
      </w:r>
      <w:r w:rsidRPr="00F740D7">
        <w:rPr>
          <w:rFonts w:ascii="BMitra" w:eastAsia="Times New Roman" w:hAnsi="BMitra" w:cs="B Lotus"/>
          <w:sz w:val="28"/>
          <w:szCs w:val="28"/>
        </w:rPr>
        <w:t>.</w:t>
      </w:r>
    </w:p>
    <w:p w14:paraId="728A94D1"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بوسیدن درب مسجد</w:t>
      </w:r>
      <w:r w:rsidRPr="00F740D7">
        <w:rPr>
          <w:rFonts w:ascii="Cambria" w:eastAsia="Times New Roman" w:hAnsi="Cambria" w:cs="Cambria" w:hint="cs"/>
          <w:sz w:val="28"/>
          <w:szCs w:val="28"/>
          <w:rtl/>
        </w:rPr>
        <w:t> </w:t>
      </w:r>
    </w:p>
    <w:p w14:paraId="497C186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بوسیدن درب مسجد چه حکمی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بهتر آن است که این کار ترک شود</w:t>
      </w:r>
      <w:r w:rsidRPr="00F740D7">
        <w:rPr>
          <w:rFonts w:ascii="BMitra" w:eastAsia="Times New Roman" w:hAnsi="BMitra" w:cs="B Lotus"/>
          <w:sz w:val="28"/>
          <w:szCs w:val="28"/>
        </w:rPr>
        <w:t>.</w:t>
      </w:r>
    </w:p>
    <w:p w14:paraId="38BFFDDB"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hint="cs"/>
          <w:sz w:val="28"/>
          <w:szCs w:val="28"/>
          <w:rtl/>
        </w:rPr>
        <w:t xml:space="preserve"> </w:t>
      </w:r>
      <w:r w:rsidRPr="00F740D7">
        <w:rPr>
          <w:rFonts w:ascii="BMitra" w:eastAsia="Times New Roman" w:hAnsi="BMitra" w:cs="B Lotus"/>
          <w:sz w:val="28"/>
          <w:szCs w:val="28"/>
          <w:rtl/>
        </w:rPr>
        <w:t>ساخت حسینیه با وام ساخت مسجد</w:t>
      </w:r>
      <w:r w:rsidRPr="00F740D7">
        <w:rPr>
          <w:rFonts w:ascii="Cambria" w:eastAsia="Times New Roman" w:hAnsi="Cambria" w:cs="Cambria" w:hint="cs"/>
          <w:sz w:val="28"/>
          <w:szCs w:val="28"/>
          <w:rtl/>
        </w:rPr>
        <w:t> </w:t>
      </w:r>
    </w:p>
    <w:p w14:paraId="387A926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ساخت حسینیه با وامی که دولت برای ساخت مسجد داده است جایز است؟پاسخ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صورتی که وام برای مسجد بوده نمی توان حسینیه ساخت</w:t>
      </w:r>
      <w:r w:rsidRPr="00F740D7">
        <w:rPr>
          <w:rFonts w:ascii="BMitra" w:eastAsia="Times New Roman" w:hAnsi="BMitra" w:cs="B Lotus"/>
          <w:sz w:val="28"/>
          <w:szCs w:val="28"/>
        </w:rPr>
        <w:t>.</w:t>
      </w:r>
    </w:p>
    <w:p w14:paraId="514E423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اعتکاف در صورت غصبی بودن آجر و خاک مسجد</w:t>
      </w:r>
      <w:r w:rsidRPr="00F740D7">
        <w:rPr>
          <w:rFonts w:ascii="Cambria" w:eastAsia="Times New Roman" w:hAnsi="Cambria" w:cs="Cambria" w:hint="cs"/>
          <w:sz w:val="28"/>
          <w:szCs w:val="28"/>
          <w:rtl/>
        </w:rPr>
        <w:t> </w:t>
      </w:r>
    </w:p>
    <w:p w14:paraId="424F33E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آجر و خاک مسجد غصبی باشد اعتکاف چه حکمی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آجر و خاک مسجد غصبى باشد، اعتکاف روى آن اشکال دارد</w:t>
      </w:r>
      <w:r w:rsidRPr="00F740D7">
        <w:rPr>
          <w:rFonts w:ascii="BMitra" w:eastAsia="Times New Roman" w:hAnsi="BMitra" w:cs="B Lotus"/>
          <w:sz w:val="28"/>
          <w:szCs w:val="28"/>
        </w:rPr>
        <w:t>.</w:t>
      </w:r>
    </w:p>
    <w:p w14:paraId="73875C1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اعتکاف در مکان مشکوک به حکم مسجد</w:t>
      </w:r>
      <w:r w:rsidRPr="00F740D7">
        <w:rPr>
          <w:rFonts w:ascii="Cambria" w:eastAsia="Times New Roman" w:hAnsi="Cambria" w:cs="Cambria" w:hint="cs"/>
          <w:sz w:val="28"/>
          <w:szCs w:val="28"/>
          <w:rtl/>
        </w:rPr>
        <w:t> </w:t>
      </w:r>
    </w:p>
    <w:p w14:paraId="2AE5C90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شخصی شک کند که مکانی مسجد می باشد آیا می تواند در آن جا معتکف شود؟پاسخ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هرگاه شک کند که فلان قسمت مسجد، حکم مسجد دارد، یا از ملحقات و املاک مسجد است، حکم مسجد بر آن جارى نمى شود؛ مگر اینکه ظاهر حال آن باشد که جزء مسجد است. بنابراین در حیاط مسجدى که معلوم نیست صیغه وقف مسجد بر آن خوانده شده یا نه، نمى توان اعتکاف کرد</w:t>
      </w:r>
      <w:r w:rsidRPr="00F740D7">
        <w:rPr>
          <w:rFonts w:ascii="BMitra" w:eastAsia="Times New Roman" w:hAnsi="BMitra" w:cs="B Lotus"/>
          <w:sz w:val="28"/>
          <w:szCs w:val="28"/>
        </w:rPr>
        <w:t>.</w:t>
      </w:r>
    </w:p>
    <w:p w14:paraId="4C5D30F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تعطیلی مسجد و نماز جماعت در ایام محرم و صفر</w:t>
      </w:r>
      <w:r w:rsidRPr="00F740D7">
        <w:rPr>
          <w:rFonts w:ascii="Cambria" w:eastAsia="Times New Roman" w:hAnsi="Cambria" w:cs="Cambria" w:hint="cs"/>
          <w:sz w:val="28"/>
          <w:szCs w:val="28"/>
          <w:rtl/>
        </w:rPr>
        <w:t> </w:t>
      </w:r>
    </w:p>
    <w:p w14:paraId="2E2C220A"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يكى از محلّات قديمى تهران و در فاصله كمتر از 500 مترى مسجد جامع (كه از ساليان گذشته تا حال فعّال مى‌باشد) حسينيّه‌اى وجود دارد كه به دليل عدم منع حضور بانوان،اكثر مجالس عزادارى و فاتحه‌خوانى در آنجا برگزار مى‌شود. با عنايت به احترام مسجد و فضيلت نماز جماعت در آن به ويژه مسجد جامع، آيا مى‌توان مسجد را براى مدّت طولانى (محرّم و صفر) تعطيل و نماز جماعت را در حسينيّه اقامه كرد؟ با توجّه به اين كه در ايّام مذكور فقط براى مدّت 10 شب عزادارى عمومى برگزار مى‌گردد، و مراسم عزادارى در حسينيّه حداقل يك ساعت بعد از نماز انجام مى‌شود و جمع بين اقامه نماز در مسجد و عزادارى در حسينيّه امكان‌پذير مى‌باشد، حكم مسأله چيست؟پاسخ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 توجّه به این که ثواب نماز در مسجد بسیار زیاد است و فاصله بین مسجد و حسینیه مذکور زیاد نیست شایسته است نماز در مسجد و عزادارى در حسینیّه اقامه شود</w:t>
      </w:r>
      <w:r w:rsidRPr="00F740D7">
        <w:rPr>
          <w:rFonts w:ascii="BMitra" w:eastAsia="Times New Roman" w:hAnsi="BMitra" w:cs="B Lotus"/>
          <w:sz w:val="28"/>
          <w:szCs w:val="28"/>
        </w:rPr>
        <w:t>.</w:t>
      </w:r>
    </w:p>
    <w:p w14:paraId="6E2296D9"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نماز خواندن در مسجدی که با پول حرام ساخته شده</w:t>
      </w:r>
      <w:r w:rsidRPr="00F740D7">
        <w:rPr>
          <w:rFonts w:ascii="Cambria" w:eastAsia="Times New Roman" w:hAnsi="Cambria" w:cs="Cambria" w:hint="cs"/>
          <w:sz w:val="28"/>
          <w:szCs w:val="28"/>
          <w:rtl/>
        </w:rPr>
        <w:t> </w:t>
      </w:r>
    </w:p>
    <w:p w14:paraId="4001EC0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نماز خواندن در مسجدی که با پول حرام ساخته شده و مردم هم از حلال نبودن آن پول مطلع هستند، چه حکمی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کسانی که یقین دارند نمی توانند در آنجا نماز بخوانند تا زمانی که حکم آن پول روشن شود</w:t>
      </w:r>
      <w:r w:rsidRPr="00F740D7">
        <w:rPr>
          <w:rFonts w:ascii="BMitra" w:eastAsia="Times New Roman" w:hAnsi="BMitra" w:cs="B Lotus"/>
          <w:sz w:val="28"/>
          <w:szCs w:val="28"/>
        </w:rPr>
        <w:t>.</w:t>
      </w:r>
    </w:p>
    <w:p w14:paraId="24C8C9A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جابجایی حیاط و شبستان مسجد با یکدیگر</w:t>
      </w:r>
      <w:r w:rsidRPr="00F740D7">
        <w:rPr>
          <w:rFonts w:ascii="Cambria" w:eastAsia="Times New Roman" w:hAnsi="Cambria" w:cs="Cambria" w:hint="cs"/>
          <w:sz w:val="28"/>
          <w:szCs w:val="28"/>
          <w:rtl/>
        </w:rPr>
        <w:t> </w:t>
      </w:r>
    </w:p>
    <w:p w14:paraId="45EC9782"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جابجايي حياط و شبستان مسجد با يکديگر يا جابجايي محل سرويس بهداشتي مسجد جايز است؟پاسخ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هرگونه تغییر، تبدیل، بازسازی و نوسازی در مسجد، در حیاط و شبستان یا غیره که به نفع نمازگزاران باشد مانعی ندارد ولی احکام مسجد تغییر نمی کند. امّا سرویس بهداشتی را نمی توان جابجا کرد و به جایی که جزو مسجد است</w:t>
      </w:r>
      <w:hyperlink r:id="rId586" w:history="1">
        <w:r w:rsidRPr="00F740D7">
          <w:rPr>
            <w:rFonts w:ascii="BMitra" w:eastAsia="Times New Roman" w:hAnsi="BMitra" w:cs="B Lotus"/>
            <w:sz w:val="28"/>
            <w:szCs w:val="28"/>
          </w:rPr>
          <w:t> </w:t>
        </w:r>
        <w:r w:rsidRPr="00F740D7">
          <w:rPr>
            <w:rFonts w:ascii="BMitra" w:eastAsia="Times New Roman" w:hAnsi="BMitra" w:cs="B Lotus"/>
            <w:sz w:val="28"/>
            <w:szCs w:val="28"/>
            <w:rtl/>
          </w:rPr>
          <w:t>انتقال</w:t>
        </w:r>
      </w:hyperlink>
      <w:r w:rsidRPr="00F740D7">
        <w:rPr>
          <w:rFonts w:ascii="BMitra" w:eastAsia="Times New Roman" w:hAnsi="BMitra" w:cs="B Lotus"/>
          <w:sz w:val="28"/>
          <w:szCs w:val="28"/>
          <w:rtl/>
        </w:rPr>
        <w:t>داد.نکته: گاه بعضی از قسمتهای مسجد متعلّق به آن و موقوفه مسجد است، ولی جزء مسجد نیست؛ مانند حیاط بعضی مساجد که در آن نماز برپا نمی شود (مانند مناطق پرباران شمال) یا آشپزخانه که متعلّق به مسجد است ولی جزء مسجد نیست و می توان در صورت لزوم در آن خانه عالم و یا خادم یا سرویس بهداشتی احداث کرد، ولی حیاط بعضی مساجد که در فصول مناسب در آن نماز برپا می شود (مانند مناطق گرمسیر) جزء مسجد است و احکام آن را دارد</w:t>
      </w:r>
      <w:r w:rsidRPr="00F740D7">
        <w:rPr>
          <w:rFonts w:ascii="BMitra" w:eastAsia="Times New Roman" w:hAnsi="BMitra" w:cs="B Lotus"/>
          <w:sz w:val="28"/>
          <w:szCs w:val="28"/>
        </w:rPr>
        <w:t>.</w:t>
      </w:r>
    </w:p>
    <w:p w14:paraId="207D2487"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تبدیل قسمتی از مسجد به آبدارخانه</w:t>
      </w:r>
      <w:r w:rsidRPr="00F740D7">
        <w:rPr>
          <w:rFonts w:ascii="Cambria" w:eastAsia="Times New Roman" w:hAnsi="Cambria" w:cs="Cambria" w:hint="cs"/>
          <w:sz w:val="28"/>
          <w:szCs w:val="28"/>
          <w:rtl/>
        </w:rPr>
        <w:t> </w:t>
      </w:r>
    </w:p>
    <w:p w14:paraId="7BEF21C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مسجدى آبدارخانه ندارد، آيا مى‌توان قسمتى از آن را كه مزاحمت براى نمازگزاران ندارد، تبديل به آبدارخانه كرد؟پاسخ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صورتى که مورد نیاز مسجد باشد، و مزاحم نمازگزاران نباشد این کار اشکالى ندارد، امّا احکام مسجد را دارد</w:t>
      </w:r>
      <w:r w:rsidRPr="00F740D7">
        <w:rPr>
          <w:rFonts w:ascii="BMitra" w:eastAsia="Times New Roman" w:hAnsi="BMitra" w:cs="B Lotus"/>
          <w:sz w:val="28"/>
          <w:szCs w:val="28"/>
        </w:rPr>
        <w:t>.</w:t>
      </w:r>
    </w:p>
    <w:p w14:paraId="1FEF241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فروش و تبدیل موقوفات مسجد</w:t>
      </w:r>
      <w:r w:rsidRPr="00F740D7">
        <w:rPr>
          <w:rFonts w:ascii="Cambria" w:eastAsia="Times New Roman" w:hAnsi="Cambria" w:cs="Cambria" w:hint="cs"/>
          <w:sz w:val="28"/>
          <w:szCs w:val="28"/>
          <w:rtl/>
        </w:rPr>
        <w:t> </w:t>
      </w:r>
    </w:p>
    <w:p w14:paraId="344734C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لطفا به سؤالات زیر پاسخ بدهید : الف : چنانچه مسجدی خراب شود ، و سایلی داشته باشد می توان آنها را فروخت؟ ب : اگر مسجد وسایل اضافی یا قدیمی دارد که قابل استفاده نیست یا ارزش بالایی دارند؛آیا می توان آن را فروخت و تبدیل نمود؟ ج : آیا می توان آن وسایل را به فقیر و مستحق داد؟پاسخ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الف : فروش موقوفات به هیچ عنوان جایز نیست و اگر مسجد خراب شود باید آنها را صرف تعمیر همان مسجد کنند و هرگاه به درد آن مسجد نخورد باید در مساجد دیگر صرف شود و اگر به درد مساجد دیگر نیز نخورد باید آن را بفروشند و پولش را اگر ممکن است صرف تعمیر همان مسجد و گرنه صرف تعمیر مسجد دیگر نمایند. ب: فروش موقوفات به هیچ عنوان جایز نیست ولی اگر به هیچ وجه در آن مسجد قابل استفاده نیست مى توانند آن را بفروشند و اشیاءِ مشابه قابل استفاده خریدارى کنند و اگر اشیاءِ مشابه لازم ندارد در سایر احتیاجات آن مسجد صرف شود،در مورد وسایل بالا قیمت نیز همین گونه عمل نمایند. ج : نمی توان به فقیر داد و باید طبق صورت قبلی عمل نمود،مگر این که به هیچ وجه قابل فروش نباشد</w:t>
      </w:r>
      <w:r w:rsidRPr="00F740D7">
        <w:rPr>
          <w:rFonts w:ascii="BMitra" w:eastAsia="Times New Roman" w:hAnsi="BMitra" w:cs="B Lotus"/>
          <w:sz w:val="28"/>
          <w:szCs w:val="28"/>
        </w:rPr>
        <w:t>.</w:t>
      </w:r>
    </w:p>
    <w:p w14:paraId="2AC0B4A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اجاره دادن وسایل غیر قابل استفاده ی مسجد به خانه ی عالم</w:t>
      </w:r>
      <w:r w:rsidRPr="00F740D7">
        <w:rPr>
          <w:rFonts w:ascii="Cambria" w:eastAsia="Times New Roman" w:hAnsi="Cambria" w:cs="Cambria" w:hint="cs"/>
          <w:sz w:val="28"/>
          <w:szCs w:val="28"/>
          <w:rtl/>
        </w:rPr>
        <w:t> </w:t>
      </w:r>
    </w:p>
    <w:p w14:paraId="3DDE1B0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می توان وسایل غیر قابل استفاده مسجد را موقتاً به خانه عالم منتقل کرد و کرایه آن را به مسجد داد؟پاسخ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صورتی که موقتاً مورد استفاده مسجد نیست می توانند آن را اجاره دهند مشروط بر این که از آن نگهداری کامل شود و اگر اصلاً مورد استفاده نیست باید بفروشند و خرج سایر نیازهای مسجد کنند</w:t>
      </w:r>
      <w:r w:rsidRPr="00F740D7">
        <w:rPr>
          <w:rFonts w:ascii="BMitra" w:eastAsia="Times New Roman" w:hAnsi="BMitra" w:cs="B Lotus"/>
          <w:sz w:val="28"/>
          <w:szCs w:val="28"/>
        </w:rPr>
        <w:t>.</w:t>
      </w:r>
    </w:p>
    <w:p w14:paraId="0CC0425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اجاره دادن سالن مستقل مربوط به مسجد جهت مراسمات</w:t>
      </w:r>
      <w:r w:rsidRPr="00F740D7">
        <w:rPr>
          <w:rFonts w:ascii="Cambria" w:eastAsia="Times New Roman" w:hAnsi="Cambria" w:cs="Cambria" w:hint="cs"/>
          <w:sz w:val="28"/>
          <w:szCs w:val="28"/>
          <w:rtl/>
        </w:rPr>
        <w:t> </w:t>
      </w:r>
    </w:p>
    <w:p w14:paraId="46BD2F0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مسجد، سالن مجزّا و مخصوصى براى ختمها داشته باشد می توان در قبال برگزارى مراسم كرايه اى دريافت كرد؟پاسخ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جزء مسجد نباشد و جدا محسوب شود مانعى ندارد</w:t>
      </w:r>
      <w:r w:rsidRPr="00F740D7">
        <w:rPr>
          <w:rFonts w:ascii="BMitra" w:eastAsia="Times New Roman" w:hAnsi="BMitra" w:cs="B Lotus"/>
          <w:sz w:val="28"/>
          <w:szCs w:val="28"/>
        </w:rPr>
        <w:t>.</w:t>
      </w:r>
    </w:p>
    <w:p w14:paraId="62C15D2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استفاده از وسايل مسجد یا حسینیه برای ختم و عروسی</w:t>
      </w:r>
      <w:r w:rsidRPr="00F740D7">
        <w:rPr>
          <w:rFonts w:ascii="Cambria" w:eastAsia="Times New Roman" w:hAnsi="Cambria" w:cs="Cambria" w:hint="cs"/>
          <w:sz w:val="28"/>
          <w:szCs w:val="28"/>
          <w:rtl/>
        </w:rPr>
        <w:t> </w:t>
      </w:r>
    </w:p>
    <w:p w14:paraId="2F1FA3E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استفاده از وسايل مسجد یا حسینیه برای ختم و عروسی و مانند آن چه حکمي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 xml:space="preserve">دو حالت دارد : اگر از امکانات مسجد، برای مراسمی که در آنجا برپا می شود (مانند مجلس فاتحه) که در عرف منطقه معمولاً این گونه مجالس را در مساجد برپا می کنند استفاده شود، اشکال ندارد؛ و به دلیل استفاده شخصی از امکانات ، پولی را بابت هزینه هایی که بر مسجد تحمیل می شود می پردازند. ولی بیش از این مقدار بابت اجاره مسجد و امثال آن جایز نیست و اگر به عنوان کمک به مسجد باشد با رضایت پرداخت کننده مانعی ندارد. ولی گاه امکانات مسجد را بیرون می برند، یا غذا را در آشپزخانه مسجد برای مراسم خارج از آن می پزند، در این موارد حکم اوّلیه عدم جواز است و باید از امکانات مسجد برای خود آن </w:t>
      </w:r>
      <w:r w:rsidRPr="00F740D7">
        <w:rPr>
          <w:rFonts w:ascii="BMitra" w:eastAsia="Times New Roman" w:hAnsi="BMitra" w:cs="B Lotus"/>
          <w:sz w:val="28"/>
          <w:szCs w:val="28"/>
          <w:rtl/>
        </w:rPr>
        <w:lastRenderedPageBreak/>
        <w:t>استفاده کرد، مگر در مناطقی که عرف محل این گونه است؛ یعنی کسانی که امکانات را از اوّل وقف می کنند، وقف عام کرده اند نه خاص مسجد و در صورت شک در نیّت وقف کننده ها قدرمتیقّن، مخصوص مسجد خواهد بود. البته باید توجه داشت در هر دو صورت اگر از امکانات برای عروسی استفاده می شود، مشروط بر آن است که مستلزم کار حرام نباشد</w:t>
      </w:r>
    </w:p>
    <w:p w14:paraId="6BE046C9"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فروش برخی فرش های مسجد جهت یک نواخت نمودن آنها</w:t>
      </w:r>
      <w:r w:rsidRPr="00F740D7">
        <w:rPr>
          <w:rFonts w:ascii="Cambria" w:eastAsia="Times New Roman" w:hAnsi="Cambria" w:cs="Cambria" w:hint="cs"/>
          <w:sz w:val="28"/>
          <w:szCs w:val="28"/>
          <w:rtl/>
        </w:rPr>
        <w:t> </w:t>
      </w:r>
    </w:p>
    <w:p w14:paraId="160873C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فروش فرشهاى مسجد که داراى اندازه هاى متفاوت و رنگهاى مختلف است، به منظور یک نواخت کردن آنها و ایجاد جذّابیّت بیشتر، که در نهایت سبب جذب افراد بیشترى به مسجد خواهد شد، چه حکمى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فرشها وقف مسجد باشند، چنین کارى جایز نیست، چون ضرورتى ندارد، ولى اگر ملک مسجد باشد، این کار مانعى ندارد.( ملک مسجد مانند وسایلى که از درآمد موقوفه و مانند آن خریدارى مى شود</w:t>
      </w:r>
      <w:r w:rsidRPr="00F740D7">
        <w:rPr>
          <w:rFonts w:ascii="BMitra" w:eastAsia="Times New Roman" w:hAnsi="BMitra" w:cs="B Lotus"/>
          <w:sz w:val="28"/>
          <w:szCs w:val="28"/>
        </w:rPr>
        <w:t xml:space="preserve"> ).</w:t>
      </w:r>
    </w:p>
    <w:p w14:paraId="5D4D416C"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اجاره دادن منزل موقوفه مسجد</w:t>
      </w:r>
      <w:r w:rsidRPr="00F740D7">
        <w:rPr>
          <w:rFonts w:ascii="Cambria" w:eastAsia="Times New Roman" w:hAnsi="Cambria" w:cs="Cambria" w:hint="cs"/>
          <w:sz w:val="28"/>
          <w:szCs w:val="28"/>
          <w:rtl/>
        </w:rPr>
        <w:t> </w:t>
      </w:r>
    </w:p>
    <w:p w14:paraId="77D3C0A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خانه ای جهت امام جماعت مسجد وقف شده است؛ اگر امام جماعت نیازی به آن خانه نداشته باشد می توان آن خانه را اجاره داد و اجاره بها را به امام جماعت داد؟پاسخ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چنانچه منزل براى سکونت</w:t>
      </w:r>
      <w:hyperlink r:id="rId587"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مسجد ساخته شده، اجاره آن جائز نیست، اگر آن که</w:t>
      </w:r>
      <w:hyperlink r:id="rId588"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از آن استفاده نکند و بلا مصرف بماند، در این صورت مى توان آن را اجاره داد و مال الاجاره آن را صرف نیازهاى مسجد کرد، و اگر</w:t>
      </w:r>
      <w:hyperlink r:id="rId589"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ناچار است در جاى دیگرى خانه اجاره کند، مى توان مال الاجاره آن خانه را از این وجه پرداخت کرد، ولى در صورتى که منزل ملکى داشته باشد، مال الاجاره به او تعلّق نمى گیرد</w:t>
      </w:r>
      <w:r w:rsidRPr="00F740D7">
        <w:rPr>
          <w:rFonts w:ascii="BMitra" w:eastAsia="Times New Roman" w:hAnsi="BMitra" w:cs="B Lotus"/>
          <w:sz w:val="28"/>
          <w:szCs w:val="28"/>
        </w:rPr>
        <w:t>.</w:t>
      </w:r>
    </w:p>
    <w:p w14:paraId="11936AAB"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صرف نذورات و موقوفات مسجد برای افطاری و مخارج دیگر</w:t>
      </w:r>
      <w:r w:rsidRPr="00F740D7">
        <w:rPr>
          <w:rFonts w:ascii="Cambria" w:eastAsia="Times New Roman" w:hAnsi="Cambria" w:cs="Cambria" w:hint="cs"/>
          <w:sz w:val="28"/>
          <w:szCs w:val="28"/>
          <w:rtl/>
        </w:rPr>
        <w:t> </w:t>
      </w:r>
    </w:p>
    <w:p w14:paraId="5F6FD00D"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از صندوق نذورات مساجد یا از درآمد موقوفات آن می توان افطاری داد؟ مصرف آن برای روحانی و مداح و خادم مسجد چه حکمی دارد؟پاسخ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نذروات باید مطابق نیت نذر کننده و موقوفات مطابق وقف نامه مصرف شود</w:t>
      </w:r>
      <w:r w:rsidRPr="00F740D7">
        <w:rPr>
          <w:rFonts w:ascii="BMitra" w:eastAsia="Times New Roman" w:hAnsi="BMitra" w:cs="B Lotus"/>
          <w:sz w:val="28"/>
          <w:szCs w:val="28"/>
        </w:rPr>
        <w:t>.</w:t>
      </w:r>
    </w:p>
    <w:p w14:paraId="5F8D69D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تکلیف پولی که در محل مصرفش تردید وجود دارد</w:t>
      </w:r>
      <w:r w:rsidRPr="00F740D7">
        <w:rPr>
          <w:rFonts w:ascii="Cambria" w:eastAsia="Times New Roman" w:hAnsi="Cambria" w:cs="Cambria" w:hint="cs"/>
          <w:sz w:val="28"/>
          <w:szCs w:val="28"/>
          <w:rtl/>
        </w:rPr>
        <w:t> </w:t>
      </w:r>
    </w:p>
    <w:p w14:paraId="4F219B1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مبلغ صد هزار تومان روز عید فطر به دست امام جماعت رسیده،این پول مشکوک بین خمس یا فطره یا کمک به مسجد می باشد، با توجه به اینکه همه مبالغ در یک مکان جمع آوری می شده است نحوه مصرف آن را بیان فرمایید.؟پاسخ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چنانچه خادم مسجد فقیر باشد مبلغ مزبور را می توان به او داد که به مصرف هر سه احتمال برسد</w:t>
      </w:r>
      <w:r w:rsidRPr="00F740D7">
        <w:rPr>
          <w:rFonts w:ascii="BMitra" w:eastAsia="Times New Roman" w:hAnsi="BMitra" w:cs="B Lotus"/>
          <w:sz w:val="28"/>
          <w:szCs w:val="28"/>
        </w:rPr>
        <w:t>.</w:t>
      </w:r>
    </w:p>
    <w:p w14:paraId="5747C09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اموالی که به مساجد و حسینیه ها هدیه می شود</w:t>
      </w:r>
      <w:r w:rsidRPr="00F740D7">
        <w:rPr>
          <w:rFonts w:ascii="Cambria" w:eastAsia="Times New Roman" w:hAnsi="Cambria" w:cs="Cambria" w:hint="cs"/>
          <w:sz w:val="28"/>
          <w:szCs w:val="28"/>
          <w:rtl/>
        </w:rPr>
        <w:t> </w:t>
      </w:r>
    </w:p>
    <w:p w14:paraId="76B3FE4D"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چيزى را به حسينيه يا مسجد هديه كنند و يا جهت استفاده مردم در مسجد يا حسينيه قرار دهند بدون این که نذر داشته باشند،آيا اين هم حكم وقف را خواهد داشت؟پاسخ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 xml:space="preserve">چون ما وقف را مشروط به صیغه نمى دانیم و با صِرف عمل نیز وقف صورت میگرد این هم وقف محسوب می شود و خارج کردن آن از محل وقف جایز نمى باشد. البتّه باید </w:t>
      </w:r>
      <w:r w:rsidRPr="00F740D7">
        <w:rPr>
          <w:rFonts w:ascii="BMitra" w:eastAsia="Times New Roman" w:hAnsi="BMitra" w:cs="B Lotus"/>
          <w:sz w:val="28"/>
          <w:szCs w:val="28"/>
          <w:rtl/>
        </w:rPr>
        <w:lastRenderedPageBreak/>
        <w:t>توجه داشت اگر وقف بودن ثابت نباشد، حداقل هدیه به محل وقف است که باز هم خروج مال هدیه از آن محل جایز نیست؛ مگر اینکه متعارف بین مردم در آن منطقه این باشد که اموال مربوط به حسینیه یا امثال آن، هم براى خود آن محل استفاده می شود و هم براى مراسم های آن منطقه اگر چه خارج از مسجد یا حسینیه باشد؛ پس اگرچه وقف باشد ولى می توان آن را موقتاً از محل وقف خارج کرد و در منطقه براى مراسم هایی که محتواى آن هم سو با برنامه های مسجد و یا حسینیه باشد استفاده کرد. اینها در صورتى است که واقف یا واهب شرط خاصّى نگذارد و الّا باید به شرط عمل کرد</w:t>
      </w:r>
      <w:r w:rsidRPr="00F740D7">
        <w:rPr>
          <w:rFonts w:ascii="BMitra" w:eastAsia="Times New Roman" w:hAnsi="BMitra" w:cs="B Lotus"/>
          <w:sz w:val="28"/>
          <w:szCs w:val="28"/>
        </w:rPr>
        <w:t>.</w:t>
      </w:r>
    </w:p>
    <w:p w14:paraId="722FB892"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استفاده از موقافات مسجد برای غیر نمازگزاران</w:t>
      </w:r>
      <w:r w:rsidRPr="00F740D7">
        <w:rPr>
          <w:rFonts w:ascii="Cambria" w:eastAsia="Times New Roman" w:hAnsi="Cambria" w:cs="Cambria" w:hint="cs"/>
          <w:sz w:val="28"/>
          <w:szCs w:val="28"/>
          <w:rtl/>
        </w:rPr>
        <w:t> </w:t>
      </w:r>
    </w:p>
    <w:p w14:paraId="2BC8A8C2"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دستشویی مسجد وقف نمازگزاران باشد و مجبور به استفاده از آن باشیم و صاحبکار اجازه نمازخواندن در مسجد را ندهد تکلیف چیست؟پاسخ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لحظاتی در مسجد بنشیند و یک سوره حمد و توحید بخواند و بعد خارج شود</w:t>
      </w:r>
      <w:r w:rsidRPr="00F740D7">
        <w:rPr>
          <w:rFonts w:ascii="BMitra" w:eastAsia="Times New Roman" w:hAnsi="BMitra" w:cs="B Lotus"/>
          <w:sz w:val="28"/>
          <w:szCs w:val="28"/>
        </w:rPr>
        <w:t>.</w:t>
      </w:r>
    </w:p>
    <w:p w14:paraId="4BFEEDB9"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وقف نمودن اجناس قیمتی به مسجد</w:t>
      </w:r>
      <w:r w:rsidRPr="00F740D7">
        <w:rPr>
          <w:rFonts w:ascii="Cambria" w:eastAsia="Times New Roman" w:hAnsi="Cambria" w:cs="Cambria" w:hint="cs"/>
          <w:sz w:val="28"/>
          <w:szCs w:val="28"/>
          <w:rtl/>
        </w:rPr>
        <w:t> </w:t>
      </w:r>
    </w:p>
    <w:p w14:paraId="0DF2A47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وقف کردن اجناسى که احتمال سرقت آن زیاد است و باعث مى شود که اغلب اوقات درِب مسجد بسته باشد، صحیح است؟پاسخ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چنین وقفى اشکال ندارد؛ وظیفه مردم آن است که از آن مواظبت کنند</w:t>
      </w:r>
      <w:r w:rsidRPr="00F740D7">
        <w:rPr>
          <w:rFonts w:ascii="BMitra" w:eastAsia="Times New Roman" w:hAnsi="BMitra" w:cs="B Lotus"/>
          <w:sz w:val="28"/>
          <w:szCs w:val="28"/>
        </w:rPr>
        <w:t>.</w:t>
      </w:r>
    </w:p>
    <w:p w14:paraId="309CC71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درآمد مازاد بر مخارج مسجد</w:t>
      </w:r>
      <w:r w:rsidRPr="00F740D7">
        <w:rPr>
          <w:rFonts w:ascii="Cambria" w:eastAsia="Times New Roman" w:hAnsi="Cambria" w:cs="Cambria" w:hint="cs"/>
          <w:sz w:val="28"/>
          <w:szCs w:val="28"/>
          <w:rtl/>
        </w:rPr>
        <w:t> </w:t>
      </w:r>
    </w:p>
    <w:p w14:paraId="098EB75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لطفا به سؤالات زیر پاسخ بدهید : 1- درآمد مسجدی که از مخارج آن بیشتر است را در چه راهی میتوان استفاده کرد؟ 2- آیا برگزاری مسابقه حفظ یا قرائت قرآن در شهر و پرداخت هزینه های آن از قبیل تبلیغات، مسابقه و یا اعطای جوایز به ممتازین البته به نام مسجد و در خود مسجد مجاز است؟ 3 - آیا میتوان مثلا به اشخاصی که نیازمند هستند به صورت قرضی یا بلا عوض کمک نمود؟پاسخ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به طور کلی در مرحله ی اول این درآمدها را برای برنامه های فرهنگی و جوایز آن در خود مسجد صرف نمایید و سپس می توانید برای افراد نیازمندی که به مسجد رفت و آمد دارند هزینه نمایید</w:t>
      </w:r>
      <w:r w:rsidRPr="00F740D7">
        <w:rPr>
          <w:rFonts w:ascii="BMitra" w:eastAsia="Times New Roman" w:hAnsi="BMitra" w:cs="B Lotus"/>
          <w:sz w:val="28"/>
          <w:szCs w:val="28"/>
        </w:rPr>
        <w:t>.</w:t>
      </w:r>
    </w:p>
    <w:p w14:paraId="431C535B"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خواندن نماز مستحبی در حال حرکت</w:t>
      </w:r>
      <w:r w:rsidRPr="00F740D7">
        <w:rPr>
          <w:rFonts w:ascii="Cambria" w:eastAsia="Times New Roman" w:hAnsi="Cambria" w:cs="Cambria" w:hint="cs"/>
          <w:sz w:val="28"/>
          <w:szCs w:val="28"/>
          <w:rtl/>
        </w:rPr>
        <w:t> </w:t>
      </w:r>
    </w:p>
    <w:p w14:paraId="30B6A03A"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نماز مستحبی را در حال حرکت بخوانیم، باید چه شرایطی را رعایت نماییم؟پاسخ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نمازهای مستحب را می توان در حال حرکت به جا آورد مثل زمانی که از خانه به سوی مسجد می رود و در این صورت پشت به قبله بودن و قناعت کردن به اشاره برای رکوع و سجود مانعی ندارد ولی هنگامی که در حال توقف بجا می آورد باید تمام شرایط را رعایت کند</w:t>
      </w:r>
      <w:r w:rsidRPr="00F740D7">
        <w:rPr>
          <w:rFonts w:ascii="BMitra" w:eastAsia="Times New Roman" w:hAnsi="BMitra" w:cs="B Lotus"/>
          <w:sz w:val="28"/>
          <w:szCs w:val="28"/>
        </w:rPr>
        <w:t>.</w:t>
      </w:r>
    </w:p>
    <w:p w14:paraId="692DA69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اعلام نارضایتی بانی پس از ساخت مسجد</w:t>
      </w:r>
      <w:r w:rsidRPr="00F740D7">
        <w:rPr>
          <w:rFonts w:ascii="Cambria" w:eastAsia="Times New Roman" w:hAnsi="Cambria" w:cs="Cambria" w:hint="cs"/>
          <w:sz w:val="28"/>
          <w:szCs w:val="28"/>
          <w:rtl/>
        </w:rPr>
        <w:t> </w:t>
      </w:r>
    </w:p>
    <w:p w14:paraId="175BC5D2"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برای خرید مسجد عده ای بانی شوند اما پس از ساخت مسجد یک یا دو نفر اعلام کنند که راضی نیستند در آنجا نماز خوانده بشود، حکم این مسجد چیست؟پاسخ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هرگاه زمین مسجد خریداری شده و در آن نماز خوانده اند، عدم رضایت بعضی از کسانی که پول داده اند تاثیری ندارد</w:t>
      </w:r>
      <w:r w:rsidRPr="00F740D7">
        <w:rPr>
          <w:rFonts w:ascii="BMitra" w:eastAsia="Times New Roman" w:hAnsi="BMitra" w:cs="B Lotus"/>
          <w:sz w:val="28"/>
          <w:szCs w:val="28"/>
        </w:rPr>
        <w:t>.</w:t>
      </w:r>
    </w:p>
    <w:p w14:paraId="36C0C52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lastRenderedPageBreak/>
        <w:t>شرایط اعضای هیئت أمناء</w:t>
      </w:r>
      <w:r w:rsidRPr="00F740D7">
        <w:rPr>
          <w:rFonts w:ascii="Cambria" w:eastAsia="Times New Roman" w:hAnsi="Cambria" w:cs="Cambria" w:hint="cs"/>
          <w:sz w:val="28"/>
          <w:szCs w:val="28"/>
          <w:rtl/>
        </w:rPr>
        <w:t> </w:t>
      </w:r>
    </w:p>
    <w:p w14:paraId="1C586E6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جهت رشد و استفاده بهینه از مساجد، هیئت اُمناء باید چه شرایطى داشته باشند؟</w:t>
      </w:r>
    </w:p>
    <w:p w14:paraId="078FCA86"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باید افرادى متدیّن، خوش نام، مدیر و مدبّر باشند، و بتوانند امور مسجد را به بهترین وجهى اداره کنند</w:t>
      </w:r>
      <w:r w:rsidRPr="00F740D7">
        <w:rPr>
          <w:rFonts w:ascii="BMitra" w:eastAsia="Times New Roman" w:hAnsi="BMitra" w:cs="B Lotus"/>
          <w:sz w:val="28"/>
          <w:szCs w:val="28"/>
        </w:rPr>
        <w:t>.</w:t>
      </w:r>
    </w:p>
    <w:p w14:paraId="32592224"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چگونگی انتخاب هیئت أمناء مسجد</w:t>
      </w:r>
      <w:r w:rsidRPr="00F740D7">
        <w:rPr>
          <w:rFonts w:ascii="Cambria" w:eastAsia="Times New Roman" w:hAnsi="Cambria" w:cs="Cambria" w:hint="cs"/>
          <w:sz w:val="28"/>
          <w:szCs w:val="28"/>
          <w:rtl/>
        </w:rPr>
        <w:t> </w:t>
      </w:r>
    </w:p>
    <w:p w14:paraId="207F800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هیئت امناء مسجد چگونه انتخاب مى شوند؟پاسخ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مردم آن محلّ و</w:t>
      </w:r>
      <w:hyperlink r:id="rId590"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مسجد مى توانند با اجازه حاکم شرع، هیئت امنائى از افراد صالح، براى اداره امور مسجد انتخاب کنند</w:t>
      </w:r>
      <w:r w:rsidRPr="00F740D7">
        <w:rPr>
          <w:rFonts w:ascii="BMitra" w:eastAsia="Times New Roman" w:hAnsi="BMitra" w:cs="B Lotus"/>
          <w:sz w:val="28"/>
          <w:szCs w:val="28"/>
        </w:rPr>
        <w:t>.</w:t>
      </w:r>
    </w:p>
    <w:p w14:paraId="565FEBF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عزل یا نصب هیئت امناء توسط امام جماعت</w:t>
      </w:r>
      <w:r w:rsidRPr="00F740D7">
        <w:rPr>
          <w:rFonts w:ascii="Cambria" w:eastAsia="Times New Roman" w:hAnsi="Cambria" w:cs="Cambria" w:hint="cs"/>
          <w:sz w:val="28"/>
          <w:szCs w:val="28"/>
          <w:rtl/>
        </w:rPr>
        <w:t> </w:t>
      </w:r>
    </w:p>
    <w:p w14:paraId="38ECC8B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امام جماعت مى تواند در امر تعیین هیأت امناء یا برکنارى آنها دخالت نماید؟پاسخ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هیئت امناء از طرف واقف یا واقفین براى حفظ مسجد و اموال آن تعیین شده اند، کسى نمى تواند آنها را عزل کند</w:t>
      </w:r>
      <w:r w:rsidRPr="00F740D7">
        <w:rPr>
          <w:rFonts w:ascii="BMitra" w:eastAsia="Times New Roman" w:hAnsi="BMitra" w:cs="B Lotus"/>
          <w:sz w:val="28"/>
          <w:szCs w:val="28"/>
        </w:rPr>
        <w:t>.</w:t>
      </w:r>
    </w:p>
    <w:p w14:paraId="6EDBCCD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عدم لزوم کسب رضایت واقف یا متولی جهت فعالیت های دینی در مسجد</w:t>
      </w:r>
      <w:r w:rsidRPr="00F740D7">
        <w:rPr>
          <w:rFonts w:ascii="Cambria" w:eastAsia="Times New Roman" w:hAnsi="Cambria" w:cs="Cambria" w:hint="cs"/>
          <w:sz w:val="28"/>
          <w:szCs w:val="28"/>
          <w:rtl/>
        </w:rPr>
        <w:t> </w:t>
      </w:r>
    </w:p>
    <w:p w14:paraId="014F650D"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هیئت امناء یا بانی یا متولی مسجد مى توانند مانع فعالیتهاى فرهنگى، دینى (مانند برگزاری کلاس قرآن ) در مسجد شوند؟</w:t>
      </w:r>
    </w:p>
    <w:p w14:paraId="5DE455B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پس از تحقّق وقف مسجد کلیّه کارهائى که موجب تقویت برنامه مسجد و مراسم نماز و نشر حقایق تشیّع در آن است، احتیاج به اجازه دیگران حتّى واقف یا متولّى ندارد ، همچنین نماز و اقامه جماعت و رعایت نظر آنها در این گونه موارد لازم نیست، ولى بهتر است هماهنگى برقرار گردد و در هر حال مزاحمتى براى نمازگزاران به وجود نیاید</w:t>
      </w:r>
      <w:r w:rsidRPr="00F740D7">
        <w:rPr>
          <w:rFonts w:ascii="BMitra" w:eastAsia="Times New Roman" w:hAnsi="BMitra" w:cs="B Lotus"/>
          <w:sz w:val="28"/>
          <w:szCs w:val="28"/>
        </w:rPr>
        <w:t>.</w:t>
      </w:r>
    </w:p>
    <w:p w14:paraId="1BB893C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وظایف متولی مسجد</w:t>
      </w:r>
      <w:r w:rsidRPr="00F740D7">
        <w:rPr>
          <w:rFonts w:ascii="Cambria" w:eastAsia="Times New Roman" w:hAnsi="Cambria" w:cs="Cambria" w:hint="cs"/>
          <w:sz w:val="28"/>
          <w:szCs w:val="28"/>
          <w:rtl/>
        </w:rPr>
        <w:t> </w:t>
      </w:r>
    </w:p>
    <w:p w14:paraId="130A7092"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متولّى مسجد داراى چه مسؤولیّتى است؟</w:t>
      </w:r>
    </w:p>
    <w:p w14:paraId="128D4FC2"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وظیفه متولّى آن است که اگر مسجد موقوفاتى دارد، آنها را حفظ نموده، و صرف مسجد کند، و بقیّه امور مربوط به نمازگزاران است</w:t>
      </w:r>
      <w:r w:rsidRPr="00F740D7">
        <w:rPr>
          <w:rFonts w:ascii="BMitra" w:eastAsia="Times New Roman" w:hAnsi="BMitra" w:cs="B Lotus"/>
          <w:sz w:val="28"/>
          <w:szCs w:val="28"/>
        </w:rPr>
        <w:t>.</w:t>
      </w:r>
    </w:p>
    <w:p w14:paraId="52397A3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لزوم وجود هیأت امنا در مسجد در عصر حاضر</w:t>
      </w:r>
      <w:r w:rsidRPr="00F740D7">
        <w:rPr>
          <w:rFonts w:ascii="Cambria" w:eastAsia="Times New Roman" w:hAnsi="Cambria" w:cs="Cambria" w:hint="cs"/>
          <w:sz w:val="28"/>
          <w:szCs w:val="28"/>
          <w:rtl/>
        </w:rPr>
        <w:t> </w:t>
      </w:r>
    </w:p>
    <w:p w14:paraId="0212D81E"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لطفاً نظر مبارك را در مورد سئوالات زير مرقوم فرماييد : الف) آيا در صدر اسلام هم هيأت امناى مساجد، كه الآن مرسوم است، وجود داشت؟ اگر بوده سابقه آن از چه زمانى مى‌باشد؟ ب) نظر اسلام درباره وظايف اين هيأت‌ها چيست؟ ج) آيا مجموعه‌هاى فرهنگى و افراد دلسوز، براى برگزارى مراسم‌هاى مذهبى وبرنامه‌هاى فرهنگى در مسجد، بايد از اعضاى هيأت امنا اجازه بگيرند؟ د) آيا اعضاى هيأت امنا صلاحيّت تأييد يا ردّ برنامه‌هاى مذهبى و فرهنگى را دارند؟</w:t>
      </w:r>
    </w:p>
    <w:p w14:paraId="27F9B09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الف تا د) در صدر اسلام هیات اُمنا به صورتى که امروز مرسوم است وجود نداشته، ولى با توجّه به مشکلاتى که در امر اداره مساجد در عصر و زمان ما وجود دارد نیاز به هیات اُمنا احساس مى‌شود و هیات اُمنا باید از افراد صالح وامام جماعت مسجد انتخاب شوند و تمام کسانى که مى‌خواهندتصرّفاتى در مسجد کنند با موافقت آنها باشد</w:t>
      </w:r>
      <w:r w:rsidRPr="00F740D7">
        <w:rPr>
          <w:rFonts w:ascii="BMitra" w:eastAsia="Times New Roman" w:hAnsi="BMitra" w:cs="B Lotus"/>
          <w:sz w:val="28"/>
          <w:szCs w:val="28"/>
        </w:rPr>
        <w:t>.</w:t>
      </w:r>
    </w:p>
    <w:p w14:paraId="30F88BD1"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محدوده اختیارات متولی مسجد</w:t>
      </w:r>
      <w:r w:rsidRPr="00F740D7">
        <w:rPr>
          <w:rFonts w:ascii="Cambria" w:eastAsia="Times New Roman" w:hAnsi="Cambria" w:cs="Cambria" w:hint="cs"/>
          <w:sz w:val="28"/>
          <w:szCs w:val="28"/>
          <w:rtl/>
        </w:rPr>
        <w:t> </w:t>
      </w:r>
    </w:p>
    <w:p w14:paraId="4A189E2D"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لطفاً در مورد محدوده اختيارات متولّى مسجد به سؤالات زير پاسخ دهيد : الف) اگر براى متولّى شرعى و قانونى مسجد (كه حتّى سند شش دانگ ملك وموقوفات به نام اوست و واقف او را به عنوان متولّى منصوص مسجد تعيين نموده، واختيارات كامل در اداره امور مسجد به وى داده) عدم صلاحيّت امام جماعت، ثابت شود، آيا مى‌تواند او را از اقامه نماز در مسجد منع كند؟ ب) در صورتى كه امام جماعت به گفته متولّى مسجد اعتنا نكرده، و به نماز جماعت مبادرت ورزد، نمازش چه حكمى دارد؟ ج) به طور كلّى، رضايت يا عدم رضايت متولّى شرعى و قانونى مسجد در صحّت وعدم صحّت جماعت تأثير دارد؟</w:t>
      </w:r>
    </w:p>
    <w:p w14:paraId="2D79089A"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الف ‌تا ج ) متولّى در عزل ونصب</w:t>
      </w:r>
      <w:hyperlink r:id="rId591"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دخالتى ندارد؛ بلکه اگر مردم کسى را براى امامت صالح دیدند، مى‌توانند او را به عنوان</w:t>
      </w:r>
      <w:hyperlink r:id="rId592" w:history="1">
        <w:r w:rsidRPr="00F740D7">
          <w:rPr>
            <w:rFonts w:ascii="BMitra" w:eastAsia="Times New Roman" w:hAnsi="BMitra" w:cs="B Lotus"/>
            <w:sz w:val="28"/>
            <w:szCs w:val="28"/>
          </w:rPr>
          <w:t> </w:t>
        </w:r>
        <w:r w:rsidRPr="00F740D7">
          <w:rPr>
            <w:rFonts w:ascii="BMitra" w:eastAsia="Times New Roman" w:hAnsi="BMitra" w:cs="B Lotus"/>
            <w:sz w:val="28"/>
            <w:szCs w:val="28"/>
            <w:rtl/>
          </w:rPr>
          <w:t>امام جماعت</w:t>
        </w:r>
      </w:hyperlink>
      <w:r w:rsidRPr="00F740D7">
        <w:rPr>
          <w:rFonts w:ascii="BMitra" w:eastAsia="Times New Roman" w:hAnsi="BMitra" w:cs="B Lotus"/>
          <w:sz w:val="28"/>
          <w:szCs w:val="28"/>
          <w:rtl/>
        </w:rPr>
        <w:t>انتخاب کنند</w:t>
      </w:r>
    </w:p>
    <w:p w14:paraId="174BD72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رفتن دختران به مسجد</w:t>
      </w:r>
      <w:r w:rsidRPr="00F740D7">
        <w:rPr>
          <w:rFonts w:ascii="Cambria" w:eastAsia="Times New Roman" w:hAnsi="Cambria" w:cs="Cambria" w:hint="cs"/>
          <w:sz w:val="28"/>
          <w:szCs w:val="28"/>
          <w:rtl/>
        </w:rPr>
        <w:t> </w:t>
      </w:r>
    </w:p>
    <w:p w14:paraId="53890F5D"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دختر جوانى هستم كه همسايه مسجدم. خواهشمند است بفرماييد: تا چه حد رفتن يك دختر به مسجد جايز است؟</w:t>
      </w:r>
    </w:p>
    <w:p w14:paraId="4C1F3EB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 حفظ جهات شرعیّه اشکالى ندارد</w:t>
      </w:r>
      <w:r w:rsidRPr="00F740D7">
        <w:rPr>
          <w:rFonts w:ascii="BMitra" w:eastAsia="Times New Roman" w:hAnsi="BMitra" w:cs="B Lotus"/>
          <w:sz w:val="28"/>
          <w:szCs w:val="28"/>
        </w:rPr>
        <w:t>.</w:t>
      </w:r>
    </w:p>
    <w:p w14:paraId="65B6142C"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اسقرار مرکز اهداء خون در مسجد در مناسبت ها</w:t>
      </w:r>
      <w:r w:rsidRPr="00F740D7">
        <w:rPr>
          <w:rFonts w:ascii="Cambria" w:eastAsia="Times New Roman" w:hAnsi="Cambria" w:cs="Cambria" w:hint="cs"/>
          <w:sz w:val="28"/>
          <w:szCs w:val="28"/>
          <w:rtl/>
        </w:rPr>
        <w:t> </w:t>
      </w:r>
    </w:p>
    <w:p w14:paraId="1530DB71"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 توجه به مساله 830 رساله، خونگیری هلال احمر در مسجد چه حکمی دارد؟ (با توجه به این که خون از نجاسات است</w:t>
      </w:r>
      <w:r w:rsidR="00483397">
        <w:rPr>
          <w:rFonts w:ascii="BMitra" w:eastAsia="Times New Roman" w:hAnsi="BMitra" w:cs="B Lotus" w:hint="cs"/>
          <w:sz w:val="28"/>
          <w:szCs w:val="28"/>
          <w:rtl/>
        </w:rPr>
        <w:t>)</w:t>
      </w:r>
    </w:p>
    <w:p w14:paraId="0E5F306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این کار اشکالی ندارد</w:t>
      </w:r>
      <w:r w:rsidRPr="00F740D7">
        <w:rPr>
          <w:rFonts w:ascii="BMitra" w:eastAsia="Times New Roman" w:hAnsi="BMitra" w:cs="B Lotus"/>
          <w:sz w:val="28"/>
          <w:szCs w:val="28"/>
        </w:rPr>
        <w:t>.</w:t>
      </w:r>
    </w:p>
    <w:p w14:paraId="74D0BBA7"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غصب جای نماز گزار در مسجد</w:t>
      </w:r>
      <w:r w:rsidRPr="00F740D7">
        <w:rPr>
          <w:rFonts w:ascii="Cambria" w:eastAsia="Times New Roman" w:hAnsi="Cambria" w:cs="Cambria" w:hint="cs"/>
          <w:sz w:val="28"/>
          <w:szCs w:val="28"/>
          <w:rtl/>
        </w:rPr>
        <w:t> </w:t>
      </w:r>
    </w:p>
    <w:p w14:paraId="06BBE684"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شخصی در مسجد جایی را برای نماز گرفته باشد، اما شخص دیگر آن را غصب نماید، نماز او چه حکمی دارد؟</w:t>
      </w:r>
    </w:p>
    <w:p w14:paraId="7186F85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کسى که در مسجد نشسته اگر دیگرى جاى او را غصب کند و در آن نماز بخواند بنابر احتیاط واجب باید نمازش را اعاده کند البته اگر کسی که جای گرفته است تا هنگام رکوع رکعت اول برنگردد دیگران می توانند در جای او نماز بخوانند</w:t>
      </w:r>
      <w:r w:rsidRPr="00F740D7">
        <w:rPr>
          <w:rFonts w:ascii="BMitra" w:eastAsia="Times New Roman" w:hAnsi="BMitra" w:cs="B Lotus"/>
          <w:sz w:val="28"/>
          <w:szCs w:val="28"/>
        </w:rPr>
        <w:t>.</w:t>
      </w:r>
    </w:p>
    <w:p w14:paraId="61F2301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مسجد بودن نمازخانه ها</w:t>
      </w:r>
      <w:r w:rsidRPr="00F740D7">
        <w:rPr>
          <w:rFonts w:ascii="Cambria" w:eastAsia="Times New Roman" w:hAnsi="Cambria" w:cs="Cambria" w:hint="cs"/>
          <w:sz w:val="28"/>
          <w:szCs w:val="28"/>
          <w:rtl/>
        </w:rPr>
        <w:t> </w:t>
      </w:r>
    </w:p>
    <w:p w14:paraId="232CDB52"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نمازخانه داخل هواپیما و قطار، حکم مسجد را دارد؟</w:t>
      </w:r>
    </w:p>
    <w:p w14:paraId="0AE6AC4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چنین محلی هایی حکم مسجد را ندارد؛ ولی وجود آن برای مسلمانان کار بسیار خوبی است</w:t>
      </w:r>
      <w:r w:rsidRPr="00F740D7">
        <w:rPr>
          <w:rFonts w:ascii="BMitra" w:eastAsia="Times New Roman" w:hAnsi="BMitra" w:cs="B Lotus"/>
          <w:sz w:val="28"/>
          <w:szCs w:val="28"/>
        </w:rPr>
        <w:t>.</w:t>
      </w:r>
    </w:p>
    <w:p w14:paraId="4E6B4727"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ممانعت از برپایی نماز جماعت</w:t>
      </w:r>
      <w:r w:rsidRPr="00F740D7">
        <w:rPr>
          <w:rFonts w:ascii="Cambria" w:eastAsia="Times New Roman" w:hAnsi="Cambria" w:cs="Cambria" w:hint="cs"/>
          <w:sz w:val="28"/>
          <w:szCs w:val="28"/>
          <w:rtl/>
        </w:rPr>
        <w:t> </w:t>
      </w:r>
    </w:p>
    <w:p w14:paraId="04958195"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ممانعت از برپایی نماز جماعت در مسجد به امامتِ امام غیر راتب، چه حکمی دارد؟</w:t>
      </w:r>
    </w:p>
    <w:p w14:paraId="7698DF82"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این کار جایز نیست مگر این که موجب اهانت به نماز جماعت اوّل شود</w:t>
      </w:r>
      <w:r w:rsidRPr="00F740D7">
        <w:rPr>
          <w:rFonts w:ascii="BMitra" w:eastAsia="Times New Roman" w:hAnsi="BMitra" w:cs="B Lotus"/>
          <w:sz w:val="28"/>
          <w:szCs w:val="28"/>
        </w:rPr>
        <w:t>.</w:t>
      </w:r>
    </w:p>
    <w:p w14:paraId="61C368C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مسجد در دانشگاه</w:t>
      </w:r>
      <w:r w:rsidRPr="00F740D7">
        <w:rPr>
          <w:rFonts w:ascii="Cambria" w:eastAsia="Times New Roman" w:hAnsi="Cambria" w:cs="Cambria" w:hint="cs"/>
          <w:sz w:val="28"/>
          <w:szCs w:val="28"/>
          <w:rtl/>
        </w:rPr>
        <w:t> </w:t>
      </w:r>
    </w:p>
    <w:p w14:paraId="20975929"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 توجّه به التقاطى فکر کردن بعضى از افراد در دانشگاه ها، آیا ساخت مسجد در این مکانها ضرورى نیست؟</w:t>
      </w:r>
    </w:p>
    <w:p w14:paraId="69443C94"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بی شک وجود مساجد در دانشگاهها و در همه جا بسیار موثّر و مفید است، و علاقه مندان زیادى در دانشگاه ها نسبت به مسجد وجود دارد، که با ایجاد آن گسترش خواهند یافت</w:t>
      </w:r>
      <w:r w:rsidRPr="00F740D7">
        <w:rPr>
          <w:rFonts w:ascii="BMitra" w:eastAsia="Times New Roman" w:hAnsi="BMitra" w:cs="B Lotus"/>
          <w:sz w:val="28"/>
          <w:szCs w:val="28"/>
        </w:rPr>
        <w:t>.</w:t>
      </w:r>
    </w:p>
    <w:p w14:paraId="79D4ECE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تخریب مسجد به جهت توسعه و بازسازی و تبدیل به احسن آن</w:t>
      </w:r>
      <w:r w:rsidRPr="00F740D7">
        <w:rPr>
          <w:rFonts w:ascii="Cambria" w:eastAsia="Times New Roman" w:hAnsi="Cambria" w:cs="Cambria" w:hint="cs"/>
          <w:sz w:val="28"/>
          <w:szCs w:val="28"/>
          <w:rtl/>
        </w:rPr>
        <w:t> </w:t>
      </w:r>
    </w:p>
    <w:p w14:paraId="78924744"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مورد بازسازی و تعمیر مسجد سه سؤال مطرح است : الف : اگر مسجدی نیاز به توسعه یا تعمیر داشته باشد، می توان خراب نمود و توسعه داد یا تعمیر نمود؟ ب : آیا اگر مسجد درحال ساخت باشند و بخواهند برای محکم کاری دوباره خراب نمایند و بسازند، جایز می باشد؟ ج: آيا تبديل به أحسن کردن مساجد جايز است؟</w:t>
      </w:r>
    </w:p>
    <w:p w14:paraId="1EC4EF9F"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الف : مسجدى که خراب نشده و قابل استفاده است اگر نیاز به توسعه دارد و این کار به نفع نمازگزاران است، مى ‏توان آن را خراب کرد و بهتر و بزرگتر ساخت . ب : در صورتی که کارشناسان تایید کنند می توان آن را بازسازی کرد. ج : اگر به معنی فروختن آن و خریدن مکان جدید برای مسجد است، جایز نیست ولی تخریب و بازسازی به سبک روز که به نفع نمازگزاران باشد مانعی ندارد و اگر ضایعاتی دارد که قابل استفاده در همان مسجد یا در مساجد دیگرنیست، مجاز هستید آن را به فروش رسانده و در همان مسجد مصرف کنید</w:t>
      </w:r>
      <w:r w:rsidRPr="00F740D7">
        <w:rPr>
          <w:rFonts w:ascii="BMitra" w:eastAsia="Times New Roman" w:hAnsi="BMitra" w:cs="B Lotus"/>
          <w:sz w:val="28"/>
          <w:szCs w:val="28"/>
        </w:rPr>
        <w:t>.</w:t>
      </w:r>
    </w:p>
    <w:p w14:paraId="04295A3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ایجاد آبدارخانه ی جدید در مسجد</w:t>
      </w:r>
      <w:r w:rsidRPr="00F740D7">
        <w:rPr>
          <w:rFonts w:ascii="Cambria" w:eastAsia="Times New Roman" w:hAnsi="Cambria" w:cs="Cambria" w:hint="cs"/>
          <w:sz w:val="28"/>
          <w:szCs w:val="28"/>
          <w:rtl/>
        </w:rPr>
        <w:t> </w:t>
      </w:r>
    </w:p>
    <w:p w14:paraId="4177A7D5"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مسجد نیاز به آبدارخانه داشته باشد و آشپزخانه مسجد کوچک باشد آیا مى توان از خود مسجد، آبدارخانه درست کرد و آشپزخانه را بزرگ نمود؟</w:t>
      </w:r>
    </w:p>
    <w:p w14:paraId="266E6FC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مزاحم نمازگزاران نباشد و جا را بر آنها تنگ نکند و از نیازهاى مسجد محسوب شود اشکالى ندارد</w:t>
      </w:r>
      <w:r w:rsidRPr="00F740D7">
        <w:rPr>
          <w:rFonts w:ascii="BMitra" w:eastAsia="Times New Roman" w:hAnsi="BMitra" w:cs="B Lotus"/>
          <w:sz w:val="28"/>
          <w:szCs w:val="28"/>
        </w:rPr>
        <w:t>.</w:t>
      </w:r>
    </w:p>
    <w:p w14:paraId="75C2A6C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تخریب قسمتی از دیوار مسجد جهت باز کردن درب جدید</w:t>
      </w:r>
      <w:r w:rsidRPr="00F740D7">
        <w:rPr>
          <w:rFonts w:ascii="Cambria" w:eastAsia="Times New Roman" w:hAnsi="Cambria" w:cs="Cambria" w:hint="cs"/>
          <w:sz w:val="28"/>
          <w:szCs w:val="28"/>
          <w:rtl/>
        </w:rPr>
        <w:t> </w:t>
      </w:r>
    </w:p>
    <w:p w14:paraId="47858580"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صورتیکه مسجد نیاز به باز کردن درب جدیدی داشته باشد، ایجاد آن حکم تخریب را دارد؟</w:t>
      </w:r>
    </w:p>
    <w:p w14:paraId="685F4B8D"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فرض سوال، باز کردن درب اشکالی ندارد</w:t>
      </w:r>
      <w:r w:rsidRPr="00F740D7">
        <w:rPr>
          <w:rFonts w:ascii="BMitra" w:eastAsia="Times New Roman" w:hAnsi="BMitra" w:cs="B Lotus"/>
          <w:sz w:val="28"/>
          <w:szCs w:val="28"/>
        </w:rPr>
        <w:t>.</w:t>
      </w:r>
    </w:p>
    <w:p w14:paraId="2AE2481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تبدیل زیرزمین مسجد به درمانگاه</w:t>
      </w:r>
      <w:r w:rsidRPr="00F740D7">
        <w:rPr>
          <w:rFonts w:ascii="Cambria" w:eastAsia="Times New Roman" w:hAnsi="Cambria" w:cs="Cambria" w:hint="cs"/>
          <w:sz w:val="28"/>
          <w:szCs w:val="28"/>
          <w:rtl/>
        </w:rPr>
        <w:t> </w:t>
      </w:r>
    </w:p>
    <w:p w14:paraId="45F3D14D"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صورتى که زیرزمین مسجدى را تبدیل به درمانگاه کنند، مراجعه بیمارانى که عذر شرعى دارند ( مانند زنانى که خون نفاس مى بینند ) یا بیماران غیر مسلمان به چنین درمانگاهى چه حکمى دارد؟</w:t>
      </w:r>
    </w:p>
    <w:p w14:paraId="35B14CFE"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اوّلاً در صورتى مى توان زیر زمین مسجد را تبدیل به درمانگاه کرد که هیچ گونه مزاحمتى براى نمازگزاران نداشته باشد و مردم نخواهند از آنجا براى نماز خواندن استفاده کنند. ثانیاً زنان معذور نمى توانند به آنجا مراجعه کنند و غیر مسلمانان اگر سبب آلوده شدن آنجا نشوند مانعى ندارد و این در صورتى است که درمانگاه بعداً ایجاد شده باشد، امّا اگر از اوّل آنجا وقف بر درمانگاه شده است مشکلى ندارد</w:t>
      </w:r>
      <w:r w:rsidRPr="00F740D7">
        <w:rPr>
          <w:rFonts w:ascii="BMitra" w:eastAsia="Times New Roman" w:hAnsi="BMitra" w:cs="B Lotus"/>
          <w:sz w:val="28"/>
          <w:szCs w:val="28"/>
        </w:rPr>
        <w:t>.</w:t>
      </w:r>
    </w:p>
    <w:p w14:paraId="6DE373D4"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اضافه کردن مسیر رفت و آمد به مسجد</w:t>
      </w:r>
      <w:r w:rsidRPr="00F740D7">
        <w:rPr>
          <w:rFonts w:ascii="Cambria" w:eastAsia="Times New Roman" w:hAnsi="Cambria" w:cs="Cambria" w:hint="cs"/>
          <w:sz w:val="28"/>
          <w:szCs w:val="28"/>
          <w:rtl/>
        </w:rPr>
        <w:t> </w:t>
      </w:r>
    </w:p>
    <w:p w14:paraId="49DF77C3"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مي توان قسمتي از مسير عبور و مرور را جزء مسجد کرد؟</w:t>
      </w:r>
    </w:p>
    <w:p w14:paraId="1D02557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مسیرها دو نوع است : گاهی بن بست و گاهی باز است؛ اگر بن بست باشد متعلّق به کسانی است که درب خانه آنها در آن کوچه باز می شود، و با رضایت آنها و باز کردن درب جدید از مسیر دیگر مانعی ندارد. ولی در مسیرهایی که باز است نمی توان آن را جزء مسجد کرد، امّا اگر این تغییر به نفع مردم باشد و مسیر مناسب دیگری را ایجاد کنند، (با موافقت شهرداری های محل) اشکال ندارد</w:t>
      </w:r>
      <w:r w:rsidRPr="00F740D7">
        <w:rPr>
          <w:rFonts w:ascii="BMitra" w:eastAsia="Times New Roman" w:hAnsi="BMitra" w:cs="B Lotus"/>
          <w:sz w:val="28"/>
          <w:szCs w:val="28"/>
        </w:rPr>
        <w:t>.</w:t>
      </w:r>
    </w:p>
    <w:p w14:paraId="7D95D06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تخریب مسجد جهت تعمیر و ساخت جاده</w:t>
      </w:r>
      <w:r w:rsidRPr="00F740D7">
        <w:rPr>
          <w:rFonts w:ascii="Cambria" w:eastAsia="Times New Roman" w:hAnsi="Cambria" w:cs="Cambria" w:hint="cs"/>
          <w:sz w:val="28"/>
          <w:szCs w:val="28"/>
          <w:rtl/>
        </w:rPr>
        <w:t> </w:t>
      </w:r>
    </w:p>
    <w:p w14:paraId="776A051E"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برای تعمیر جاده و خیابان جدید براى بهبود عبور و مرور بر اساس طرح تفصیلى شهر،می توان مسجد را خراب و منهدم کرد؟</w:t>
      </w:r>
    </w:p>
    <w:p w14:paraId="3953452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ملحق کردن چیزى از مسجد به کوچه وخیابان جایز نیست و چنانچه بر خلاف این حکم شرعى ملحق کنند باید قیمت زمین الحاقى به نرخ روز گرفته و صرف توسعه ونیازهاى مسجد شود</w:t>
      </w:r>
      <w:r w:rsidRPr="00F740D7">
        <w:rPr>
          <w:rFonts w:ascii="BMitra" w:eastAsia="Times New Roman" w:hAnsi="BMitra" w:cs="B Lotus"/>
          <w:sz w:val="28"/>
          <w:szCs w:val="28"/>
        </w:rPr>
        <w:t>.</w:t>
      </w:r>
    </w:p>
    <w:p w14:paraId="4A911A1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lastRenderedPageBreak/>
        <w:t>تعمیر مسجد مخروبه ای در نزدیکی مسجد بزرگتر</w:t>
      </w:r>
      <w:r w:rsidRPr="00F740D7">
        <w:rPr>
          <w:rFonts w:ascii="Cambria" w:eastAsia="Times New Roman" w:hAnsi="Cambria" w:cs="Cambria" w:hint="cs"/>
          <w:sz w:val="28"/>
          <w:szCs w:val="28"/>
          <w:rtl/>
        </w:rPr>
        <w:t> </w:t>
      </w:r>
    </w:p>
    <w:p w14:paraId="3BA21F1F"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مسجد کوچکى در نزدیکی مسجد جامع قرار دارد که قبلاً در تنگى وقت از آن استفاده مى شده است. اخیراً در اثر مرور زمان و عدم توجّه، به حالت مخروبه درآمده است. آیا جایز است مسجد مذکور نوسازى شود و به عنوان انبار مسجد جدید مورد استفاده قرار گیرد، یا باید به حالت مسجد برگردد؟</w:t>
      </w:r>
    </w:p>
    <w:p w14:paraId="5590C86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آن را طورى بسازید که هم قابل استفاده براى نمازگزاران باشد و اگر هم کسى حاضر به نماز در آن نبود بتوانند به عنوان انبار مسجد مجاور از آن استفاده کنند</w:t>
      </w:r>
      <w:r w:rsidRPr="00F740D7">
        <w:rPr>
          <w:rFonts w:ascii="BMitra" w:eastAsia="Times New Roman" w:hAnsi="BMitra" w:cs="B Lotus"/>
          <w:sz w:val="28"/>
          <w:szCs w:val="28"/>
        </w:rPr>
        <w:t>.</w:t>
      </w:r>
    </w:p>
    <w:p w14:paraId="2E64A641"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مغازه در زمین مسجد</w:t>
      </w:r>
      <w:r w:rsidRPr="00F740D7">
        <w:rPr>
          <w:rFonts w:ascii="Cambria" w:eastAsia="Times New Roman" w:hAnsi="Cambria" w:cs="Cambria" w:hint="cs"/>
          <w:sz w:val="28"/>
          <w:szCs w:val="28"/>
          <w:rtl/>
        </w:rPr>
        <w:t> </w:t>
      </w:r>
    </w:p>
    <w:p w14:paraId="664AE41A"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از ابتدا براى مسجد چند مغازه در نظر بگيرند چه حكمى دارد؟</w:t>
      </w:r>
    </w:p>
    <w:p w14:paraId="621DA72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مانعى ندارد ولى مورد بحث در جایى است که زمین به عنوان مسجد اختصاص یافته و بعداً می خواهند چنین کارهایى در آن انجام دهند مثلاً در آن اتاق یا زیرزمین جدیدى را براى اجاره دادن بسازند، همچنین باید توجه داشت این گونه دخل و تصرّفات در مساجد و دیگر موقوفات، ممکن است آنها را در معرض تلف قرار دهد و موجب سلب خاصیت آنها شود</w:t>
      </w:r>
      <w:r w:rsidRPr="00F740D7">
        <w:rPr>
          <w:rFonts w:ascii="BMitra" w:eastAsia="Times New Roman" w:hAnsi="BMitra" w:cs="B Lotus"/>
          <w:sz w:val="28"/>
          <w:szCs w:val="28"/>
        </w:rPr>
        <w:t>.</w:t>
      </w:r>
    </w:p>
    <w:p w14:paraId="26A1E6EC"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تجاری سازی بخشی از مسجد</w:t>
      </w:r>
      <w:r w:rsidRPr="00F740D7">
        <w:rPr>
          <w:rFonts w:ascii="Cambria" w:eastAsia="Times New Roman" w:hAnsi="Cambria" w:cs="Cambria" w:hint="cs"/>
          <w:sz w:val="28"/>
          <w:szCs w:val="28"/>
          <w:rtl/>
        </w:rPr>
        <w:t> </w:t>
      </w:r>
    </w:p>
    <w:p w14:paraId="2C24B338"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می توان بخشی از مسجد مثل زیر زمین آن را تبدیل به آشپزخانه نموده یا در بازسازی، چند مغازه درست کرده و اجاره داده شود؟</w:t>
      </w:r>
    </w:p>
    <w:p w14:paraId="16FC29C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اجاره دادن مساجد تحت هیچ عنوان جایز نیست؛ توضیح آنکه گاهى قسمتى از مسجد را تبدیل به منبع درآمدى براى مسجد می کنند؛ مثلاً زیرزمین آن را به آشپزخانه تبدیل می کنند و کرایه می دهند یا در بازسازى مسجد چند مغازه درست مى کنند که درآمد آنها را صرف مسجد مى کنند ، اینها هیچ کدام از نظر شرعى جایز نیست، نه مسجد را می توان اجاره داد و نه می توان از آن مغازه ای جدا کرد و نه زیرزمین آن را می توان به عنوان آشپزخانه و... کرایه داد چون زمین مسجد هر چه پایین هم برود باز هم جزء مسجد است و احکام مسجد را دارد. البته اگر این تغییرات را بدون اجازه انجام دادند ما نمی گوییم آن را تخریب کنند ولى باید از خود آن براى مسجد استفاده شود نه از درآمد آن. مثلاً اگر مغازه ایست، درب بیرونى آن را مسدود کنند و درى از داخل براى آن باز کنند تا به عنوان اتاقى براى مسجد مورد استفاده قرار گیرد،در ضمن باید توجه داشت که اگر از اول نیت ساخت مغازه و مانند آن را داشته باشند، این کار مانعی ندارد</w:t>
      </w:r>
      <w:r w:rsidRPr="00F740D7">
        <w:rPr>
          <w:rFonts w:ascii="BMitra" w:eastAsia="Times New Roman" w:hAnsi="BMitra" w:cs="B Lotus"/>
          <w:sz w:val="28"/>
          <w:szCs w:val="28"/>
        </w:rPr>
        <w:t>.</w:t>
      </w:r>
    </w:p>
    <w:p w14:paraId="62DADD14"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تأسیس دستشویی در مسجد</w:t>
      </w:r>
      <w:r w:rsidRPr="00F740D7">
        <w:rPr>
          <w:rFonts w:ascii="Cambria" w:eastAsia="Times New Roman" w:hAnsi="Cambria" w:cs="Cambria" w:hint="cs"/>
          <w:sz w:val="28"/>
          <w:szCs w:val="28"/>
          <w:rtl/>
        </w:rPr>
        <w:t> </w:t>
      </w:r>
    </w:p>
    <w:p w14:paraId="01602DCC"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ساخت دستشوئی در زمینی که وقف مسجد شده است چه حکمی دارد؟ اگر شخصی زمینی را واگذار مسجد نماید و سپس مرحوم شود و ما از قصد او باخبر نباشیم می توان در آن دستشوئی ایجاد نمود؟</w:t>
      </w:r>
    </w:p>
    <w:p w14:paraId="61C9A34E"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تاسیس سرویس بهداشتی به دلیل کوچک بودن یا تغییر مکان و امثال آن در مساجد چند حالت دارد: از ابتدا در زمینی که وقف مسجد کرده اند (چون مساجد در عرف امروز همراه با سرویس بهداشتی است) می توان سرویس بهداشتی ساخت، ولی در مساجد قدیمی آنچه جزء مسجد است، مانند صحن یا حیاط مساجدی که غالبا در آن نماز می خوانند را نمی توان تبدیل به سرویس بهداشتی کرد و باید محل دیگری را برای این منظور تهیه کنند، ولی مناطقی مانند مازندران و آذربایجان که معمولا در حیاط مسجد نماز نمی خوانند، هر چند حیاط وابسته به مسجد است ولی چون جزء آن یعنی محل نماز نیست برای ساخت سرویس مانعی ندارد</w:t>
      </w:r>
      <w:r w:rsidRPr="00F740D7">
        <w:rPr>
          <w:rFonts w:ascii="BMitra" w:eastAsia="Times New Roman" w:hAnsi="BMitra" w:cs="B Lotus"/>
          <w:sz w:val="28"/>
          <w:szCs w:val="28"/>
        </w:rPr>
        <w:t>.</w:t>
      </w:r>
    </w:p>
    <w:p w14:paraId="0F8ACA0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اضافه کردن زمینی که قبلا در آن سرویس بهداشتی بوده به مسجد</w:t>
      </w:r>
      <w:r w:rsidRPr="00F740D7">
        <w:rPr>
          <w:rFonts w:ascii="Cambria" w:eastAsia="Times New Roman" w:hAnsi="Cambria" w:cs="Cambria" w:hint="cs"/>
          <w:sz w:val="28"/>
          <w:szCs w:val="28"/>
          <w:rtl/>
        </w:rPr>
        <w:t> </w:t>
      </w:r>
    </w:p>
    <w:p w14:paraId="5A74E939"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مکاني که قبلاً سرويس بهداشتي بوده را مي</w:t>
      </w:r>
      <w:r w:rsidRPr="00F740D7">
        <w:rPr>
          <w:rFonts w:ascii="Cambria" w:eastAsia="Times New Roman" w:hAnsi="Cambria" w:cs="Cambria" w:hint="cs"/>
          <w:sz w:val="28"/>
          <w:szCs w:val="28"/>
          <w:rtl/>
        </w:rPr>
        <w:t>¬</w:t>
      </w:r>
      <w:r w:rsidRPr="00F740D7">
        <w:rPr>
          <w:rFonts w:ascii="BMitra" w:eastAsia="Times New Roman" w:hAnsi="BMitra" w:cs="B Lotus" w:hint="cs"/>
          <w:sz w:val="28"/>
          <w:szCs w:val="28"/>
          <w:rtl/>
        </w:rPr>
        <w:t>توان</w:t>
      </w:r>
      <w:r w:rsidRPr="00F740D7">
        <w:rPr>
          <w:rFonts w:ascii="BMitra" w:eastAsia="Times New Roman" w:hAnsi="BMitra" w:cs="B Lotus"/>
          <w:sz w:val="28"/>
          <w:szCs w:val="28"/>
          <w:rtl/>
        </w:rPr>
        <w:t xml:space="preserve"> </w:t>
      </w:r>
      <w:r w:rsidRPr="00F740D7">
        <w:rPr>
          <w:rFonts w:ascii="BMitra" w:eastAsia="Times New Roman" w:hAnsi="BMitra" w:cs="B Lotus" w:hint="cs"/>
          <w:sz w:val="28"/>
          <w:szCs w:val="28"/>
          <w:rtl/>
        </w:rPr>
        <w:t>جزء</w:t>
      </w:r>
      <w:r w:rsidRPr="00F740D7">
        <w:rPr>
          <w:rFonts w:ascii="BMitra" w:eastAsia="Times New Roman" w:hAnsi="BMitra" w:cs="B Lotus"/>
          <w:sz w:val="28"/>
          <w:szCs w:val="28"/>
          <w:rtl/>
        </w:rPr>
        <w:t xml:space="preserve"> </w:t>
      </w:r>
      <w:r w:rsidRPr="00F740D7">
        <w:rPr>
          <w:rFonts w:ascii="BMitra" w:eastAsia="Times New Roman" w:hAnsi="BMitra" w:cs="B Lotus" w:hint="cs"/>
          <w:sz w:val="28"/>
          <w:szCs w:val="28"/>
          <w:rtl/>
        </w:rPr>
        <w:t>مسجد</w:t>
      </w:r>
      <w:r w:rsidRPr="00F740D7">
        <w:rPr>
          <w:rFonts w:ascii="BMitra" w:eastAsia="Times New Roman" w:hAnsi="BMitra" w:cs="B Lotus"/>
          <w:sz w:val="28"/>
          <w:szCs w:val="28"/>
          <w:rtl/>
        </w:rPr>
        <w:t xml:space="preserve"> </w:t>
      </w:r>
      <w:r w:rsidRPr="00F740D7">
        <w:rPr>
          <w:rFonts w:ascii="BMitra" w:eastAsia="Times New Roman" w:hAnsi="BMitra" w:cs="B Lotus" w:hint="cs"/>
          <w:sz w:val="28"/>
          <w:szCs w:val="28"/>
          <w:rtl/>
        </w:rPr>
        <w:t>کرد؟</w:t>
      </w:r>
    </w:p>
    <w:p w14:paraId="52240D84"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چنانچه خاک پاک روی آن بریزند تا آلودگی سرایت نکند اشکال ندارد</w:t>
      </w:r>
      <w:r w:rsidRPr="00F740D7">
        <w:rPr>
          <w:rFonts w:ascii="BMitra" w:eastAsia="Times New Roman" w:hAnsi="BMitra" w:cs="B Lotus"/>
          <w:sz w:val="28"/>
          <w:szCs w:val="28"/>
        </w:rPr>
        <w:t>.</w:t>
      </w:r>
    </w:p>
    <w:p w14:paraId="4C276AA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جابجایی حیاط و شبستان مسجد با یکدیگر</w:t>
      </w:r>
      <w:r w:rsidRPr="00F740D7">
        <w:rPr>
          <w:rFonts w:ascii="Cambria" w:eastAsia="Times New Roman" w:hAnsi="Cambria" w:cs="Cambria" w:hint="cs"/>
          <w:sz w:val="28"/>
          <w:szCs w:val="28"/>
          <w:rtl/>
        </w:rPr>
        <w:t> </w:t>
      </w:r>
    </w:p>
    <w:p w14:paraId="1F345401"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جابجايي حياط و شبستان مسجد با يکديگر يا جابجايي محل سرويس بهداشتي مسجد جايز است؟</w:t>
      </w:r>
    </w:p>
    <w:p w14:paraId="3587661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هرگونه تغییر، تبدیل، بازسازی و نوسازی در مسجد، در حیاط و شبستان یا غیره که به نفع نمازگزاران باشد مانعی ندارد ولی احکام مسجد تغییر نمی کند. امّا سرویس بهداشتی را نمی توان جابجا کرد و به جایی که جزو مسجد است</w:t>
      </w:r>
      <w:hyperlink r:id="rId593" w:history="1">
        <w:r w:rsidRPr="00F740D7">
          <w:rPr>
            <w:rFonts w:ascii="BMitra" w:eastAsia="Times New Roman" w:hAnsi="BMitra" w:cs="B Lotus"/>
            <w:sz w:val="28"/>
            <w:szCs w:val="28"/>
          </w:rPr>
          <w:t> </w:t>
        </w:r>
        <w:r w:rsidRPr="00F740D7">
          <w:rPr>
            <w:rFonts w:ascii="BMitra" w:eastAsia="Times New Roman" w:hAnsi="BMitra" w:cs="B Lotus"/>
            <w:sz w:val="28"/>
            <w:szCs w:val="28"/>
            <w:rtl/>
          </w:rPr>
          <w:t>انتقال</w:t>
        </w:r>
      </w:hyperlink>
      <w:r w:rsidRPr="00F740D7">
        <w:rPr>
          <w:rFonts w:ascii="BMitra" w:eastAsia="Times New Roman" w:hAnsi="BMitra" w:cs="B Lotus"/>
          <w:sz w:val="28"/>
          <w:szCs w:val="28"/>
          <w:rtl/>
        </w:rPr>
        <w:t>داد.نکته: گاه بعضی از قسمتهای مسجد متعلّق به آن و موقوفه مسجد است، ولی جزء مسجد نیست؛ مانند حیاط بعضی مساجد که در آن نماز برپا نمی شود (مانند مناطق پرباران شمال) یا آشپزخانه که متعلّق به مسجد است ولی جزء مسجد نیست و می توان در صورت لزوم در آن خانه عالم و یا خادم یا سرویس بهداشتی احداث کرد، ولی حیاط بعضی مساجد که در فصول مناسب در آن نماز برپا می شود (مانند مناطق گرمسیر) جزء مسجد است و احکام آن را دارد</w:t>
      </w:r>
      <w:r w:rsidRPr="00F740D7">
        <w:rPr>
          <w:rFonts w:ascii="BMitra" w:eastAsia="Times New Roman" w:hAnsi="BMitra" w:cs="B Lotus"/>
          <w:sz w:val="28"/>
          <w:szCs w:val="28"/>
        </w:rPr>
        <w:t>.</w:t>
      </w:r>
    </w:p>
    <w:p w14:paraId="2664048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اهمیت مسجد جمکران</w:t>
      </w:r>
      <w:r w:rsidRPr="00F740D7">
        <w:rPr>
          <w:rFonts w:ascii="Cambria" w:eastAsia="Times New Roman" w:hAnsi="Cambria" w:cs="Cambria" w:hint="cs"/>
          <w:sz w:val="28"/>
          <w:szCs w:val="28"/>
          <w:rtl/>
        </w:rPr>
        <w:t> </w:t>
      </w:r>
    </w:p>
    <w:p w14:paraId="660F75A7"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نظر معظم له در مورد اسناد مسجد مقدّس جمکران چیست؟</w:t>
      </w:r>
    </w:p>
    <w:p w14:paraId="7A217F1A"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اوّلاً در کتابهاى معروف و معتبر نوشته شده آنچه توسط حضرت ، به حسن بن مثله جمکرانى دستور داده شده در خواب نبوده، بلکه در بیدارى بوده است. و ثانیاً بزرگان علماى پیشین تا جایى که اطّلاع داریم، مانند آیات عظام مرحوم بروجردى و حائرى مؤسس حوزه علمیه قم و بسیارى دیگر، به این مسجد اهمیّت فوق‏العاده مى‏ دادند (شرح بیشتر در کتاب مفاتیح نوین آمده است</w:t>
      </w:r>
      <w:r w:rsidRPr="00F740D7">
        <w:rPr>
          <w:rFonts w:ascii="BMitra" w:eastAsia="Times New Roman" w:hAnsi="BMitra" w:cs="B Lotus"/>
          <w:sz w:val="28"/>
          <w:szCs w:val="28"/>
        </w:rPr>
        <w:t>).</w:t>
      </w:r>
      <w:r w:rsidRPr="00F740D7">
        <w:rPr>
          <w:rFonts w:ascii="BMitra" w:eastAsia="Times New Roman" w:hAnsi="BMitra" w:cs="B Lotus"/>
          <w:sz w:val="28"/>
          <w:szCs w:val="28"/>
        </w:rPr>
        <w:br/>
      </w:r>
      <w:r w:rsidRPr="00F740D7">
        <w:rPr>
          <w:rFonts w:ascii="BMitra" w:eastAsia="Times New Roman" w:hAnsi="BMitra" w:cs="B Lotus"/>
          <w:sz w:val="28"/>
          <w:szCs w:val="28"/>
          <w:rtl/>
        </w:rPr>
        <w:t xml:space="preserve">تذکّر: توجّه داشته باشید عباداتى که در جمکران انجام مى ‏شود از اعمالى که انجام آن در بسیارى از حرمهاى مقدسه توصیه شده، مهمتر است؛ زیرا مسجد مقدس جمکران هر چند زیارت‏نامه ندارد، ولى دو نماز دارد (نماز تحیّت و نماز امام زمان </w:t>
      </w:r>
      <w:r w:rsidRPr="00F740D7">
        <w:rPr>
          <w:rFonts w:ascii="BMitra" w:eastAsia="Times New Roman" w:hAnsi="BMitra" w:cs="B Lotus"/>
          <w:sz w:val="28"/>
          <w:szCs w:val="28"/>
          <w:rtl/>
        </w:rPr>
        <w:lastRenderedPageBreak/>
        <w:t>علیه‏السلام) که در آن حقیقت توحید (ایاک نعبد و ایاک نستعین) یکصد مرتبه تکرار مى ‏شود و یکصد مرتبه صلوات و تسبیحات حضرت زهرا (علیها السلام) نیز گفته مى ‏شود، علاوه بر این که این مکان مسجد نیز مى ‏باشد</w:t>
      </w:r>
      <w:r w:rsidRPr="00F740D7">
        <w:rPr>
          <w:rFonts w:ascii="BMitra" w:eastAsia="Times New Roman" w:hAnsi="BMitra" w:cs="B Lotus"/>
          <w:sz w:val="28"/>
          <w:szCs w:val="28"/>
        </w:rPr>
        <w:t>.</w:t>
      </w:r>
    </w:p>
    <w:p w14:paraId="7215F6D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حیطه مسئولیت واقف و متولی در مساجد و حسینیه ها</w:t>
      </w:r>
      <w:r w:rsidRPr="00F740D7">
        <w:rPr>
          <w:rFonts w:ascii="Cambria" w:eastAsia="Times New Roman" w:hAnsi="Cambria" w:cs="Cambria" w:hint="cs"/>
          <w:sz w:val="28"/>
          <w:szCs w:val="28"/>
          <w:rtl/>
        </w:rPr>
        <w:t> </w:t>
      </w:r>
    </w:p>
    <w:p w14:paraId="4FAA78D5"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حیطه مسئولیت واقف و متولی در امثال مسجد و حسینه تا چه حد می باشد؟</w:t>
      </w:r>
    </w:p>
    <w:p w14:paraId="59EA532D"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بعد از تحقق وقف در مورد انتخاب امام جماعت يا عزل او نه متولّى و نه واقف هيچ كدام حقى ندارد و اين حق مردم است و نظر آنها ملاك است. حيطه مسؤوليت متولّى رسيدگى به موقوفات مسجد است. پس متولّى، واقف يا هر شخص ديگرى بعد از تحقق وقف حق دخالت در برنامه ريزى‏ها و فعاليتهاى اين اماكن را ندارند و اين حق مردم است و رضايت آنها در چنين امورى ملاك است</w:t>
      </w:r>
      <w:r w:rsidRPr="00F740D7">
        <w:rPr>
          <w:rFonts w:ascii="BMitra" w:eastAsia="Times New Roman" w:hAnsi="BMitra" w:cs="B Lotus"/>
          <w:sz w:val="28"/>
          <w:szCs w:val="28"/>
        </w:rPr>
        <w:t>.</w:t>
      </w:r>
    </w:p>
    <w:p w14:paraId="0D85D059"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لزوم تعیین تولیت در مسجد دارای مستغلات</w:t>
      </w:r>
      <w:r w:rsidRPr="00F740D7">
        <w:rPr>
          <w:rFonts w:ascii="Cambria" w:eastAsia="Times New Roman" w:hAnsi="Cambria" w:cs="Cambria" w:hint="cs"/>
          <w:sz w:val="28"/>
          <w:szCs w:val="28"/>
          <w:rtl/>
        </w:rPr>
        <w:t> </w:t>
      </w:r>
    </w:p>
    <w:p w14:paraId="6196A87E"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آيا مسجد نياز به متولّى دارد، يا توليت مربوط به مستغلّات مسجد است؟</w:t>
      </w:r>
    </w:p>
    <w:p w14:paraId="6BCAD285"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توليت مربوط به مستغلّات مسجد است. بنابراين، مسجدى كه مستغلّات ندارد نيازى به توليت ندارد</w:t>
      </w:r>
      <w:r w:rsidRPr="00F740D7">
        <w:rPr>
          <w:rFonts w:ascii="BMitra" w:eastAsia="Times New Roman" w:hAnsi="BMitra" w:cs="B Lotus"/>
          <w:sz w:val="28"/>
          <w:szCs w:val="28"/>
        </w:rPr>
        <w:t>.</w:t>
      </w:r>
    </w:p>
    <w:p w14:paraId="5EFB35F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مکانی که بدون اجازه مالک به تدریج تبدیل به مسجد شده</w:t>
      </w:r>
      <w:r w:rsidRPr="00F740D7">
        <w:rPr>
          <w:rFonts w:ascii="Cambria" w:eastAsia="Times New Roman" w:hAnsi="Cambria" w:cs="Cambria" w:hint="cs"/>
          <w:sz w:val="28"/>
          <w:szCs w:val="28"/>
          <w:rtl/>
        </w:rPr>
        <w:t> </w:t>
      </w:r>
    </w:p>
    <w:p w14:paraId="66525C75"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شخصى گوشه ‏اى از ملك خود را براى عبادت برگزيده است. به تدريج همسايگان او نيز در حال حياتش در آن محل نماز مى خوانند و بعد از وفات شخص مذكور، آن مکان را به صورت مسجد در مى ‏آورند ولى ورثه راضى به این کار نیستند، بلكه آن زمين را غصبى اعلان كرده ‏اند. حكم این مسجد و نمازهايى كه در ظرف بيست سال در آن خوانده شده چيست؟</w:t>
      </w:r>
    </w:p>
    <w:p w14:paraId="00B1EDE4"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هرگاه وقف‏ آن محل براى مسجد ثابت نشود، و مالك وصيّتى هم نكرده باشد، اقامه نماز در آنجا بدون رضايت ورثه جايز نيست</w:t>
      </w:r>
      <w:r w:rsidRPr="00F740D7">
        <w:rPr>
          <w:rFonts w:ascii="BMitra" w:eastAsia="Times New Roman" w:hAnsi="BMitra" w:cs="B Lotus"/>
          <w:sz w:val="28"/>
          <w:szCs w:val="28"/>
        </w:rPr>
        <w:t>.</w:t>
      </w:r>
    </w:p>
    <w:p w14:paraId="45000132"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وقف خانه برای مسجد مشروط به سکونت واقف در آن</w:t>
      </w:r>
      <w:r w:rsidRPr="00F740D7">
        <w:rPr>
          <w:rFonts w:ascii="Cambria" w:eastAsia="Times New Roman" w:hAnsi="Cambria" w:cs="Cambria" w:hint="cs"/>
          <w:sz w:val="28"/>
          <w:szCs w:val="28"/>
          <w:rtl/>
        </w:rPr>
        <w:t> </w:t>
      </w:r>
    </w:p>
    <w:p w14:paraId="2C3AABF1"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شخصى خانه اش را وقف مسجد نموده، مشروط بر این که خودش تا آخر عمر در آن ساکن باشد، و اگر فرزندى از او به وجود آمد، او هم در همین خانه ساکن باشد. و معلوم نیست چه زمانى این خانه به تصرّف مسجد در خواهد آمد. با توجّه به این مطلب بفرمایید: آیا این وقف صحیح است؟</w:t>
      </w:r>
    </w:p>
    <w:p w14:paraId="61E2F425"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آرى این وقف صحیح است، و باید مطابق آن عمل کرد</w:t>
      </w:r>
      <w:r w:rsidRPr="00F740D7">
        <w:rPr>
          <w:rFonts w:ascii="BMitra" w:eastAsia="Times New Roman" w:hAnsi="BMitra" w:cs="B Lotus"/>
          <w:sz w:val="28"/>
          <w:szCs w:val="28"/>
        </w:rPr>
        <w:t>.</w:t>
      </w:r>
    </w:p>
    <w:p w14:paraId="5ABD271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تعارض نظر واقف با قوانین میراث فرهنگی</w:t>
      </w:r>
      <w:r w:rsidRPr="00F740D7">
        <w:rPr>
          <w:rFonts w:ascii="Cambria" w:eastAsia="Times New Roman" w:hAnsi="Cambria" w:cs="Cambria" w:hint="cs"/>
          <w:sz w:val="28"/>
          <w:szCs w:val="28"/>
          <w:rtl/>
        </w:rPr>
        <w:t> </w:t>
      </w:r>
    </w:p>
    <w:p w14:paraId="2591ED5C"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lastRenderedPageBreak/>
        <w:t>پرسش</w:t>
      </w:r>
      <w:r w:rsidRPr="00F740D7">
        <w:rPr>
          <w:rFonts w:eastAsia="Times New Roman" w:cs="B Lotus"/>
          <w:sz w:val="28"/>
          <w:szCs w:val="28"/>
        </w:rPr>
        <w:t xml:space="preserve"> :</w:t>
      </w:r>
      <w:r w:rsidRPr="00F740D7">
        <w:rPr>
          <w:rFonts w:ascii="BMitra" w:eastAsia="Times New Roman" w:hAnsi="BMitra" w:cs="B Lotus"/>
          <w:sz w:val="28"/>
          <w:szCs w:val="28"/>
          <w:rtl/>
        </w:rPr>
        <w:t>محلّى، طبق اسناد معتبر و مسلّم، وقف‏ مسجدى شده است. از طرفى قسمت اعظم آثار مسجد در اثر مرور زمان از بين رفته ولى قسمتى از آثار از جمله محراب آن هنوز باقى است. با توجّه به وقف‏ بودن محلّ براى مسجد، متولّى موقوفه قصد احداث مسجد در محلّ مسجد مخروبه سابق را دارد؛ ولى احداث مسجد و عمل به نيّت واقف با بعضى از مقرّرات ميراث فرهنگى تعارض دارد؛ در صورتِ تعارضِ نيّتِ واقف با مقرّرات ميراث فرهنگى، عمل به كدام يك مقدّم است؟ تكليف شرعى متولّى موقوفه چيست؟</w:t>
      </w:r>
    </w:p>
    <w:p w14:paraId="6A4B9EE3"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تا ممكن است بايد با كمك گرفتن از اهل خبره و اطّلاع، جمع ميان بناى مسجد و حفظ آثار فرهنگى شود. و اگر ممكن نشد، اولويّت با مسجد است</w:t>
      </w:r>
      <w:r w:rsidRPr="00F740D7">
        <w:rPr>
          <w:rFonts w:ascii="BMitra" w:eastAsia="Times New Roman" w:hAnsi="BMitra" w:cs="B Lotus"/>
          <w:sz w:val="28"/>
          <w:szCs w:val="28"/>
        </w:rPr>
        <w:t>.</w:t>
      </w:r>
    </w:p>
    <w:p w14:paraId="721B5AB4"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عدم اجرای حکم مسجد بر زمین اجاره شده جهت مسجد</w:t>
      </w:r>
      <w:r w:rsidRPr="00F740D7">
        <w:rPr>
          <w:rFonts w:ascii="Cambria" w:eastAsia="Times New Roman" w:hAnsi="Cambria" w:cs="Cambria" w:hint="cs"/>
          <w:sz w:val="28"/>
          <w:szCs w:val="28"/>
          <w:rtl/>
        </w:rPr>
        <w:t> </w:t>
      </w:r>
    </w:p>
    <w:p w14:paraId="1E73AF57"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اگر زمینی برای مسجد اجاره شود آیا از این پس حکم مسجد را دارد؟ در صورت عدم تمدید اجاره، حکم چگونه است؟</w:t>
      </w:r>
    </w:p>
    <w:p w14:paraId="571A7180"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حکم مسجد را ندارد</w:t>
      </w:r>
      <w:r w:rsidRPr="00F740D7">
        <w:rPr>
          <w:rFonts w:ascii="BMitra" w:eastAsia="Times New Roman" w:hAnsi="BMitra" w:cs="B Lotus"/>
          <w:sz w:val="28"/>
          <w:szCs w:val="28"/>
        </w:rPr>
        <w:t>.</w:t>
      </w:r>
    </w:p>
    <w:p w14:paraId="2C810D9F"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وقف کردن فضای متحرک به عنوان مسجد</w:t>
      </w:r>
      <w:r w:rsidRPr="00F740D7">
        <w:rPr>
          <w:rFonts w:ascii="Cambria" w:eastAsia="Times New Roman" w:hAnsi="Cambria" w:cs="Cambria" w:hint="cs"/>
          <w:sz w:val="28"/>
          <w:szCs w:val="28"/>
          <w:rtl/>
        </w:rPr>
        <w:t> </w:t>
      </w:r>
    </w:p>
    <w:p w14:paraId="6DF46998"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آيا مي شود فضاي متحرکي مانند کانتينر و امثال آن را وقف مسجد کرد؟</w:t>
      </w:r>
    </w:p>
    <w:p w14:paraId="5483EE71"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مسجد بايد در زمين ومحل ثابتي باشد</w:t>
      </w:r>
    </w:p>
    <w:p w14:paraId="645F599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تجدید بنای مسجد غیر قابل استفاده</w:t>
      </w:r>
      <w:r w:rsidRPr="00F740D7">
        <w:rPr>
          <w:rFonts w:ascii="Cambria" w:eastAsia="Times New Roman" w:hAnsi="Cambria" w:cs="Cambria" w:hint="cs"/>
          <w:sz w:val="28"/>
          <w:szCs w:val="28"/>
          <w:rtl/>
        </w:rPr>
        <w:t> </w:t>
      </w:r>
    </w:p>
    <w:p w14:paraId="38FBD476"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مسجدى در حال حاضر به هیچ وجه قابل استفاده براى نماز و فعّالیت هاى فرهنگى و مذهبى نمی باشد با بررسیهاى همه جانبه تصمیم به تخریب و ساخت مجدّد با طرّاحى مطلوب گرفته شده حال آیا تخریب بناى موجود با توجّه به موارد فوق چه حکمى دارد؟</w:t>
      </w:r>
    </w:p>
    <w:p w14:paraId="301282F8"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در فرض مسأله تخریب و تجدید بناى این مسجد مانعى ندارد؛ بلکه کار بسیار خوبى است</w:t>
      </w:r>
      <w:r w:rsidRPr="00F740D7">
        <w:rPr>
          <w:rFonts w:ascii="BMitra" w:eastAsia="Times New Roman" w:hAnsi="BMitra" w:cs="B Lotus"/>
          <w:sz w:val="28"/>
          <w:szCs w:val="28"/>
        </w:rPr>
        <w:t>.</w:t>
      </w:r>
    </w:p>
    <w:p w14:paraId="51371E3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تغییر نام مسجدی که به نام بانی می باشد</w:t>
      </w:r>
      <w:r w:rsidRPr="00F740D7">
        <w:rPr>
          <w:rFonts w:ascii="Cambria" w:eastAsia="Times New Roman" w:hAnsi="Cambria" w:cs="Cambria" w:hint="cs"/>
          <w:sz w:val="28"/>
          <w:szCs w:val="28"/>
          <w:rtl/>
        </w:rPr>
        <w:t> </w:t>
      </w:r>
    </w:p>
    <w:p w14:paraId="4A8FE233"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از نظر احكام شرع، تغيير نام مسجد چه حكمى دارد؟ مثلًا در جايى كه بانى مسجد نام خود را بر آن نهاده است، مى‏توان نام آن مسجد را تغيير داد؟</w:t>
      </w:r>
    </w:p>
    <w:p w14:paraId="0CE5A8C7"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 xml:space="preserve">هرگاه مسجد به نام شخص بانى يا افرادى مانند او بوده باشد و بخواهند آن را به نام امامان معصوم (عليهم السلام)، يا شخصيّتهاى معروف اسلامى تغيير بدهند، اشكالى ندارد؛ ولى بهتر آن است كه نام بانى را به عنوان بنا كننده، زير نام </w:t>
      </w:r>
      <w:r w:rsidRPr="00F740D7">
        <w:rPr>
          <w:rFonts w:ascii="BMitra" w:eastAsia="Times New Roman" w:hAnsi="BMitra" w:cs="B Lotus"/>
          <w:sz w:val="28"/>
          <w:szCs w:val="28"/>
          <w:rtl/>
        </w:rPr>
        <w:lastRenderedPageBreak/>
        <w:t>مسجد بنويسند تا مردم براى او طلب مغفرت كنند؛ ولى اگر بر فرض در وقف‏ مسجد نام خاصّى شرط شده، احتياط حفظ آن نام است</w:t>
      </w:r>
      <w:r w:rsidRPr="00F740D7">
        <w:rPr>
          <w:rFonts w:ascii="BMitra" w:eastAsia="Times New Roman" w:hAnsi="BMitra" w:cs="B Lotus"/>
          <w:sz w:val="28"/>
          <w:szCs w:val="28"/>
        </w:rPr>
        <w:t>.</w:t>
      </w:r>
    </w:p>
    <w:p w14:paraId="6188A37F"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استفاده عمومی از موقوفات خاص</w:t>
      </w:r>
      <w:r w:rsidRPr="00F740D7">
        <w:rPr>
          <w:rFonts w:ascii="Cambria" w:eastAsia="Times New Roman" w:hAnsi="Cambria" w:cs="Cambria" w:hint="cs"/>
          <w:sz w:val="28"/>
          <w:szCs w:val="28"/>
          <w:rtl/>
        </w:rPr>
        <w:t> </w:t>
      </w:r>
    </w:p>
    <w:p w14:paraId="51F52ABC" w14:textId="77777777" w:rsidR="009B290B"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پرسش</w:t>
      </w:r>
      <w:r w:rsidRPr="00F740D7">
        <w:rPr>
          <w:rFonts w:eastAsia="Times New Roman" w:cs="B Lotus"/>
          <w:sz w:val="28"/>
          <w:szCs w:val="28"/>
        </w:rPr>
        <w:t xml:space="preserve"> :</w:t>
      </w:r>
      <w:r w:rsidRPr="00F740D7">
        <w:rPr>
          <w:rFonts w:ascii="BMitra" w:eastAsia="Times New Roman" w:hAnsi="BMitra" w:cs="B Lotus"/>
          <w:sz w:val="28"/>
          <w:szCs w:val="28"/>
          <w:rtl/>
        </w:rPr>
        <w:t>استفاده از اموال حسینیّه یا مسجد چه حکمى دارد؟</w:t>
      </w:r>
    </w:p>
    <w:p w14:paraId="457541D8" w14:textId="77777777" w:rsidR="00D56A43" w:rsidRPr="00F740D7" w:rsidRDefault="00D56A43" w:rsidP="008B4BB7">
      <w:pPr>
        <w:spacing w:line="240" w:lineRule="auto"/>
        <w:rPr>
          <w:rFonts w:ascii="BMitra" w:eastAsia="Times New Roman" w:hAnsi="BMitra" w:cs="B Lotus"/>
          <w:sz w:val="28"/>
          <w:szCs w:val="28"/>
          <w:rtl/>
        </w:rPr>
      </w:pPr>
      <w:r w:rsidRPr="00F740D7">
        <w:rPr>
          <w:rFonts w:eastAsia="Times New Roman" w:cs="B Lotus"/>
          <w:sz w:val="28"/>
          <w:szCs w:val="28"/>
          <w:rtl/>
        </w:rPr>
        <w:t>پاسخ</w:t>
      </w:r>
      <w:r w:rsidRPr="00F740D7">
        <w:rPr>
          <w:rFonts w:eastAsia="Times New Roman" w:cs="B Lotus"/>
          <w:sz w:val="28"/>
          <w:szCs w:val="28"/>
        </w:rPr>
        <w:t xml:space="preserve"> :</w:t>
      </w:r>
      <w:r w:rsidRPr="00F740D7">
        <w:rPr>
          <w:rFonts w:ascii="BMitra" w:eastAsia="Times New Roman" w:hAnsi="BMitra" w:cs="B Lotus"/>
          <w:sz w:val="28"/>
          <w:szCs w:val="28"/>
          <w:rtl/>
        </w:rPr>
        <w:t>در غیر احتیاجات همان مسجد یا حسینیّه جایز نیست مگر این که واقف آنها تصریح به عمومیّت استفاده از آنها کرده باشد</w:t>
      </w:r>
      <w:r w:rsidRPr="00F740D7">
        <w:rPr>
          <w:rFonts w:ascii="BMitra" w:eastAsia="Times New Roman" w:hAnsi="BMitra" w:cs="B Lotus"/>
          <w:sz w:val="28"/>
          <w:szCs w:val="28"/>
        </w:rPr>
        <w:t>.</w:t>
      </w:r>
    </w:p>
    <w:p w14:paraId="3E6BC34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حسینیه در زمینی که به نیت مسجد خریده شده است</w:t>
      </w:r>
      <w:r w:rsidRPr="00F740D7">
        <w:rPr>
          <w:rFonts w:ascii="Cambria" w:eastAsia="Times New Roman" w:hAnsi="Cambria" w:cs="Cambria" w:hint="cs"/>
          <w:sz w:val="28"/>
          <w:szCs w:val="28"/>
          <w:rtl/>
        </w:rPr>
        <w:t> </w:t>
      </w:r>
    </w:p>
    <w:p w14:paraId="472E488A"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زمینی را به نیت مسجد بخرند و بعد از خرید از ساخت مسجد در آن منصرف شوند و حسینیه بسازند این زمین حکم مسجد را دارد؟</w:t>
      </w:r>
    </w:p>
    <w:p w14:paraId="55A1AB4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صورتی که صیغه مسجد نخوانده اند یا به نیت مسجد نماز نخوانده اند و صاحبان پول راضی هستند مانعی ندارد</w:t>
      </w:r>
      <w:r w:rsidRPr="00F740D7">
        <w:rPr>
          <w:rFonts w:ascii="BMitra" w:eastAsia="Times New Roman" w:hAnsi="BMitra" w:cs="B Lotus"/>
          <w:sz w:val="28"/>
          <w:szCs w:val="28"/>
        </w:rPr>
        <w:t>.</w:t>
      </w:r>
    </w:p>
    <w:p w14:paraId="36339D47"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آوردن کتاب های مستهلک مسجد به خانه</w:t>
      </w:r>
      <w:r w:rsidRPr="00F740D7">
        <w:rPr>
          <w:rFonts w:ascii="Cambria" w:eastAsia="Times New Roman" w:hAnsi="Cambria" w:cs="Cambria" w:hint="cs"/>
          <w:sz w:val="28"/>
          <w:szCs w:val="28"/>
          <w:rtl/>
        </w:rPr>
        <w:t> </w:t>
      </w:r>
    </w:p>
    <w:p w14:paraId="75257D43"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آوردن کتابهای وقفی مسجد به خانه که می خواهند دور بریزند جایز است؟</w:t>
      </w:r>
    </w:p>
    <w:p w14:paraId="3A4376B1"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در مساجد و کتابخانه ها به هیچ وجه قابل استفاده نباشد مانعی ندارد. البته اگر ارزش و قیمت داشته باشد باید به قیمت آن کتابهای مشابه بخرد و به مسجد بدهد</w:t>
      </w:r>
      <w:r w:rsidRPr="00F740D7">
        <w:rPr>
          <w:rFonts w:ascii="BMitra" w:eastAsia="Times New Roman" w:hAnsi="BMitra" w:cs="B Lotus"/>
          <w:sz w:val="28"/>
          <w:szCs w:val="28"/>
        </w:rPr>
        <w:t>.</w:t>
      </w:r>
    </w:p>
    <w:p w14:paraId="492D27D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وقف نمودن اجناس قیمتی جهت مسجد</w:t>
      </w:r>
      <w:r w:rsidRPr="00F740D7">
        <w:rPr>
          <w:rFonts w:ascii="Cambria" w:eastAsia="Times New Roman" w:hAnsi="Cambria" w:cs="Cambria" w:hint="cs"/>
          <w:sz w:val="28"/>
          <w:szCs w:val="28"/>
          <w:rtl/>
        </w:rPr>
        <w:t> </w:t>
      </w:r>
    </w:p>
    <w:p w14:paraId="645D234A"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وقف‏ كردن اجناسى كه احتمال سرقت آن زياد است، و همين امر سبب مى‏شود كه اغلب اوقات درِ مسجد بسته باشد، صحيح است؟</w:t>
      </w:r>
    </w:p>
    <w:p w14:paraId="641FA7B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چنين وقفى اشكال ندارد؛ و وظيفه مردم آن است كه از آن مواظبت كنند</w:t>
      </w:r>
      <w:r w:rsidRPr="00F740D7">
        <w:rPr>
          <w:rFonts w:ascii="BMitra" w:eastAsia="Times New Roman" w:hAnsi="BMitra" w:cs="B Lotus"/>
          <w:sz w:val="28"/>
          <w:szCs w:val="28"/>
        </w:rPr>
        <w:t>.</w:t>
      </w:r>
    </w:p>
    <w:p w14:paraId="2D7235E1"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احداث کتابخانه بر روی زمین وقفی مسجد</w:t>
      </w:r>
      <w:r w:rsidRPr="00F740D7">
        <w:rPr>
          <w:rFonts w:ascii="Cambria" w:eastAsia="Times New Roman" w:hAnsi="Cambria" w:cs="Cambria" w:hint="cs"/>
          <w:sz w:val="28"/>
          <w:szCs w:val="28"/>
          <w:rtl/>
        </w:rPr>
        <w:t> </w:t>
      </w:r>
    </w:p>
    <w:p w14:paraId="1189D222"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قطعه زمينى، كه در كنار مسجد است را وقف‏ مسجد نموده ‏اند، آيا ساخت کتابخانه در آن زمین جايز است؟ در فرض جواز، آیا بانوانى كه عذر شرعى دارند مى‏ توانند در آنجا رفت و آمد كنند؟ آيا مى‏ توان از يك اتاق از آن كتابخانه براى پايگاه بسيج استفاده كرد؟</w:t>
      </w:r>
    </w:p>
    <w:p w14:paraId="6F4F0A36"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احداث كتابخانه مسجد در آن قسمت، اگر مزاحم نمازگزاران نباشد و هر زمان مورد نياز قرار گيرد در اختيار مسجد قرار دهند، مانعى ندارد؛ ولى بانوانى كه عذر شرعى دارند نمى‏توانند در آنجا رفت و آمد كنند و براى پايگاه نيز با شرايط فوق مى‏توان استفاده كرد</w:t>
      </w:r>
      <w:r w:rsidRPr="00F740D7">
        <w:rPr>
          <w:rFonts w:ascii="BMitra" w:eastAsia="Times New Roman" w:hAnsi="BMitra" w:cs="B Lotus"/>
          <w:sz w:val="28"/>
          <w:szCs w:val="28"/>
        </w:rPr>
        <w:t>.</w:t>
      </w:r>
    </w:p>
    <w:p w14:paraId="4647ABBC"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مسجد بر روی حسینیه</w:t>
      </w:r>
      <w:r w:rsidRPr="00F740D7">
        <w:rPr>
          <w:rFonts w:ascii="Cambria" w:eastAsia="Times New Roman" w:hAnsi="Cambria" w:cs="Cambria" w:hint="cs"/>
          <w:sz w:val="28"/>
          <w:szCs w:val="28"/>
          <w:rtl/>
        </w:rPr>
        <w:t> </w:t>
      </w:r>
    </w:p>
    <w:p w14:paraId="46941759"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زمینى براى حسینیّه وقف شده باشد، آیا مى شود بالاى آن حسینیّه، مسجد ساخت؟</w:t>
      </w:r>
    </w:p>
    <w:p w14:paraId="3A50992F"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ساختن طبقه بالا و استفاده از آن براى نماز و عزادارى اشکالى ندارد ولى حکم مسجد را ندارد مگر این که از اوّل به همین صورت وقف شده باشد که طبقه پایین حسینیّه و طبقه بالا مسجد باشد</w:t>
      </w:r>
      <w:r w:rsidRPr="00F740D7">
        <w:rPr>
          <w:rFonts w:ascii="BMitra" w:eastAsia="Times New Roman" w:hAnsi="BMitra" w:cs="B Lotus"/>
          <w:sz w:val="28"/>
          <w:szCs w:val="28"/>
        </w:rPr>
        <w:t>.</w:t>
      </w:r>
    </w:p>
    <w:p w14:paraId="41117079"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تشکیل بسیج در مساجد</w:t>
      </w:r>
      <w:r w:rsidRPr="00F740D7">
        <w:rPr>
          <w:rFonts w:ascii="Cambria" w:eastAsia="Times New Roman" w:hAnsi="Cambria" w:cs="Cambria" w:hint="cs"/>
          <w:sz w:val="28"/>
          <w:szCs w:val="28"/>
          <w:rtl/>
        </w:rPr>
        <w:t> </w:t>
      </w:r>
    </w:p>
    <w:p w14:paraId="5514A7F9"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نيروهاى بسيج مى‏توانند در مساجدى كه زمين يا ساختمان و امكانات آنها وقفى است، مستقر شوند و از امكانات چنين مساجدى (مانند آب و برق ...)، براى بسيج استفاده کنند؟</w:t>
      </w:r>
    </w:p>
    <w:p w14:paraId="147CE961"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صورتى كه مزاحمتى براى نمازگزاران و ساير امور مسجد ايجاد نشود، مانعى ندارد.ولی احتياط آن است كه سهم خود را نسبت به آب و برق و ... بپردازند؛ مگر اين كه بانيان اين گونه امور از آغاز وقف‏ را توسعه داده باشند</w:t>
      </w:r>
      <w:r w:rsidRPr="00F740D7">
        <w:rPr>
          <w:rFonts w:ascii="BMitra" w:eastAsia="Times New Roman" w:hAnsi="BMitra" w:cs="B Lotus"/>
          <w:sz w:val="28"/>
          <w:szCs w:val="28"/>
        </w:rPr>
        <w:t>.</w:t>
      </w:r>
    </w:p>
    <w:p w14:paraId="1711F3A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استفاده از فاطمیه مسجد به عنوان خانه خادم</w:t>
      </w:r>
      <w:r w:rsidRPr="00F740D7">
        <w:rPr>
          <w:rFonts w:ascii="Cambria" w:eastAsia="Times New Roman" w:hAnsi="Cambria" w:cs="Cambria" w:hint="cs"/>
          <w:sz w:val="28"/>
          <w:szCs w:val="28"/>
          <w:rtl/>
        </w:rPr>
        <w:t> </w:t>
      </w:r>
    </w:p>
    <w:p w14:paraId="26BBFC3F"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 پولى كه از مردم جمع ‏آورى شده عمارتى كنار مسجد جهت بانوانى كه عذر شرعی دارند ساخته‏ شده و آن را فاطميّه ناميده ‏اند اما صيغه وقف‏ بر آن خوانده نشده است؛ اكنون ساختمان وسيعى به نام حسينيّه جنب مسجد احداث شده است؛ نظر به اينكه خادم مسجد از نظر منزل مسکونی در مضيقه است آیا می توان آن عمارت قبلى را به او اختصاص داد؟</w:t>
      </w:r>
    </w:p>
    <w:p w14:paraId="14C8BC6E"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جايز نيست، بايد محل ديگرى براى او در نظر گرفته شود و آن محل در حكم وقف است</w:t>
      </w:r>
      <w:r w:rsidRPr="00F740D7">
        <w:rPr>
          <w:rFonts w:ascii="BMitra" w:eastAsia="Times New Roman" w:hAnsi="BMitra" w:cs="B Lotus"/>
          <w:sz w:val="28"/>
          <w:szCs w:val="28"/>
        </w:rPr>
        <w:t>.</w:t>
      </w:r>
    </w:p>
    <w:p w14:paraId="73F17CA2"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استفاده از زیرزمین مسجد برای مکان ورزشی</w:t>
      </w:r>
      <w:r w:rsidRPr="00F740D7">
        <w:rPr>
          <w:rFonts w:ascii="Cambria" w:eastAsia="Times New Roman" w:hAnsi="Cambria" w:cs="Cambria" w:hint="cs"/>
          <w:sz w:val="28"/>
          <w:szCs w:val="28"/>
          <w:rtl/>
        </w:rPr>
        <w:t> </w:t>
      </w:r>
    </w:p>
    <w:p w14:paraId="1247474B"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یکی از روستاها زمينى وقف‏ مسجد گرديده و مردم به نيّت ساختن مسجد كمك كرده‏اند چندين سال در زيرزمين اين مسجد نماز برگزار مى‏گرديد اكنون كه طبقه همكف ساخته شده است از زيرزمين براى نگهدارى وسايل مسجد استفاده مى‏شود و در ايّام محرّم و صفر به عزاداران أبا عبد اللّه (عليه السلام) غذا داده مى‏شود و افراد معذور وارد آن نمى‏گردند آيا مى‏توان از اين زيرزمين براى مكان ورزشى جوانان و نوجوانان استفاده و عوايد حاصل را صرف بناى همان مسجد كرد؟</w:t>
      </w:r>
    </w:p>
    <w:p w14:paraId="5386C636"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ورزش براى همگان، مخصوصاً براى جوانان و نوجوانان امر لازمى است؛ ولى مناسب مساجد و حسينيّه ها نيست. لازم است مكان مناسب ديگرى براى آن در نظر گرفته شود</w:t>
      </w:r>
      <w:r w:rsidRPr="00F740D7">
        <w:rPr>
          <w:rFonts w:ascii="BMitra" w:eastAsia="Times New Roman" w:hAnsi="BMitra" w:cs="B Lotus"/>
          <w:sz w:val="28"/>
          <w:szCs w:val="28"/>
        </w:rPr>
        <w:t>.</w:t>
      </w:r>
    </w:p>
    <w:p w14:paraId="746EE7C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lastRenderedPageBreak/>
        <w:t>اجاره بلند مدت زمین های موقوفه</w:t>
      </w:r>
      <w:r w:rsidRPr="00F740D7">
        <w:rPr>
          <w:rFonts w:ascii="Cambria" w:eastAsia="Times New Roman" w:hAnsi="Cambria" w:cs="Cambria" w:hint="cs"/>
          <w:sz w:val="28"/>
          <w:szCs w:val="28"/>
          <w:rtl/>
        </w:rPr>
        <w:t> </w:t>
      </w:r>
    </w:p>
    <w:p w14:paraId="5DBE6ED2" w14:textId="77777777" w:rsidR="009B290B"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اجاره اراضى موقوفه (وقف خاص اولاد ذکور) به مدّت 90 سال براى بناى مسجد و مصلّى و حسینیّه جایز است؟ اگر صحیح است مشروط به چه شرایطى مى باشد؟</w:t>
      </w:r>
    </w:p>
    <w:p w14:paraId="6DAE4AAC"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اجاره هاى بلند مدّت بر خلاف مصلحت وقف است و جایز نیست، باید چند سال به چند سال تجدید شود و استفاده از آن براى مسجد و مصلّى و حسینیّه مانعى ندارد هرچند جریان احکام مسجد بر آنها مشکل است</w:t>
      </w:r>
      <w:r w:rsidRPr="00F740D7">
        <w:rPr>
          <w:rFonts w:ascii="BMitra" w:eastAsia="Times New Roman" w:hAnsi="BMitra" w:cs="B Lotus"/>
          <w:sz w:val="28"/>
          <w:szCs w:val="28"/>
        </w:rPr>
        <w:t>.</w:t>
      </w:r>
    </w:p>
    <w:p w14:paraId="5273A74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اولویت نظر متولی در توسعه یا تعمیر مسجد</w:t>
      </w:r>
      <w:r w:rsidRPr="00F740D7">
        <w:rPr>
          <w:rFonts w:ascii="Cambria" w:eastAsia="Times New Roman" w:hAnsi="Cambria" w:cs="Cambria" w:hint="cs"/>
          <w:sz w:val="28"/>
          <w:szCs w:val="28"/>
          <w:rtl/>
        </w:rPr>
        <w:t> </w:t>
      </w:r>
    </w:p>
    <w:p w14:paraId="39E49C11"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مورد توسعه يا تعميرات مسجد حرف چه كسى مقدّم است؟</w:t>
      </w:r>
    </w:p>
    <w:p w14:paraId="12441324"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متولّى داشته باشد حرف او مقدّم است والاّ حاكم شرع فردى را به عنوان متولّى آن محل منسوب مى‏كند تا او رسيدگى نمايد. مهمترين امر در مساجد و حسينيه‏ها و امثال آن اتّحاد مردم، متولّى، واقف، هيأت امناء و امام جماعت است و تا حد امكان بايد با همكارى و گذشت جلوى ايجاد اختلاف را گرفت</w:t>
      </w:r>
      <w:r w:rsidRPr="00F740D7">
        <w:rPr>
          <w:rFonts w:ascii="BMitra" w:eastAsia="Times New Roman" w:hAnsi="BMitra" w:cs="B Lotus"/>
          <w:sz w:val="28"/>
          <w:szCs w:val="28"/>
        </w:rPr>
        <w:t>.</w:t>
      </w:r>
    </w:p>
    <w:p w14:paraId="589F132F"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ساختن مسجد در زمينى كه وقف‏ عزادارى است</w:t>
      </w:r>
      <w:r w:rsidRPr="00F740D7">
        <w:rPr>
          <w:rFonts w:ascii="Cambria" w:eastAsia="Times New Roman" w:hAnsi="Cambria" w:cs="Cambria" w:hint="cs"/>
          <w:sz w:val="28"/>
          <w:szCs w:val="28"/>
          <w:rtl/>
        </w:rPr>
        <w:t> </w:t>
      </w:r>
    </w:p>
    <w:p w14:paraId="69AFDA5F"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در زمينى كه وقف‏ عزادارى سيّد الشّهداء (عليه السلام) شده است مى‏توان مسجدى احداث كرد؟</w:t>
      </w:r>
    </w:p>
    <w:p w14:paraId="1A5968B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ممكن است از متولّى و در صورت نبودن متولّى، از حاكم شرع زمين را براى ساختن مسجد اجاره كنند و عدّه‏اى از معتمدين محل پاى اين سند را امضا نمايند كه فراموش نشود و هر ساله مال الاجاره آن را صرف مجالس عزادارى سيّد الشّهداء (عليه السلام) بنمايند و مدّت اجاره نيز مشخص و محدود باشد كه بعد از پايان مدّت، مجدداً اجاره كنند</w:t>
      </w:r>
      <w:r w:rsidRPr="00F740D7">
        <w:rPr>
          <w:rFonts w:ascii="BMitra" w:eastAsia="Times New Roman" w:hAnsi="BMitra" w:cs="B Lotus"/>
          <w:sz w:val="28"/>
          <w:szCs w:val="28"/>
        </w:rPr>
        <w:t>.</w:t>
      </w:r>
    </w:p>
    <w:p w14:paraId="73133E7F"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کراهت غذا خوردن در مسجد</w:t>
      </w:r>
      <w:r w:rsidRPr="00F740D7">
        <w:rPr>
          <w:rFonts w:ascii="Cambria" w:eastAsia="Times New Roman" w:hAnsi="Cambria" w:cs="Cambria" w:hint="cs"/>
          <w:sz w:val="28"/>
          <w:szCs w:val="28"/>
          <w:rtl/>
        </w:rPr>
        <w:t> </w:t>
      </w:r>
    </w:p>
    <w:p w14:paraId="44517E4E"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غذا خوردن و انداختن سفره در مسجد کراهت دارد؟ منظور از کراهت در این جا چیست؟</w:t>
      </w:r>
    </w:p>
    <w:p w14:paraId="05674D0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آرى کراهت دارد، و اگر مزاحم نمازگزاران باشد جایز نیست و کراهت در این جا همان کراهت اصطلاحى است یعنى کار خوبى نیست، هرچند حرام نمى باشد</w:t>
      </w:r>
      <w:r w:rsidRPr="00F740D7">
        <w:rPr>
          <w:rFonts w:ascii="BMitra" w:eastAsia="Times New Roman" w:hAnsi="BMitra" w:cs="B Lotus"/>
          <w:sz w:val="28"/>
          <w:szCs w:val="28"/>
        </w:rPr>
        <w:t>.</w:t>
      </w:r>
    </w:p>
    <w:p w14:paraId="6702E573"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نذر فرش برای مسجدی که نیاز به آن ندارد</w:t>
      </w:r>
      <w:r w:rsidRPr="00F740D7">
        <w:rPr>
          <w:rFonts w:ascii="Cambria" w:eastAsia="Times New Roman" w:hAnsi="Cambria" w:cs="Cambria" w:hint="cs"/>
          <w:sz w:val="28"/>
          <w:szCs w:val="28"/>
          <w:rtl/>
        </w:rPr>
        <w:t> </w:t>
      </w:r>
    </w:p>
    <w:p w14:paraId="752959CC"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نذر داشته باشیم که به مسجدی فرش هدیه دهیم ولی بعد متوجه شویم که احتیاج به فرش ندارد آیا می توانیم پول آن را به جای مورد نذر بدهیم؟</w:t>
      </w:r>
    </w:p>
    <w:p w14:paraId="4E66CBF6"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می توانید چیز دیگری از احتیاجات مسجد را برای مسجد بخرید</w:t>
      </w:r>
      <w:r w:rsidRPr="00F740D7">
        <w:rPr>
          <w:rFonts w:ascii="BMitra" w:eastAsia="Times New Roman" w:hAnsi="BMitra" w:cs="B Lotus"/>
          <w:sz w:val="28"/>
          <w:szCs w:val="28"/>
        </w:rPr>
        <w:t>.</w:t>
      </w:r>
    </w:p>
    <w:p w14:paraId="58AB8916"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و ساز بنای شخصی در زمین قبرستان</w:t>
      </w:r>
      <w:r w:rsidRPr="00F740D7">
        <w:rPr>
          <w:rFonts w:ascii="Cambria" w:eastAsia="Times New Roman" w:hAnsi="Cambria" w:cs="Cambria" w:hint="cs"/>
          <w:sz w:val="28"/>
          <w:szCs w:val="28"/>
          <w:rtl/>
        </w:rPr>
        <w:t> </w:t>
      </w:r>
    </w:p>
    <w:p w14:paraId="47B70056"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مى توان زمینى را که وقف خاصّ یک آبادى یا شهرک است، و در آن قبرستان بوده، تخریب کرد، و دوباره براى ساخت و سازهاى شخصى استفاده نمود؟</w:t>
      </w:r>
    </w:p>
    <w:p w14:paraId="5294B9EF"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صورتى که وقف براى دفن اموات باشد نمى توان آنرا تغییر داد مگر این که دفن اموات در آن ممکن نباشد. در این صورت مى توان براى کارهاى خیر از آن استفاده کرد مانند مسجد و مدرسه و درمانگاه</w:t>
      </w:r>
      <w:r w:rsidRPr="00F740D7">
        <w:rPr>
          <w:rFonts w:ascii="BMitra" w:eastAsia="Times New Roman" w:hAnsi="BMitra" w:cs="B Lotus"/>
          <w:sz w:val="28"/>
          <w:szCs w:val="28"/>
        </w:rPr>
        <w:t>.</w:t>
      </w:r>
    </w:p>
    <w:p w14:paraId="2EADE5BC"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چگونگی تصرّف در مبالغ دریافتی از مراسمات ختم</w:t>
      </w:r>
      <w:r w:rsidRPr="00F740D7">
        <w:rPr>
          <w:rFonts w:ascii="Cambria" w:eastAsia="Times New Roman" w:hAnsi="Cambria" w:cs="Cambria" w:hint="cs"/>
          <w:sz w:val="28"/>
          <w:szCs w:val="28"/>
          <w:rtl/>
        </w:rPr>
        <w:t> </w:t>
      </w:r>
    </w:p>
    <w:p w14:paraId="605323F4"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مبالغی که بابت برگزاری مراسمات ختم در مسجد پرداخت می شود چگونه باید مصرف گردد؟ آیا خادم مسجد هم سهمی دارد؟</w:t>
      </w:r>
    </w:p>
    <w:p w14:paraId="70972C7E"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پولهاى ختم و فاتحه خوانى باید زیر نظر متولّى یا امام جماعت (هرکدام که نظارت بر این کار دارند) صرف مصالح مسجد گردد. خادم مسجد نیز مى تواند به مقدار متعارف با نظر آنها مصرف کند ولى توجّه داشته باشید پولى در مقابل استفاده از مسجد نمى توان گرفت مگر این که افراد با رضایت خود چیزى بدهند و یا در برابر خدماتى که انجام مى شود بگیرند</w:t>
      </w:r>
      <w:r w:rsidRPr="00F740D7">
        <w:rPr>
          <w:rFonts w:ascii="BMitra" w:eastAsia="Times New Roman" w:hAnsi="BMitra" w:cs="B Lotus"/>
          <w:sz w:val="28"/>
          <w:szCs w:val="28"/>
        </w:rPr>
        <w:t>.</w:t>
      </w:r>
    </w:p>
    <w:p w14:paraId="7292CA57"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صرف غذا در مساجد</w:t>
      </w:r>
      <w:r w:rsidRPr="00F740D7">
        <w:rPr>
          <w:rFonts w:ascii="Cambria" w:eastAsia="Times New Roman" w:hAnsi="Cambria" w:cs="Cambria" w:hint="cs"/>
          <w:sz w:val="28"/>
          <w:szCs w:val="28"/>
          <w:rtl/>
        </w:rPr>
        <w:t> </w:t>
      </w:r>
    </w:p>
    <w:p w14:paraId="04697374"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غذا خوردن در مجلس ختم و مانند آن که در مسجد برگزار مى شود چه حکمى دارد؟</w:t>
      </w:r>
    </w:p>
    <w:p w14:paraId="5C7EE8C1"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براى نمازگزاران مزاحمت ایجاد نکنند و سبب آلودگى مسجد نگردد اشکالى ندارد</w:t>
      </w:r>
      <w:r w:rsidRPr="00F740D7">
        <w:rPr>
          <w:rFonts w:ascii="BMitra" w:eastAsia="Times New Roman" w:hAnsi="BMitra" w:cs="B Lotus"/>
          <w:sz w:val="28"/>
          <w:szCs w:val="28"/>
        </w:rPr>
        <w:t>.</w:t>
      </w:r>
    </w:p>
    <w:p w14:paraId="0BB4161F"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پخش اذان از بلندگو در بیرون مسجد</w:t>
      </w:r>
      <w:r w:rsidRPr="00F740D7">
        <w:rPr>
          <w:rFonts w:ascii="Cambria" w:eastAsia="Times New Roman" w:hAnsi="Cambria" w:cs="Cambria" w:hint="cs"/>
          <w:sz w:val="28"/>
          <w:szCs w:val="28"/>
          <w:rtl/>
        </w:rPr>
        <w:t> </w:t>
      </w:r>
    </w:p>
    <w:p w14:paraId="16C16D38"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استفاده از بلندگوها برای پخش اذان در بیرون مسجد چه حکمی دارد؟</w:t>
      </w:r>
    </w:p>
    <w:p w14:paraId="1587BB8A"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نباید بلندگوهای مجالس عزاداری مزاحمتی برای همسایه ها داشته باشد بنابراین بلندگوها برای داخل مسجد روشن باشد ولی برای پخش اذان اشکالی ندارد البته صدای بلندگو خصوصا در مورد اذان صبح باید بگونه ای باشد که حال همسایه ها نیز رعایت شود</w:t>
      </w:r>
      <w:r w:rsidRPr="00F740D7">
        <w:rPr>
          <w:rFonts w:ascii="BMitra" w:eastAsia="Times New Roman" w:hAnsi="BMitra" w:cs="B Lotus"/>
          <w:sz w:val="28"/>
          <w:szCs w:val="28"/>
        </w:rPr>
        <w:t>.</w:t>
      </w:r>
    </w:p>
    <w:p w14:paraId="1332477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عدم شرط رضایت همسایگان در پخش اذان مساجد</w:t>
      </w:r>
      <w:r w:rsidRPr="00F740D7">
        <w:rPr>
          <w:rFonts w:ascii="Cambria" w:eastAsia="Times New Roman" w:hAnsi="Cambria" w:cs="Cambria" w:hint="cs"/>
          <w:sz w:val="28"/>
          <w:szCs w:val="28"/>
          <w:rtl/>
        </w:rPr>
        <w:t> </w:t>
      </w:r>
    </w:p>
    <w:p w14:paraId="0AEC9220"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جهت پخش اذان از بلندگوى مسجد، به‌خصوص اذان صبح، رضايت همسايگان شرط است؟</w:t>
      </w:r>
    </w:p>
    <w:p w14:paraId="30AE8CB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رضايت همسايگان در پخش اذان مساجد لازم نيست؛ ولى صداى بلندگو به‌صورت معتدل باشد</w:t>
      </w:r>
      <w:r w:rsidRPr="00F740D7">
        <w:rPr>
          <w:rFonts w:ascii="BMitra" w:eastAsia="Times New Roman" w:hAnsi="BMitra" w:cs="B Lotus"/>
          <w:sz w:val="28"/>
          <w:szCs w:val="28"/>
        </w:rPr>
        <w:t>.</w:t>
      </w:r>
    </w:p>
    <w:p w14:paraId="335875E9"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غصب جای نمازگزار در مسجد</w:t>
      </w:r>
      <w:r w:rsidRPr="00F740D7">
        <w:rPr>
          <w:rFonts w:ascii="Cambria" w:eastAsia="Times New Roman" w:hAnsi="Cambria" w:cs="Cambria" w:hint="cs"/>
          <w:sz w:val="28"/>
          <w:szCs w:val="28"/>
          <w:rtl/>
        </w:rPr>
        <w:t> </w:t>
      </w:r>
    </w:p>
    <w:p w14:paraId="63B03F0A"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شخصی در مسجد جایی را برای نماز گرفته باشد، اما شخص دیگر آن را غصب نماید،نماز او چه حکمی دارد؟</w:t>
      </w:r>
    </w:p>
    <w:p w14:paraId="7B6F42D6"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كسى كه در مسجد نشسته اگر ديگرى جاى او را غصب كند و در آن نماز بخواند بنابر احتياط واجب بايد نمازش را اعاده كند</w:t>
      </w:r>
      <w:r w:rsidRPr="00F740D7">
        <w:rPr>
          <w:rFonts w:ascii="BMitra" w:eastAsia="Times New Roman" w:hAnsi="BMitra" w:cs="B Lotus"/>
          <w:sz w:val="28"/>
          <w:szCs w:val="28"/>
        </w:rPr>
        <w:t>.</w:t>
      </w:r>
    </w:p>
    <w:p w14:paraId="766414A2"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شک در غصبی بودن زمین</w:t>
      </w:r>
      <w:r w:rsidRPr="00F740D7">
        <w:rPr>
          <w:rFonts w:ascii="Cambria" w:eastAsia="Times New Roman" w:hAnsi="Cambria" w:cs="Cambria" w:hint="cs"/>
          <w:sz w:val="28"/>
          <w:szCs w:val="28"/>
          <w:rtl/>
        </w:rPr>
        <w:t> </w:t>
      </w:r>
    </w:p>
    <w:p w14:paraId="787885A8"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نماز خواندن در مکانی که بین مردم شایع شده است که غصبی می باشد مثلا دولت یا شهرداری آن را غصب نموده است، مانند پارک های ساخته شده یا زمین مسجد و حسینیه و مانند آن؛ چه حکمی دارد؟</w:t>
      </w:r>
    </w:p>
    <w:p w14:paraId="42AC7325" w14:textId="77777777" w:rsidR="008068A2"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صورتی که با دلیل معتبری ثابت نشود زمین آنجا غصبی است می توان از آن استفاده نمود</w:t>
      </w:r>
      <w:r>
        <w:rPr>
          <w:rFonts w:ascii="BMitra" w:eastAsia="Times New Roman" w:hAnsi="BMitra" w:cs="B Lotus" w:hint="cs"/>
          <w:sz w:val="28"/>
          <w:szCs w:val="28"/>
          <w:rtl/>
        </w:rPr>
        <w:t>.</w:t>
      </w:r>
    </w:p>
    <w:p w14:paraId="6CCA28A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حق اولویت در مسجد</w:t>
      </w:r>
      <w:r w:rsidRPr="00F740D7">
        <w:rPr>
          <w:rFonts w:ascii="Cambria" w:eastAsia="Times New Roman" w:hAnsi="Cambria" w:cs="Cambria" w:hint="cs"/>
          <w:sz w:val="28"/>
          <w:szCs w:val="28"/>
          <w:rtl/>
        </w:rPr>
        <w:t> </w:t>
      </w:r>
    </w:p>
    <w:p w14:paraId="22879E0A"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چنانچه شخصى در مسجد جهت نماز جماعت جا بگیرد اما جماعت برپا شده و مراجعت نکند، آیا در این صورت به محض منعقد شدن نماز جماعت حقّ او از آن مکان ساقط شده و دیگرى مى تواند جاى او را تصرف کند؟</w:t>
      </w:r>
    </w:p>
    <w:p w14:paraId="47C69ECE"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احتیاط آن است که تا رکوع رکعت اوّل مهلت دهند اگر نیامد حق دارند</w:t>
      </w:r>
      <w:r w:rsidRPr="00F740D7">
        <w:rPr>
          <w:rFonts w:ascii="BMitra" w:eastAsia="Times New Roman" w:hAnsi="BMitra" w:cs="B Lotus"/>
          <w:sz w:val="28"/>
          <w:szCs w:val="28"/>
        </w:rPr>
        <w:t>.</w:t>
      </w:r>
    </w:p>
    <w:p w14:paraId="29C70F04"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استحباب خواندن نماز در مسجد</w:t>
      </w:r>
      <w:r w:rsidRPr="00F740D7">
        <w:rPr>
          <w:rFonts w:ascii="Cambria" w:eastAsia="Times New Roman" w:hAnsi="Cambria" w:cs="Cambria" w:hint="cs"/>
          <w:sz w:val="28"/>
          <w:szCs w:val="28"/>
          <w:rtl/>
        </w:rPr>
        <w:t> </w:t>
      </w:r>
    </w:p>
    <w:p w14:paraId="5497DF8C"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نماز خواندن در مسجد چه حکمی دارد،آیا زن و مرد در این حکم فرقی دارند؟</w:t>
      </w:r>
    </w:p>
    <w:p w14:paraId="6167E88E"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مستحب است انسان نمازهاى واجب را در مسجد بخواند و در اسلام بر این مسأله سفارش بسیار شده است و رفتن به مسجدى كه نمازگزار ندارد مستحب است و همسايگان مسجد تا عذرى نداشته باشند نماز در مسجد را ترك نكنند و با توجّه به این که تبلیغات اسلامی و آگاهی بر احکام، غالباً در مساجد انجام می شود براى زنها در صورتى كه خود را از نامحرم بخوبى حفظ كنند بهتر است نماز را در مسجد بخوانند و اگر راهى براى ياد گرفتن مسائل اسلامى جز از طريق رفتن به مسجد وجود ندارد واجب است به مسجد بروند</w:t>
      </w:r>
      <w:r w:rsidRPr="00F740D7">
        <w:rPr>
          <w:rFonts w:ascii="BMitra" w:eastAsia="Times New Roman" w:hAnsi="BMitra" w:cs="B Lotus"/>
          <w:sz w:val="28"/>
          <w:szCs w:val="28"/>
        </w:rPr>
        <w:t>.</w:t>
      </w:r>
    </w:p>
    <w:p w14:paraId="6A518299"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ثواب نماز در قسمت های جدید مسجد النبی</w:t>
      </w:r>
      <w:r w:rsidRPr="00F740D7">
        <w:rPr>
          <w:rFonts w:ascii="Cambria" w:eastAsia="Times New Roman" w:hAnsi="Cambria" w:cs="Cambria" w:hint="cs"/>
          <w:sz w:val="28"/>
          <w:szCs w:val="28"/>
          <w:rtl/>
        </w:rPr>
        <w:t> </w:t>
      </w:r>
    </w:p>
    <w:p w14:paraId="540C20D1"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نماز در قسمت های جدید که به مسجد النبی اضافه شده است ثواب قسمت های قدیمی را دارد؟</w:t>
      </w:r>
    </w:p>
    <w:p w14:paraId="7053C7B7"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همان ثواب را دارد</w:t>
      </w:r>
      <w:r w:rsidRPr="00F740D7">
        <w:rPr>
          <w:rFonts w:ascii="BMitra" w:eastAsia="Times New Roman" w:hAnsi="BMitra" w:cs="B Lotus"/>
          <w:sz w:val="28"/>
          <w:szCs w:val="28"/>
        </w:rPr>
        <w:t>.</w:t>
      </w:r>
    </w:p>
    <w:p w14:paraId="5921B6DB"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نماز بر سجاده ای که عکس اماکن متبرکه دارد</w:t>
      </w:r>
      <w:r w:rsidRPr="00F740D7">
        <w:rPr>
          <w:rFonts w:ascii="Cambria" w:eastAsia="Times New Roman" w:hAnsi="Cambria" w:cs="Cambria" w:hint="cs"/>
          <w:sz w:val="28"/>
          <w:szCs w:val="28"/>
          <w:rtl/>
        </w:rPr>
        <w:t> </w:t>
      </w:r>
    </w:p>
    <w:p w14:paraId="7D70E7AA"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نماز خواندن بر سجّاده هائى که بر آن عکس مسجد النّبى)صلى الله علیه وآله( یا مسجد الحرام کشیده شده است و گاهى در زیر پا قرار مى گیرد، چه حکمی دارد؟</w:t>
      </w:r>
    </w:p>
    <w:p w14:paraId="6F746B7A"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سجاده هایی که عکس مسجدالنّبى)صلى الله علیه وآله( یا مسجدالحرام است، اگر قصد توهین نباشد اشکالى ندارد؛ ولى بهتر این است که آن طرف سجّاده را در جلوى رو قرار دهند</w:t>
      </w:r>
      <w:r w:rsidRPr="00F740D7">
        <w:rPr>
          <w:rFonts w:ascii="BMitra" w:eastAsia="Times New Roman" w:hAnsi="BMitra" w:cs="B Lotus"/>
          <w:sz w:val="28"/>
          <w:szCs w:val="28"/>
        </w:rPr>
        <w:t>.</w:t>
      </w:r>
    </w:p>
    <w:p w14:paraId="604C17F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نماز بر روی فرش های منقش به تصاویر انسان و حیوان</w:t>
      </w:r>
      <w:r w:rsidRPr="00F740D7">
        <w:rPr>
          <w:rFonts w:ascii="Cambria" w:eastAsia="Times New Roman" w:hAnsi="Cambria" w:cs="Cambria" w:hint="cs"/>
          <w:sz w:val="28"/>
          <w:szCs w:val="28"/>
          <w:rtl/>
        </w:rPr>
        <w:t> </w:t>
      </w:r>
    </w:p>
    <w:p w14:paraId="623F2C53"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يكى از روستاهاى اطراف شهرستان مرودشت مسجدى وجود دارد كه تعدادى از فرش‌هاى اهدايى اين مسجد منقش به تصاوير انسان‌ها و حيوانات است. نماز بر روى اين فرش‌ها چه حكمى دارد؟</w:t>
      </w:r>
    </w:p>
    <w:p w14:paraId="2C9459B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نماز بر روى چنين فرش‌هايى جايز است؛ هر چند نبودن چنين فرش‌هايى در مسجد بهتر است</w:t>
      </w:r>
      <w:r w:rsidRPr="00F740D7">
        <w:rPr>
          <w:rFonts w:ascii="BMitra" w:eastAsia="Times New Roman" w:hAnsi="BMitra" w:cs="B Lotus"/>
          <w:sz w:val="28"/>
          <w:szCs w:val="28"/>
        </w:rPr>
        <w:t>.</w:t>
      </w:r>
    </w:p>
    <w:p w14:paraId="5241F0EF"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مسجد خراب شده یا متروکه</w:t>
      </w:r>
      <w:r w:rsidRPr="00F740D7">
        <w:rPr>
          <w:rFonts w:ascii="Cambria" w:eastAsia="Times New Roman" w:hAnsi="Cambria" w:cs="Cambria" w:hint="cs"/>
          <w:sz w:val="28"/>
          <w:szCs w:val="28"/>
          <w:rtl/>
        </w:rPr>
        <w:t> </w:t>
      </w:r>
    </w:p>
    <w:p w14:paraId="46C4D08C"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چنانچه مسجدی خراب شود یا در جایی واقع شود که قابل استفاده نیست مثلا در بیابان یا در روستایی که قابل سکنه نیست باشد، می توان تخریب نمود و زمین آن را فروخت یا در جاده و خیابان قرار داد؟</w:t>
      </w:r>
    </w:p>
    <w:p w14:paraId="07816EE4"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تخریب و فروش مسجد جایز نیست و بايد اطراف آن را ديوار بکشند تا در صورت نياز، رهگذران از آن استفاده کنند، حکم مسجد را دارد و چنانچه خودش هم خراب شود باز نمى ‏توانند زمين آن را بفروشند يا داخل ملك و جادّه نمایند</w:t>
      </w:r>
      <w:r w:rsidRPr="00F740D7">
        <w:rPr>
          <w:rFonts w:ascii="BMitra" w:eastAsia="Times New Roman" w:hAnsi="BMitra" w:cs="B Lotus"/>
          <w:sz w:val="28"/>
          <w:szCs w:val="28"/>
        </w:rPr>
        <w:t>.</w:t>
      </w:r>
    </w:p>
    <w:p w14:paraId="0B87E71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وظیفه کسانی که مسجدی را تخریب کرده اند</w:t>
      </w:r>
      <w:r w:rsidRPr="00F740D7">
        <w:rPr>
          <w:rFonts w:ascii="Cambria" w:eastAsia="Times New Roman" w:hAnsi="Cambria" w:cs="Cambria" w:hint="cs"/>
          <w:sz w:val="28"/>
          <w:szCs w:val="28"/>
          <w:rtl/>
        </w:rPr>
        <w:t> </w:t>
      </w:r>
    </w:p>
    <w:p w14:paraId="77BA058B"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عدّه اى از مردم بدون هماهنگى و مجوز مسجدی را خراب کرده اند، وظیفه ى آنها چیست؟</w:t>
      </w:r>
    </w:p>
    <w:p w14:paraId="3673A6AC"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آنها موظّفند مسجد را تعمیر کنند و به صورت اوّلیه یا بهتر از آن درآورند، مگر این که دیگران عهده دار این کار شوند</w:t>
      </w:r>
      <w:r w:rsidRPr="00F740D7">
        <w:rPr>
          <w:rFonts w:ascii="BMitra" w:eastAsia="Times New Roman" w:hAnsi="BMitra" w:cs="B Lotus"/>
          <w:sz w:val="28"/>
          <w:szCs w:val="28"/>
        </w:rPr>
        <w:t>.</w:t>
      </w:r>
    </w:p>
    <w:p w14:paraId="0DCDF405"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دور ریختن خاک مسجد</w:t>
      </w:r>
      <w:r w:rsidRPr="00F740D7">
        <w:rPr>
          <w:rFonts w:ascii="Cambria" w:eastAsia="Times New Roman" w:hAnsi="Cambria" w:cs="Cambria" w:hint="cs"/>
          <w:sz w:val="28"/>
          <w:szCs w:val="28"/>
          <w:rtl/>
        </w:rPr>
        <w:t> </w:t>
      </w:r>
    </w:p>
    <w:p w14:paraId="31172DFF"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می توان خاک مسجد را به جای دیگری انتقال داد، در صورت خراب کردن چه حکمی دارد؟</w:t>
      </w:r>
    </w:p>
    <w:p w14:paraId="614C62B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بردن خاک و ریگ از مسجد به جاى دیگر جایز نیست و باید در همان مسجد یا مساجد دیگر مصرف شود یا فروخته شود،اما اگر مساجد نیاز نداشته و قابل فروش هم نیست دور ریختن آن اشکالی ندارد</w:t>
      </w:r>
      <w:r w:rsidRPr="00F740D7">
        <w:rPr>
          <w:rFonts w:ascii="BMitra" w:eastAsia="Times New Roman" w:hAnsi="BMitra" w:cs="B Lotus"/>
          <w:sz w:val="28"/>
          <w:szCs w:val="28"/>
        </w:rPr>
        <w:t>.</w:t>
      </w:r>
    </w:p>
    <w:p w14:paraId="4A748AA2"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تصرفات در مسجدی که وقف‌نامه يا سندى كه گوياى حدود آن باشد ندارد</w:t>
      </w:r>
      <w:r w:rsidRPr="00F740D7">
        <w:rPr>
          <w:rFonts w:ascii="Cambria" w:eastAsia="Times New Roman" w:hAnsi="Cambria" w:cs="Cambria" w:hint="cs"/>
          <w:sz w:val="28"/>
          <w:szCs w:val="28"/>
          <w:rtl/>
        </w:rPr>
        <w:t> </w:t>
      </w:r>
    </w:p>
    <w:p w14:paraId="73F73580"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مسجدى هست که هيچ گونه وقف‌نامه يا سندى كه گوياى حدود مسجد باشد ندارد. در سال‌هاى اخير ايوان مسجد نيز ـ بدون اين كه صيغه خاصّى خوانده باشند ـ به فضاى مسجد ملحق گرديده است. حال با توجّه به اين كه يكى از هيأت‌هاى مذهبى شهرستان با تلاش برادران و جوانان ولايى آن خطّه، در مسجد مذكور برنامه‌هاى دينى و مذهبى برپا كرده، و مورد استقبال همشهريان قرارگرفته، مستدعى است حكم شرعى دو سؤال ذيل را تبيين فرماييد : الف) آيا فضاى حياط مسجد، در حكم مسجد است؟ ب) با توجّه به اين كه علم به مسجد بودن ايوان سابق نداريم، و در اين باره ظهور عرفى نيز وجود ندارد، ايوان ملحق شده به مسجد چه حكمى دارد؟</w:t>
      </w:r>
    </w:p>
    <w:p w14:paraId="6DCC68BB"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ظهور عرفى مساجد در اين گونه مناطق اين است كه ايوان و حياط مسجد (جز در مواردى كه قرينه‌اى بر خلاف قائم باشد) جزء مسجد است</w:t>
      </w:r>
      <w:r w:rsidRPr="00F740D7">
        <w:rPr>
          <w:rFonts w:ascii="BMitra" w:eastAsia="Times New Roman" w:hAnsi="BMitra" w:cs="B Lotus"/>
          <w:sz w:val="28"/>
          <w:szCs w:val="28"/>
        </w:rPr>
        <w:t>.</w:t>
      </w:r>
    </w:p>
    <w:p w14:paraId="55DACA3D"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حکم ساخت و تعمیر مسجد</w:t>
      </w:r>
      <w:r w:rsidRPr="00F740D7">
        <w:rPr>
          <w:rFonts w:ascii="Cambria" w:eastAsia="Times New Roman" w:hAnsi="Cambria" w:cs="Cambria" w:hint="cs"/>
          <w:sz w:val="28"/>
          <w:szCs w:val="28"/>
          <w:rtl/>
        </w:rPr>
        <w:t> </w:t>
      </w:r>
    </w:p>
    <w:p w14:paraId="458D6D30" w14:textId="77777777" w:rsidR="00352D56"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ساختن یا تعمیر مسجد چه حکمی دارد؟ اگر در مناطقی مسجد زیاد وجود داشته باشد، ساخت مجدد مسجد چه حکمی دارد؟</w:t>
      </w:r>
    </w:p>
    <w:p w14:paraId="5DA29AE9"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ساختن مسجد مستحب است و هر قدر در جاى مناسبتر و بهترى باشد كه مسلمانان از آن بيشتر استفاده كنند بهتر است. تعمير مسجد نيز مستحب است و از بهترين كارها است و اگر مسجد طورى خراب شود كه تعمير آن ممكن نباشد مى‏توانند آن را بكلّى خراب كنند و دوباره بسازند و اگر در منطقه ای مسجد به مقدار نیاز وجود دارد، مؤمنین و مؤمنات به بناهاى خیر دیگر، که مورد نیاز مردم است، بپردازند که ان شاءاللّه ثوابش کمتر از مسجد نخواهد بود، یا به مناطق محروم و نیازمند توجّه کنند</w:t>
      </w:r>
      <w:r w:rsidRPr="00F740D7">
        <w:rPr>
          <w:rFonts w:ascii="BMitra" w:eastAsia="Times New Roman" w:hAnsi="BMitra" w:cs="B Lotus"/>
          <w:sz w:val="28"/>
          <w:szCs w:val="28"/>
        </w:rPr>
        <w:t>.</w:t>
      </w:r>
    </w:p>
    <w:p w14:paraId="421DB9A1"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ساختن مسجد در قبرستان و نماز خواندن در آنجا</w:t>
      </w:r>
      <w:r w:rsidRPr="00F740D7">
        <w:rPr>
          <w:rFonts w:ascii="Cambria" w:eastAsia="Times New Roman" w:hAnsi="Cambria" w:cs="Cambria" w:hint="cs"/>
          <w:sz w:val="28"/>
          <w:szCs w:val="28"/>
          <w:rtl/>
        </w:rPr>
        <w:t> </w:t>
      </w:r>
    </w:p>
    <w:p w14:paraId="09673F4A"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می توان در محلی که قبرستان بوده است مسجد ساخت؟اگر قبور علما در آن قبرستان باشد چه حکمی دارد؟ نماز خواندن در آن جایز می باشد؟</w:t>
      </w:r>
    </w:p>
    <w:p w14:paraId="58F3BFA4"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صورتی می توان قبرستان را تبدیل به مسجد کرد که در حال حاضر به هیچ وجه اجازه دفن در آن جا ندهند و ساختن مسجد موجب نبش قبر، مخصوصاً قبور علما نشود؛ ولی نماز خواندن در آن مسجد به هر حال جایز است</w:t>
      </w:r>
      <w:r w:rsidRPr="00F740D7">
        <w:rPr>
          <w:rFonts w:ascii="BMitra" w:eastAsia="Times New Roman" w:hAnsi="BMitra" w:cs="B Lotus"/>
          <w:sz w:val="28"/>
          <w:szCs w:val="28"/>
        </w:rPr>
        <w:t>.</w:t>
      </w:r>
    </w:p>
    <w:p w14:paraId="1A0BD48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مسجد در زمین غصبی</w:t>
      </w:r>
      <w:r w:rsidRPr="00F740D7">
        <w:rPr>
          <w:rFonts w:ascii="Cambria" w:eastAsia="Times New Roman" w:hAnsi="Cambria" w:cs="Cambria" w:hint="cs"/>
          <w:sz w:val="28"/>
          <w:szCs w:val="28"/>
          <w:rtl/>
        </w:rPr>
        <w:t> </w:t>
      </w:r>
    </w:p>
    <w:p w14:paraId="52E5836E"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 xml:space="preserve">در مورد زمین مسجد چند سؤال مطرح است : الف : مسجدی در چند سال قبل ساخته شده است، که زمین آن را ارگان ها واگذار نموده اند، اما بعدا مالکان اصلی آن ادعا می کنند که زمین را به زور از آنها گرفته اند،اگر یکی از آنها راضی نباشد حکم نماز خواندن در آن مسجد چه حکمی دارد؟ ب : اگر زمینی را بدون رضایت صاحبش به مسجد ملحق </w:t>
      </w:r>
      <w:r w:rsidRPr="00F740D7">
        <w:rPr>
          <w:rFonts w:ascii="BMitra" w:eastAsia="Times New Roman" w:hAnsi="BMitra" w:cs="B Lotus"/>
          <w:sz w:val="28"/>
          <w:szCs w:val="28"/>
          <w:rtl/>
        </w:rPr>
        <w:lastRenderedPageBreak/>
        <w:t>نمایند،چه حکمی دارد؟ ج : اگر زمینى غصبى به مرور ایّام به صورت مسجد درآمده باشد، آیا مى توان بالاى آن، طبقات دیگرى ساخت؟ مثلا در طبقه اوّل ساختمان مسکونى، و در دوّم کتابخانه عمومى، و در طبقه سوّم درمانگاه ساخت؟</w:t>
      </w:r>
    </w:p>
    <w:p w14:paraId="49EFEFDF"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الف : در صورتی که ادعای آن شخص با دلیل قطعی ثابت نشده باشد نماز خواندن در آن مسجد اشکالی ندارد. ب : معمولا کسی بدون اجازه صاحب زمین آن را به مسجد ملحق نمی کند ولی اگر الحاق بدون اجازه صورت گرفت، جایز نیست و نماز نخوانند. ج : هرگاه زمین به طور یقین غصبى باشد، هیچ یک از این تصرّفات درست نیست</w:t>
      </w:r>
      <w:r w:rsidRPr="00F740D7">
        <w:rPr>
          <w:rFonts w:ascii="BMitra" w:eastAsia="Times New Roman" w:hAnsi="BMitra" w:cs="B Lotus"/>
          <w:sz w:val="28"/>
          <w:szCs w:val="28"/>
        </w:rPr>
        <w:t>.</w:t>
      </w:r>
    </w:p>
    <w:p w14:paraId="14D220D8"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جواز احداث اماکن مورد نیاز مسجد</w:t>
      </w:r>
      <w:r w:rsidRPr="00F740D7">
        <w:rPr>
          <w:rFonts w:ascii="Cambria" w:eastAsia="Times New Roman" w:hAnsi="Cambria" w:cs="Cambria" w:hint="cs"/>
          <w:sz w:val="28"/>
          <w:szCs w:val="28"/>
          <w:rtl/>
        </w:rPr>
        <w:t> </w:t>
      </w:r>
    </w:p>
    <w:p w14:paraId="5C42C859"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خیّرى قطعه زمینى به نام مسجد اهداء نموده است؛ ولى نظر خویش را در مورد احداث ایوان، چایخانه، حیاط و آشپزخانه بیان نکرده است، آیا مى شود در موقوفه فوق موارد بالا را احداث نمود؟</w:t>
      </w:r>
    </w:p>
    <w:p w14:paraId="090CDBEC"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این امور مورد نیاز مسجد است و در عرف محل جزء لوازم مسجد محسوب مى شود، مانعى ندارد</w:t>
      </w:r>
      <w:r w:rsidRPr="00F740D7">
        <w:rPr>
          <w:rFonts w:ascii="BMitra" w:eastAsia="Times New Roman" w:hAnsi="BMitra" w:cs="B Lotus"/>
          <w:sz w:val="28"/>
          <w:szCs w:val="28"/>
        </w:rPr>
        <w:t>.</w:t>
      </w:r>
    </w:p>
    <w:p w14:paraId="4D5D9B3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احداث وضوخانه در مسجد</w:t>
      </w:r>
      <w:r w:rsidRPr="00F740D7">
        <w:rPr>
          <w:rFonts w:ascii="Cambria" w:eastAsia="Times New Roman" w:hAnsi="Cambria" w:cs="Cambria" w:hint="cs"/>
          <w:sz w:val="28"/>
          <w:szCs w:val="28"/>
          <w:rtl/>
        </w:rPr>
        <w:t> </w:t>
      </w:r>
    </w:p>
    <w:p w14:paraId="1B1771F5"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میان مسجدی حوضى جهت وضو احداث گردیده است، اینک به علّت کثرت جمعیّت و عدم مراعات بهداشت و مانند آن، مى خواهند حوض مذکور را بردارند و در یک گوشه مسجد وضوخانه اى بسازند، آیا این کار جایز است؟</w:t>
      </w:r>
    </w:p>
    <w:p w14:paraId="6D7B7E98"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از بین بردن حوض به نفع مسجد و نمازگزاران است، اشکالى ندارد، همچنین ساختن وضوخانه براى وضو گرفتن در گوشه اى از مسجد، آن هم به شرطى که در بالا آمد، مانعى ندارد</w:t>
      </w:r>
      <w:r w:rsidRPr="00F740D7">
        <w:rPr>
          <w:rFonts w:ascii="BMitra" w:eastAsia="Times New Roman" w:hAnsi="BMitra" w:cs="B Lotus"/>
          <w:sz w:val="28"/>
          <w:szCs w:val="28"/>
        </w:rPr>
        <w:t>.</w:t>
      </w:r>
    </w:p>
    <w:p w14:paraId="35B48F12"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مسجد در زمین موقوفه</w:t>
      </w:r>
      <w:r w:rsidRPr="00F740D7">
        <w:rPr>
          <w:rFonts w:ascii="Cambria" w:eastAsia="Times New Roman" w:hAnsi="Cambria" w:cs="Cambria" w:hint="cs"/>
          <w:sz w:val="28"/>
          <w:szCs w:val="28"/>
          <w:rtl/>
        </w:rPr>
        <w:t> </w:t>
      </w:r>
    </w:p>
    <w:p w14:paraId="6AE17722"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در مورد ساخت مسجد در زمین وقف شده دو سؤال مطرح است : الف : آیا در زمینى که وقف عزادارى سیّدالشّهدا (علیه السلام) شده است مى توان مسجدى احداث کرد؟ ب : نظر حضرت امام خمینی (ره) در مورد مسجدی که در زمین موقوفه ساخته شود این است که احکام مسجد بر آن مترتب نمی شود ولی دیوار حکم مسجد دارد. نظر حضرتعالی چیست؟</w:t>
      </w:r>
    </w:p>
    <w:p w14:paraId="66A44C22"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الف : اگر ممکن است از متولّى و در صورت نبودن متولّى، از حاکم شرع زمین رابراى ساختن مسجد اجاره کنند و عدّه اى از معتمدین محل پاى این سند را امضا نمایند که فراموش نشود و هر ساله مال الاجاره آن را صرف مجالس عزادارى سیّدالشّهداء (علیه السلام)بنمایند و مدّت اجاره نیز مشخص و محدود باشد که بعد از پایان مدّت، مجدداً اجاره کنند. ب : اگر زمین موقوفه باشد و مسجدی در آن بسازند زمین نمی تواند وقف مسجد محسوب شود و اگر ساختمان را وقف مسجد کرده اند احتیاط آن است که با آن طبق احکام مسجد عمل شود</w:t>
      </w:r>
      <w:r w:rsidRPr="00F740D7">
        <w:rPr>
          <w:rFonts w:ascii="BMitra" w:eastAsia="Times New Roman" w:hAnsi="BMitra" w:cs="B Lotus"/>
          <w:sz w:val="28"/>
          <w:szCs w:val="28"/>
        </w:rPr>
        <w:t>.</w:t>
      </w:r>
    </w:p>
    <w:p w14:paraId="4809AD10"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خرید زمین مسجد با وام بانکی</w:t>
      </w:r>
      <w:r w:rsidRPr="00F740D7">
        <w:rPr>
          <w:rFonts w:ascii="Cambria" w:eastAsia="Times New Roman" w:hAnsi="Cambria" w:cs="Cambria" w:hint="cs"/>
          <w:sz w:val="28"/>
          <w:szCs w:val="28"/>
          <w:rtl/>
        </w:rPr>
        <w:t> </w:t>
      </w:r>
    </w:p>
    <w:p w14:paraId="36410A31"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lastRenderedPageBreak/>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اگر با وام بانک زمینى را براى احداث مسجد بخرند اقساط وام پرداخت نشود آیا بانک مى تواند براى استیفاى وام خود در زمین مسجد تصرف نماید؟</w:t>
      </w:r>
    </w:p>
    <w:p w14:paraId="7830C94C"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بانک حق ندارد زمین را به ملک خود درآورد، تنها حق مطالبه وام خود را دارد، مگر این که در وام شرط شده باشد که اگر اقساط پرداخت نشود زمین را در اختیار بانک بگذارند، در ضمن باید توجّه داشته باشید که وام باید طبق عقود شرعیّه باشد نه وام توأم با ربا</w:t>
      </w:r>
      <w:r w:rsidRPr="00F740D7">
        <w:rPr>
          <w:rFonts w:ascii="BMitra" w:eastAsia="Times New Roman" w:hAnsi="BMitra" w:cs="B Lotus"/>
          <w:sz w:val="28"/>
          <w:szCs w:val="28"/>
        </w:rPr>
        <w:t>.</w:t>
      </w:r>
    </w:p>
    <w:p w14:paraId="02A75E1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مسجد با مصالح زمین وقفی</w:t>
      </w:r>
      <w:r w:rsidRPr="00F740D7">
        <w:rPr>
          <w:rFonts w:ascii="Cambria" w:eastAsia="Times New Roman" w:hAnsi="Cambria" w:cs="Cambria" w:hint="cs"/>
          <w:sz w:val="28"/>
          <w:szCs w:val="28"/>
          <w:rtl/>
        </w:rPr>
        <w:t> </w:t>
      </w:r>
    </w:p>
    <w:p w14:paraId="69D1B7BA"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آیا مسجدی که آجرش از زمین موقوفه باشد نمازخواندن در آن چه حکمی دارد؟</w:t>
      </w:r>
    </w:p>
    <w:p w14:paraId="2D8241D3"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باید معادل قیمت آن را به موقوفه برگردانند</w:t>
      </w:r>
      <w:r w:rsidRPr="00F740D7">
        <w:rPr>
          <w:rFonts w:ascii="BMitra" w:eastAsia="Times New Roman" w:hAnsi="BMitra" w:cs="B Lotus"/>
          <w:sz w:val="28"/>
          <w:szCs w:val="28"/>
        </w:rPr>
        <w:t>.</w:t>
      </w:r>
    </w:p>
    <w:p w14:paraId="792411AB"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ساخت مسجد با مصالح نجس</w:t>
      </w:r>
      <w:r w:rsidRPr="00F740D7">
        <w:rPr>
          <w:rFonts w:ascii="Cambria" w:eastAsia="Times New Roman" w:hAnsi="Cambria" w:cs="Cambria" w:hint="cs"/>
          <w:sz w:val="28"/>
          <w:szCs w:val="28"/>
          <w:rtl/>
        </w:rPr>
        <w:t> </w:t>
      </w:r>
    </w:p>
    <w:p w14:paraId="77C6BB0A"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ساخت مسجد با مصالح نجس چه حکمی دارد ؟</w:t>
      </w:r>
    </w:p>
    <w:p w14:paraId="1E025A7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احتیاط آن است که از آن پرهیز شود</w:t>
      </w:r>
      <w:r w:rsidRPr="00F740D7">
        <w:rPr>
          <w:rFonts w:ascii="BMitra" w:eastAsia="Times New Roman" w:hAnsi="BMitra" w:cs="B Lotus"/>
          <w:sz w:val="28"/>
          <w:szCs w:val="28"/>
        </w:rPr>
        <w:t>.</w:t>
      </w:r>
    </w:p>
    <w:p w14:paraId="5B54FCA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قطع درخت برای توسعه مسجد</w:t>
      </w:r>
      <w:r w:rsidRPr="00F740D7">
        <w:rPr>
          <w:rFonts w:ascii="Cambria" w:eastAsia="Times New Roman" w:hAnsi="Cambria" w:cs="Cambria" w:hint="cs"/>
          <w:sz w:val="28"/>
          <w:szCs w:val="28"/>
          <w:rtl/>
        </w:rPr>
        <w:t> </w:t>
      </w:r>
    </w:p>
    <w:p w14:paraId="666DEE81"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چنانچه مسجدی کوچک بوده و برای برگزاری مجالس دینی و نماز جماعت مخصوصا در ایام ماه رمضان مشکلاتی را داشته و نیاز به توسعه داشته باشد،آیا می توان باغچه ای که در کنار آن می باشد و داخل آن درخت میوه وجود دارد و وقف نامه ی خاصی را ندارد، به مسجد اضافه نمود و ملحق به مسجد کرد؟</w:t>
      </w:r>
    </w:p>
    <w:p w14:paraId="2263C885"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چنانچه باغچه متعلّق به مسجد است و توسعه مسجد براى نمازگزاران لازم مى باشد، قطع درخت مزبور اشکال ندارد</w:t>
      </w:r>
      <w:r w:rsidRPr="00F740D7">
        <w:rPr>
          <w:rFonts w:ascii="BMitra" w:eastAsia="Times New Roman" w:hAnsi="BMitra" w:cs="B Lotus"/>
          <w:sz w:val="28"/>
          <w:szCs w:val="28"/>
        </w:rPr>
        <w:t>.</w:t>
      </w:r>
    </w:p>
    <w:p w14:paraId="6910613E"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تبدیل قسمتی از مسجد به مکانهای فرهنگی</w:t>
      </w:r>
      <w:r w:rsidRPr="00F740D7">
        <w:rPr>
          <w:rFonts w:ascii="Cambria" w:eastAsia="Times New Roman" w:hAnsi="Cambria" w:cs="Cambria" w:hint="cs"/>
          <w:sz w:val="28"/>
          <w:szCs w:val="28"/>
          <w:rtl/>
        </w:rPr>
        <w:t> </w:t>
      </w:r>
    </w:p>
    <w:p w14:paraId="346F79F1"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آيا مي توان مساجد را توسعه داد و قسمتي از آن را به حسينيه، کتابخانه، پايگاه بسيج، خانه عالم يا خانه خادم و امثال آن تغيير دارد؟</w:t>
      </w:r>
    </w:p>
    <w:p w14:paraId="33A5D40A"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 xml:space="preserve">از روز اوّل که مسجد را وقف مي کنند مي توانند بخشي يا طبقه اي را مسجد و بخش يا طبقات ديگر را براي امور ديگري درنظر بگيرند. ( الوقوف علي حسب ما يوقفها أهلها ) و آنچه را جزء مسجد نمي کنند حکم مسجد ندارد پس مي توان بخشي را حسينيه و يا حتي سرويس بهداشتي کرد و بخش ديگر را مسجد به شرط اين که مسجد را آلوده نکند، ولي اگر بعد از وقف و ساخته شدن مسجد مي خواهند بخشي از آن را تغيير دهند يا طبقه اي به عنوان غير مسجد به آن اضافه </w:t>
      </w:r>
      <w:r w:rsidRPr="00F740D7">
        <w:rPr>
          <w:rFonts w:ascii="BMitra" w:eastAsia="Times New Roman" w:hAnsi="BMitra" w:cs="B Lotus"/>
          <w:sz w:val="28"/>
          <w:szCs w:val="28"/>
          <w:rtl/>
        </w:rPr>
        <w:lastRenderedPageBreak/>
        <w:t>کنند در مواردي که مزاحم نمازگزاران نباشد و در شأن مسجد باشد مانند حسينيه و کتابخانه و بسيج و مراسم عزاداري اشکال ندارد ولي در هر حال حکم مسجد را دارد؛ ولي ساخت يا تبديل به خانه عالم و خانه خادم يا محلّي براي بانواني که عذرشرعي دارند، جايز نيست</w:t>
      </w:r>
      <w:r w:rsidRPr="00F740D7">
        <w:rPr>
          <w:rFonts w:ascii="BMitra" w:eastAsia="Times New Roman" w:hAnsi="BMitra" w:cs="B Lotus"/>
          <w:sz w:val="28"/>
          <w:szCs w:val="28"/>
        </w:rPr>
        <w:t>.</w:t>
      </w:r>
    </w:p>
    <w:p w14:paraId="7BC45407"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فروش آب وقفی مسجد</w:t>
      </w:r>
      <w:r w:rsidRPr="00F740D7">
        <w:rPr>
          <w:rFonts w:ascii="Cambria" w:eastAsia="Times New Roman" w:hAnsi="Cambria" w:cs="Cambria" w:hint="cs"/>
          <w:sz w:val="28"/>
          <w:szCs w:val="28"/>
          <w:rtl/>
        </w:rPr>
        <w:t> </w:t>
      </w:r>
    </w:p>
    <w:p w14:paraId="35D88CED"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مسجدى است در راوند كاشان كه با كمك مردم خيّر و نيكوكار ساخته ووقف شده، و داراى آب، برق، گاز و غيره مى‌ باشد. طبق قانون جمهورى اسلامى بين نرخ برق مسكونى، تجارى، صنعتى، آموزشى و مذهبى تفاوت‌هايى وجود دارد كه نرخ برق مذهبى ارزان‌تر از همه تعرفه‌ها مى‌باشد. سؤال اينجاست كه در كنار درب ورودى مسجد يك دستگاه تصفيه آب نصب شده، و آبى كه وقف مسجد است به همين دستگاه وصل گرديده، و اين آب تصفيه شده را به قيمتى ارزان‌تر به مؤمنين مى‌فروشند. اين كار چه حكمى دارد؟</w:t>
      </w:r>
    </w:p>
    <w:p w14:paraId="4FA327A7"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اين كار شرعاً جايز نيست؛ مگر اين كه اداره آب و برق مطّلع باشند وموافقت كنند</w:t>
      </w:r>
      <w:r w:rsidRPr="00F740D7">
        <w:rPr>
          <w:rFonts w:ascii="BMitra" w:eastAsia="Times New Roman" w:hAnsi="BMitra" w:cs="B Lotus"/>
          <w:sz w:val="28"/>
          <w:szCs w:val="28"/>
        </w:rPr>
        <w:t>.</w:t>
      </w:r>
    </w:p>
    <w:p w14:paraId="41351D6A" w14:textId="77777777" w:rsidR="00D56A43" w:rsidRPr="00F740D7" w:rsidRDefault="00D56A43" w:rsidP="008B4BB7">
      <w:pPr>
        <w:spacing w:line="240" w:lineRule="auto"/>
        <w:rPr>
          <w:rFonts w:ascii="BMitra" w:eastAsia="Times New Roman" w:hAnsi="BMitra" w:cs="B Lotus"/>
          <w:sz w:val="28"/>
          <w:szCs w:val="28"/>
        </w:rPr>
      </w:pPr>
      <w:r w:rsidRPr="00F740D7">
        <w:rPr>
          <w:rFonts w:ascii="BMitra" w:eastAsia="Times New Roman" w:hAnsi="BMitra" w:cs="B Lotus"/>
          <w:sz w:val="28"/>
          <w:szCs w:val="28"/>
          <w:rtl/>
        </w:rPr>
        <w:t>اختصاص دادن مستغلات بلا استفاده مسجد به خادم مسجد</w:t>
      </w:r>
      <w:r w:rsidRPr="00F740D7">
        <w:rPr>
          <w:rFonts w:ascii="Cambria" w:eastAsia="Times New Roman" w:hAnsi="Cambria" w:cs="Cambria" w:hint="cs"/>
          <w:sz w:val="28"/>
          <w:szCs w:val="28"/>
          <w:rtl/>
        </w:rPr>
        <w:t> </w:t>
      </w:r>
    </w:p>
    <w:p w14:paraId="2DB64CFE" w14:textId="77777777" w:rsidR="0048339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پرسش</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چنانچه مسجد ساختمانی را داشته باشد اما مورد احتیاج نباشد، آیا می توان به خادم مسجد که محتاج می باشد اختصاص داد تا از آن استفاده نماید؟</w:t>
      </w:r>
    </w:p>
    <w:p w14:paraId="45B46BD0" w14:textId="77777777" w:rsidR="00D56A43" w:rsidRPr="00F740D7" w:rsidRDefault="00D56A43" w:rsidP="008B4BB7">
      <w:pPr>
        <w:spacing w:line="240" w:lineRule="auto"/>
        <w:rPr>
          <w:rFonts w:ascii="BMitra" w:eastAsia="Times New Roman" w:hAnsi="BMitra" w:cs="B Lotus"/>
          <w:sz w:val="28"/>
          <w:szCs w:val="28"/>
          <w:rtl/>
        </w:rPr>
      </w:pPr>
      <w:r w:rsidRPr="00F740D7">
        <w:rPr>
          <w:rFonts w:ascii="BMitra" w:eastAsia="Times New Roman" w:hAnsi="BMitra" w:cs="B Lotus"/>
          <w:sz w:val="28"/>
          <w:szCs w:val="28"/>
          <w:rtl/>
        </w:rPr>
        <w:t>پاسخ</w:t>
      </w:r>
      <w:r w:rsidRPr="00F740D7">
        <w:rPr>
          <w:rFonts w:ascii="BMitra" w:eastAsia="Times New Roman" w:hAnsi="BMitra" w:cs="B Lotus"/>
          <w:sz w:val="28"/>
          <w:szCs w:val="28"/>
        </w:rPr>
        <w:t xml:space="preserve"> :</w:t>
      </w:r>
      <w:r w:rsidRPr="00F740D7">
        <w:rPr>
          <w:rFonts w:ascii="BMitra" w:eastAsia="Times New Roman" w:hAnsi="BMitra" w:cs="B Lotus"/>
          <w:sz w:val="28"/>
          <w:szCs w:val="28"/>
          <w:rtl/>
        </w:rPr>
        <w:t>جایز نیست، باید محل دیگرى براى او در نظر گرفته شود و آن محل در حکم وقف است</w:t>
      </w:r>
      <w:r w:rsidRPr="00F740D7">
        <w:rPr>
          <w:rFonts w:ascii="BMitra" w:eastAsia="Times New Roman" w:hAnsi="BMitra" w:cs="B Lotus"/>
          <w:sz w:val="28"/>
          <w:szCs w:val="28"/>
        </w:rPr>
        <w:t>.</w:t>
      </w:r>
    </w:p>
    <w:p w14:paraId="3598E59A" w14:textId="77777777" w:rsidR="00D56A43" w:rsidRPr="00F740D7" w:rsidRDefault="00000000" w:rsidP="008B4BB7">
      <w:pPr>
        <w:spacing w:line="240" w:lineRule="auto"/>
        <w:rPr>
          <w:rFonts w:cs="B Lotus"/>
          <w:b/>
          <w:bCs/>
          <w:sz w:val="28"/>
          <w:szCs w:val="28"/>
        </w:rPr>
      </w:pPr>
      <w:hyperlink r:id="rId594" w:tooltip="تعمیر مسجد مخروبه ای که در نزدیکی آن مسجد بزرگی وجود دارد" w:history="1">
        <w:r w:rsidR="00D56A43" w:rsidRPr="00F740D7">
          <w:rPr>
            <w:rStyle w:val="Hyperlink"/>
            <w:rFonts w:cs="B Lotus"/>
            <w:b/>
            <w:bCs/>
            <w:color w:val="auto"/>
            <w:sz w:val="28"/>
            <w:szCs w:val="28"/>
            <w:rtl/>
          </w:rPr>
          <w:t>تعمیر مسجد مخروبه ای که در نزدیکی آن مسجد بزرگی وجود دارد</w:t>
        </w:r>
      </w:hyperlink>
      <w:r w:rsidR="00D56A43" w:rsidRPr="00F740D7">
        <w:rPr>
          <w:rFonts w:cs="B Lotus"/>
          <w:b/>
          <w:bCs/>
          <w:sz w:val="28"/>
          <w:szCs w:val="28"/>
          <w:rtl/>
        </w:rPr>
        <w:t xml:space="preserve"> </w:t>
      </w:r>
      <w:hyperlink r:id="rId595" w:history="1">
        <w:r w:rsidR="00D56A43" w:rsidRPr="00F740D7">
          <w:rPr>
            <w:rStyle w:val="Hyperlink"/>
            <w:rFonts w:cs="B Lotus"/>
            <w:b/>
            <w:bCs/>
            <w:color w:val="auto"/>
            <w:sz w:val="28"/>
            <w:szCs w:val="28"/>
            <w:rtl/>
          </w:rPr>
          <w:t xml:space="preserve">[ساخت مسجد] </w:t>
        </w:r>
      </w:hyperlink>
    </w:p>
    <w:p w14:paraId="45AD130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مسجد کوچکى در فاصله 20 الى 30 مترى مسجد جامع قرار دارد که قبلاً داراى سقف و درب بوده و در تنگى وقت از آن استفاده مى شده است، اخیراً در اثر مرور زمان و عدم توجّه، به حالت مخروبه درآمده، و احتمالاً قسمتى از این مسجد در طرح خیابان و تعریض راه قرار مى گیرد، مضافاً به این که مورد بى احترامى از طرف بچّه هاى غیر ممیّز قرار مى گیرد، آیا جایز است مسجد مذکور نوسازى شود و به عنوان انبار مسجد جدید مورد استفاده قرار گیرد، یا باید به حالت مسجد برگردد؟ لازم به ذکر است که اگر به حالت مسجد برگردد، کمتر کسى در آن نماز مى گزارد؛ چون در چند قدمى آن، مسجد جامع محل مى باشد. پاسخ : آن را طورى بسازید که هم قابل استفاده براى نمازگزاران باشد و اگر هم کسى حاضر به نماز در آن نبود بتوانند به عنوان انبار مسجد مجاور از آن استفاده کنند. </w:t>
      </w:r>
    </w:p>
    <w:p w14:paraId="1BBF8B00" w14:textId="77777777" w:rsidR="00D56A43" w:rsidRPr="00F740D7" w:rsidRDefault="00000000" w:rsidP="008B4BB7">
      <w:pPr>
        <w:spacing w:line="240" w:lineRule="auto"/>
        <w:rPr>
          <w:rFonts w:cs="B Lotus"/>
          <w:b/>
          <w:bCs/>
          <w:sz w:val="28"/>
          <w:szCs w:val="28"/>
          <w:rtl/>
        </w:rPr>
      </w:pPr>
      <w:hyperlink r:id="rId596" w:tooltip="رضایت همسایگان برای احداث مسجد" w:history="1">
        <w:r w:rsidR="00D56A43" w:rsidRPr="00F740D7">
          <w:rPr>
            <w:rStyle w:val="Hyperlink"/>
            <w:rFonts w:cs="B Lotus"/>
            <w:b/>
            <w:bCs/>
            <w:color w:val="auto"/>
            <w:sz w:val="28"/>
            <w:szCs w:val="28"/>
            <w:rtl/>
          </w:rPr>
          <w:t>رضایت همسایگان برای احداث مسجد</w:t>
        </w:r>
      </w:hyperlink>
      <w:r w:rsidR="00D56A43" w:rsidRPr="00F740D7">
        <w:rPr>
          <w:rFonts w:cs="B Lotus"/>
          <w:b/>
          <w:bCs/>
          <w:sz w:val="28"/>
          <w:szCs w:val="28"/>
          <w:rtl/>
        </w:rPr>
        <w:t xml:space="preserve"> </w:t>
      </w:r>
      <w:hyperlink r:id="rId597" w:history="1">
        <w:r w:rsidR="00D56A43" w:rsidRPr="00F740D7">
          <w:rPr>
            <w:rStyle w:val="Hyperlink"/>
            <w:rFonts w:cs="B Lotus"/>
            <w:b/>
            <w:bCs/>
            <w:color w:val="auto"/>
            <w:sz w:val="28"/>
            <w:szCs w:val="28"/>
            <w:rtl/>
          </w:rPr>
          <w:t xml:space="preserve">[ساخت مسجد] </w:t>
        </w:r>
      </w:hyperlink>
    </w:p>
    <w:p w14:paraId="1E442CDC" w14:textId="77777777" w:rsidR="00483397" w:rsidRDefault="00D56A43" w:rsidP="008B4BB7">
      <w:pPr>
        <w:spacing w:line="240" w:lineRule="auto"/>
        <w:rPr>
          <w:rFonts w:cs="B Lotus"/>
          <w:sz w:val="28"/>
          <w:szCs w:val="28"/>
          <w:rtl/>
        </w:rPr>
      </w:pPr>
      <w:r w:rsidRPr="00F740D7">
        <w:rPr>
          <w:rFonts w:cs="B Lotus"/>
          <w:sz w:val="28"/>
          <w:szCs w:val="28"/>
          <w:rtl/>
        </w:rPr>
        <w:t>پرسش : آیا در ساختن مسجد رضایت همسایگان شرط مى باشد؟</w:t>
      </w:r>
    </w:p>
    <w:p w14:paraId="3879ADB1"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رضایت آنها شرط نیست ولى نباید ایجاد مزاحمت براى آنها بشود مثلا بلندگوى مسجد یا پارک ماشینها در اطراف مسجد نباید مزاحم همسایه ها باشد. </w:t>
      </w:r>
    </w:p>
    <w:p w14:paraId="2F093ADD" w14:textId="77777777" w:rsidR="00D56A43" w:rsidRPr="00F740D7" w:rsidRDefault="00000000" w:rsidP="008B4BB7">
      <w:pPr>
        <w:spacing w:line="240" w:lineRule="auto"/>
        <w:rPr>
          <w:rFonts w:cs="B Lotus"/>
          <w:b/>
          <w:bCs/>
          <w:sz w:val="28"/>
          <w:szCs w:val="28"/>
          <w:rtl/>
        </w:rPr>
      </w:pPr>
      <w:hyperlink r:id="rId598" w:tooltip="تعمیر مسجد توسط هیئت امناء" w:history="1">
        <w:r w:rsidR="00D56A43" w:rsidRPr="00F740D7">
          <w:rPr>
            <w:rStyle w:val="Hyperlink"/>
            <w:rFonts w:cs="B Lotus"/>
            <w:b/>
            <w:bCs/>
            <w:color w:val="auto"/>
            <w:sz w:val="28"/>
            <w:szCs w:val="28"/>
            <w:rtl/>
          </w:rPr>
          <w:t>تعمیر مسجد توسط هیئت امناء</w:t>
        </w:r>
      </w:hyperlink>
      <w:r w:rsidR="00D56A43" w:rsidRPr="00F740D7">
        <w:rPr>
          <w:rFonts w:cs="B Lotus"/>
          <w:b/>
          <w:bCs/>
          <w:sz w:val="28"/>
          <w:szCs w:val="28"/>
          <w:rtl/>
        </w:rPr>
        <w:t xml:space="preserve"> </w:t>
      </w:r>
      <w:hyperlink r:id="rId599" w:history="1">
        <w:r w:rsidR="00D56A43" w:rsidRPr="00F740D7">
          <w:rPr>
            <w:rStyle w:val="Hyperlink"/>
            <w:rFonts w:cs="B Lotus"/>
            <w:b/>
            <w:bCs/>
            <w:color w:val="auto"/>
            <w:sz w:val="28"/>
            <w:szCs w:val="28"/>
            <w:rtl/>
          </w:rPr>
          <w:t xml:space="preserve">[ساخت مسجد] </w:t>
        </w:r>
      </w:hyperlink>
    </w:p>
    <w:p w14:paraId="102408C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اعضاى هیأت امناى مسجد مى توانند براى تعمیر مسجد و سایر تصرّفات بدون اجازه متولّى اقدام کنند؟ </w:t>
      </w:r>
    </w:p>
    <w:p w14:paraId="517181A0"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احتیاط آن است که از متولّى اجازه بگیرند ولى اگر متولّى نسبت به مصالح مسجد مخالفت یا بى اعتنایى کند از حاکم شرع اجازه بگیرند. </w:t>
      </w:r>
    </w:p>
    <w:p w14:paraId="0A86ADF8" w14:textId="77777777" w:rsidR="00D56A43" w:rsidRPr="00F740D7" w:rsidRDefault="00000000" w:rsidP="008B4BB7">
      <w:pPr>
        <w:spacing w:line="240" w:lineRule="auto"/>
        <w:rPr>
          <w:rFonts w:cs="B Lotus"/>
          <w:b/>
          <w:bCs/>
          <w:sz w:val="28"/>
          <w:szCs w:val="28"/>
          <w:rtl/>
        </w:rPr>
      </w:pPr>
      <w:hyperlink r:id="rId600" w:tooltip="ساخت مساجد با انگیزه های طیفی و سیاسی" w:history="1">
        <w:r w:rsidR="00D56A43" w:rsidRPr="00F740D7">
          <w:rPr>
            <w:rStyle w:val="Hyperlink"/>
            <w:rFonts w:cs="B Lotus"/>
            <w:b/>
            <w:bCs/>
            <w:color w:val="auto"/>
            <w:sz w:val="28"/>
            <w:szCs w:val="28"/>
            <w:rtl/>
          </w:rPr>
          <w:t>ساخت مساجد با انگیزه های طیفی و سیاسی</w:t>
        </w:r>
      </w:hyperlink>
      <w:r w:rsidR="00D56A43" w:rsidRPr="00F740D7">
        <w:rPr>
          <w:rFonts w:cs="B Lotus"/>
          <w:b/>
          <w:bCs/>
          <w:sz w:val="28"/>
          <w:szCs w:val="28"/>
          <w:rtl/>
        </w:rPr>
        <w:t xml:space="preserve"> </w:t>
      </w:r>
      <w:hyperlink r:id="rId601" w:history="1">
        <w:r w:rsidR="00D56A43" w:rsidRPr="00F740D7">
          <w:rPr>
            <w:rStyle w:val="Hyperlink"/>
            <w:rFonts w:cs="B Lotus"/>
            <w:b/>
            <w:bCs/>
            <w:color w:val="auto"/>
            <w:sz w:val="28"/>
            <w:szCs w:val="28"/>
            <w:rtl/>
          </w:rPr>
          <w:t xml:space="preserve">[ساخت مسجد] </w:t>
        </w:r>
      </w:hyperlink>
    </w:p>
    <w:p w14:paraId="6BCCCA93"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ساخت مساجد با انگیزه های محلی و طیفی و سیاسی در نزدیک یکدیگر جایز است؟ </w:t>
      </w:r>
    </w:p>
    <w:p w14:paraId="2A844E2F"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ساختن مساجد نزدیک یکدیگر کار خوبی نیست و باید نیازها را در نظر بگیرند و از کشانیدن اختلافات به مساجد خودداری کنند. </w:t>
      </w:r>
    </w:p>
    <w:p w14:paraId="30B82064" w14:textId="77777777" w:rsidR="00D56A43" w:rsidRPr="00F740D7" w:rsidRDefault="00000000" w:rsidP="008B4BB7">
      <w:pPr>
        <w:spacing w:line="240" w:lineRule="auto"/>
        <w:rPr>
          <w:rFonts w:cs="B Lotus"/>
          <w:b/>
          <w:bCs/>
          <w:sz w:val="28"/>
          <w:szCs w:val="28"/>
          <w:rtl/>
        </w:rPr>
      </w:pPr>
      <w:hyperlink r:id="rId602" w:tooltip="استفاده از شبستان مسجد برای ایجاد آبدارخانه" w:history="1">
        <w:r w:rsidR="00D56A43" w:rsidRPr="00F740D7">
          <w:rPr>
            <w:rStyle w:val="Hyperlink"/>
            <w:rFonts w:cs="B Lotus"/>
            <w:b/>
            <w:bCs/>
            <w:color w:val="auto"/>
            <w:sz w:val="28"/>
            <w:szCs w:val="28"/>
            <w:rtl/>
          </w:rPr>
          <w:t>استفاده از شبستان مسجد برای ایجاد آبدارخانه</w:t>
        </w:r>
      </w:hyperlink>
      <w:r w:rsidR="00D56A43" w:rsidRPr="00F740D7">
        <w:rPr>
          <w:rFonts w:cs="B Lotus"/>
          <w:b/>
          <w:bCs/>
          <w:sz w:val="28"/>
          <w:szCs w:val="28"/>
          <w:rtl/>
        </w:rPr>
        <w:t xml:space="preserve"> </w:t>
      </w:r>
      <w:hyperlink r:id="rId603" w:history="1">
        <w:r w:rsidR="00D56A43" w:rsidRPr="00F740D7">
          <w:rPr>
            <w:rStyle w:val="Hyperlink"/>
            <w:rFonts w:cs="B Lotus"/>
            <w:b/>
            <w:bCs/>
            <w:color w:val="auto"/>
            <w:sz w:val="28"/>
            <w:szCs w:val="28"/>
            <w:rtl/>
          </w:rPr>
          <w:t xml:space="preserve">[ساخت مسجد] </w:t>
        </w:r>
      </w:hyperlink>
    </w:p>
    <w:p w14:paraId="22BF627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مسجد نیاز به آبدارخانه داشته باشد و آشپزخانه مسجد کوچک باشد آیا مى توان از خود مسجد، آبدارخانه درست کرد و آشپزخانه را بزرگ کرد؟ </w:t>
      </w:r>
    </w:p>
    <w:p w14:paraId="2331234F"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مزاحم نمازگزاران نباشد و جا را بر آنها تنگ نکند و از نیازهاى مسجد محسوب شود اشکالى ندارد. </w:t>
      </w:r>
    </w:p>
    <w:p w14:paraId="2F244A64" w14:textId="77777777" w:rsidR="00D56A43" w:rsidRPr="00F740D7" w:rsidRDefault="00000000" w:rsidP="008B4BB7">
      <w:pPr>
        <w:spacing w:line="240" w:lineRule="auto"/>
        <w:rPr>
          <w:rFonts w:cs="B Lotus"/>
          <w:b/>
          <w:bCs/>
          <w:sz w:val="28"/>
          <w:szCs w:val="28"/>
          <w:rtl/>
        </w:rPr>
      </w:pPr>
      <w:hyperlink r:id="rId604" w:tooltip="ساخت مسجد بر روی قبور" w:history="1">
        <w:r w:rsidR="00D56A43" w:rsidRPr="00F740D7">
          <w:rPr>
            <w:rStyle w:val="Hyperlink"/>
            <w:rFonts w:cs="B Lotus"/>
            <w:b/>
            <w:bCs/>
            <w:color w:val="auto"/>
            <w:sz w:val="28"/>
            <w:szCs w:val="28"/>
            <w:rtl/>
          </w:rPr>
          <w:t>ساخت مسجد بر روی قبور</w:t>
        </w:r>
      </w:hyperlink>
      <w:r w:rsidR="00D56A43" w:rsidRPr="00F740D7">
        <w:rPr>
          <w:rFonts w:cs="B Lotus"/>
          <w:b/>
          <w:bCs/>
          <w:sz w:val="28"/>
          <w:szCs w:val="28"/>
          <w:rtl/>
        </w:rPr>
        <w:t xml:space="preserve"> </w:t>
      </w:r>
      <w:hyperlink r:id="rId605" w:history="1">
        <w:r w:rsidR="00D56A43" w:rsidRPr="00F740D7">
          <w:rPr>
            <w:rStyle w:val="Hyperlink"/>
            <w:rFonts w:cs="B Lotus"/>
            <w:b/>
            <w:bCs/>
            <w:color w:val="auto"/>
            <w:sz w:val="28"/>
            <w:szCs w:val="28"/>
            <w:rtl/>
          </w:rPr>
          <w:t xml:space="preserve">[ساخت مسجد] </w:t>
        </w:r>
      </w:hyperlink>
    </w:p>
    <w:p w14:paraId="1E46BD1D" w14:textId="77777777" w:rsidR="00483397" w:rsidRDefault="00D56A43" w:rsidP="008B4BB7">
      <w:pPr>
        <w:spacing w:line="240" w:lineRule="auto"/>
        <w:rPr>
          <w:rFonts w:cs="B Lotus"/>
          <w:sz w:val="28"/>
          <w:szCs w:val="28"/>
          <w:rtl/>
        </w:rPr>
      </w:pPr>
      <w:r w:rsidRPr="00F740D7">
        <w:rPr>
          <w:rFonts w:cs="B Lotus"/>
          <w:sz w:val="28"/>
          <w:szCs w:val="28"/>
          <w:rtl/>
        </w:rPr>
        <w:t xml:space="preserve">پرسش : یکی از روحانیون اصفهان بر روی بعضی از قبور تخت فولاد مشغول ساختن مسجد است و برای ساخت مسجد مذکور، قبور بعضی از علمای بزرگ قریه خوراسگان را نیز صاف نموده است. آیا نماز خواندن در چنین مسجدی صحیح است؟ </w:t>
      </w:r>
    </w:p>
    <w:p w14:paraId="1AD1D2C3"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صورتی می توان قبرستان را تبدیل به مسجد کرد که در حال حاضر به هیچ وجه اجازه دفن در آن جا ندهند و ساختن مسجد موجب نبش قبر، مخصوصاً قبور علما نشود؛ ولی نماز خواندن در آن مسجد به هر حال جایز است. </w:t>
      </w:r>
    </w:p>
    <w:p w14:paraId="7E8F326A" w14:textId="77777777" w:rsidR="00D56A43" w:rsidRPr="00F740D7" w:rsidRDefault="00000000" w:rsidP="008B4BB7">
      <w:pPr>
        <w:spacing w:line="240" w:lineRule="auto"/>
        <w:rPr>
          <w:rFonts w:cs="B Lotus"/>
          <w:b/>
          <w:bCs/>
          <w:sz w:val="28"/>
          <w:szCs w:val="28"/>
          <w:rtl/>
        </w:rPr>
      </w:pPr>
      <w:hyperlink r:id="rId606" w:tooltip="ایجاد درب جدید در مساجد" w:history="1">
        <w:r w:rsidR="00D56A43" w:rsidRPr="00F740D7">
          <w:rPr>
            <w:rStyle w:val="Hyperlink"/>
            <w:rFonts w:cs="B Lotus"/>
            <w:b/>
            <w:bCs/>
            <w:color w:val="auto"/>
            <w:sz w:val="28"/>
            <w:szCs w:val="28"/>
            <w:rtl/>
          </w:rPr>
          <w:t>ایجاد درب جدید در مساجد</w:t>
        </w:r>
      </w:hyperlink>
      <w:r w:rsidR="00D56A43" w:rsidRPr="00F740D7">
        <w:rPr>
          <w:rFonts w:cs="B Lotus"/>
          <w:b/>
          <w:bCs/>
          <w:sz w:val="28"/>
          <w:szCs w:val="28"/>
          <w:rtl/>
        </w:rPr>
        <w:t xml:space="preserve"> </w:t>
      </w:r>
      <w:hyperlink r:id="rId607" w:history="1">
        <w:r w:rsidR="00D56A43" w:rsidRPr="00F740D7">
          <w:rPr>
            <w:rStyle w:val="Hyperlink"/>
            <w:rFonts w:cs="B Lotus"/>
            <w:b/>
            <w:bCs/>
            <w:color w:val="auto"/>
            <w:sz w:val="28"/>
            <w:szCs w:val="28"/>
            <w:rtl/>
          </w:rPr>
          <w:t xml:space="preserve">[ساخت مسجد] </w:t>
        </w:r>
      </w:hyperlink>
    </w:p>
    <w:p w14:paraId="568E19D2"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مسجد دربى داشته باشد که مردم از آن رفت و آمد مى کنند و در مواقعى مثل ماه محرّم که خانمها نیز مسجد مى روند نیاز به درب دیگرى هم باشد آیا مى توانند درب دیگرى نیز از یک طرف مسجد بگذارند تا در مواقع ضرورى از آن استفاده بکنند و بعد از رفع نیاز باز از همان درب اوّل رفت و آمد بکنند؟ </w:t>
      </w:r>
    </w:p>
    <w:p w14:paraId="24817D4F"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اشکالى ندارد. </w:t>
      </w:r>
    </w:p>
    <w:p w14:paraId="16B10862" w14:textId="77777777" w:rsidR="00D56A43" w:rsidRPr="00F740D7" w:rsidRDefault="00000000" w:rsidP="008B4BB7">
      <w:pPr>
        <w:spacing w:line="240" w:lineRule="auto"/>
        <w:rPr>
          <w:rFonts w:cs="B Lotus"/>
          <w:b/>
          <w:bCs/>
          <w:sz w:val="28"/>
          <w:szCs w:val="28"/>
          <w:rtl/>
        </w:rPr>
      </w:pPr>
      <w:hyperlink r:id="rId608" w:tooltip="تخریب و ساخت مجدد مسجد" w:history="1">
        <w:r w:rsidR="00D56A43" w:rsidRPr="00F740D7">
          <w:rPr>
            <w:rStyle w:val="Hyperlink"/>
            <w:rFonts w:cs="B Lotus"/>
            <w:b/>
            <w:bCs/>
            <w:color w:val="auto"/>
            <w:sz w:val="28"/>
            <w:szCs w:val="28"/>
            <w:rtl/>
          </w:rPr>
          <w:t>تخریب و ساخت مجدد مسجد</w:t>
        </w:r>
      </w:hyperlink>
      <w:r w:rsidR="00D56A43" w:rsidRPr="00F740D7">
        <w:rPr>
          <w:rFonts w:cs="B Lotus"/>
          <w:b/>
          <w:bCs/>
          <w:sz w:val="28"/>
          <w:szCs w:val="28"/>
          <w:rtl/>
        </w:rPr>
        <w:t xml:space="preserve"> </w:t>
      </w:r>
      <w:hyperlink r:id="rId609" w:history="1">
        <w:r w:rsidR="00D56A43" w:rsidRPr="00F740D7">
          <w:rPr>
            <w:rStyle w:val="Hyperlink"/>
            <w:rFonts w:cs="B Lotus"/>
            <w:b/>
            <w:bCs/>
            <w:color w:val="auto"/>
            <w:sz w:val="28"/>
            <w:szCs w:val="28"/>
            <w:rtl/>
          </w:rPr>
          <w:t xml:space="preserve">[ساخت مسجد] </w:t>
        </w:r>
      </w:hyperlink>
    </w:p>
    <w:p w14:paraId="209B526C" w14:textId="77777777" w:rsidR="00483397" w:rsidRDefault="00D56A43" w:rsidP="008B4BB7">
      <w:pPr>
        <w:spacing w:line="240" w:lineRule="auto"/>
        <w:rPr>
          <w:rFonts w:cs="B Lotus"/>
          <w:sz w:val="28"/>
          <w:szCs w:val="28"/>
          <w:rtl/>
        </w:rPr>
      </w:pPr>
      <w:r w:rsidRPr="00F740D7">
        <w:rPr>
          <w:rFonts w:cs="B Lotus"/>
          <w:sz w:val="28"/>
          <w:szCs w:val="28"/>
          <w:rtl/>
        </w:rPr>
        <w:t xml:space="preserve">پرسش : مسجدى در تهران با بیش از 40 سال سابقه ساخت و عدم رعایت اصول فنّى ساختمان سازى وجود دارد که طبق نظر کارشناسان ساختمانى، فاقد مقاومت لازم در برابر حوادث احتمالى است و با توجّه به عدم وجود امکانات تأسیساتى در حال حاضر به هیچ وجه قابل استفاده براى نماز و فعّالیت هاى فرهنگى و مذهبى و کلاسهاى درسى و مانند آن نمى باشد. در نهایت اکثر اهالى مؤمن و متدیّن نمازگزار و هیأت امناى محترم، با بررسیهاى همه جانبه تصمیم به تخریب و ساخت مجدّد با طرّاحى مطلوب گرفته اند. استدعا داریم در موارد ذیل راهنمایى لازم را بفرمائید. الف: تخریب بناى موجود با توجّه به موارد فوق چه حکمى دارد؟ ب: مجوّز دفع ضایعات ساختمانى و فروش بعضى اقلام که نمى توان در مسجد جدید استفاده نمود و صرف درآمد حاصل از فروش آن در ساختمان جدید مسجد را صادر بفرمائید. </w:t>
      </w:r>
    </w:p>
    <w:p w14:paraId="01B5C34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فرض مساله تخریب و تجدید بناى این مسجد مانعى ندارد؛ بلکه کار بسیار خوبى است. اگر ضایعات مربوطه در مساجد دیگر قابل استفاده نباشد، مجاز هستید آن را به فروش رسانده در همان مسجد مصرف کنید. </w:t>
      </w:r>
    </w:p>
    <w:p w14:paraId="3510CCDD" w14:textId="77777777" w:rsidR="00D56A43" w:rsidRPr="00F740D7" w:rsidRDefault="00000000" w:rsidP="008B4BB7">
      <w:pPr>
        <w:spacing w:line="240" w:lineRule="auto"/>
        <w:rPr>
          <w:rFonts w:cs="B Lotus"/>
          <w:b/>
          <w:bCs/>
          <w:sz w:val="28"/>
          <w:szCs w:val="28"/>
          <w:rtl/>
        </w:rPr>
      </w:pPr>
      <w:hyperlink r:id="rId610" w:tooltip="استفاده از زمین حمام مخروبه برای مسجد" w:history="1">
        <w:r w:rsidR="00D56A43" w:rsidRPr="00F740D7">
          <w:rPr>
            <w:rStyle w:val="Hyperlink"/>
            <w:rFonts w:cs="B Lotus"/>
            <w:b/>
            <w:bCs/>
            <w:color w:val="auto"/>
            <w:sz w:val="28"/>
            <w:szCs w:val="28"/>
            <w:rtl/>
          </w:rPr>
          <w:t>استفاده از زمین حمام مخروبه برای مسجد</w:t>
        </w:r>
      </w:hyperlink>
      <w:r w:rsidR="00D56A43" w:rsidRPr="00F740D7">
        <w:rPr>
          <w:rFonts w:cs="B Lotus"/>
          <w:b/>
          <w:bCs/>
          <w:sz w:val="28"/>
          <w:szCs w:val="28"/>
          <w:rtl/>
        </w:rPr>
        <w:t xml:space="preserve"> </w:t>
      </w:r>
      <w:hyperlink r:id="rId611" w:history="1">
        <w:r w:rsidR="00D56A43" w:rsidRPr="00F740D7">
          <w:rPr>
            <w:rStyle w:val="Hyperlink"/>
            <w:rFonts w:cs="B Lotus"/>
            <w:b/>
            <w:bCs/>
            <w:color w:val="auto"/>
            <w:sz w:val="28"/>
            <w:szCs w:val="28"/>
            <w:rtl/>
          </w:rPr>
          <w:t xml:space="preserve">[ساخت مسجد] </w:t>
        </w:r>
      </w:hyperlink>
    </w:p>
    <w:p w14:paraId="609006DD" w14:textId="77777777" w:rsidR="00483397" w:rsidRDefault="00D56A43" w:rsidP="008B4BB7">
      <w:pPr>
        <w:spacing w:line="240" w:lineRule="auto"/>
        <w:rPr>
          <w:rFonts w:cs="B Lotus"/>
          <w:sz w:val="28"/>
          <w:szCs w:val="28"/>
          <w:rtl/>
        </w:rPr>
      </w:pPr>
      <w:r w:rsidRPr="00F740D7">
        <w:rPr>
          <w:rFonts w:cs="B Lotus"/>
          <w:sz w:val="28"/>
          <w:szCs w:val="28"/>
          <w:rtl/>
        </w:rPr>
        <w:t xml:space="preserve">پرسش : در یکى از روستاهاى لارستان به نام شرقویه یک حمّام قدیمى بوده که حدود بیست سال است مورد استفاده قرار نگرفته بود یکى از مؤمنین آن را خراب کرده و اکنون به صورت زمین مى باشد چنانچه اجازه بفرمایید چون در حریم مسجد جامع روستاى مذکور قرار گرفته مقدارى از این زمین براى احداث توالت و دستشویى براى مسجد و بقیّه، راه عبور مردم گردد؟ </w:t>
      </w:r>
    </w:p>
    <w:p w14:paraId="10642F32"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چنانچه امیدى براى تجدید بناى آن نیست و همچنین نیاز به حمّام دیگرى در آن آبادى نمى باشد که این زمین را بفروشند و صرف آن کنند، در این صورت مى توانید طبق آنچه نوشته اید عمل نمایید. </w:t>
      </w:r>
    </w:p>
    <w:p w14:paraId="6E733BA5" w14:textId="77777777" w:rsidR="00D56A43" w:rsidRPr="00F740D7" w:rsidRDefault="00000000" w:rsidP="008B4BB7">
      <w:pPr>
        <w:spacing w:line="240" w:lineRule="auto"/>
        <w:rPr>
          <w:rFonts w:cs="B Lotus"/>
          <w:b/>
          <w:bCs/>
          <w:sz w:val="28"/>
          <w:szCs w:val="28"/>
          <w:rtl/>
        </w:rPr>
      </w:pPr>
      <w:hyperlink r:id="rId612" w:tooltip="اجاره دادن زیر زمین متروکه مسجد" w:history="1">
        <w:r w:rsidR="00D56A43" w:rsidRPr="00F740D7">
          <w:rPr>
            <w:rStyle w:val="Hyperlink"/>
            <w:rFonts w:cs="B Lotus"/>
            <w:b/>
            <w:bCs/>
            <w:color w:val="auto"/>
            <w:sz w:val="28"/>
            <w:szCs w:val="28"/>
            <w:rtl/>
          </w:rPr>
          <w:t>اجاره دادن زیر زمین متروکه مسجد</w:t>
        </w:r>
      </w:hyperlink>
      <w:r w:rsidR="00D56A43" w:rsidRPr="00F740D7">
        <w:rPr>
          <w:rFonts w:cs="B Lotus"/>
          <w:b/>
          <w:bCs/>
          <w:sz w:val="28"/>
          <w:szCs w:val="28"/>
          <w:rtl/>
        </w:rPr>
        <w:t xml:space="preserve"> </w:t>
      </w:r>
      <w:hyperlink r:id="rId613" w:history="1">
        <w:r w:rsidR="00D56A43" w:rsidRPr="00F740D7">
          <w:rPr>
            <w:rStyle w:val="Hyperlink"/>
            <w:rFonts w:cs="B Lotus"/>
            <w:b/>
            <w:bCs/>
            <w:color w:val="auto"/>
            <w:sz w:val="28"/>
            <w:szCs w:val="28"/>
            <w:rtl/>
          </w:rPr>
          <w:t xml:space="preserve">[ساخت مسجد] </w:t>
        </w:r>
      </w:hyperlink>
    </w:p>
    <w:p w14:paraId="55C428C5"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مى توان زیرزمین متروکه مسجدى که هیچ استفاده اى از آن نمى شود را اجاره داد، و در آمد آن را صرف هزینه هاى مسجد کرد؟ </w:t>
      </w:r>
    </w:p>
    <w:p w14:paraId="615CE2E8"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جایز نیست. </w:t>
      </w:r>
    </w:p>
    <w:p w14:paraId="4379DA36" w14:textId="77777777" w:rsidR="00D56A43" w:rsidRPr="00F740D7" w:rsidRDefault="00000000" w:rsidP="008B4BB7">
      <w:pPr>
        <w:spacing w:line="240" w:lineRule="auto"/>
        <w:rPr>
          <w:rFonts w:cs="B Lotus"/>
          <w:b/>
          <w:bCs/>
          <w:sz w:val="28"/>
          <w:szCs w:val="28"/>
          <w:rtl/>
        </w:rPr>
      </w:pPr>
      <w:hyperlink r:id="rId614" w:tooltip="جواز احداث لوازم مورد نیاز مسجد" w:history="1">
        <w:r w:rsidR="00D56A43" w:rsidRPr="00F740D7">
          <w:rPr>
            <w:rStyle w:val="Hyperlink"/>
            <w:rFonts w:cs="B Lotus"/>
            <w:b/>
            <w:bCs/>
            <w:color w:val="auto"/>
            <w:sz w:val="28"/>
            <w:szCs w:val="28"/>
            <w:rtl/>
          </w:rPr>
          <w:t>جواز احداث لوازم مورد نیاز مسجد</w:t>
        </w:r>
      </w:hyperlink>
      <w:r w:rsidR="00D56A43" w:rsidRPr="00F740D7">
        <w:rPr>
          <w:rFonts w:cs="B Lotus"/>
          <w:b/>
          <w:bCs/>
          <w:sz w:val="28"/>
          <w:szCs w:val="28"/>
          <w:rtl/>
        </w:rPr>
        <w:t xml:space="preserve"> </w:t>
      </w:r>
      <w:hyperlink r:id="rId615" w:history="1">
        <w:r w:rsidR="00D56A43" w:rsidRPr="00F740D7">
          <w:rPr>
            <w:rStyle w:val="Hyperlink"/>
            <w:rFonts w:cs="B Lotus"/>
            <w:b/>
            <w:bCs/>
            <w:color w:val="auto"/>
            <w:sz w:val="28"/>
            <w:szCs w:val="28"/>
            <w:rtl/>
          </w:rPr>
          <w:t xml:space="preserve">[ساخت مسجد] </w:t>
        </w:r>
      </w:hyperlink>
    </w:p>
    <w:p w14:paraId="34B5341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خیّرى قطعه زمینى به نام مسجد اهداء نموده است؛ ولى نظر خویش را در مورد احداث سرویس بهداشتى، ایوان، چایخانه، حیاط و آشپزخانه بیان نکرده است، آیا مى شود در موقوفه فوق موارد بالا را احداث نمود؟ </w:t>
      </w:r>
    </w:p>
    <w:p w14:paraId="269C3478"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اگر این امور مورد نیاز مسجد است و در عرف محل جزء لوازم مسجد محسوب مى شود، مانعى ندارد. </w:t>
      </w:r>
    </w:p>
    <w:p w14:paraId="51959877" w14:textId="77777777" w:rsidR="00D56A43" w:rsidRPr="00F740D7" w:rsidRDefault="00000000" w:rsidP="008B4BB7">
      <w:pPr>
        <w:spacing w:line="240" w:lineRule="auto"/>
        <w:rPr>
          <w:rFonts w:cs="B Lotus"/>
          <w:b/>
          <w:bCs/>
          <w:sz w:val="28"/>
          <w:szCs w:val="28"/>
          <w:rtl/>
        </w:rPr>
      </w:pPr>
      <w:hyperlink r:id="rId616" w:tooltip="احداث شبستان جدید در مسجد" w:history="1">
        <w:r w:rsidR="00D56A43" w:rsidRPr="00F740D7">
          <w:rPr>
            <w:rStyle w:val="Hyperlink"/>
            <w:rFonts w:cs="B Lotus"/>
            <w:b/>
            <w:bCs/>
            <w:color w:val="auto"/>
            <w:sz w:val="28"/>
            <w:szCs w:val="28"/>
            <w:rtl/>
          </w:rPr>
          <w:t>احداث شبستان جدید در مسجد</w:t>
        </w:r>
      </w:hyperlink>
      <w:r w:rsidR="00D56A43" w:rsidRPr="00F740D7">
        <w:rPr>
          <w:rFonts w:cs="B Lotus"/>
          <w:b/>
          <w:bCs/>
          <w:sz w:val="28"/>
          <w:szCs w:val="28"/>
          <w:rtl/>
        </w:rPr>
        <w:t xml:space="preserve"> </w:t>
      </w:r>
      <w:hyperlink r:id="rId617" w:history="1">
        <w:r w:rsidR="00D56A43" w:rsidRPr="00F740D7">
          <w:rPr>
            <w:rStyle w:val="Hyperlink"/>
            <w:rFonts w:cs="B Lotus"/>
            <w:b/>
            <w:bCs/>
            <w:color w:val="auto"/>
            <w:sz w:val="28"/>
            <w:szCs w:val="28"/>
            <w:rtl/>
          </w:rPr>
          <w:t xml:space="preserve">[ساخت مسجد] </w:t>
        </w:r>
      </w:hyperlink>
    </w:p>
    <w:p w14:paraId="7306E1E6"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ایجاد شبستان بخصوص در طرف قبله در مسجدى که شبستان نداشته باشد چه صورت دارد؟ </w:t>
      </w:r>
    </w:p>
    <w:p w14:paraId="6A151822"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صورت نیاز اشکالى ندارد. </w:t>
      </w:r>
    </w:p>
    <w:p w14:paraId="464BB9A0" w14:textId="77777777" w:rsidR="00D56A43" w:rsidRPr="00F740D7" w:rsidRDefault="00000000" w:rsidP="008B4BB7">
      <w:pPr>
        <w:spacing w:line="240" w:lineRule="auto"/>
        <w:rPr>
          <w:rFonts w:cs="B Lotus"/>
          <w:b/>
          <w:bCs/>
          <w:sz w:val="28"/>
          <w:szCs w:val="28"/>
          <w:rtl/>
        </w:rPr>
      </w:pPr>
      <w:hyperlink r:id="rId618" w:tooltip="عقب نشینی دیوار شبستان مسجد توسط شهرداری" w:history="1">
        <w:r w:rsidR="00D56A43" w:rsidRPr="00F740D7">
          <w:rPr>
            <w:rStyle w:val="Hyperlink"/>
            <w:rFonts w:cs="B Lotus"/>
            <w:b/>
            <w:bCs/>
            <w:color w:val="auto"/>
            <w:sz w:val="28"/>
            <w:szCs w:val="28"/>
            <w:rtl/>
          </w:rPr>
          <w:t>عقب نشینی دیوار شبستان مسجد توسط شهرداری</w:t>
        </w:r>
      </w:hyperlink>
      <w:r w:rsidR="00D56A43" w:rsidRPr="00F740D7">
        <w:rPr>
          <w:rFonts w:cs="B Lotus"/>
          <w:b/>
          <w:bCs/>
          <w:sz w:val="28"/>
          <w:szCs w:val="28"/>
          <w:rtl/>
        </w:rPr>
        <w:t xml:space="preserve"> </w:t>
      </w:r>
      <w:hyperlink r:id="rId619" w:history="1">
        <w:r w:rsidR="00D56A43" w:rsidRPr="00F740D7">
          <w:rPr>
            <w:rStyle w:val="Hyperlink"/>
            <w:rFonts w:cs="B Lotus"/>
            <w:b/>
            <w:bCs/>
            <w:color w:val="auto"/>
            <w:sz w:val="28"/>
            <w:szCs w:val="28"/>
            <w:rtl/>
          </w:rPr>
          <w:t xml:space="preserve">[ساخت مسجد] </w:t>
        </w:r>
      </w:hyperlink>
    </w:p>
    <w:p w14:paraId="621D10D4" w14:textId="77777777" w:rsidR="00483397" w:rsidRDefault="00D56A43" w:rsidP="008B4BB7">
      <w:pPr>
        <w:spacing w:line="240" w:lineRule="auto"/>
        <w:rPr>
          <w:rFonts w:cs="B Lotus"/>
          <w:sz w:val="28"/>
          <w:szCs w:val="28"/>
          <w:rtl/>
        </w:rPr>
      </w:pPr>
      <w:r w:rsidRPr="00F740D7">
        <w:rPr>
          <w:rFonts w:cs="B Lotus"/>
          <w:sz w:val="28"/>
          <w:szCs w:val="28"/>
          <w:rtl/>
        </w:rPr>
        <w:t xml:space="preserve">پرسش : براى بهبود عبور و مرور بر اساس طرح تفصیلى شهر، شهردارىِ محلّ، اصرار بر عقب نشینى دیوار قبلى شبستان مسجد ـ در حدود نیم متر ـ دارد، در این مورد چه مى فرمایید؟ </w:t>
      </w:r>
    </w:p>
    <w:p w14:paraId="101B8FD4"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تا مجبور نشوید، عقب نشینى نکنید. </w:t>
      </w:r>
    </w:p>
    <w:p w14:paraId="0C696055" w14:textId="77777777" w:rsidR="00D56A43" w:rsidRPr="00F740D7" w:rsidRDefault="00000000" w:rsidP="008B4BB7">
      <w:pPr>
        <w:spacing w:line="240" w:lineRule="auto"/>
        <w:rPr>
          <w:rFonts w:cs="B Lotus"/>
          <w:b/>
          <w:bCs/>
          <w:sz w:val="28"/>
          <w:szCs w:val="28"/>
          <w:rtl/>
        </w:rPr>
      </w:pPr>
      <w:hyperlink r:id="rId620" w:tooltip="ساخت دستشویی در زمین مسجد" w:history="1">
        <w:r w:rsidR="00D56A43" w:rsidRPr="00F740D7">
          <w:rPr>
            <w:rStyle w:val="Hyperlink"/>
            <w:rFonts w:cs="B Lotus"/>
            <w:b/>
            <w:bCs/>
            <w:color w:val="auto"/>
            <w:sz w:val="28"/>
            <w:szCs w:val="28"/>
            <w:rtl/>
          </w:rPr>
          <w:t>ساخت دستشویی در زمین مسجد</w:t>
        </w:r>
      </w:hyperlink>
      <w:r w:rsidR="00D56A43" w:rsidRPr="00F740D7">
        <w:rPr>
          <w:rFonts w:cs="B Lotus"/>
          <w:b/>
          <w:bCs/>
          <w:sz w:val="28"/>
          <w:szCs w:val="28"/>
          <w:rtl/>
        </w:rPr>
        <w:t xml:space="preserve"> </w:t>
      </w:r>
      <w:hyperlink r:id="rId621" w:history="1">
        <w:r w:rsidR="00D56A43" w:rsidRPr="00F740D7">
          <w:rPr>
            <w:rStyle w:val="Hyperlink"/>
            <w:rFonts w:cs="B Lotus"/>
            <w:b/>
            <w:bCs/>
            <w:color w:val="auto"/>
            <w:sz w:val="28"/>
            <w:szCs w:val="28"/>
            <w:rtl/>
          </w:rPr>
          <w:t xml:space="preserve">[ساخت مسجد] </w:t>
        </w:r>
      </w:hyperlink>
    </w:p>
    <w:p w14:paraId="41A145B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شخصی زمینی را برای مسجد واگذار می کند و آن را از زمین های خودش جدا می سازد، سپس مرحوم می شود. بعد که زمین را مسجد می سازند مقداری از آن را شبستان و مقداری از آن زمین را دستشویی درست می کنند. ساختن دستشویی در آن زمین چه حکمی دارد؟ </w:t>
      </w:r>
    </w:p>
    <w:p w14:paraId="62FC5718"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ساختن دستشویی در آن جا اشکال ندارد و منظور واقف، مسجد و لوازم مسجد بوده است. </w:t>
      </w:r>
    </w:p>
    <w:p w14:paraId="05A616DA" w14:textId="77777777" w:rsidR="00D56A43" w:rsidRPr="00F740D7" w:rsidRDefault="00000000" w:rsidP="008B4BB7">
      <w:pPr>
        <w:spacing w:line="240" w:lineRule="auto"/>
        <w:rPr>
          <w:rFonts w:cs="B Lotus"/>
          <w:b/>
          <w:bCs/>
          <w:sz w:val="28"/>
          <w:szCs w:val="28"/>
          <w:rtl/>
        </w:rPr>
      </w:pPr>
      <w:hyperlink r:id="rId622" w:tooltip="احداث واحد تجاری در زیرزمین مسجد" w:history="1">
        <w:r w:rsidR="00D56A43" w:rsidRPr="00F740D7">
          <w:rPr>
            <w:rStyle w:val="Hyperlink"/>
            <w:rFonts w:cs="B Lotus"/>
            <w:b/>
            <w:bCs/>
            <w:color w:val="auto"/>
            <w:sz w:val="28"/>
            <w:szCs w:val="28"/>
            <w:rtl/>
          </w:rPr>
          <w:t>احداث واحد تجاری در زیرزمین مسجد</w:t>
        </w:r>
      </w:hyperlink>
      <w:r w:rsidR="00D56A43" w:rsidRPr="00F740D7">
        <w:rPr>
          <w:rFonts w:cs="B Lotus"/>
          <w:b/>
          <w:bCs/>
          <w:sz w:val="28"/>
          <w:szCs w:val="28"/>
          <w:rtl/>
        </w:rPr>
        <w:t xml:space="preserve"> </w:t>
      </w:r>
      <w:hyperlink r:id="rId623" w:history="1">
        <w:r w:rsidR="00D56A43" w:rsidRPr="00F740D7">
          <w:rPr>
            <w:rStyle w:val="Hyperlink"/>
            <w:rFonts w:cs="B Lotus"/>
            <w:b/>
            <w:bCs/>
            <w:color w:val="auto"/>
            <w:sz w:val="28"/>
            <w:szCs w:val="28"/>
            <w:rtl/>
          </w:rPr>
          <w:t xml:space="preserve">[ساخت مسجد] </w:t>
        </w:r>
      </w:hyperlink>
    </w:p>
    <w:p w14:paraId="4FC76896"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مسجدى چند متر بالاتر از زمین واقع شده باشد و زیر زمین هم نداشته باشد آیا مى توانند زیر مسجد را مغازه درست کرده و سرقفلى آن را بفروشند و خرج مسجد بکنند؟ </w:t>
      </w:r>
    </w:p>
    <w:p w14:paraId="30040F98"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جایز نیست ولى اگر واقف از اوّل این کار را مى کرد جایز بود ولى اگر این کار براى مرافق مسجد مانند کتابخانه و غیر آن انجام گیرد مانعى ندارد. </w:t>
      </w:r>
    </w:p>
    <w:p w14:paraId="26D7108A" w14:textId="77777777" w:rsidR="00D56A43" w:rsidRPr="00F740D7" w:rsidRDefault="00000000" w:rsidP="008B4BB7">
      <w:pPr>
        <w:spacing w:line="240" w:lineRule="auto"/>
        <w:rPr>
          <w:rFonts w:cs="B Lotus"/>
          <w:b/>
          <w:bCs/>
          <w:sz w:val="28"/>
          <w:szCs w:val="28"/>
          <w:rtl/>
        </w:rPr>
      </w:pPr>
      <w:hyperlink r:id="rId624" w:tooltip="الحاق کوچه بلا استفاده به مسجد" w:history="1">
        <w:r w:rsidR="00D56A43" w:rsidRPr="00F740D7">
          <w:rPr>
            <w:rStyle w:val="Hyperlink"/>
            <w:rFonts w:cs="B Lotus"/>
            <w:b/>
            <w:bCs/>
            <w:color w:val="auto"/>
            <w:sz w:val="28"/>
            <w:szCs w:val="28"/>
            <w:rtl/>
          </w:rPr>
          <w:t>الحاق کوچه بلا استفاده به مسجد</w:t>
        </w:r>
      </w:hyperlink>
      <w:r w:rsidR="00D56A43" w:rsidRPr="00F740D7">
        <w:rPr>
          <w:rFonts w:cs="B Lotus"/>
          <w:b/>
          <w:bCs/>
          <w:sz w:val="28"/>
          <w:szCs w:val="28"/>
          <w:rtl/>
        </w:rPr>
        <w:t xml:space="preserve"> </w:t>
      </w:r>
      <w:hyperlink r:id="rId625" w:history="1">
        <w:r w:rsidR="00D56A43" w:rsidRPr="00F740D7">
          <w:rPr>
            <w:rStyle w:val="Hyperlink"/>
            <w:rFonts w:cs="B Lotus"/>
            <w:b/>
            <w:bCs/>
            <w:color w:val="auto"/>
            <w:sz w:val="28"/>
            <w:szCs w:val="28"/>
            <w:rtl/>
          </w:rPr>
          <w:t xml:space="preserve">[ساخت مسجد] </w:t>
        </w:r>
      </w:hyperlink>
    </w:p>
    <w:p w14:paraId="23A23B34" w14:textId="77777777" w:rsidR="00483397" w:rsidRDefault="00D56A43" w:rsidP="008B4BB7">
      <w:pPr>
        <w:spacing w:line="240" w:lineRule="auto"/>
        <w:rPr>
          <w:rFonts w:cs="B Lotus"/>
          <w:sz w:val="28"/>
          <w:szCs w:val="28"/>
          <w:rtl/>
        </w:rPr>
      </w:pPr>
      <w:r w:rsidRPr="00F740D7">
        <w:rPr>
          <w:rFonts w:cs="B Lotus"/>
          <w:sz w:val="28"/>
          <w:szCs w:val="28"/>
          <w:rtl/>
        </w:rPr>
        <w:t xml:space="preserve">پرسش : مسجدى در محلّه ما وجود دارد که سابقاً حمّامى در جلوى آن قرار داشت، و بین حمّام و مسجد، کوچه اى فاصله شده بود. بر اثر مخروبه شدن حمّام و توسعه خیابان و احداث میدان، حمّام جزء خیابان شده و کوچه، جلوى مسجد و کنار میدان قرار گرفته است. از آنجا که این کوچه فعلا هیچ استفاده اى جز براى مسجد ندارد، قرار شد در صورت مجاز بودن، جهت نما و کفشدارى مسجد از آن استفاده شود. زمین مذکور متعلّق به افرادى است که به جهت خروج از کشور، یا عدم </w:t>
      </w:r>
      <w:r w:rsidRPr="00F740D7">
        <w:rPr>
          <w:rFonts w:cs="B Lotus"/>
          <w:sz w:val="28"/>
          <w:szCs w:val="28"/>
          <w:rtl/>
        </w:rPr>
        <w:lastRenderedPageBreak/>
        <w:t xml:space="preserve">حیات مالکین اصلى و تعدّد ورثه تحصیل رضایت همگى آنها میسّر نیست. از طرفى زمین مسجد و حمّام سابق و کوچه، با رضایت خودشان و براى استفاده عموم ساخته شده بود. با توجّه به شرح بالا، الحاق کوچه به مسجد چه حکمى دارد؟ </w:t>
      </w:r>
    </w:p>
    <w:p w14:paraId="21C5EEC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صورتى که کوچه مزبور در حال حاضر هیچ استفاده اى براى عبور و مرور ندارد و میدان و خیابان، مشکل عبور و مرور را کاملا حلّ مى کند، و همان طور که نوشته اید، تنها فایده کوچه سابق این است که براى مسجد مورد استفاده قرار گیرد، در چنین شرایطى مانعى ندارد که از آن به نفع مسجد استفاده کنند. </w:t>
      </w:r>
    </w:p>
    <w:p w14:paraId="41669E5D" w14:textId="77777777" w:rsidR="00D56A43" w:rsidRPr="00F740D7" w:rsidRDefault="00000000" w:rsidP="008B4BB7">
      <w:pPr>
        <w:spacing w:line="240" w:lineRule="auto"/>
        <w:rPr>
          <w:rFonts w:cs="B Lotus"/>
          <w:b/>
          <w:bCs/>
          <w:sz w:val="28"/>
          <w:szCs w:val="28"/>
          <w:rtl/>
        </w:rPr>
      </w:pPr>
      <w:hyperlink r:id="rId626" w:tooltip="احداث سالن فرهنگی و دستشویی در زیرزمین مسجد" w:history="1">
        <w:r w:rsidR="00D56A43" w:rsidRPr="00F740D7">
          <w:rPr>
            <w:rStyle w:val="Hyperlink"/>
            <w:rFonts w:cs="B Lotus"/>
            <w:b/>
            <w:bCs/>
            <w:color w:val="auto"/>
            <w:sz w:val="28"/>
            <w:szCs w:val="28"/>
            <w:rtl/>
          </w:rPr>
          <w:t>احداث سالن فرهنگی و دستشویی در زیرزمین مسجد</w:t>
        </w:r>
      </w:hyperlink>
      <w:r w:rsidR="00D56A43" w:rsidRPr="00F740D7">
        <w:rPr>
          <w:rFonts w:cs="B Lotus"/>
          <w:b/>
          <w:bCs/>
          <w:sz w:val="28"/>
          <w:szCs w:val="28"/>
          <w:rtl/>
        </w:rPr>
        <w:t xml:space="preserve"> </w:t>
      </w:r>
      <w:hyperlink r:id="rId627" w:history="1">
        <w:r w:rsidR="00D56A43" w:rsidRPr="00F740D7">
          <w:rPr>
            <w:rStyle w:val="Hyperlink"/>
            <w:rFonts w:cs="B Lotus"/>
            <w:b/>
            <w:bCs/>
            <w:color w:val="auto"/>
            <w:sz w:val="28"/>
            <w:szCs w:val="28"/>
            <w:rtl/>
          </w:rPr>
          <w:t xml:space="preserve">[ساخت مسجد] </w:t>
        </w:r>
      </w:hyperlink>
    </w:p>
    <w:p w14:paraId="18D62D9B" w14:textId="77777777" w:rsidR="00483397" w:rsidRDefault="00D56A43" w:rsidP="008B4BB7">
      <w:pPr>
        <w:spacing w:line="240" w:lineRule="auto"/>
        <w:rPr>
          <w:rFonts w:cs="B Lotus"/>
          <w:sz w:val="28"/>
          <w:szCs w:val="28"/>
          <w:rtl/>
        </w:rPr>
      </w:pPr>
      <w:r w:rsidRPr="00F740D7">
        <w:rPr>
          <w:rFonts w:cs="B Lotus"/>
          <w:sz w:val="28"/>
          <w:szCs w:val="28"/>
          <w:rtl/>
        </w:rPr>
        <w:t xml:space="preserve">پرسش : مسجد جامع قدیمی در روستای ما وجود دارد که به وسیله خودیاری مردم ساخته شده است ولی از آن جا که بنای درستی نداشته و کوچک بوده فردی خیّر قسمتی از شبستان را که جزء نمازخانه است خراب نموده و می خواهد مسجد را وسعت دهد. او تصمیم دارد یک زیرزمین از همین قسمت گرفته و در آن سالن اجتماعات فرهنگی برای جوانان بسازد، در ضمن قسمت بالای زیرزمین یعنی طبقه همکف جزء نمازخانه شبستان است. آیا در قسمت زیرزمین می توان سالن فرهنگی و سرویس دستشویی ساخت؟ </w:t>
      </w:r>
    </w:p>
    <w:p w14:paraId="6BA04249"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ساختن محلی در زیرزمین مسجد برای کارهای فرهنگی اسلامی و یا وضوخانه مانعی ندارد ولی ساختن توالت در آنجا جایز نیست مگر این که از ابتدای تاسیس مسجد و به هنگام وقف آن، چنین امری در نظر بوده باشد. </w:t>
      </w:r>
    </w:p>
    <w:p w14:paraId="7E1BE673" w14:textId="77777777" w:rsidR="00D56A43" w:rsidRPr="00F740D7" w:rsidRDefault="00000000" w:rsidP="008B4BB7">
      <w:pPr>
        <w:spacing w:line="240" w:lineRule="auto"/>
        <w:rPr>
          <w:rFonts w:cs="B Lotus"/>
          <w:b/>
          <w:bCs/>
          <w:sz w:val="28"/>
          <w:szCs w:val="28"/>
          <w:rtl/>
        </w:rPr>
      </w:pPr>
      <w:hyperlink r:id="rId628" w:tooltip="مسجدی که بر روی زمین غصبی بنا شده" w:history="1">
        <w:r w:rsidR="00D56A43" w:rsidRPr="00F740D7">
          <w:rPr>
            <w:rStyle w:val="Hyperlink"/>
            <w:rFonts w:cs="B Lotus"/>
            <w:b/>
            <w:bCs/>
            <w:color w:val="auto"/>
            <w:sz w:val="28"/>
            <w:szCs w:val="28"/>
            <w:rtl/>
          </w:rPr>
          <w:t>مسجدی که بر روی زمین غصبی بنا شده</w:t>
        </w:r>
      </w:hyperlink>
      <w:r w:rsidR="00D56A43" w:rsidRPr="00F740D7">
        <w:rPr>
          <w:rFonts w:cs="B Lotus"/>
          <w:b/>
          <w:bCs/>
          <w:sz w:val="28"/>
          <w:szCs w:val="28"/>
          <w:rtl/>
        </w:rPr>
        <w:t xml:space="preserve"> </w:t>
      </w:r>
      <w:hyperlink r:id="rId629" w:history="1">
        <w:r w:rsidR="00D56A43" w:rsidRPr="00F740D7">
          <w:rPr>
            <w:rStyle w:val="Hyperlink"/>
            <w:rFonts w:cs="B Lotus"/>
            <w:b/>
            <w:bCs/>
            <w:color w:val="auto"/>
            <w:sz w:val="28"/>
            <w:szCs w:val="28"/>
            <w:rtl/>
          </w:rPr>
          <w:t xml:space="preserve">[ساخت مسجد] </w:t>
        </w:r>
      </w:hyperlink>
    </w:p>
    <w:p w14:paraId="0F64B46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زمینى غصبى به مرور ایّام به صورت مسجد درآمده باشد، آیا مى توان بالاى آن، طبقات دیگرى ساخت؟ مثلا در طبقه اوّل ساختمان مسکونى، و در دوّم کتابخانه عمومى، و در طبقه سوّم درمانگاه ساخت؟ </w:t>
      </w:r>
    </w:p>
    <w:p w14:paraId="2569992E"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هرگاه زمین به طور یقین غصبى باشد، هیچ یک از این تصرّفات درست نیست. </w:t>
      </w:r>
    </w:p>
    <w:p w14:paraId="5F26314E" w14:textId="77777777" w:rsidR="00D56A43" w:rsidRPr="00F740D7" w:rsidRDefault="00000000" w:rsidP="008B4BB7">
      <w:pPr>
        <w:spacing w:line="240" w:lineRule="auto"/>
        <w:rPr>
          <w:rFonts w:cs="B Lotus"/>
          <w:b/>
          <w:bCs/>
          <w:sz w:val="28"/>
          <w:szCs w:val="28"/>
          <w:rtl/>
        </w:rPr>
      </w:pPr>
      <w:hyperlink r:id="rId630" w:tooltip="تبدیل کردن قسمتی از شبستان مسجد به حیات" w:history="1">
        <w:r w:rsidR="00D56A43" w:rsidRPr="00F740D7">
          <w:rPr>
            <w:rStyle w:val="Hyperlink"/>
            <w:rFonts w:cs="B Lotus"/>
            <w:b/>
            <w:bCs/>
            <w:color w:val="auto"/>
            <w:sz w:val="28"/>
            <w:szCs w:val="28"/>
            <w:rtl/>
          </w:rPr>
          <w:t>تبدیل کردن قسمتی از شبستان مسجد به حیات</w:t>
        </w:r>
      </w:hyperlink>
      <w:r w:rsidR="00D56A43" w:rsidRPr="00F740D7">
        <w:rPr>
          <w:rFonts w:cs="B Lotus"/>
          <w:b/>
          <w:bCs/>
          <w:sz w:val="28"/>
          <w:szCs w:val="28"/>
          <w:rtl/>
        </w:rPr>
        <w:t xml:space="preserve"> </w:t>
      </w:r>
      <w:hyperlink r:id="rId631" w:history="1">
        <w:r w:rsidR="00D56A43" w:rsidRPr="00F740D7">
          <w:rPr>
            <w:rStyle w:val="Hyperlink"/>
            <w:rFonts w:cs="B Lotus"/>
            <w:b/>
            <w:bCs/>
            <w:color w:val="auto"/>
            <w:sz w:val="28"/>
            <w:szCs w:val="28"/>
            <w:rtl/>
          </w:rPr>
          <w:t xml:space="preserve">[ساخت مسجد] </w:t>
        </w:r>
      </w:hyperlink>
    </w:p>
    <w:p w14:paraId="573E74FF" w14:textId="77777777" w:rsidR="00483397" w:rsidRDefault="00D56A43" w:rsidP="008B4BB7">
      <w:pPr>
        <w:spacing w:line="240" w:lineRule="auto"/>
        <w:rPr>
          <w:rFonts w:cs="B Lotus"/>
          <w:sz w:val="28"/>
          <w:szCs w:val="28"/>
          <w:rtl/>
        </w:rPr>
      </w:pPr>
      <w:r w:rsidRPr="00F740D7">
        <w:rPr>
          <w:rFonts w:cs="B Lotus"/>
          <w:sz w:val="28"/>
          <w:szCs w:val="28"/>
          <w:rtl/>
        </w:rPr>
        <w:t xml:space="preserve">پرسش : زمینى وقف مسجد شده، و طبق معمول قسمتى از آن تبدیل به حیاط، توالت و آبدارخانه، و قسمتى دیگر تبدیل به مسجد شده است، ولى به علّت تجدید بناء مقدارى از شبستان مسجد جزء حیاط شده یا بالعکس، آیا اشکال دارد؟ </w:t>
      </w:r>
    </w:p>
    <w:p w14:paraId="121B378D"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صورتى که این کار به نفع مسجد و نمازگزاران بوده باشد اشکالى ندارد. </w:t>
      </w:r>
    </w:p>
    <w:p w14:paraId="392ED8B1" w14:textId="77777777" w:rsidR="00D56A43" w:rsidRPr="00F740D7" w:rsidRDefault="00000000" w:rsidP="008B4BB7">
      <w:pPr>
        <w:spacing w:line="240" w:lineRule="auto"/>
        <w:rPr>
          <w:rFonts w:cs="B Lotus"/>
          <w:b/>
          <w:bCs/>
          <w:sz w:val="28"/>
          <w:szCs w:val="28"/>
          <w:rtl/>
        </w:rPr>
      </w:pPr>
      <w:hyperlink r:id="rId632" w:tooltip="ساخت مناره و گلدسته برای مسجد" w:history="1">
        <w:r w:rsidR="00D56A43" w:rsidRPr="00F740D7">
          <w:rPr>
            <w:rStyle w:val="Hyperlink"/>
            <w:rFonts w:cs="B Lotus"/>
            <w:b/>
            <w:bCs/>
            <w:color w:val="auto"/>
            <w:sz w:val="28"/>
            <w:szCs w:val="28"/>
            <w:rtl/>
          </w:rPr>
          <w:t>ساخت مناره و گلدسته برای مسجد</w:t>
        </w:r>
      </w:hyperlink>
      <w:r w:rsidR="00D56A43" w:rsidRPr="00F740D7">
        <w:rPr>
          <w:rFonts w:cs="B Lotus"/>
          <w:b/>
          <w:bCs/>
          <w:sz w:val="28"/>
          <w:szCs w:val="28"/>
          <w:rtl/>
        </w:rPr>
        <w:t xml:space="preserve"> </w:t>
      </w:r>
      <w:hyperlink r:id="rId633" w:history="1">
        <w:r w:rsidR="00D56A43" w:rsidRPr="00F740D7">
          <w:rPr>
            <w:rStyle w:val="Hyperlink"/>
            <w:rFonts w:cs="B Lotus"/>
            <w:b/>
            <w:bCs/>
            <w:color w:val="auto"/>
            <w:sz w:val="28"/>
            <w:szCs w:val="28"/>
            <w:rtl/>
          </w:rPr>
          <w:t xml:space="preserve">[ساخت مسجد] </w:t>
        </w:r>
      </w:hyperlink>
    </w:p>
    <w:p w14:paraId="553BC82E"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ساخت مناره و گلدسته برای مسجد ضروری است؟ </w:t>
      </w:r>
    </w:p>
    <w:p w14:paraId="717B6A4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ضروری نیست ولی اگر باعث شکوه مسجد شود کار خوبی است. </w:t>
      </w:r>
    </w:p>
    <w:p w14:paraId="26A9BA6E" w14:textId="77777777" w:rsidR="00D56A43" w:rsidRPr="00F740D7" w:rsidRDefault="00000000" w:rsidP="008B4BB7">
      <w:pPr>
        <w:spacing w:line="240" w:lineRule="auto"/>
        <w:rPr>
          <w:rFonts w:cs="B Lotus"/>
          <w:b/>
          <w:bCs/>
          <w:sz w:val="28"/>
          <w:szCs w:val="28"/>
          <w:rtl/>
        </w:rPr>
      </w:pPr>
      <w:hyperlink r:id="rId634" w:tooltip="تخریب مسجدی که در آن امکان نماز خواندن نیست" w:history="1">
        <w:r w:rsidR="00D56A43" w:rsidRPr="00F740D7">
          <w:rPr>
            <w:rStyle w:val="Hyperlink"/>
            <w:rFonts w:cs="B Lotus"/>
            <w:b/>
            <w:bCs/>
            <w:color w:val="auto"/>
            <w:sz w:val="28"/>
            <w:szCs w:val="28"/>
            <w:rtl/>
          </w:rPr>
          <w:t>تخریب مسجدی که در آن امکان نماز خواندن نیست</w:t>
        </w:r>
      </w:hyperlink>
      <w:r w:rsidR="00D56A43" w:rsidRPr="00F740D7">
        <w:rPr>
          <w:rFonts w:cs="B Lotus"/>
          <w:b/>
          <w:bCs/>
          <w:sz w:val="28"/>
          <w:szCs w:val="28"/>
          <w:rtl/>
        </w:rPr>
        <w:t xml:space="preserve"> </w:t>
      </w:r>
      <w:hyperlink r:id="rId635" w:history="1">
        <w:r w:rsidR="00D56A43" w:rsidRPr="00F740D7">
          <w:rPr>
            <w:rStyle w:val="Hyperlink"/>
            <w:rFonts w:cs="B Lotus"/>
            <w:b/>
            <w:bCs/>
            <w:color w:val="auto"/>
            <w:sz w:val="28"/>
            <w:szCs w:val="28"/>
            <w:rtl/>
          </w:rPr>
          <w:t xml:space="preserve">[ساخت مسجد] </w:t>
        </w:r>
      </w:hyperlink>
    </w:p>
    <w:p w14:paraId="5861D91D" w14:textId="77777777" w:rsidR="00483397" w:rsidRDefault="00D56A43" w:rsidP="008B4BB7">
      <w:pPr>
        <w:spacing w:line="240" w:lineRule="auto"/>
        <w:rPr>
          <w:rFonts w:cs="B Lotus"/>
          <w:sz w:val="28"/>
          <w:szCs w:val="28"/>
          <w:rtl/>
        </w:rPr>
      </w:pPr>
      <w:r w:rsidRPr="00F740D7">
        <w:rPr>
          <w:rFonts w:cs="B Lotus"/>
          <w:sz w:val="28"/>
          <w:szCs w:val="28"/>
          <w:rtl/>
        </w:rPr>
        <w:t xml:space="preserve">پرسش : مسجدى در حدود 60 یا 70 سال پیش ساخته شده ولى از نظر مکانى در جاى مناسب نیست یعنى در زمستان به قدرى سرد است که مردم محله قدرت رفتن به مسجد و نمازخواندن را ندارند این مسجد در نزدیک زمین فردى است که خودش فوت کرده اما فرزندان او ادّعا دارند که مسجد به زور اربابان محل ساخته شده در حالى که آنها زمینهاى اطراف مسجد و زمین خود مسجد را که زمین موات بوده احیا کرده اند، به طورى که تا نزدیک درب مسجد زمین کشاورزى درست کرده اند به همین جهت مردم محل مدتى است که در یک جاى مناسب مسجد دیگرى ساخته اند و مسجد قبل به مخروبه تبدیل شده، تکلیف مردم در این زمینه چیست؟ آیا مى توانند مسجد را خراب کنند و جاى آن را درخت بکارند و حاصل آن درختان را مصرف مسجد جدید بکنند در ضمن تعداد مردم این محل زیاد نیست که دو مسجد داشته باشند؟ </w:t>
      </w:r>
    </w:p>
    <w:p w14:paraId="3CD30E7E"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مسجد را نمى توان خراب کرد ولى اگر خودش خراب شود و مصالح آن در معرض خطر باشد مى توان آن را در مسجد دیگر مصرف کرد و اگر خراب شد و زمین آن به هیچوجه قابل استفاده نبود استفاده از آن زمین به نفع مسجد دیگر اشکالى ندارد و قول مالکین اطراف زمین بدون مدرک شرعى پذیرفته نیست. </w:t>
      </w:r>
    </w:p>
    <w:p w14:paraId="07DFD344" w14:textId="77777777" w:rsidR="00D56A43" w:rsidRPr="00F740D7" w:rsidRDefault="00000000" w:rsidP="008B4BB7">
      <w:pPr>
        <w:spacing w:line="240" w:lineRule="auto"/>
        <w:rPr>
          <w:rFonts w:cs="B Lotus"/>
          <w:b/>
          <w:bCs/>
          <w:sz w:val="28"/>
          <w:szCs w:val="28"/>
          <w:rtl/>
        </w:rPr>
      </w:pPr>
      <w:hyperlink r:id="rId636" w:tooltip="قطع درخت برای توسعه مسجد" w:history="1">
        <w:r w:rsidR="00D56A43" w:rsidRPr="00F740D7">
          <w:rPr>
            <w:rStyle w:val="Hyperlink"/>
            <w:rFonts w:cs="B Lotus"/>
            <w:b/>
            <w:bCs/>
            <w:color w:val="auto"/>
            <w:sz w:val="28"/>
            <w:szCs w:val="28"/>
            <w:rtl/>
          </w:rPr>
          <w:t>قطع درخت برای توسعه مسجد</w:t>
        </w:r>
      </w:hyperlink>
      <w:r w:rsidR="00D56A43" w:rsidRPr="00F740D7">
        <w:rPr>
          <w:rFonts w:cs="B Lotus"/>
          <w:b/>
          <w:bCs/>
          <w:sz w:val="28"/>
          <w:szCs w:val="28"/>
          <w:rtl/>
        </w:rPr>
        <w:t xml:space="preserve"> </w:t>
      </w:r>
      <w:hyperlink r:id="rId637" w:history="1">
        <w:r w:rsidR="00D56A43" w:rsidRPr="00F740D7">
          <w:rPr>
            <w:rStyle w:val="Hyperlink"/>
            <w:rFonts w:cs="B Lotus"/>
            <w:b/>
            <w:bCs/>
            <w:color w:val="auto"/>
            <w:sz w:val="28"/>
            <w:szCs w:val="28"/>
            <w:rtl/>
          </w:rPr>
          <w:t xml:space="preserve">[ساخت مسجد] </w:t>
        </w:r>
      </w:hyperlink>
    </w:p>
    <w:p w14:paraId="30B882DD" w14:textId="77777777" w:rsidR="00483397" w:rsidRDefault="00D56A43" w:rsidP="008B4BB7">
      <w:pPr>
        <w:spacing w:line="240" w:lineRule="auto"/>
        <w:rPr>
          <w:rFonts w:cs="B Lotus"/>
          <w:sz w:val="28"/>
          <w:szCs w:val="28"/>
          <w:rtl/>
        </w:rPr>
      </w:pPr>
      <w:r w:rsidRPr="00F740D7">
        <w:rPr>
          <w:rFonts w:cs="B Lotus"/>
          <w:sz w:val="28"/>
          <w:szCs w:val="28"/>
          <w:rtl/>
        </w:rPr>
        <w:t xml:space="preserve">پرسش : مسجدى است در یکى از شهرها، که جهت اقامه نماز جماعت و برگزارى مجالس دینى، مخصوصاً در ماه مبارک رمضان مشکلاتى براى مؤمنین دارد. پشت مسجد باغچه اى در حدود دویست متر وجود دارد، که گویا در قدیم مردم مراجعات خود را در همین مکان نزد عالم محل مى بردند؛ به همین جهت محکمه نامیده شده است، امّا وقفنامه خاصّى ندارد، چند سال پیش شخصى یک نهال گردو در همین زمین کاشته است که الان سالى حدود چند هزار دانه گردو دارد، آن شخص نهال گردو را وقف نکرده، بلکه فقط جهت نیل به ثواب این کار را کرده است و اکنون که نیاز به توسعه مسجد است، لازم است درخت گردو قطع و آن زمین ضمیمه مسجد گردد، آیا اجازه مى فرمائید درخت گردو قطع و زمین محکمه ملحق به مسجد گردد؟ </w:t>
      </w:r>
    </w:p>
    <w:p w14:paraId="318123BD"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چنانچه باغچه متعلّق به مسجد است و توسعه مسجد براى نمازگزاران لازم مى باشد، قطع درخت مزبور اشکال ندارد. </w:t>
      </w:r>
    </w:p>
    <w:p w14:paraId="4244E021" w14:textId="77777777" w:rsidR="00D56A43" w:rsidRPr="00F740D7" w:rsidRDefault="00000000" w:rsidP="008B4BB7">
      <w:pPr>
        <w:spacing w:line="240" w:lineRule="auto"/>
        <w:rPr>
          <w:rFonts w:cs="B Lotus"/>
          <w:b/>
          <w:bCs/>
          <w:sz w:val="28"/>
          <w:szCs w:val="28"/>
          <w:rtl/>
        </w:rPr>
      </w:pPr>
      <w:hyperlink r:id="rId638" w:tooltip="خرید زمین مسجد با وام بانکی" w:history="1">
        <w:r w:rsidR="00D56A43" w:rsidRPr="00F740D7">
          <w:rPr>
            <w:rStyle w:val="Hyperlink"/>
            <w:rFonts w:cs="B Lotus"/>
            <w:b/>
            <w:bCs/>
            <w:color w:val="auto"/>
            <w:sz w:val="28"/>
            <w:szCs w:val="28"/>
            <w:rtl/>
          </w:rPr>
          <w:t>خرید زمین مسجد با وام بانکی</w:t>
        </w:r>
      </w:hyperlink>
      <w:r w:rsidR="00D56A43" w:rsidRPr="00F740D7">
        <w:rPr>
          <w:rFonts w:cs="B Lotus"/>
          <w:b/>
          <w:bCs/>
          <w:sz w:val="28"/>
          <w:szCs w:val="28"/>
          <w:rtl/>
        </w:rPr>
        <w:t xml:space="preserve"> </w:t>
      </w:r>
      <w:hyperlink r:id="rId639" w:history="1">
        <w:r w:rsidR="00D56A43" w:rsidRPr="00F740D7">
          <w:rPr>
            <w:rStyle w:val="Hyperlink"/>
            <w:rFonts w:cs="B Lotus"/>
            <w:b/>
            <w:bCs/>
            <w:color w:val="auto"/>
            <w:sz w:val="28"/>
            <w:szCs w:val="28"/>
            <w:rtl/>
          </w:rPr>
          <w:t xml:space="preserve">[ساخت مسجد] </w:t>
        </w:r>
      </w:hyperlink>
    </w:p>
    <w:p w14:paraId="67571CFD"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با وام بانک زمینى را براى احداث مسجد بخرند اقساط وام پرداخت نشود آیا بانک مى تواند براى استیفاى وام خود در زمین مسجد تصرف نماید؟ </w:t>
      </w:r>
    </w:p>
    <w:p w14:paraId="14000F4C"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بانک حق ندارد زمین را به ملک خود درآورد، تنها حق مطالبه وام خود را دارد، مگر این که در وام شرط شده باشد که اگر اقساط پرداخت نشود زمین را در اختیار بانک بگذارند، در ضمن باید توجّه داشته باشید که وام باید طبق عقود شرعیّه باشد نه وام توام با ربا. </w:t>
      </w:r>
    </w:p>
    <w:p w14:paraId="615793F9" w14:textId="77777777" w:rsidR="00D56A43" w:rsidRPr="00F740D7" w:rsidRDefault="00000000" w:rsidP="008B4BB7">
      <w:pPr>
        <w:spacing w:line="240" w:lineRule="auto"/>
        <w:rPr>
          <w:rFonts w:cs="B Lotus"/>
          <w:b/>
          <w:bCs/>
          <w:sz w:val="28"/>
          <w:szCs w:val="28"/>
          <w:rtl/>
        </w:rPr>
      </w:pPr>
      <w:hyperlink r:id="rId640" w:tooltip="حکم مسجد در طبقات جدید الاحداث" w:history="1">
        <w:r w:rsidR="00D56A43" w:rsidRPr="00F740D7">
          <w:rPr>
            <w:rStyle w:val="Hyperlink"/>
            <w:rFonts w:cs="B Lotus"/>
            <w:b/>
            <w:bCs/>
            <w:color w:val="auto"/>
            <w:sz w:val="28"/>
            <w:szCs w:val="28"/>
            <w:rtl/>
          </w:rPr>
          <w:t>حکم مسجد در طبقات جدید الاحداث</w:t>
        </w:r>
      </w:hyperlink>
      <w:r w:rsidR="00D56A43" w:rsidRPr="00F740D7">
        <w:rPr>
          <w:rFonts w:cs="B Lotus"/>
          <w:b/>
          <w:bCs/>
          <w:sz w:val="28"/>
          <w:szCs w:val="28"/>
          <w:rtl/>
        </w:rPr>
        <w:t xml:space="preserve"> </w:t>
      </w:r>
      <w:hyperlink r:id="rId641" w:history="1">
        <w:r w:rsidR="00D56A43" w:rsidRPr="00F740D7">
          <w:rPr>
            <w:rStyle w:val="Hyperlink"/>
            <w:rFonts w:cs="B Lotus"/>
            <w:b/>
            <w:bCs/>
            <w:color w:val="auto"/>
            <w:sz w:val="28"/>
            <w:szCs w:val="28"/>
            <w:rtl/>
          </w:rPr>
          <w:t xml:space="preserve">[ساخت مسجد] </w:t>
        </w:r>
      </w:hyperlink>
    </w:p>
    <w:p w14:paraId="77D4AE9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مقرّر گردید با تخریب و توسعه و تبدیل به احسن مسجدى که از نظر ساختمان عمر مفید خود را سپرى کرده، مصلاّى شهر ما احداث گردد. لطفاً به سؤالات زیر پاسخ دهید. </w:t>
      </w:r>
      <w:r w:rsidRPr="00F740D7">
        <w:rPr>
          <w:rFonts w:cs="B Lotus"/>
          <w:sz w:val="28"/>
          <w:szCs w:val="28"/>
          <w:rtl/>
        </w:rPr>
        <w:br/>
        <w:t xml:space="preserve">1ـ آیا حکم مسجد سابق در طبقات فوقانى یا تحتانى بناى جدید هم جارى است؟ آیا مى توان فضاى فوقانى آن بخش از شبستان جدید که جایگزین شبستان قدیم مى گردد را به استفاده جدیدى نظیر کتابخانه، کلاس آموزش و امثال آن اختصاص داد؟ </w:t>
      </w:r>
      <w:r w:rsidRPr="00F740D7">
        <w:rPr>
          <w:rFonts w:cs="B Lotus"/>
          <w:sz w:val="28"/>
          <w:szCs w:val="28"/>
          <w:rtl/>
        </w:rPr>
        <w:br/>
        <w:t>2ـ در بناى جدید ضرورت دارد بخش کمى از شبستان قدیم براى تعریض دیوارها، یا احداث ستون، یا مأذنه (گلدسته)، یا محل ایراد خطبه اختصاص داده شود. آیا این تصرّفات جایز است؟ پاسخ : جواب: احکام مسجد درباره آنچه روى زمین سابق ساخته مى شود، جارى است، ولى اگر زمین هایى اضافه گردد، تابع صیغه وقف جدید است; و امّا ساختن کتابخانه و مانند آن در صورتى که مزاحمتى با نمازگزا</w:t>
      </w:r>
      <w:r w:rsidR="00483397">
        <w:rPr>
          <w:rFonts w:cs="B Lotus"/>
          <w:sz w:val="28"/>
          <w:szCs w:val="28"/>
          <w:rtl/>
        </w:rPr>
        <w:t xml:space="preserve">ران نداشته باشد، اشکالى ندارد. </w:t>
      </w:r>
      <w:r w:rsidR="00483397">
        <w:rPr>
          <w:rFonts w:cs="B Lotus"/>
          <w:sz w:val="28"/>
          <w:szCs w:val="28"/>
          <w:rtl/>
        </w:rPr>
        <w:br/>
      </w:r>
      <w:r w:rsidR="00483397">
        <w:rPr>
          <w:rFonts w:cs="B Lotus" w:hint="cs"/>
          <w:sz w:val="28"/>
          <w:szCs w:val="28"/>
          <w:rtl/>
        </w:rPr>
        <w:t>پاسخ</w:t>
      </w:r>
      <w:r w:rsidRPr="00F740D7">
        <w:rPr>
          <w:rFonts w:cs="B Lotus"/>
          <w:sz w:val="28"/>
          <w:szCs w:val="28"/>
          <w:rtl/>
        </w:rPr>
        <w:t xml:space="preserve">: این گونه تصرّفات، که مزاحمتى با نمازگزاران ندارد، مانعى ندارد. </w:t>
      </w:r>
    </w:p>
    <w:p w14:paraId="353ACFB7" w14:textId="77777777" w:rsidR="00D56A43" w:rsidRPr="00F740D7" w:rsidRDefault="00000000" w:rsidP="008B4BB7">
      <w:pPr>
        <w:spacing w:line="240" w:lineRule="auto"/>
        <w:rPr>
          <w:rFonts w:cs="B Lotus"/>
          <w:b/>
          <w:bCs/>
          <w:sz w:val="28"/>
          <w:szCs w:val="28"/>
          <w:rtl/>
        </w:rPr>
      </w:pPr>
      <w:hyperlink r:id="rId642" w:tooltip="تصرف شهرداری در مساجد" w:history="1">
        <w:r w:rsidR="00D56A43" w:rsidRPr="00F740D7">
          <w:rPr>
            <w:rStyle w:val="Hyperlink"/>
            <w:rFonts w:cs="B Lotus"/>
            <w:b/>
            <w:bCs/>
            <w:color w:val="auto"/>
            <w:sz w:val="28"/>
            <w:szCs w:val="28"/>
            <w:rtl/>
          </w:rPr>
          <w:t>تصرف شهرداری در مساجد</w:t>
        </w:r>
      </w:hyperlink>
      <w:r w:rsidR="00D56A43" w:rsidRPr="00F740D7">
        <w:rPr>
          <w:rFonts w:cs="B Lotus"/>
          <w:b/>
          <w:bCs/>
          <w:sz w:val="28"/>
          <w:szCs w:val="28"/>
          <w:rtl/>
        </w:rPr>
        <w:t xml:space="preserve"> </w:t>
      </w:r>
      <w:hyperlink r:id="rId643" w:history="1">
        <w:r w:rsidR="00D56A43" w:rsidRPr="00F740D7">
          <w:rPr>
            <w:rStyle w:val="Hyperlink"/>
            <w:rFonts w:cs="B Lotus"/>
            <w:b/>
            <w:bCs/>
            <w:color w:val="auto"/>
            <w:sz w:val="28"/>
            <w:szCs w:val="28"/>
            <w:rtl/>
          </w:rPr>
          <w:t xml:space="preserve">[ساخت مسجد] </w:t>
        </w:r>
      </w:hyperlink>
    </w:p>
    <w:p w14:paraId="2C3F78DF"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مسجدى است در منطقه راوند کاشان که مدّتهاست مؤمنین در آن اقامه نماز مى کنند؛ در کنار آن کوچه اى قرار دارد که مربوط به بهدارى است و این کوچه احتیاج ضرورى به تعریض دارد، فعلاً هم مسجد تخریب شده تا تجدید بنا شود و از نظر نقشه شهردارى چهار متر عقب نشینى دارد. مستدعى است بفرمائید از نظر حکم شارع مقدّس آیا شهردارى مجاز به تعریض مى باشد؟ پاسخ : تصرّف در مسجد براى این گونه امور جایز نیست، مگر این که واقعاً ضرورتى ایجاب کند و شهردارى عوض آن را بدهد و صرف مسجد شود. </w:t>
      </w:r>
    </w:p>
    <w:p w14:paraId="1A0CD13D" w14:textId="77777777" w:rsidR="00D56A43" w:rsidRPr="00F740D7" w:rsidRDefault="00000000" w:rsidP="008B4BB7">
      <w:pPr>
        <w:spacing w:line="240" w:lineRule="auto"/>
        <w:rPr>
          <w:rFonts w:cs="B Lotus"/>
          <w:b/>
          <w:bCs/>
          <w:sz w:val="28"/>
          <w:szCs w:val="28"/>
          <w:rtl/>
        </w:rPr>
      </w:pPr>
      <w:hyperlink r:id="rId644" w:tooltip="تخریب مسجد روستای مخروبه" w:history="1">
        <w:r w:rsidR="00D56A43" w:rsidRPr="00F740D7">
          <w:rPr>
            <w:rStyle w:val="Hyperlink"/>
            <w:rFonts w:cs="B Lotus"/>
            <w:b/>
            <w:bCs/>
            <w:color w:val="auto"/>
            <w:sz w:val="28"/>
            <w:szCs w:val="28"/>
            <w:rtl/>
          </w:rPr>
          <w:t>تخریب مسجد روستای مخروبه</w:t>
        </w:r>
      </w:hyperlink>
      <w:r w:rsidR="00D56A43" w:rsidRPr="00F740D7">
        <w:rPr>
          <w:rFonts w:cs="B Lotus"/>
          <w:b/>
          <w:bCs/>
          <w:sz w:val="28"/>
          <w:szCs w:val="28"/>
          <w:rtl/>
        </w:rPr>
        <w:t xml:space="preserve"> </w:t>
      </w:r>
      <w:hyperlink r:id="rId645" w:history="1">
        <w:r w:rsidR="00D56A43" w:rsidRPr="00F740D7">
          <w:rPr>
            <w:rStyle w:val="Hyperlink"/>
            <w:rFonts w:cs="B Lotus"/>
            <w:b/>
            <w:bCs/>
            <w:color w:val="auto"/>
            <w:sz w:val="28"/>
            <w:szCs w:val="28"/>
            <w:rtl/>
          </w:rPr>
          <w:t xml:space="preserve">[ساخت مسجد] </w:t>
        </w:r>
      </w:hyperlink>
    </w:p>
    <w:p w14:paraId="78C3DCE9"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تخریب مسجد قریه متروکه جایز است؟ </w:t>
      </w:r>
    </w:p>
    <w:p w14:paraId="0CFEC8FD"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تخریب مسجد جایز نیست امّا اگر خودش خراب شود مصالح آن را مى توان به مسجد آن قریه یا قریه دیگر منتقل نمود. </w:t>
      </w:r>
    </w:p>
    <w:p w14:paraId="25714C95" w14:textId="77777777" w:rsidR="00D56A43" w:rsidRPr="00F740D7" w:rsidRDefault="00000000" w:rsidP="008B4BB7">
      <w:pPr>
        <w:spacing w:line="240" w:lineRule="auto"/>
        <w:rPr>
          <w:rFonts w:cs="B Lotus"/>
          <w:b/>
          <w:bCs/>
          <w:sz w:val="28"/>
          <w:szCs w:val="28"/>
          <w:rtl/>
        </w:rPr>
      </w:pPr>
      <w:hyperlink r:id="rId646" w:tooltip="تخریب و بازسازی مسجد در طرحهای شهری" w:history="1">
        <w:r w:rsidR="00D56A43" w:rsidRPr="00F740D7">
          <w:rPr>
            <w:rStyle w:val="Hyperlink"/>
            <w:rFonts w:cs="B Lotus"/>
            <w:b/>
            <w:bCs/>
            <w:color w:val="auto"/>
            <w:sz w:val="28"/>
            <w:szCs w:val="28"/>
            <w:rtl/>
          </w:rPr>
          <w:t>تخریب و بازسازی مسجد در طرحهای شهری</w:t>
        </w:r>
      </w:hyperlink>
      <w:r w:rsidR="00D56A43" w:rsidRPr="00F740D7">
        <w:rPr>
          <w:rFonts w:cs="B Lotus"/>
          <w:b/>
          <w:bCs/>
          <w:sz w:val="28"/>
          <w:szCs w:val="28"/>
          <w:rtl/>
        </w:rPr>
        <w:t xml:space="preserve"> </w:t>
      </w:r>
      <w:hyperlink r:id="rId647" w:history="1">
        <w:r w:rsidR="00D56A43" w:rsidRPr="00F740D7">
          <w:rPr>
            <w:rStyle w:val="Hyperlink"/>
            <w:rFonts w:cs="B Lotus"/>
            <w:b/>
            <w:bCs/>
            <w:color w:val="auto"/>
            <w:sz w:val="28"/>
            <w:szCs w:val="28"/>
            <w:rtl/>
          </w:rPr>
          <w:t xml:space="preserve">[ساخت مسجد] </w:t>
        </w:r>
      </w:hyperlink>
    </w:p>
    <w:p w14:paraId="0693AC3A" w14:textId="77777777" w:rsidR="00483397" w:rsidRDefault="00D56A43" w:rsidP="008B4BB7">
      <w:pPr>
        <w:spacing w:line="240" w:lineRule="auto"/>
        <w:rPr>
          <w:rFonts w:cs="B Lotus"/>
          <w:sz w:val="28"/>
          <w:szCs w:val="28"/>
          <w:rtl/>
        </w:rPr>
      </w:pPr>
      <w:r w:rsidRPr="00F740D7">
        <w:rPr>
          <w:rFonts w:cs="B Lotus"/>
          <w:sz w:val="28"/>
          <w:szCs w:val="28"/>
          <w:rtl/>
        </w:rPr>
        <w:lastRenderedPageBreak/>
        <w:t xml:space="preserve">پرسش : مسجد محمّدیّه واقع در سه راه موزه قم در طرح توسعه حرم مطهر حضرت معصومه(علیها السلام) قرار گرفته است. این اداره ناچار به واگذارى و تخریب ساختمان موجود مسجد و بازسازى مجدّد آن در دو طبقه به صورت هماهنگ با طرح حرم مى باشد. در این واگذارى به صورت کتبى شرط شده که در هر حال محدوده مسجد به عنوان مسجدیّت، باید براى همیشه ثابت و مشخّص بوده باشد. نظر حضرتعالى در این مورد چیست؟ </w:t>
      </w:r>
    </w:p>
    <w:p w14:paraId="6A42D41B" w14:textId="77777777" w:rsidR="00D56A43" w:rsidRPr="00F740D7" w:rsidRDefault="00D56A43" w:rsidP="008B4BB7">
      <w:pPr>
        <w:spacing w:line="240" w:lineRule="auto"/>
        <w:rPr>
          <w:rFonts w:cs="B Lotus"/>
          <w:sz w:val="28"/>
          <w:szCs w:val="28"/>
          <w:rtl/>
        </w:rPr>
      </w:pPr>
      <w:r w:rsidRPr="00F740D7">
        <w:rPr>
          <w:rFonts w:cs="B Lotus"/>
          <w:sz w:val="28"/>
          <w:szCs w:val="28"/>
          <w:rtl/>
        </w:rPr>
        <w:t>پاسخ : در صورتى که مطمین باشید مسجد مجدّداً بازسازى مى شود، و چیزى از آن کم و کاست نمى گردد، و بلایى که بر سر بعضى از مساجد آوردند بر سر آن نمى آورند، تخ</w:t>
      </w:r>
      <w:r w:rsidR="00483397">
        <w:rPr>
          <w:rFonts w:cs="B Lotus"/>
          <w:sz w:val="28"/>
          <w:szCs w:val="28"/>
          <w:rtl/>
        </w:rPr>
        <w:t xml:space="preserve">ریب و بازسازى آن اشکالى ندارد. </w:t>
      </w:r>
    </w:p>
    <w:p w14:paraId="20D00200" w14:textId="77777777" w:rsidR="00D56A43" w:rsidRPr="00F740D7" w:rsidRDefault="00000000" w:rsidP="008B4BB7">
      <w:pPr>
        <w:spacing w:line="240" w:lineRule="auto"/>
        <w:rPr>
          <w:rFonts w:cs="B Lotus"/>
          <w:b/>
          <w:bCs/>
          <w:sz w:val="28"/>
          <w:szCs w:val="28"/>
          <w:rtl/>
        </w:rPr>
      </w:pPr>
      <w:hyperlink r:id="rId648" w:tooltip="استفاده از شبستان مسجد برای ایجاد آبدارخانه" w:history="1">
        <w:r w:rsidR="00D56A43" w:rsidRPr="00F740D7">
          <w:rPr>
            <w:rStyle w:val="Hyperlink"/>
            <w:rFonts w:cs="B Lotus"/>
            <w:b/>
            <w:bCs/>
            <w:color w:val="auto"/>
            <w:sz w:val="28"/>
            <w:szCs w:val="28"/>
            <w:rtl/>
          </w:rPr>
          <w:t>استفاده از شبستان مسجد برای ایجاد آبدارخانه</w:t>
        </w:r>
      </w:hyperlink>
      <w:r w:rsidR="00D56A43" w:rsidRPr="00F740D7">
        <w:rPr>
          <w:rFonts w:cs="B Lotus"/>
          <w:b/>
          <w:bCs/>
          <w:sz w:val="28"/>
          <w:szCs w:val="28"/>
          <w:rtl/>
        </w:rPr>
        <w:t xml:space="preserve"> </w:t>
      </w:r>
      <w:hyperlink r:id="rId649" w:history="1">
        <w:r w:rsidR="00D56A43" w:rsidRPr="00F740D7">
          <w:rPr>
            <w:rStyle w:val="Hyperlink"/>
            <w:rFonts w:cs="B Lotus"/>
            <w:b/>
            <w:bCs/>
            <w:color w:val="auto"/>
            <w:sz w:val="28"/>
            <w:szCs w:val="28"/>
            <w:rtl/>
          </w:rPr>
          <w:t xml:space="preserve">[ساخت مسجد] </w:t>
        </w:r>
      </w:hyperlink>
    </w:p>
    <w:p w14:paraId="66E98CF2"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مسجد نیاز به آبدارخانه داشته باشد و آشپزخانه مسجد کوچک باشد آیا مى توان از خود مسجد، آبدارخانه درست کرد و آشپزخانه را بزرگ کرد؟ </w:t>
      </w:r>
    </w:p>
    <w:p w14:paraId="28D0FCAD" w14:textId="77777777" w:rsidR="00D56A43" w:rsidRPr="00F740D7" w:rsidRDefault="00D56A43" w:rsidP="008B4BB7">
      <w:pPr>
        <w:spacing w:line="240" w:lineRule="auto"/>
        <w:rPr>
          <w:rFonts w:cs="B Lotus"/>
          <w:sz w:val="28"/>
          <w:szCs w:val="28"/>
          <w:rtl/>
        </w:rPr>
      </w:pPr>
      <w:r w:rsidRPr="00F740D7">
        <w:rPr>
          <w:rFonts w:cs="B Lotus"/>
          <w:sz w:val="28"/>
          <w:szCs w:val="28"/>
          <w:rtl/>
        </w:rPr>
        <w:t>پاسخ : اگر مزاحم نمازگزاران نباشد و جا را بر آنها تنگ نکند و از نیازها</w:t>
      </w:r>
      <w:r w:rsidR="00483397">
        <w:rPr>
          <w:rFonts w:cs="B Lotus"/>
          <w:sz w:val="28"/>
          <w:szCs w:val="28"/>
          <w:rtl/>
        </w:rPr>
        <w:t xml:space="preserve">ى مسجد محسوب شود اشکالى ندارد. </w:t>
      </w:r>
    </w:p>
    <w:p w14:paraId="747A4DBD" w14:textId="77777777" w:rsidR="00D56A43" w:rsidRPr="00F740D7" w:rsidRDefault="00000000" w:rsidP="008B4BB7">
      <w:pPr>
        <w:spacing w:line="240" w:lineRule="auto"/>
        <w:rPr>
          <w:rFonts w:cs="B Lotus"/>
          <w:b/>
          <w:bCs/>
          <w:sz w:val="28"/>
          <w:szCs w:val="28"/>
        </w:rPr>
      </w:pPr>
      <w:hyperlink r:id="rId650" w:tooltip="شرایط هیئت أمناء" w:history="1">
        <w:r w:rsidR="00D56A43" w:rsidRPr="00F740D7">
          <w:rPr>
            <w:rStyle w:val="Hyperlink"/>
            <w:rFonts w:cs="B Lotus"/>
            <w:b/>
            <w:bCs/>
            <w:color w:val="auto"/>
            <w:sz w:val="28"/>
            <w:szCs w:val="28"/>
            <w:rtl/>
          </w:rPr>
          <w:t>شرایط هیئت أمناء</w:t>
        </w:r>
      </w:hyperlink>
      <w:r w:rsidR="00D56A43" w:rsidRPr="00F740D7">
        <w:rPr>
          <w:rFonts w:cs="B Lotus"/>
          <w:b/>
          <w:bCs/>
          <w:sz w:val="28"/>
          <w:szCs w:val="28"/>
          <w:rtl/>
        </w:rPr>
        <w:t xml:space="preserve"> </w:t>
      </w:r>
      <w:hyperlink r:id="rId651" w:history="1">
        <w:r w:rsidR="00D56A43" w:rsidRPr="00F740D7">
          <w:rPr>
            <w:rStyle w:val="Hyperlink"/>
            <w:rFonts w:cs="B Lotus"/>
            <w:b/>
            <w:bCs/>
            <w:color w:val="auto"/>
            <w:sz w:val="28"/>
            <w:szCs w:val="28"/>
            <w:rtl/>
          </w:rPr>
          <w:t xml:space="preserve">[متولی مسجد] </w:t>
        </w:r>
      </w:hyperlink>
    </w:p>
    <w:p w14:paraId="13054426" w14:textId="77777777" w:rsidR="00483397" w:rsidRDefault="00D56A43" w:rsidP="008B4BB7">
      <w:pPr>
        <w:spacing w:line="240" w:lineRule="auto"/>
        <w:rPr>
          <w:rFonts w:cs="B Lotus"/>
          <w:sz w:val="28"/>
          <w:szCs w:val="28"/>
          <w:rtl/>
        </w:rPr>
      </w:pPr>
      <w:r w:rsidRPr="00F740D7">
        <w:rPr>
          <w:rFonts w:cs="B Lotus"/>
          <w:sz w:val="28"/>
          <w:szCs w:val="28"/>
          <w:rtl/>
        </w:rPr>
        <w:t xml:space="preserve">پرسش : به نظر حضرتعالى جهت رشد و استفاده بهینه از مساجد، هیئت اُمناء باید چه شرایطى داشته باشند؟ </w:t>
      </w:r>
    </w:p>
    <w:p w14:paraId="4C141C4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باید افرادى متدیّن، خوش نام، مدیر و مدبّر باشند، و بتوانند امور مسجد را به بهترین وجهى اداره کنند. </w:t>
      </w:r>
    </w:p>
    <w:p w14:paraId="3A8DABA8" w14:textId="77777777" w:rsidR="00D56A43" w:rsidRPr="00F740D7" w:rsidRDefault="00000000" w:rsidP="008B4BB7">
      <w:pPr>
        <w:spacing w:line="240" w:lineRule="auto"/>
        <w:rPr>
          <w:rFonts w:cs="B Lotus"/>
          <w:b/>
          <w:bCs/>
          <w:sz w:val="28"/>
          <w:szCs w:val="28"/>
          <w:rtl/>
        </w:rPr>
      </w:pPr>
      <w:hyperlink r:id="rId652" w:tooltip="چگونگی انتخاب هیئت أمناء مسجد" w:history="1">
        <w:r w:rsidR="00D56A43" w:rsidRPr="00F740D7">
          <w:rPr>
            <w:rStyle w:val="Hyperlink"/>
            <w:rFonts w:cs="B Lotus"/>
            <w:b/>
            <w:bCs/>
            <w:color w:val="auto"/>
            <w:sz w:val="28"/>
            <w:szCs w:val="28"/>
            <w:rtl/>
          </w:rPr>
          <w:t>چگونگی انتخاب هیئت أمناء مسجد</w:t>
        </w:r>
      </w:hyperlink>
      <w:r w:rsidR="00D56A43" w:rsidRPr="00F740D7">
        <w:rPr>
          <w:rFonts w:cs="B Lotus"/>
          <w:b/>
          <w:bCs/>
          <w:sz w:val="28"/>
          <w:szCs w:val="28"/>
          <w:rtl/>
        </w:rPr>
        <w:t xml:space="preserve"> </w:t>
      </w:r>
      <w:hyperlink r:id="rId653" w:history="1">
        <w:r w:rsidR="00D56A43" w:rsidRPr="00F740D7">
          <w:rPr>
            <w:rStyle w:val="Hyperlink"/>
            <w:rFonts w:cs="B Lotus"/>
            <w:b/>
            <w:bCs/>
            <w:color w:val="auto"/>
            <w:sz w:val="28"/>
            <w:szCs w:val="28"/>
            <w:rtl/>
          </w:rPr>
          <w:t xml:space="preserve">[متولی مسجد] </w:t>
        </w:r>
      </w:hyperlink>
    </w:p>
    <w:p w14:paraId="67FF1A08" w14:textId="77777777" w:rsidR="00483397" w:rsidRDefault="00D56A43" w:rsidP="008B4BB7">
      <w:pPr>
        <w:spacing w:line="240" w:lineRule="auto"/>
        <w:rPr>
          <w:rFonts w:cs="B Lotus"/>
          <w:sz w:val="28"/>
          <w:szCs w:val="28"/>
          <w:rtl/>
        </w:rPr>
      </w:pPr>
      <w:r w:rsidRPr="00F740D7">
        <w:rPr>
          <w:rFonts w:cs="B Lotus"/>
          <w:sz w:val="28"/>
          <w:szCs w:val="28"/>
          <w:rtl/>
        </w:rPr>
        <w:t xml:space="preserve">پرسش : هیئت امناء مسجد چگونه انتخاب مى شوند؟ </w:t>
      </w:r>
    </w:p>
    <w:p w14:paraId="4096821E" w14:textId="77777777" w:rsidR="00D56A43" w:rsidRPr="00F740D7" w:rsidRDefault="00D56A43" w:rsidP="008B4BB7">
      <w:pPr>
        <w:spacing w:line="240" w:lineRule="auto"/>
        <w:rPr>
          <w:rFonts w:cs="B Lotus"/>
          <w:sz w:val="28"/>
          <w:szCs w:val="28"/>
          <w:rtl/>
        </w:rPr>
      </w:pPr>
      <w:r w:rsidRPr="00F740D7">
        <w:rPr>
          <w:rFonts w:cs="B Lotus"/>
          <w:sz w:val="28"/>
          <w:szCs w:val="28"/>
          <w:rtl/>
        </w:rPr>
        <w:t>پاسخ : مردم آن محلّ و</w:t>
      </w:r>
      <w:hyperlink r:id="rId654" w:history="1">
        <w:r w:rsidRPr="00F740D7">
          <w:rPr>
            <w:rStyle w:val="Hyperlink"/>
            <w:rFonts w:cs="B Lotus"/>
            <w:color w:val="auto"/>
            <w:sz w:val="28"/>
            <w:szCs w:val="28"/>
            <w:rtl/>
          </w:rPr>
          <w:t xml:space="preserve"> امام جماعت</w:t>
        </w:r>
      </w:hyperlink>
      <w:r w:rsidRPr="00F740D7">
        <w:rPr>
          <w:rFonts w:cs="B Lotus"/>
          <w:sz w:val="28"/>
          <w:szCs w:val="28"/>
          <w:rtl/>
        </w:rPr>
        <w:t xml:space="preserve">مسجد مى توانند با اجازه حاکم شرع، هییت امنایى از افراد صالح، براى تمشیت امور مسجد انتخاب کنند. </w:t>
      </w:r>
    </w:p>
    <w:p w14:paraId="690A913D" w14:textId="77777777" w:rsidR="00D56A43" w:rsidRPr="00F740D7" w:rsidRDefault="00000000" w:rsidP="008B4BB7">
      <w:pPr>
        <w:spacing w:line="240" w:lineRule="auto"/>
        <w:rPr>
          <w:rFonts w:cs="B Lotus"/>
          <w:b/>
          <w:bCs/>
          <w:sz w:val="28"/>
          <w:szCs w:val="28"/>
          <w:rtl/>
        </w:rPr>
      </w:pPr>
      <w:hyperlink r:id="rId655" w:tooltip="عدم محدودیت در فعالیتهای مسجد" w:history="1">
        <w:r w:rsidR="00D56A43" w:rsidRPr="00F740D7">
          <w:rPr>
            <w:rStyle w:val="Hyperlink"/>
            <w:rFonts w:cs="B Lotus"/>
            <w:b/>
            <w:bCs/>
            <w:color w:val="auto"/>
            <w:sz w:val="28"/>
            <w:szCs w:val="28"/>
            <w:rtl/>
          </w:rPr>
          <w:t>عدم محدودیت در فعالیتهای مسجد</w:t>
        </w:r>
      </w:hyperlink>
      <w:r w:rsidR="00D56A43" w:rsidRPr="00F740D7">
        <w:rPr>
          <w:rFonts w:cs="B Lotus"/>
          <w:b/>
          <w:bCs/>
          <w:sz w:val="28"/>
          <w:szCs w:val="28"/>
          <w:rtl/>
        </w:rPr>
        <w:t xml:space="preserve"> </w:t>
      </w:r>
      <w:hyperlink r:id="rId656" w:history="1">
        <w:r w:rsidR="00D56A43" w:rsidRPr="00F740D7">
          <w:rPr>
            <w:rStyle w:val="Hyperlink"/>
            <w:rFonts w:cs="B Lotus"/>
            <w:b/>
            <w:bCs/>
            <w:color w:val="auto"/>
            <w:sz w:val="28"/>
            <w:szCs w:val="28"/>
            <w:rtl/>
          </w:rPr>
          <w:t xml:space="preserve">[متولی مسجد] </w:t>
        </w:r>
      </w:hyperlink>
    </w:p>
    <w:p w14:paraId="5572B0EB" w14:textId="77777777" w:rsidR="00483397" w:rsidRDefault="00D56A43" w:rsidP="008B4BB7">
      <w:pPr>
        <w:spacing w:line="240" w:lineRule="auto"/>
        <w:rPr>
          <w:rFonts w:cs="B Lotus"/>
          <w:sz w:val="28"/>
          <w:szCs w:val="28"/>
          <w:rtl/>
        </w:rPr>
      </w:pPr>
      <w:r w:rsidRPr="00F740D7">
        <w:rPr>
          <w:rFonts w:cs="B Lotus"/>
          <w:sz w:val="28"/>
          <w:szCs w:val="28"/>
          <w:rtl/>
        </w:rPr>
        <w:t xml:space="preserve">پرسش : حدود اختیارات امام جماعت، هیئت امناء، متولّى و واقف مسجد را مشخص فرمائید، تا در کارهاى یکدیگر تداخل نکنند و از بروز اختلاف جلوگیرى شود. </w:t>
      </w:r>
    </w:p>
    <w:p w14:paraId="2BFA067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مسجد تعلّق به همه مسلمانان دارد، و کسى نمى تواند محدودیّتى در آن قایل شود، و اگر حفظ مسجد و نگهدارى اموال و نظم برنامه هاى آن احتیاج به مدیرانى دارد، هییتى از طرف حاکم شرع براى این کار تعیین مى شود. </w:t>
      </w:r>
    </w:p>
    <w:p w14:paraId="31D67D3D" w14:textId="77777777" w:rsidR="00D56A43" w:rsidRPr="00F740D7" w:rsidRDefault="00000000" w:rsidP="008B4BB7">
      <w:pPr>
        <w:spacing w:line="240" w:lineRule="auto"/>
        <w:rPr>
          <w:rFonts w:cs="B Lotus"/>
          <w:b/>
          <w:bCs/>
          <w:sz w:val="28"/>
          <w:szCs w:val="28"/>
          <w:rtl/>
        </w:rPr>
      </w:pPr>
      <w:hyperlink r:id="rId657" w:tooltip="چگونگی مصرف پولهای باقیمانده مسجد" w:history="1">
        <w:r w:rsidR="00D56A43" w:rsidRPr="00F740D7">
          <w:rPr>
            <w:rStyle w:val="Hyperlink"/>
            <w:rFonts w:cs="B Lotus"/>
            <w:b/>
            <w:bCs/>
            <w:color w:val="auto"/>
            <w:sz w:val="28"/>
            <w:szCs w:val="28"/>
            <w:rtl/>
          </w:rPr>
          <w:t>چگونگی مصرف پولهای باقیمانده مسجد</w:t>
        </w:r>
      </w:hyperlink>
      <w:r w:rsidR="00D56A43" w:rsidRPr="00F740D7">
        <w:rPr>
          <w:rFonts w:cs="B Lotus"/>
          <w:b/>
          <w:bCs/>
          <w:sz w:val="28"/>
          <w:szCs w:val="28"/>
          <w:rtl/>
        </w:rPr>
        <w:t xml:space="preserve"> </w:t>
      </w:r>
      <w:hyperlink r:id="rId658" w:history="1">
        <w:r w:rsidR="00D56A43" w:rsidRPr="00F740D7">
          <w:rPr>
            <w:rStyle w:val="Hyperlink"/>
            <w:rFonts w:cs="B Lotus"/>
            <w:b/>
            <w:bCs/>
            <w:color w:val="auto"/>
            <w:sz w:val="28"/>
            <w:szCs w:val="28"/>
            <w:rtl/>
          </w:rPr>
          <w:t xml:space="preserve">[متولی مسجد] </w:t>
        </w:r>
      </w:hyperlink>
    </w:p>
    <w:p w14:paraId="0C8F529F" w14:textId="77777777" w:rsidR="00483397" w:rsidRDefault="00D56A43" w:rsidP="008B4BB7">
      <w:pPr>
        <w:spacing w:line="240" w:lineRule="auto"/>
        <w:rPr>
          <w:rFonts w:cs="B Lotus"/>
          <w:sz w:val="28"/>
          <w:szCs w:val="28"/>
          <w:rtl/>
        </w:rPr>
      </w:pPr>
      <w:r w:rsidRPr="00F740D7">
        <w:rPr>
          <w:rFonts w:cs="B Lotus"/>
          <w:sz w:val="28"/>
          <w:szCs w:val="28"/>
          <w:rtl/>
        </w:rPr>
        <w:lastRenderedPageBreak/>
        <w:t xml:space="preserve">پرسش : مبالغى پول جهت ساختمان و تعمیر مسجدى جمع آورى شده که پس از مصارف لازمه، مقدارى از آن پول ها موجود و در اختیار شخص امینى است، مسجد در حال حاضر احتیاج ندارد؛ ولى بعدها احتیاج بیشترى خواهد داشت. الف: آیا مى شود با آن پول معامله انجام داد و سود آن براى مسجد باشد؟ ب: آیا اجازه مى فرمائید آن پول در یکى از صندوق هاى قرض الحسنه، جهت رفع احتیاجات مؤمنین، قرار گیرد؟ ج: آیا مى شود پول مزبور را در بانکى به حساب سپرده بلند مدّت یا کوتاه مدّت سپرد؟ د: امام جماعتى در آن مسجد در تمام ایّام سال و ماه رمضان بدون چشم داشتى نماز جماعت مى خواند و مسئله مى گوید و مردم را ارشاد مى کند و مسجد عایدات دیگرى ندارد، آیا جایز است مبالغى از آن پول را به امام جماعت داد؟ </w:t>
      </w:r>
    </w:p>
    <w:p w14:paraId="71615FD9"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مصرف کردن این پول تنها در صورتى جایز است که رضایتِ دهندگان پول نسبت به آن جلب شود؛ ولى حفظ آن در صندوق قرض الحسنه یا سپرده بانکى براى آینده مانعى ندارد. </w:t>
      </w:r>
    </w:p>
    <w:p w14:paraId="3FA6E99D" w14:textId="77777777" w:rsidR="00D56A43" w:rsidRPr="00F740D7" w:rsidRDefault="00000000" w:rsidP="008B4BB7">
      <w:pPr>
        <w:spacing w:line="240" w:lineRule="auto"/>
        <w:rPr>
          <w:rFonts w:cs="B Lotus"/>
          <w:b/>
          <w:bCs/>
          <w:sz w:val="28"/>
          <w:szCs w:val="28"/>
          <w:rtl/>
        </w:rPr>
      </w:pPr>
      <w:hyperlink r:id="rId659" w:tooltip="مانع شدن بانیان مسجد از برخی فعالیتهای فرهنگی و دینی" w:history="1">
        <w:r w:rsidR="00D56A43" w:rsidRPr="00F740D7">
          <w:rPr>
            <w:rStyle w:val="Hyperlink"/>
            <w:rFonts w:cs="B Lotus"/>
            <w:b/>
            <w:bCs/>
            <w:color w:val="auto"/>
            <w:sz w:val="28"/>
            <w:szCs w:val="28"/>
            <w:rtl/>
          </w:rPr>
          <w:t>مانع شدن بانیان مسجد از برخی فعالیتهای فرهنگی و دینی</w:t>
        </w:r>
      </w:hyperlink>
      <w:r w:rsidR="00D56A43" w:rsidRPr="00F740D7">
        <w:rPr>
          <w:rFonts w:cs="B Lotus"/>
          <w:b/>
          <w:bCs/>
          <w:sz w:val="28"/>
          <w:szCs w:val="28"/>
          <w:rtl/>
        </w:rPr>
        <w:t xml:space="preserve"> </w:t>
      </w:r>
      <w:hyperlink r:id="rId660" w:history="1">
        <w:r w:rsidR="00D56A43" w:rsidRPr="00F740D7">
          <w:rPr>
            <w:rStyle w:val="Hyperlink"/>
            <w:rFonts w:cs="B Lotus"/>
            <w:b/>
            <w:bCs/>
            <w:color w:val="auto"/>
            <w:sz w:val="28"/>
            <w:szCs w:val="28"/>
            <w:rtl/>
          </w:rPr>
          <w:t xml:space="preserve">[متولی مسجد] </w:t>
        </w:r>
      </w:hyperlink>
    </w:p>
    <w:p w14:paraId="015D078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سازندگان و بانیان مسجد مى توانند مانع فعالیتهاى فرهنگى، دینى در مسجد شوند؟ و آیا امام جماعت مى تواند در امر تعیین هیأت امناء یا برکنارى آنها دخالت نماید؟ </w:t>
      </w:r>
    </w:p>
    <w:p w14:paraId="68F67133"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پس از تحقّق وقف مسجد کلیّه کارهایى که موجب تقویت برنامه مسجد و مراسم نماز و نشر حقایق تشیّع در آن است، احتیاج به اجازه دیگران حتّى واقف یا متولّى ندارد، همچنین نماز و اقامه جماعت؛ و اگر هییت امناء از طرف واقف یا واقفین براى حفظ مسجد و اموال آن تعیین شده اند، کسى نمى تواند آنها را عزل کند. </w:t>
      </w:r>
    </w:p>
    <w:p w14:paraId="5161A358" w14:textId="77777777" w:rsidR="00D56A43" w:rsidRPr="00F740D7" w:rsidRDefault="00000000" w:rsidP="008B4BB7">
      <w:pPr>
        <w:spacing w:line="240" w:lineRule="auto"/>
        <w:rPr>
          <w:rFonts w:cs="B Lotus"/>
          <w:b/>
          <w:bCs/>
          <w:sz w:val="28"/>
          <w:szCs w:val="28"/>
          <w:rtl/>
        </w:rPr>
      </w:pPr>
      <w:hyperlink r:id="rId661" w:tooltip="مشورت با امام جماعت و متولّی برای انجام امور تبلیغی" w:history="1">
        <w:r w:rsidR="00D56A43" w:rsidRPr="00F740D7">
          <w:rPr>
            <w:rStyle w:val="Hyperlink"/>
            <w:rFonts w:cs="B Lotus"/>
            <w:b/>
            <w:bCs/>
            <w:color w:val="auto"/>
            <w:sz w:val="28"/>
            <w:szCs w:val="28"/>
            <w:rtl/>
          </w:rPr>
          <w:t>مشورت با امام جماعت و متولّی برای انجام امور تبلیغی</w:t>
        </w:r>
      </w:hyperlink>
      <w:r w:rsidR="00D56A43" w:rsidRPr="00F740D7">
        <w:rPr>
          <w:rFonts w:cs="B Lotus"/>
          <w:b/>
          <w:bCs/>
          <w:sz w:val="28"/>
          <w:szCs w:val="28"/>
          <w:rtl/>
        </w:rPr>
        <w:t xml:space="preserve"> </w:t>
      </w:r>
      <w:hyperlink r:id="rId662" w:history="1">
        <w:r w:rsidR="00D56A43" w:rsidRPr="00F740D7">
          <w:rPr>
            <w:rStyle w:val="Hyperlink"/>
            <w:rFonts w:cs="B Lotus"/>
            <w:b/>
            <w:bCs/>
            <w:color w:val="auto"/>
            <w:sz w:val="28"/>
            <w:szCs w:val="28"/>
            <w:rtl/>
          </w:rPr>
          <w:t xml:space="preserve">[متولی مسجد] </w:t>
        </w:r>
      </w:hyperlink>
    </w:p>
    <w:p w14:paraId="29C448E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مشورت کردن و جلب موافقت امام جماعت و متولّی مسجد در امور تبلیغی که در مسجد انجام می شود لازم است؟ و اگر مشورت نشود و یا موافقت آن ها جلب نشود، موجب هتک حرمت آن هاست؟ </w:t>
      </w:r>
    </w:p>
    <w:p w14:paraId="6A2D88E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صورتی که تبلیغ مناسب مسجد باشد و مزاحم نمازگزاران نباشد، مشورت لازم نیست؛ ولی بهتر است که در این امور به امام مسجد احترام بگذارند و با او مشورت شود. </w:t>
      </w:r>
    </w:p>
    <w:p w14:paraId="6FE9EE97" w14:textId="77777777" w:rsidR="00D56A43" w:rsidRPr="00F740D7" w:rsidRDefault="00000000" w:rsidP="008B4BB7">
      <w:pPr>
        <w:spacing w:line="240" w:lineRule="auto"/>
        <w:rPr>
          <w:rFonts w:cs="B Lotus"/>
          <w:b/>
          <w:bCs/>
          <w:sz w:val="28"/>
          <w:szCs w:val="28"/>
          <w:rtl/>
        </w:rPr>
      </w:pPr>
      <w:hyperlink r:id="rId663" w:tooltip="وظایف متولی مسجد" w:history="1">
        <w:r w:rsidR="00D56A43" w:rsidRPr="00F740D7">
          <w:rPr>
            <w:rStyle w:val="Hyperlink"/>
            <w:rFonts w:cs="B Lotus"/>
            <w:b/>
            <w:bCs/>
            <w:color w:val="auto"/>
            <w:sz w:val="28"/>
            <w:szCs w:val="28"/>
            <w:rtl/>
          </w:rPr>
          <w:t>وظایف متولی مسجد</w:t>
        </w:r>
      </w:hyperlink>
      <w:r w:rsidR="00D56A43" w:rsidRPr="00F740D7">
        <w:rPr>
          <w:rFonts w:cs="B Lotus"/>
          <w:b/>
          <w:bCs/>
          <w:sz w:val="28"/>
          <w:szCs w:val="28"/>
          <w:rtl/>
        </w:rPr>
        <w:t xml:space="preserve"> </w:t>
      </w:r>
      <w:hyperlink r:id="rId664" w:history="1">
        <w:r w:rsidR="00D56A43" w:rsidRPr="00F740D7">
          <w:rPr>
            <w:rStyle w:val="Hyperlink"/>
            <w:rFonts w:cs="B Lotus"/>
            <w:b/>
            <w:bCs/>
            <w:color w:val="auto"/>
            <w:sz w:val="28"/>
            <w:szCs w:val="28"/>
            <w:rtl/>
          </w:rPr>
          <w:t xml:space="preserve">[متولی مسجد] </w:t>
        </w:r>
      </w:hyperlink>
    </w:p>
    <w:p w14:paraId="7C730D8A" w14:textId="77777777" w:rsidR="00483397" w:rsidRDefault="00D56A43" w:rsidP="008B4BB7">
      <w:pPr>
        <w:spacing w:line="240" w:lineRule="auto"/>
        <w:rPr>
          <w:rFonts w:cs="B Lotus"/>
          <w:sz w:val="28"/>
          <w:szCs w:val="28"/>
          <w:rtl/>
        </w:rPr>
      </w:pPr>
      <w:r w:rsidRPr="00F740D7">
        <w:rPr>
          <w:rFonts w:cs="B Lotus"/>
          <w:sz w:val="28"/>
          <w:szCs w:val="28"/>
          <w:rtl/>
        </w:rPr>
        <w:t xml:space="preserve">پرسش : متولّى مسجد داراى چه مسؤولیّتى است؟ و در قبال مسجد چه وظایفى دارد؟ آیا اداره مسجد و برنامه هاى آن به عهده متولّى است، یا هیئت امناى مسجد این مسؤولیّتها را به عهده دارد؟ </w:t>
      </w:r>
    </w:p>
    <w:p w14:paraId="64DB5C8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وظیفه متولّى آن است که اگر مسجد موقوفاتى دارد، آنها را حفظ نموده، و صرف مسجد کند، و بقیّه امور مربوط به نمازگزاران است. </w:t>
      </w:r>
    </w:p>
    <w:p w14:paraId="4E7A329C" w14:textId="77777777" w:rsidR="00D56A43" w:rsidRPr="00F740D7" w:rsidRDefault="00000000" w:rsidP="008B4BB7">
      <w:pPr>
        <w:spacing w:line="240" w:lineRule="auto"/>
        <w:rPr>
          <w:rFonts w:cs="B Lotus"/>
          <w:b/>
          <w:bCs/>
          <w:sz w:val="28"/>
          <w:szCs w:val="28"/>
          <w:rtl/>
        </w:rPr>
      </w:pPr>
      <w:hyperlink r:id="rId665" w:tooltip="برگزاری جلسات قرآن بدون رضایت هیئت امناء مسجد" w:history="1">
        <w:r w:rsidR="00D56A43" w:rsidRPr="00F740D7">
          <w:rPr>
            <w:rStyle w:val="Hyperlink"/>
            <w:rFonts w:cs="B Lotus"/>
            <w:b/>
            <w:bCs/>
            <w:color w:val="auto"/>
            <w:sz w:val="28"/>
            <w:szCs w:val="28"/>
            <w:rtl/>
          </w:rPr>
          <w:t>برگزاری جلسات قرآن بدون رضایت هیئت امناء مسجد</w:t>
        </w:r>
      </w:hyperlink>
      <w:r w:rsidR="00D56A43" w:rsidRPr="00F740D7">
        <w:rPr>
          <w:rFonts w:cs="B Lotus"/>
          <w:b/>
          <w:bCs/>
          <w:sz w:val="28"/>
          <w:szCs w:val="28"/>
          <w:rtl/>
        </w:rPr>
        <w:t xml:space="preserve"> </w:t>
      </w:r>
      <w:hyperlink r:id="rId666" w:history="1">
        <w:r w:rsidR="00D56A43" w:rsidRPr="00F740D7">
          <w:rPr>
            <w:rStyle w:val="Hyperlink"/>
            <w:rFonts w:cs="B Lotus"/>
            <w:b/>
            <w:bCs/>
            <w:color w:val="auto"/>
            <w:sz w:val="28"/>
            <w:szCs w:val="28"/>
            <w:rtl/>
          </w:rPr>
          <w:t xml:space="preserve">[متولی موقوفه] </w:t>
        </w:r>
      </w:hyperlink>
    </w:p>
    <w:p w14:paraId="40F47D03"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هیئت امناى مسجد یا حسینیه اى بگویند: «ما راضى به برگزارى کلاس قرآن در مسجد یا حسینیّه نیستیم» آیا رعایت نظر آنها لازم است؟ </w:t>
      </w:r>
    </w:p>
    <w:p w14:paraId="7E6CBCF8"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رعایت نظر آنها در این گونه موارد لازم نیست، ولى بهتر است هماهنگى برقرار گردد و در هر حال مزاحمتى براى نمازگزاران به وجود نیاید. </w:t>
      </w:r>
    </w:p>
    <w:p w14:paraId="2C9A70FA" w14:textId="77777777" w:rsidR="00D56A43" w:rsidRPr="00F740D7" w:rsidRDefault="00000000" w:rsidP="008B4BB7">
      <w:pPr>
        <w:spacing w:line="240" w:lineRule="auto"/>
        <w:rPr>
          <w:rFonts w:cs="B Lotus"/>
          <w:b/>
          <w:bCs/>
          <w:sz w:val="28"/>
          <w:szCs w:val="28"/>
          <w:rtl/>
        </w:rPr>
      </w:pPr>
      <w:hyperlink r:id="rId667" w:tooltip="تولیت برای حسینیه" w:history="1">
        <w:r w:rsidR="00D56A43" w:rsidRPr="00F740D7">
          <w:rPr>
            <w:rStyle w:val="Hyperlink"/>
            <w:rFonts w:cs="B Lotus"/>
            <w:b/>
            <w:bCs/>
            <w:color w:val="auto"/>
            <w:sz w:val="28"/>
            <w:szCs w:val="28"/>
            <w:rtl/>
          </w:rPr>
          <w:t>تولیت برای حسینیه</w:t>
        </w:r>
      </w:hyperlink>
      <w:r w:rsidR="00D56A43" w:rsidRPr="00F740D7">
        <w:rPr>
          <w:rFonts w:cs="B Lotus"/>
          <w:b/>
          <w:bCs/>
          <w:sz w:val="28"/>
          <w:szCs w:val="28"/>
          <w:rtl/>
        </w:rPr>
        <w:t xml:space="preserve"> </w:t>
      </w:r>
      <w:hyperlink r:id="rId668" w:history="1">
        <w:r w:rsidR="00D56A43" w:rsidRPr="00F740D7">
          <w:rPr>
            <w:rStyle w:val="Hyperlink"/>
            <w:rFonts w:cs="B Lotus"/>
            <w:b/>
            <w:bCs/>
            <w:color w:val="auto"/>
            <w:sz w:val="28"/>
            <w:szCs w:val="28"/>
            <w:rtl/>
          </w:rPr>
          <w:t xml:space="preserve">[متولی مسجد] </w:t>
        </w:r>
      </w:hyperlink>
    </w:p>
    <w:p w14:paraId="3BECFC7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حسینه تولیت بردار است؟ </w:t>
      </w:r>
    </w:p>
    <w:p w14:paraId="0D9E2C50" w14:textId="77777777" w:rsidR="00D56A43" w:rsidRPr="00F740D7" w:rsidRDefault="00D56A43" w:rsidP="008B4BB7">
      <w:pPr>
        <w:spacing w:line="240" w:lineRule="auto"/>
        <w:rPr>
          <w:rFonts w:cs="B Lotus"/>
          <w:sz w:val="28"/>
          <w:szCs w:val="28"/>
          <w:rtl/>
        </w:rPr>
      </w:pPr>
      <w:r w:rsidRPr="00F740D7">
        <w:rPr>
          <w:rFonts w:cs="B Lotus"/>
          <w:sz w:val="28"/>
          <w:szCs w:val="28"/>
          <w:rtl/>
        </w:rPr>
        <w:t>پاسخ : در صورتی که اموا</w:t>
      </w:r>
      <w:r w:rsidR="00483397">
        <w:rPr>
          <w:rFonts w:cs="B Lotus"/>
          <w:sz w:val="28"/>
          <w:szCs w:val="28"/>
          <w:rtl/>
        </w:rPr>
        <w:t xml:space="preserve">لی داشته باشد تولیت بردار است. </w:t>
      </w:r>
    </w:p>
    <w:p w14:paraId="0816ACB1" w14:textId="77777777" w:rsidR="00D56A43" w:rsidRPr="00F740D7" w:rsidRDefault="00000000" w:rsidP="008B4BB7">
      <w:pPr>
        <w:spacing w:line="240" w:lineRule="auto"/>
        <w:rPr>
          <w:rFonts w:cs="B Lotus"/>
          <w:b/>
          <w:bCs/>
          <w:sz w:val="28"/>
          <w:szCs w:val="28"/>
        </w:rPr>
      </w:pPr>
      <w:hyperlink r:id="rId669" w:tooltip="فروش اجناس قدیمی مسجد و جایگزینی اجناس جدید" w:history="1">
        <w:r w:rsidR="00D56A43" w:rsidRPr="00F740D7">
          <w:rPr>
            <w:rStyle w:val="Hyperlink"/>
            <w:rFonts w:cs="B Lotus"/>
            <w:b/>
            <w:bCs/>
            <w:color w:val="auto"/>
            <w:sz w:val="28"/>
            <w:szCs w:val="28"/>
            <w:rtl/>
          </w:rPr>
          <w:t>فروش اجناس قدیمی مسجد و جایگزینی اجناس جدید</w:t>
        </w:r>
      </w:hyperlink>
      <w:r w:rsidR="00D56A43" w:rsidRPr="00F740D7">
        <w:rPr>
          <w:rFonts w:cs="B Lotus"/>
          <w:b/>
          <w:bCs/>
          <w:sz w:val="28"/>
          <w:szCs w:val="28"/>
          <w:rtl/>
        </w:rPr>
        <w:t xml:space="preserve"> </w:t>
      </w:r>
      <w:hyperlink r:id="rId670" w:history="1">
        <w:r w:rsidR="00D56A43" w:rsidRPr="00F740D7">
          <w:rPr>
            <w:rStyle w:val="Hyperlink"/>
            <w:rFonts w:cs="B Lotus"/>
            <w:b/>
            <w:bCs/>
            <w:color w:val="auto"/>
            <w:sz w:val="28"/>
            <w:szCs w:val="28"/>
            <w:rtl/>
          </w:rPr>
          <w:t xml:space="preserve">[اموال مسجد] </w:t>
        </w:r>
      </w:hyperlink>
    </w:p>
    <w:p w14:paraId="68EBBB8B" w14:textId="77777777" w:rsidR="00483397" w:rsidRDefault="00D56A43" w:rsidP="008B4BB7">
      <w:pPr>
        <w:spacing w:line="240" w:lineRule="auto"/>
        <w:rPr>
          <w:rFonts w:cs="B Lotus"/>
          <w:sz w:val="28"/>
          <w:szCs w:val="28"/>
          <w:rtl/>
        </w:rPr>
      </w:pPr>
      <w:r w:rsidRPr="00F740D7">
        <w:rPr>
          <w:rFonts w:cs="B Lotus"/>
          <w:sz w:val="28"/>
          <w:szCs w:val="28"/>
          <w:rtl/>
        </w:rPr>
        <w:t xml:space="preserve">پرسش : فروختن برخى از اجناس، که مورد نیاز مسجد نیست، یا امروزه استفاده از چنان وسایلى متعارف نمى باشد، و در مساجد دیگر نیز به همین جهت قابل استفاده نیست (مانند فرش کهنه، یا بخارى نفت سوز) چه حکمى دارد؟ </w:t>
      </w:r>
    </w:p>
    <w:p w14:paraId="3686BB02"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فرض مساله فروختن آن اجناس و تهیّه اجناس مورد لزوم مانعى ندارد; ولى اولویّت با اجناس مشابه است (مثلا فرش نو به جاى فرش کهنه). </w:t>
      </w:r>
    </w:p>
    <w:p w14:paraId="69C10AB3" w14:textId="77777777" w:rsidR="00D56A43" w:rsidRPr="00F740D7" w:rsidRDefault="00000000" w:rsidP="008B4BB7">
      <w:pPr>
        <w:spacing w:line="240" w:lineRule="auto"/>
        <w:rPr>
          <w:rFonts w:cs="B Lotus"/>
          <w:b/>
          <w:bCs/>
          <w:sz w:val="28"/>
          <w:szCs w:val="28"/>
          <w:rtl/>
        </w:rPr>
      </w:pPr>
      <w:hyperlink r:id="rId671" w:tooltip="جمع آوری پول برای مخارج مسجد" w:history="1">
        <w:r w:rsidR="00D56A43" w:rsidRPr="00F740D7">
          <w:rPr>
            <w:rStyle w:val="Hyperlink"/>
            <w:rFonts w:cs="B Lotus"/>
            <w:b/>
            <w:bCs/>
            <w:color w:val="auto"/>
            <w:sz w:val="28"/>
            <w:szCs w:val="28"/>
            <w:rtl/>
          </w:rPr>
          <w:t>جمع آوری پول برای مخارج مسجد</w:t>
        </w:r>
      </w:hyperlink>
      <w:r w:rsidR="00D56A43" w:rsidRPr="00F740D7">
        <w:rPr>
          <w:rFonts w:cs="B Lotus"/>
          <w:b/>
          <w:bCs/>
          <w:sz w:val="28"/>
          <w:szCs w:val="28"/>
          <w:rtl/>
        </w:rPr>
        <w:t xml:space="preserve"> </w:t>
      </w:r>
      <w:hyperlink r:id="rId672" w:history="1">
        <w:r w:rsidR="00D56A43" w:rsidRPr="00F740D7">
          <w:rPr>
            <w:rStyle w:val="Hyperlink"/>
            <w:rFonts w:cs="B Lotus"/>
            <w:b/>
            <w:bCs/>
            <w:color w:val="auto"/>
            <w:sz w:val="28"/>
            <w:szCs w:val="28"/>
            <w:rtl/>
          </w:rPr>
          <w:t xml:space="preserve">[اموال مسجد] </w:t>
        </w:r>
      </w:hyperlink>
    </w:p>
    <w:p w14:paraId="2DC4601A"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جمع آورى پول در مساجد، جهت امام جماعت یا بناء مسجد یا غیر اینها، جایز است؟ مورد مصرف آن چیست؟ </w:t>
      </w:r>
    </w:p>
    <w:p w14:paraId="61A78E93"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صورتى که به صورت آبرومندانه باشد اشکالى ندارد و طبق وکالتى که مردم داده اند در مصارفش صرف کنید. </w:t>
      </w:r>
    </w:p>
    <w:p w14:paraId="74158207" w14:textId="77777777" w:rsidR="00D56A43" w:rsidRPr="00F740D7" w:rsidRDefault="00000000" w:rsidP="008B4BB7">
      <w:pPr>
        <w:spacing w:line="240" w:lineRule="auto"/>
        <w:rPr>
          <w:rFonts w:cs="B Lotus"/>
          <w:b/>
          <w:bCs/>
          <w:sz w:val="28"/>
          <w:szCs w:val="28"/>
          <w:rtl/>
        </w:rPr>
      </w:pPr>
      <w:hyperlink r:id="rId673" w:tooltip="اطلاع از وقفی بودن جنس خریداری شده" w:history="1">
        <w:r w:rsidR="00D56A43" w:rsidRPr="00F740D7">
          <w:rPr>
            <w:rStyle w:val="Hyperlink"/>
            <w:rFonts w:cs="B Lotus"/>
            <w:b/>
            <w:bCs/>
            <w:color w:val="auto"/>
            <w:sz w:val="28"/>
            <w:szCs w:val="28"/>
            <w:rtl/>
          </w:rPr>
          <w:t>اطلاع از وقفی بودن جنس خریداری شده</w:t>
        </w:r>
      </w:hyperlink>
      <w:r w:rsidR="00D56A43" w:rsidRPr="00F740D7">
        <w:rPr>
          <w:rFonts w:cs="B Lotus"/>
          <w:b/>
          <w:bCs/>
          <w:sz w:val="28"/>
          <w:szCs w:val="28"/>
          <w:rtl/>
        </w:rPr>
        <w:t xml:space="preserve"> </w:t>
      </w:r>
      <w:hyperlink r:id="rId674" w:history="1">
        <w:r w:rsidR="00D56A43" w:rsidRPr="00F740D7">
          <w:rPr>
            <w:rStyle w:val="Hyperlink"/>
            <w:rFonts w:cs="B Lotus"/>
            <w:b/>
            <w:bCs/>
            <w:color w:val="auto"/>
            <w:sz w:val="28"/>
            <w:szCs w:val="28"/>
            <w:rtl/>
          </w:rPr>
          <w:t xml:space="preserve">[اموال مسجد] </w:t>
        </w:r>
      </w:hyperlink>
    </w:p>
    <w:p w14:paraId="782A4492"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کسی فرشی را بخرد و بعد از خریدن ببیند در پشت آن نوشته شده است: «وقف مسجد امام حسین (علیه السلام)» و او نداند که این مسجد کجاست، تکلیف او چیست؟ </w:t>
      </w:r>
    </w:p>
    <w:p w14:paraId="089582F6"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احتیاط آن است که تحقیق کند، اگر مسجدی در آن منطقه یا در آن جا به نام امام حسین (علیه السلام) است، تحویل آن جا بدهد و اگر نیست به یکی از مساجد دیگر بدهد. </w:t>
      </w:r>
    </w:p>
    <w:p w14:paraId="6ACDDCD3" w14:textId="77777777" w:rsidR="00D56A43" w:rsidRPr="00F740D7" w:rsidRDefault="00000000" w:rsidP="008B4BB7">
      <w:pPr>
        <w:spacing w:line="240" w:lineRule="auto"/>
        <w:rPr>
          <w:rFonts w:cs="B Lotus"/>
          <w:b/>
          <w:bCs/>
          <w:sz w:val="28"/>
          <w:szCs w:val="28"/>
          <w:rtl/>
        </w:rPr>
      </w:pPr>
      <w:hyperlink r:id="rId675" w:tooltip="مصرف مبالغی که از مراسم ختم گرفته می شود" w:history="1">
        <w:r w:rsidR="00D56A43" w:rsidRPr="00F740D7">
          <w:rPr>
            <w:rStyle w:val="Hyperlink"/>
            <w:rFonts w:cs="B Lotus"/>
            <w:b/>
            <w:bCs/>
            <w:color w:val="auto"/>
            <w:sz w:val="28"/>
            <w:szCs w:val="28"/>
            <w:rtl/>
          </w:rPr>
          <w:t>مصرف مبالغی که از مراسم ختم گرفته می شود</w:t>
        </w:r>
      </w:hyperlink>
      <w:r w:rsidR="00D56A43" w:rsidRPr="00F740D7">
        <w:rPr>
          <w:rFonts w:cs="B Lotus"/>
          <w:b/>
          <w:bCs/>
          <w:sz w:val="28"/>
          <w:szCs w:val="28"/>
          <w:rtl/>
        </w:rPr>
        <w:t xml:space="preserve"> </w:t>
      </w:r>
      <w:hyperlink r:id="rId676" w:history="1">
        <w:r w:rsidR="00D56A43" w:rsidRPr="00F740D7">
          <w:rPr>
            <w:rStyle w:val="Hyperlink"/>
            <w:rFonts w:cs="B Lotus"/>
            <w:b/>
            <w:bCs/>
            <w:color w:val="auto"/>
            <w:sz w:val="28"/>
            <w:szCs w:val="28"/>
            <w:rtl/>
          </w:rPr>
          <w:t xml:space="preserve">[اموال مسجد] </w:t>
        </w:r>
      </w:hyperlink>
    </w:p>
    <w:p w14:paraId="769D7319" w14:textId="77777777" w:rsidR="00483397" w:rsidRDefault="00D56A43" w:rsidP="008B4BB7">
      <w:pPr>
        <w:spacing w:line="240" w:lineRule="auto"/>
        <w:rPr>
          <w:rFonts w:cs="B Lotus"/>
          <w:sz w:val="28"/>
          <w:szCs w:val="28"/>
          <w:rtl/>
        </w:rPr>
      </w:pPr>
      <w:r w:rsidRPr="00F740D7">
        <w:rPr>
          <w:rFonts w:cs="B Lotus"/>
          <w:sz w:val="28"/>
          <w:szCs w:val="28"/>
          <w:rtl/>
        </w:rPr>
        <w:lastRenderedPageBreak/>
        <w:t xml:space="preserve">پرسش : پولهاى ختم و فاتحه خوانى باید به چه مصرفى برسد؟ آیا خادم هم حقّى دارد؟ </w:t>
      </w:r>
    </w:p>
    <w:p w14:paraId="11558E61" w14:textId="77777777" w:rsidR="00D56A43" w:rsidRPr="00F740D7" w:rsidRDefault="00D56A43" w:rsidP="008B4BB7">
      <w:pPr>
        <w:spacing w:line="240" w:lineRule="auto"/>
        <w:rPr>
          <w:rFonts w:cs="B Lotus"/>
          <w:sz w:val="28"/>
          <w:szCs w:val="28"/>
          <w:rtl/>
        </w:rPr>
      </w:pPr>
      <w:r w:rsidRPr="00F740D7">
        <w:rPr>
          <w:rFonts w:cs="B Lotus"/>
          <w:sz w:val="28"/>
          <w:szCs w:val="28"/>
          <w:rtl/>
        </w:rPr>
        <w:t>پاسخ : پولهاى ختم و فاتحه خوانى باید زیر نظر متولّى یا</w:t>
      </w:r>
      <w:hyperlink r:id="rId677" w:history="1">
        <w:r w:rsidRPr="00F740D7">
          <w:rPr>
            <w:rStyle w:val="Hyperlink"/>
            <w:rFonts w:cs="B Lotus"/>
            <w:color w:val="auto"/>
            <w:sz w:val="28"/>
            <w:szCs w:val="28"/>
            <w:rtl/>
          </w:rPr>
          <w:t xml:space="preserve"> امام جماعت</w:t>
        </w:r>
      </w:hyperlink>
      <w:r w:rsidRPr="00F740D7">
        <w:rPr>
          <w:rFonts w:cs="B Lotus"/>
          <w:sz w:val="28"/>
          <w:szCs w:val="28"/>
          <w:rtl/>
        </w:rPr>
        <w:t xml:space="preserve">(هرکدام که نظارت بر این کار دارند) صرف مصالح مسجد گردد. خادم مسجد نیز مى تواند به مقدار متعارف با نظر آنها مصرف کند ولى توجّه داشته باشید پولى در مقابل استفاده از مسجد نمى توان گرفت مگر این که افراد با رضایت خود چیزى بدهند و یا در برابر خدماتى که انجام مى شود بگیرند. </w:t>
      </w:r>
    </w:p>
    <w:p w14:paraId="1A43E24D" w14:textId="77777777" w:rsidR="00D56A43" w:rsidRPr="00F740D7" w:rsidRDefault="00000000" w:rsidP="008B4BB7">
      <w:pPr>
        <w:spacing w:line="240" w:lineRule="auto"/>
        <w:rPr>
          <w:rFonts w:cs="B Lotus"/>
          <w:b/>
          <w:bCs/>
          <w:sz w:val="28"/>
          <w:szCs w:val="28"/>
          <w:rtl/>
        </w:rPr>
      </w:pPr>
      <w:hyperlink r:id="rId678" w:tooltip="خرید لوازم سرقت شده از مسجد" w:history="1">
        <w:r w:rsidR="00D56A43" w:rsidRPr="00F740D7">
          <w:rPr>
            <w:rStyle w:val="Hyperlink"/>
            <w:rFonts w:cs="B Lotus"/>
            <w:b/>
            <w:bCs/>
            <w:color w:val="auto"/>
            <w:sz w:val="28"/>
            <w:szCs w:val="28"/>
            <w:rtl/>
          </w:rPr>
          <w:t>خرید لوازم سرقت شده از مسجد</w:t>
        </w:r>
      </w:hyperlink>
      <w:r w:rsidR="00D56A43" w:rsidRPr="00F740D7">
        <w:rPr>
          <w:rFonts w:cs="B Lotus"/>
          <w:b/>
          <w:bCs/>
          <w:sz w:val="28"/>
          <w:szCs w:val="28"/>
          <w:rtl/>
        </w:rPr>
        <w:t xml:space="preserve"> </w:t>
      </w:r>
      <w:hyperlink r:id="rId679" w:history="1">
        <w:r w:rsidR="00D56A43" w:rsidRPr="00F740D7">
          <w:rPr>
            <w:rStyle w:val="Hyperlink"/>
            <w:rFonts w:cs="B Lotus"/>
            <w:b/>
            <w:bCs/>
            <w:color w:val="auto"/>
            <w:sz w:val="28"/>
            <w:szCs w:val="28"/>
            <w:rtl/>
          </w:rPr>
          <w:t xml:space="preserve">[اموال مسجد] </w:t>
        </w:r>
      </w:hyperlink>
    </w:p>
    <w:p w14:paraId="394D6D41"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کسی فرش یا لوازم دیگری را از سارقی بخرد و بعد معلوم شود از اموال مسجد بوده که سارق آن را به سرقت برده است، وظیفه او چیست؟ </w:t>
      </w:r>
    </w:p>
    <w:p w14:paraId="6A6522D0"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وظیفه او این است که آن وسایل را به مسجد بازگرداند و اگر قدرت داشته باشد می تواند وجه خود را از سارق بازپس بگیرد. </w:t>
      </w:r>
    </w:p>
    <w:p w14:paraId="44F57B5A" w14:textId="77777777" w:rsidR="00D56A43" w:rsidRPr="00F740D7" w:rsidRDefault="00000000" w:rsidP="008B4BB7">
      <w:pPr>
        <w:spacing w:line="240" w:lineRule="auto"/>
        <w:rPr>
          <w:rFonts w:cs="B Lotus"/>
          <w:b/>
          <w:bCs/>
          <w:sz w:val="28"/>
          <w:szCs w:val="28"/>
          <w:rtl/>
        </w:rPr>
      </w:pPr>
      <w:hyperlink r:id="rId680" w:tooltip="مصرف لوازم اضافی مسجد" w:history="1">
        <w:r w:rsidR="00D56A43" w:rsidRPr="00F740D7">
          <w:rPr>
            <w:rStyle w:val="Hyperlink"/>
            <w:rFonts w:cs="B Lotus"/>
            <w:b/>
            <w:bCs/>
            <w:color w:val="auto"/>
            <w:sz w:val="28"/>
            <w:szCs w:val="28"/>
            <w:rtl/>
          </w:rPr>
          <w:t>مصرف لوازم اضافی مسجد</w:t>
        </w:r>
      </w:hyperlink>
      <w:r w:rsidR="00D56A43" w:rsidRPr="00F740D7">
        <w:rPr>
          <w:rFonts w:cs="B Lotus"/>
          <w:b/>
          <w:bCs/>
          <w:sz w:val="28"/>
          <w:szCs w:val="28"/>
          <w:rtl/>
        </w:rPr>
        <w:t xml:space="preserve"> </w:t>
      </w:r>
      <w:hyperlink r:id="rId681" w:history="1">
        <w:r w:rsidR="00D56A43" w:rsidRPr="00F740D7">
          <w:rPr>
            <w:rStyle w:val="Hyperlink"/>
            <w:rFonts w:cs="B Lotus"/>
            <w:b/>
            <w:bCs/>
            <w:color w:val="auto"/>
            <w:sz w:val="28"/>
            <w:szCs w:val="28"/>
            <w:rtl/>
          </w:rPr>
          <w:t xml:space="preserve">[اموال مسجد] </w:t>
        </w:r>
      </w:hyperlink>
    </w:p>
    <w:p w14:paraId="1889F3DB"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مسجدى فرش یا لوازم اضافى داشته باشد آیا در صورت نیاز نداشتن مساجد دیگر، مى توانند به مستحق بدهند؟ </w:t>
      </w:r>
    </w:p>
    <w:p w14:paraId="7F5CC8F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جایز نیست ولى مى توان آن را فروخت و در نیازمندیهاى مشابه آن مسجد مصرف کرد. </w:t>
      </w:r>
    </w:p>
    <w:p w14:paraId="25966C3F" w14:textId="77777777" w:rsidR="00D56A43" w:rsidRPr="00F740D7" w:rsidRDefault="00000000" w:rsidP="008B4BB7">
      <w:pPr>
        <w:spacing w:line="240" w:lineRule="auto"/>
        <w:rPr>
          <w:rFonts w:cs="B Lotus"/>
          <w:b/>
          <w:bCs/>
          <w:sz w:val="28"/>
          <w:szCs w:val="28"/>
          <w:rtl/>
        </w:rPr>
      </w:pPr>
      <w:hyperlink r:id="rId682" w:tooltip="وقف نمودن اجناس قیمتی به مسجد" w:history="1">
        <w:r w:rsidR="00D56A43" w:rsidRPr="00F740D7">
          <w:rPr>
            <w:rStyle w:val="Hyperlink"/>
            <w:rFonts w:cs="B Lotus"/>
            <w:b/>
            <w:bCs/>
            <w:color w:val="auto"/>
            <w:sz w:val="28"/>
            <w:szCs w:val="28"/>
            <w:rtl/>
          </w:rPr>
          <w:t>وقف نمودن اجناس قیمتی به مسجد</w:t>
        </w:r>
      </w:hyperlink>
      <w:r w:rsidR="00D56A43" w:rsidRPr="00F740D7">
        <w:rPr>
          <w:rFonts w:cs="B Lotus"/>
          <w:b/>
          <w:bCs/>
          <w:sz w:val="28"/>
          <w:szCs w:val="28"/>
          <w:rtl/>
        </w:rPr>
        <w:t xml:space="preserve"> </w:t>
      </w:r>
      <w:hyperlink r:id="rId683" w:history="1">
        <w:r w:rsidR="00D56A43" w:rsidRPr="00F740D7">
          <w:rPr>
            <w:rStyle w:val="Hyperlink"/>
            <w:rFonts w:cs="B Lotus"/>
            <w:b/>
            <w:bCs/>
            <w:color w:val="auto"/>
            <w:sz w:val="28"/>
            <w:szCs w:val="28"/>
            <w:rtl/>
          </w:rPr>
          <w:t xml:space="preserve">[اموال مسجد] </w:t>
        </w:r>
      </w:hyperlink>
    </w:p>
    <w:p w14:paraId="16C36F80"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وقف کردن اجناسى که احتمال سرقت آن زیاد است، و همین امر سبب مى شود که اغلب اوقات درِ مسجد بسته باشد، صحیح است؟ </w:t>
      </w:r>
    </w:p>
    <w:p w14:paraId="6299475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چنین وقفى اشکال ندارد; و وظیفه مردم آن است که از آن مواظبت کنند. </w:t>
      </w:r>
    </w:p>
    <w:p w14:paraId="2D526CCF" w14:textId="77777777" w:rsidR="00D56A43" w:rsidRPr="00F740D7" w:rsidRDefault="00000000" w:rsidP="008B4BB7">
      <w:pPr>
        <w:spacing w:line="240" w:lineRule="auto"/>
        <w:rPr>
          <w:rFonts w:cs="B Lotus"/>
          <w:b/>
          <w:bCs/>
          <w:sz w:val="28"/>
          <w:szCs w:val="28"/>
          <w:rtl/>
        </w:rPr>
      </w:pPr>
      <w:hyperlink r:id="rId684" w:tooltip="وسایل فرسوده و غیر قابل فروش مسجد" w:history="1">
        <w:r w:rsidR="00D56A43" w:rsidRPr="00F740D7">
          <w:rPr>
            <w:rStyle w:val="Hyperlink"/>
            <w:rFonts w:cs="B Lotus"/>
            <w:b/>
            <w:bCs/>
            <w:color w:val="auto"/>
            <w:sz w:val="28"/>
            <w:szCs w:val="28"/>
            <w:rtl/>
          </w:rPr>
          <w:t>وسایل فرسوده و غیر قابل فروش مسجد</w:t>
        </w:r>
      </w:hyperlink>
      <w:r w:rsidR="00D56A43" w:rsidRPr="00F740D7">
        <w:rPr>
          <w:rFonts w:cs="B Lotus"/>
          <w:b/>
          <w:bCs/>
          <w:sz w:val="28"/>
          <w:szCs w:val="28"/>
          <w:rtl/>
        </w:rPr>
        <w:t xml:space="preserve"> </w:t>
      </w:r>
      <w:hyperlink r:id="rId685" w:history="1">
        <w:r w:rsidR="00D56A43" w:rsidRPr="00F740D7">
          <w:rPr>
            <w:rStyle w:val="Hyperlink"/>
            <w:rFonts w:cs="B Lotus"/>
            <w:b/>
            <w:bCs/>
            <w:color w:val="auto"/>
            <w:sz w:val="28"/>
            <w:szCs w:val="28"/>
            <w:rtl/>
          </w:rPr>
          <w:t xml:space="preserve">[اموال مسجد] </w:t>
        </w:r>
      </w:hyperlink>
    </w:p>
    <w:p w14:paraId="4E250E60" w14:textId="77777777" w:rsidR="00483397" w:rsidRDefault="00D56A43" w:rsidP="008B4BB7">
      <w:pPr>
        <w:spacing w:line="240" w:lineRule="auto"/>
        <w:rPr>
          <w:rFonts w:cs="B Lotus"/>
          <w:sz w:val="28"/>
          <w:szCs w:val="28"/>
          <w:rtl/>
        </w:rPr>
      </w:pPr>
      <w:r w:rsidRPr="00F740D7">
        <w:rPr>
          <w:rFonts w:cs="B Lotus"/>
          <w:sz w:val="28"/>
          <w:szCs w:val="28"/>
          <w:rtl/>
        </w:rPr>
        <w:t xml:space="preserve">پرسش : تعدادی ظروف و فرش و دیگر وسایل کهنه و غیر قابل فروش مصرف متعلق به مسجد روستایی می باشد، به علت کمی جا و عدم نیاز مسجد به آنها تکلیف بعضی از آنها که به علت فرسودگی به فروش نمی رسند چیست؟ </w:t>
      </w:r>
    </w:p>
    <w:p w14:paraId="7EA55628"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مورد نیاز آن مسجد و مساجد دیگر نباشد می توان آن را به فقرا داد. </w:t>
      </w:r>
    </w:p>
    <w:p w14:paraId="27E74235" w14:textId="77777777" w:rsidR="00D56A43" w:rsidRPr="00F740D7" w:rsidRDefault="00000000" w:rsidP="008B4BB7">
      <w:pPr>
        <w:spacing w:line="240" w:lineRule="auto"/>
        <w:rPr>
          <w:rFonts w:cs="B Lotus"/>
          <w:b/>
          <w:bCs/>
          <w:sz w:val="28"/>
          <w:szCs w:val="28"/>
          <w:rtl/>
        </w:rPr>
      </w:pPr>
      <w:hyperlink r:id="rId686" w:tooltip="برداشتن مهر یا تسبیح وقف شده مسجد" w:history="1">
        <w:r w:rsidR="00D56A43" w:rsidRPr="00F740D7">
          <w:rPr>
            <w:rStyle w:val="Hyperlink"/>
            <w:rFonts w:cs="B Lotus"/>
            <w:b/>
            <w:bCs/>
            <w:color w:val="auto"/>
            <w:sz w:val="28"/>
            <w:szCs w:val="28"/>
            <w:rtl/>
          </w:rPr>
          <w:t>برداشتن مهر یا تسبیح وقف شده مسجد</w:t>
        </w:r>
      </w:hyperlink>
      <w:r w:rsidR="00D56A43" w:rsidRPr="00F740D7">
        <w:rPr>
          <w:rFonts w:cs="B Lotus"/>
          <w:b/>
          <w:bCs/>
          <w:sz w:val="28"/>
          <w:szCs w:val="28"/>
          <w:rtl/>
        </w:rPr>
        <w:t xml:space="preserve"> </w:t>
      </w:r>
      <w:hyperlink r:id="rId687" w:history="1">
        <w:r w:rsidR="00D56A43" w:rsidRPr="00F740D7">
          <w:rPr>
            <w:rStyle w:val="Hyperlink"/>
            <w:rFonts w:cs="B Lotus"/>
            <w:b/>
            <w:bCs/>
            <w:color w:val="auto"/>
            <w:sz w:val="28"/>
            <w:szCs w:val="28"/>
            <w:rtl/>
          </w:rPr>
          <w:t xml:space="preserve">[اموال مسجد] </w:t>
        </w:r>
      </w:hyperlink>
    </w:p>
    <w:p w14:paraId="6DE3A087" w14:textId="77777777" w:rsidR="00483397" w:rsidRDefault="00D56A43" w:rsidP="008B4BB7">
      <w:pPr>
        <w:spacing w:line="240" w:lineRule="auto"/>
        <w:rPr>
          <w:rFonts w:cs="B Lotus"/>
          <w:sz w:val="28"/>
          <w:szCs w:val="28"/>
          <w:rtl/>
        </w:rPr>
      </w:pPr>
      <w:r w:rsidRPr="00F740D7">
        <w:rPr>
          <w:rFonts w:cs="B Lotus"/>
          <w:sz w:val="28"/>
          <w:szCs w:val="28"/>
          <w:rtl/>
        </w:rPr>
        <w:lastRenderedPageBreak/>
        <w:t xml:space="preserve">پرسش : حکم افرادی که مثلا مهر یا تسبیح وقف شده برای مسجدی را برمی دارند چیست؟ </w:t>
      </w:r>
    </w:p>
    <w:p w14:paraId="50923A80"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چنانچه می توانند به هر طریقی حتی با کمک افراد دیگر آن را بازگردانند ولی اگر به هیچ عنوان ممکن نیست، قرار دادن در مسجد دیگری برای استفاده در همان مورد اولویت دارد. </w:t>
      </w:r>
    </w:p>
    <w:p w14:paraId="14DB2A3A" w14:textId="77777777" w:rsidR="00D56A43" w:rsidRPr="00F740D7" w:rsidRDefault="00000000" w:rsidP="008B4BB7">
      <w:pPr>
        <w:spacing w:line="240" w:lineRule="auto"/>
        <w:rPr>
          <w:rFonts w:cs="B Lotus"/>
          <w:b/>
          <w:bCs/>
          <w:sz w:val="28"/>
          <w:szCs w:val="28"/>
          <w:rtl/>
        </w:rPr>
      </w:pPr>
      <w:hyperlink r:id="rId688" w:tooltip="نگهداری کتب و وسائل قدیمی مسجد در موزه" w:history="1">
        <w:r w:rsidR="00D56A43" w:rsidRPr="00F740D7">
          <w:rPr>
            <w:rStyle w:val="Hyperlink"/>
            <w:rFonts w:cs="B Lotus"/>
            <w:b/>
            <w:bCs/>
            <w:color w:val="auto"/>
            <w:sz w:val="28"/>
            <w:szCs w:val="28"/>
            <w:rtl/>
          </w:rPr>
          <w:t>نگهداری کتب و وسائل قدیمی مسجد در موزه</w:t>
        </w:r>
      </w:hyperlink>
      <w:r w:rsidR="00D56A43" w:rsidRPr="00F740D7">
        <w:rPr>
          <w:rFonts w:cs="B Lotus"/>
          <w:b/>
          <w:bCs/>
          <w:sz w:val="28"/>
          <w:szCs w:val="28"/>
          <w:rtl/>
        </w:rPr>
        <w:t xml:space="preserve"> </w:t>
      </w:r>
      <w:hyperlink r:id="rId689" w:history="1">
        <w:r w:rsidR="00D56A43" w:rsidRPr="00F740D7">
          <w:rPr>
            <w:rStyle w:val="Hyperlink"/>
            <w:rFonts w:cs="B Lotus"/>
            <w:b/>
            <w:bCs/>
            <w:color w:val="auto"/>
            <w:sz w:val="28"/>
            <w:szCs w:val="28"/>
            <w:rtl/>
          </w:rPr>
          <w:t xml:space="preserve">[اموال مسجد] </w:t>
        </w:r>
      </w:hyperlink>
    </w:p>
    <w:p w14:paraId="36EFB1DC" w14:textId="77777777" w:rsidR="00483397" w:rsidRDefault="00D56A43" w:rsidP="008B4BB7">
      <w:pPr>
        <w:spacing w:line="240" w:lineRule="auto"/>
        <w:rPr>
          <w:rFonts w:cs="B Lotus"/>
          <w:sz w:val="28"/>
          <w:szCs w:val="28"/>
          <w:rtl/>
        </w:rPr>
      </w:pPr>
      <w:r w:rsidRPr="00F740D7">
        <w:rPr>
          <w:rFonts w:cs="B Lotus"/>
          <w:sz w:val="28"/>
          <w:szCs w:val="28"/>
          <w:rtl/>
        </w:rPr>
        <w:t xml:space="preserve">پرسش : در بعضى از مساجد شهر اردکان تعدادى قرآن خطّى و حزب قرآن مجید وجود دارد که اکثر آنها خراب و ناقص گردیده و بقیّه در حال از بین رفتن است و حتى ممکن است به سرقت برود آیا جایز است که به عنوان امانت به نام همان مسجد در موزه اردکان نگهدارى شود؟ </w:t>
      </w:r>
    </w:p>
    <w:p w14:paraId="24872701"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در مسجد قابل استفاده نیست یا در حال از بین رفتن است مى توان آن را تبدیل به احسن کرد یعنى به موزه یا غیرموزه بفروشند و به جاى آن قرآن نو خریدارى کنند و وقف آن مسجد کنند. </w:t>
      </w:r>
    </w:p>
    <w:p w14:paraId="6FF02249" w14:textId="77777777" w:rsidR="00D56A43" w:rsidRPr="00F740D7" w:rsidRDefault="00000000" w:rsidP="008B4BB7">
      <w:pPr>
        <w:spacing w:line="240" w:lineRule="auto"/>
        <w:rPr>
          <w:rFonts w:cs="B Lotus"/>
          <w:b/>
          <w:bCs/>
          <w:sz w:val="28"/>
          <w:szCs w:val="28"/>
          <w:rtl/>
        </w:rPr>
      </w:pPr>
      <w:hyperlink r:id="rId690" w:tooltip="فروش لوازم به جا مانده از مسجد قدیمی" w:history="1">
        <w:r w:rsidR="00D56A43" w:rsidRPr="00F740D7">
          <w:rPr>
            <w:rStyle w:val="Hyperlink"/>
            <w:rFonts w:cs="B Lotus"/>
            <w:b/>
            <w:bCs/>
            <w:color w:val="auto"/>
            <w:sz w:val="28"/>
            <w:szCs w:val="28"/>
            <w:rtl/>
          </w:rPr>
          <w:t>فروش لوازم به جا مانده از مسجد قدیمی</w:t>
        </w:r>
      </w:hyperlink>
      <w:r w:rsidR="00D56A43" w:rsidRPr="00F740D7">
        <w:rPr>
          <w:rFonts w:cs="B Lotus"/>
          <w:b/>
          <w:bCs/>
          <w:sz w:val="28"/>
          <w:szCs w:val="28"/>
          <w:rtl/>
        </w:rPr>
        <w:t xml:space="preserve"> </w:t>
      </w:r>
      <w:hyperlink r:id="rId691" w:history="1">
        <w:r w:rsidR="00D56A43" w:rsidRPr="00F740D7">
          <w:rPr>
            <w:rStyle w:val="Hyperlink"/>
            <w:rFonts w:cs="B Lotus"/>
            <w:b/>
            <w:bCs/>
            <w:color w:val="auto"/>
            <w:sz w:val="28"/>
            <w:szCs w:val="28"/>
            <w:rtl/>
          </w:rPr>
          <w:t xml:space="preserve">[اموال مسجد] </w:t>
        </w:r>
      </w:hyperlink>
    </w:p>
    <w:p w14:paraId="6A602AF3" w14:textId="77777777" w:rsidR="00483397" w:rsidRDefault="00D56A43" w:rsidP="008B4BB7">
      <w:pPr>
        <w:spacing w:line="240" w:lineRule="auto"/>
        <w:rPr>
          <w:rFonts w:cs="B Lotus"/>
          <w:sz w:val="28"/>
          <w:szCs w:val="28"/>
          <w:rtl/>
        </w:rPr>
      </w:pPr>
      <w:r w:rsidRPr="00F740D7">
        <w:rPr>
          <w:rFonts w:cs="B Lotus"/>
          <w:sz w:val="28"/>
          <w:szCs w:val="28"/>
          <w:rtl/>
        </w:rPr>
        <w:t xml:space="preserve">پرسش : مقداری تیر آهن، درب و پنجره و سایر وسایل از مسجدی قدیمی به جای مانده است. آیا می توان آن ها را به فروش رسانید و خرج خود مسجد کرد؟ با تجه به این که درب و پنجره ها به درد مسجد جدید نمی خورد. </w:t>
      </w:r>
    </w:p>
    <w:p w14:paraId="065CA3C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امکان دارد از عین آن در مسجد دیگری استفاده کنند، این کار مقدم است و اگر به درد مسجد دیگر نمی خورد، بفروشند و صرف همان مسجد اصلی کنند. </w:t>
      </w:r>
    </w:p>
    <w:p w14:paraId="2B044B5C" w14:textId="77777777" w:rsidR="00D56A43" w:rsidRPr="00F740D7" w:rsidRDefault="00000000" w:rsidP="008B4BB7">
      <w:pPr>
        <w:spacing w:line="240" w:lineRule="auto"/>
        <w:rPr>
          <w:rFonts w:cs="B Lotus"/>
          <w:b/>
          <w:bCs/>
          <w:sz w:val="28"/>
          <w:szCs w:val="28"/>
          <w:rtl/>
        </w:rPr>
      </w:pPr>
      <w:hyperlink r:id="rId692" w:tooltip="اجاره دادن منزل موقوفه مسجد" w:history="1">
        <w:r w:rsidR="00D56A43" w:rsidRPr="00F740D7">
          <w:rPr>
            <w:rStyle w:val="Hyperlink"/>
            <w:rFonts w:cs="B Lotus"/>
            <w:b/>
            <w:bCs/>
            <w:color w:val="auto"/>
            <w:sz w:val="28"/>
            <w:szCs w:val="28"/>
            <w:rtl/>
          </w:rPr>
          <w:t>اجاره دادن منزل موقوفه مسجد</w:t>
        </w:r>
      </w:hyperlink>
      <w:r w:rsidR="00D56A43" w:rsidRPr="00F740D7">
        <w:rPr>
          <w:rFonts w:cs="B Lotus"/>
          <w:b/>
          <w:bCs/>
          <w:sz w:val="28"/>
          <w:szCs w:val="28"/>
          <w:rtl/>
        </w:rPr>
        <w:t xml:space="preserve"> </w:t>
      </w:r>
      <w:hyperlink r:id="rId693" w:history="1">
        <w:r w:rsidR="00D56A43" w:rsidRPr="00F740D7">
          <w:rPr>
            <w:rStyle w:val="Hyperlink"/>
            <w:rFonts w:cs="B Lotus"/>
            <w:b/>
            <w:bCs/>
            <w:color w:val="auto"/>
            <w:sz w:val="28"/>
            <w:szCs w:val="28"/>
            <w:rtl/>
          </w:rPr>
          <w:t xml:space="preserve">[اموال مسجد] </w:t>
        </w:r>
      </w:hyperlink>
    </w:p>
    <w:p w14:paraId="5ECBCD21"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امام جماعتى از منزل موقوفه مسجد در طول سالیان حضورش در آن مسجد، استفاده نموده است، در حالى که خود، صاحب منزل شخصى مى باشد. آیا مى تواند پس از ترکِ منزلِ مسجد، و انتقال به منزل شخصى خویش، این منزل موقوفه را به شخص ثالثى اجاره داده و خود، مال الاجاره را تملّک کند؟ </w:t>
      </w:r>
    </w:p>
    <w:p w14:paraId="4B895A7B" w14:textId="77777777" w:rsidR="00D56A43" w:rsidRPr="00F740D7" w:rsidRDefault="00D56A43" w:rsidP="008B4BB7">
      <w:pPr>
        <w:spacing w:line="240" w:lineRule="auto"/>
        <w:rPr>
          <w:rFonts w:cs="B Lotus"/>
          <w:sz w:val="28"/>
          <w:szCs w:val="28"/>
          <w:rtl/>
        </w:rPr>
      </w:pPr>
      <w:r w:rsidRPr="00F740D7">
        <w:rPr>
          <w:rFonts w:cs="B Lotus"/>
          <w:sz w:val="28"/>
          <w:szCs w:val="28"/>
          <w:rtl/>
        </w:rPr>
        <w:t>پاسخ : چنانچه منزل براى سکونت</w:t>
      </w:r>
      <w:hyperlink r:id="rId694" w:history="1">
        <w:r w:rsidRPr="00F740D7">
          <w:rPr>
            <w:rStyle w:val="Hyperlink"/>
            <w:rFonts w:cs="B Lotus"/>
            <w:color w:val="auto"/>
            <w:sz w:val="28"/>
            <w:szCs w:val="28"/>
            <w:rtl/>
          </w:rPr>
          <w:t xml:space="preserve"> امام جماعت</w:t>
        </w:r>
      </w:hyperlink>
      <w:r w:rsidRPr="00F740D7">
        <w:rPr>
          <w:rFonts w:cs="B Lotus"/>
          <w:sz w:val="28"/>
          <w:szCs w:val="28"/>
          <w:rtl/>
        </w:rPr>
        <w:t>مسجد ساخته شده، اجاره آن جایز نیست; مگر آن که</w:t>
      </w:r>
      <w:hyperlink r:id="rId695" w:history="1">
        <w:r w:rsidRPr="00F740D7">
          <w:rPr>
            <w:rStyle w:val="Hyperlink"/>
            <w:rFonts w:cs="B Lotus"/>
            <w:color w:val="auto"/>
            <w:sz w:val="28"/>
            <w:szCs w:val="28"/>
            <w:rtl/>
          </w:rPr>
          <w:t xml:space="preserve"> امام جماعت</w:t>
        </w:r>
      </w:hyperlink>
      <w:r w:rsidRPr="00F740D7">
        <w:rPr>
          <w:rFonts w:cs="B Lotus"/>
          <w:sz w:val="28"/>
          <w:szCs w:val="28"/>
          <w:rtl/>
        </w:rPr>
        <w:t>از آن استفاده نکند و بلا مصرف بماند; در این صورت مى توان آن را اجاره داد و مال الاجاره آن را صرف نیازهاى مسجد کرد، و اگر</w:t>
      </w:r>
      <w:hyperlink r:id="rId696" w:history="1">
        <w:r w:rsidRPr="00F740D7">
          <w:rPr>
            <w:rStyle w:val="Hyperlink"/>
            <w:rFonts w:cs="B Lotus"/>
            <w:color w:val="auto"/>
            <w:sz w:val="28"/>
            <w:szCs w:val="28"/>
            <w:rtl/>
          </w:rPr>
          <w:t xml:space="preserve"> امام جماعت</w:t>
        </w:r>
      </w:hyperlink>
      <w:r w:rsidRPr="00F740D7">
        <w:rPr>
          <w:rFonts w:cs="B Lotus"/>
          <w:sz w:val="28"/>
          <w:szCs w:val="28"/>
          <w:rtl/>
        </w:rPr>
        <w:t xml:space="preserve">ناچار است در جاى دیگرى خانه اجاره کند، مى توان مال الاجاره آن خانه را از این وجه پرداخت کرد; ولى در صورتى که منزل ملکى داشته باشد، مال الاجاره به او تعلّق نمى گیرد. </w:t>
      </w:r>
    </w:p>
    <w:p w14:paraId="6F61054F" w14:textId="77777777" w:rsidR="00D56A43" w:rsidRPr="00F740D7" w:rsidRDefault="00000000" w:rsidP="008B4BB7">
      <w:pPr>
        <w:spacing w:line="240" w:lineRule="auto"/>
        <w:rPr>
          <w:rFonts w:cs="B Lotus"/>
          <w:b/>
          <w:bCs/>
          <w:sz w:val="28"/>
          <w:szCs w:val="28"/>
          <w:rtl/>
        </w:rPr>
      </w:pPr>
      <w:hyperlink r:id="rId697" w:tooltip="نذر فرش برای مسجدی که نیاز به آن ندارد" w:history="1">
        <w:r w:rsidR="00D56A43" w:rsidRPr="00F740D7">
          <w:rPr>
            <w:rStyle w:val="Hyperlink"/>
            <w:rFonts w:cs="B Lotus"/>
            <w:b/>
            <w:bCs/>
            <w:color w:val="auto"/>
            <w:sz w:val="28"/>
            <w:szCs w:val="28"/>
            <w:rtl/>
          </w:rPr>
          <w:t>نذر فرش برای مسجدی که نیاز به آن ندارد</w:t>
        </w:r>
      </w:hyperlink>
      <w:r w:rsidR="00D56A43" w:rsidRPr="00F740D7">
        <w:rPr>
          <w:rFonts w:cs="B Lotus"/>
          <w:b/>
          <w:bCs/>
          <w:sz w:val="28"/>
          <w:szCs w:val="28"/>
          <w:rtl/>
        </w:rPr>
        <w:t xml:space="preserve"> </w:t>
      </w:r>
      <w:hyperlink r:id="rId698" w:history="1">
        <w:r w:rsidR="00D56A43" w:rsidRPr="00F740D7">
          <w:rPr>
            <w:rStyle w:val="Hyperlink"/>
            <w:rFonts w:cs="B Lotus"/>
            <w:b/>
            <w:bCs/>
            <w:color w:val="auto"/>
            <w:sz w:val="28"/>
            <w:szCs w:val="28"/>
            <w:rtl/>
          </w:rPr>
          <w:t xml:space="preserve">[اموال مسجد] </w:t>
        </w:r>
      </w:hyperlink>
    </w:p>
    <w:p w14:paraId="7815A5BA"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نذر داشته باشیم که به مسجدی فرش هدیه دهیم ولی بعد متوجه شویم که احتیاج به فرش ندارد آیا می توانیم پول آن را به جای مورد نذر بدهیم؟ </w:t>
      </w:r>
    </w:p>
    <w:p w14:paraId="7183BE7D"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می توانید چیز دیگری از احتیاجات مسجد را برای مسجد بخرید. </w:t>
      </w:r>
    </w:p>
    <w:p w14:paraId="662FAD3B" w14:textId="77777777" w:rsidR="00D56A43" w:rsidRPr="00F740D7" w:rsidRDefault="00000000" w:rsidP="008B4BB7">
      <w:pPr>
        <w:spacing w:line="240" w:lineRule="auto"/>
        <w:rPr>
          <w:rFonts w:cs="B Lotus"/>
          <w:b/>
          <w:bCs/>
          <w:sz w:val="28"/>
          <w:szCs w:val="28"/>
          <w:rtl/>
        </w:rPr>
      </w:pPr>
      <w:hyperlink r:id="rId699" w:tooltip="جبران خسارت زدن به مسجد" w:history="1">
        <w:r w:rsidR="00D56A43" w:rsidRPr="00F740D7">
          <w:rPr>
            <w:rStyle w:val="Hyperlink"/>
            <w:rFonts w:cs="B Lotus"/>
            <w:b/>
            <w:bCs/>
            <w:color w:val="auto"/>
            <w:sz w:val="28"/>
            <w:szCs w:val="28"/>
            <w:rtl/>
          </w:rPr>
          <w:t>جبران خسارت زدن به مسجد</w:t>
        </w:r>
      </w:hyperlink>
      <w:r w:rsidR="00D56A43" w:rsidRPr="00F740D7">
        <w:rPr>
          <w:rFonts w:cs="B Lotus"/>
          <w:b/>
          <w:bCs/>
          <w:sz w:val="28"/>
          <w:szCs w:val="28"/>
          <w:rtl/>
        </w:rPr>
        <w:t xml:space="preserve"> </w:t>
      </w:r>
      <w:hyperlink r:id="rId700" w:history="1">
        <w:r w:rsidR="00D56A43" w:rsidRPr="00F740D7">
          <w:rPr>
            <w:rStyle w:val="Hyperlink"/>
            <w:rFonts w:cs="B Lotus"/>
            <w:b/>
            <w:bCs/>
            <w:color w:val="auto"/>
            <w:sz w:val="28"/>
            <w:szCs w:val="28"/>
            <w:rtl/>
          </w:rPr>
          <w:t xml:space="preserve">[اموال مسجد] </w:t>
        </w:r>
      </w:hyperlink>
    </w:p>
    <w:p w14:paraId="4E1598F5"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انسان سهواً خسارتی به یک قسمت از مسجد وارد کند، آیا باید حتماً خسارت را جبران کند؟ اگر متولّی اجازه دهد که خسارت را نپردازد چه حکمی دارد؟ </w:t>
      </w:r>
    </w:p>
    <w:p w14:paraId="2D99D7C1"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باید خسارت را جبران کند؛ مگر این که متولّی یا دیگری به جای او این کار را انجام دهد. </w:t>
      </w:r>
    </w:p>
    <w:p w14:paraId="01F6DE69" w14:textId="77777777" w:rsidR="00D56A43" w:rsidRPr="00F740D7" w:rsidRDefault="00000000" w:rsidP="008B4BB7">
      <w:pPr>
        <w:spacing w:line="240" w:lineRule="auto"/>
        <w:rPr>
          <w:rFonts w:cs="B Lotus"/>
          <w:b/>
          <w:bCs/>
          <w:sz w:val="28"/>
          <w:szCs w:val="28"/>
          <w:rtl/>
        </w:rPr>
      </w:pPr>
      <w:hyperlink r:id="rId701" w:tooltip="فروش وسائل غیر قابل استفاده مساجد" w:history="1">
        <w:r w:rsidR="00D56A43" w:rsidRPr="00F740D7">
          <w:rPr>
            <w:rStyle w:val="Hyperlink"/>
            <w:rFonts w:cs="B Lotus"/>
            <w:b/>
            <w:bCs/>
            <w:color w:val="auto"/>
            <w:sz w:val="28"/>
            <w:szCs w:val="28"/>
            <w:rtl/>
          </w:rPr>
          <w:t>فروش وسائل غیر قابل استفاده مساجد</w:t>
        </w:r>
      </w:hyperlink>
      <w:r w:rsidR="00D56A43" w:rsidRPr="00F740D7">
        <w:rPr>
          <w:rFonts w:cs="B Lotus"/>
          <w:b/>
          <w:bCs/>
          <w:sz w:val="28"/>
          <w:szCs w:val="28"/>
          <w:rtl/>
        </w:rPr>
        <w:t xml:space="preserve"> </w:t>
      </w:r>
      <w:hyperlink r:id="rId702" w:history="1">
        <w:r w:rsidR="00D56A43" w:rsidRPr="00F740D7">
          <w:rPr>
            <w:rStyle w:val="Hyperlink"/>
            <w:rFonts w:cs="B Lotus"/>
            <w:b/>
            <w:bCs/>
            <w:color w:val="auto"/>
            <w:sz w:val="28"/>
            <w:szCs w:val="28"/>
            <w:rtl/>
          </w:rPr>
          <w:t xml:space="preserve">[اموال مسجد] </w:t>
        </w:r>
      </w:hyperlink>
    </w:p>
    <w:p w14:paraId="76BF06B5"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وسایلى را که متعلّق به مسجد است ولى مورد نیاز نیست، مى توان فروخت و پول آن را خرج مسجد کرد؟ </w:t>
      </w:r>
    </w:p>
    <w:p w14:paraId="1971402D"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چنانچه آن وسایل مورد نیاز نباشد بفروشید و صرف همان مسجد کنید زیرا در این گونه موارد آنچه اقرب به نظر واقف یا باذل است صرف در همان مسجد است و اگر آن مسجد احتیاج ندارد مى توانید در سایر مساجد صرف کنید. </w:t>
      </w:r>
    </w:p>
    <w:p w14:paraId="28B7B07A" w14:textId="77777777" w:rsidR="00D56A43" w:rsidRPr="00F740D7" w:rsidRDefault="00000000" w:rsidP="008B4BB7">
      <w:pPr>
        <w:spacing w:line="240" w:lineRule="auto"/>
        <w:rPr>
          <w:rFonts w:cs="B Lotus"/>
          <w:b/>
          <w:bCs/>
          <w:sz w:val="28"/>
          <w:szCs w:val="28"/>
          <w:rtl/>
        </w:rPr>
      </w:pPr>
      <w:hyperlink r:id="rId703" w:tooltip="فروش مستغلات مسجد" w:history="1">
        <w:r w:rsidR="00D56A43" w:rsidRPr="00F740D7">
          <w:rPr>
            <w:rStyle w:val="Hyperlink"/>
            <w:rFonts w:cs="B Lotus"/>
            <w:b/>
            <w:bCs/>
            <w:color w:val="auto"/>
            <w:sz w:val="28"/>
            <w:szCs w:val="28"/>
            <w:rtl/>
          </w:rPr>
          <w:t>فروش مستغلات مسجد</w:t>
        </w:r>
      </w:hyperlink>
      <w:r w:rsidR="00D56A43" w:rsidRPr="00F740D7">
        <w:rPr>
          <w:rFonts w:cs="B Lotus"/>
          <w:b/>
          <w:bCs/>
          <w:sz w:val="28"/>
          <w:szCs w:val="28"/>
          <w:rtl/>
        </w:rPr>
        <w:t xml:space="preserve"> </w:t>
      </w:r>
      <w:hyperlink r:id="rId704" w:history="1">
        <w:r w:rsidR="00D56A43" w:rsidRPr="00F740D7">
          <w:rPr>
            <w:rStyle w:val="Hyperlink"/>
            <w:rFonts w:cs="B Lotus"/>
            <w:b/>
            <w:bCs/>
            <w:color w:val="auto"/>
            <w:sz w:val="28"/>
            <w:szCs w:val="28"/>
            <w:rtl/>
          </w:rPr>
          <w:t xml:space="preserve">[اموال مسجد] </w:t>
        </w:r>
      </w:hyperlink>
    </w:p>
    <w:p w14:paraId="29F9FFA7" w14:textId="77777777" w:rsidR="00483397" w:rsidRDefault="00D56A43" w:rsidP="008B4BB7">
      <w:pPr>
        <w:spacing w:line="240" w:lineRule="auto"/>
        <w:rPr>
          <w:rFonts w:cs="B Lotus"/>
          <w:sz w:val="28"/>
          <w:szCs w:val="28"/>
          <w:rtl/>
        </w:rPr>
      </w:pPr>
      <w:r w:rsidRPr="00F740D7">
        <w:rPr>
          <w:rFonts w:cs="B Lotus"/>
          <w:sz w:val="28"/>
          <w:szCs w:val="28"/>
          <w:rtl/>
        </w:rPr>
        <w:t xml:space="preserve">پرسش : منزلی که با مسجد مقداری فاصله دارد وقف مسجد شده است و آن را تبدیل به آشپزخانه مسجد کرده اند و مدتی نیز مورد بهره برداری قرار گرفته است ولی اکنون زمینی که در جنب مسجد است، وقف آن مسجد شده و قرار است آشپزخانه مسجد شود. آیا جایز است آشپزخانه سابق را بفروشند و پول آن را صرف آشپزخانه جدید کنند؟ </w:t>
      </w:r>
    </w:p>
    <w:p w14:paraId="76D18082"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وقف مسجد شده، فروختن آن جایز نیست؛ بلکه می توانند اجاره دهند و درآمد آن را صرف آشپزخانه جدید کنند و اگر ملک مسجد است، می شود آن را فروخت و صرف آشپزخانه جدید کرد. </w:t>
      </w:r>
    </w:p>
    <w:p w14:paraId="5E3BE912" w14:textId="77777777" w:rsidR="00D56A43" w:rsidRPr="00F740D7" w:rsidRDefault="00000000" w:rsidP="008B4BB7">
      <w:pPr>
        <w:spacing w:line="240" w:lineRule="auto"/>
        <w:rPr>
          <w:rFonts w:cs="B Lotus"/>
          <w:b/>
          <w:bCs/>
          <w:sz w:val="28"/>
          <w:szCs w:val="28"/>
          <w:rtl/>
        </w:rPr>
      </w:pPr>
      <w:hyperlink r:id="rId705" w:tooltip="هزینه کردن درآمد مازاد بر مخارج مسجد" w:history="1">
        <w:r w:rsidR="00D56A43" w:rsidRPr="00F740D7">
          <w:rPr>
            <w:rStyle w:val="Hyperlink"/>
            <w:rFonts w:cs="B Lotus"/>
            <w:b/>
            <w:bCs/>
            <w:color w:val="auto"/>
            <w:sz w:val="28"/>
            <w:szCs w:val="28"/>
            <w:rtl/>
          </w:rPr>
          <w:t>هزینه کردن درآمد مازاد بر مخارج مسجد</w:t>
        </w:r>
      </w:hyperlink>
      <w:r w:rsidR="00D56A43" w:rsidRPr="00F740D7">
        <w:rPr>
          <w:rFonts w:cs="B Lotus"/>
          <w:b/>
          <w:bCs/>
          <w:sz w:val="28"/>
          <w:szCs w:val="28"/>
          <w:rtl/>
        </w:rPr>
        <w:t xml:space="preserve"> </w:t>
      </w:r>
      <w:hyperlink r:id="rId706" w:history="1">
        <w:r w:rsidR="00D56A43" w:rsidRPr="00F740D7">
          <w:rPr>
            <w:rStyle w:val="Hyperlink"/>
            <w:rFonts w:cs="B Lotus"/>
            <w:b/>
            <w:bCs/>
            <w:color w:val="auto"/>
            <w:sz w:val="28"/>
            <w:szCs w:val="28"/>
            <w:rtl/>
          </w:rPr>
          <w:t xml:space="preserve">[اموال مسجد] </w:t>
        </w:r>
      </w:hyperlink>
    </w:p>
    <w:p w14:paraId="3B693C78" w14:textId="77777777" w:rsidR="00483397" w:rsidRDefault="00D56A43" w:rsidP="008B4BB7">
      <w:pPr>
        <w:spacing w:line="240" w:lineRule="auto"/>
        <w:rPr>
          <w:rFonts w:cs="B Lotus"/>
          <w:sz w:val="28"/>
          <w:szCs w:val="28"/>
          <w:rtl/>
        </w:rPr>
      </w:pPr>
      <w:r w:rsidRPr="00F740D7">
        <w:rPr>
          <w:rFonts w:cs="B Lotus"/>
          <w:sz w:val="28"/>
          <w:szCs w:val="28"/>
          <w:rtl/>
        </w:rPr>
        <w:t>پرسش : 1- درآمد مسجدی که از مخارج آن بیشتر است را در چه راهی میتوان استفاده کرد؟ 2- آیا برگزاری مسابقه حفظ یا قرائت قرآن در شهر و پرداخت هزینه های آن از قبیل تبلیغات، مسابقه و یا اعطای جوایز به ممتازین البته به نام مسجد و در خود مسجد مجاز است؟ 3- آیا میتوان مثلا به اشخاصی که نیازمند هستند به صورت قرضی یا بلا عوض کمک نمود؟</w:t>
      </w:r>
    </w:p>
    <w:p w14:paraId="4F4194C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 پاسخ : در درجه اول این درآمدها را برای برنامه های فرهنگی و جوایز آن در خود مسجد صرف نمایید و سپس می توانید برای افراد نیازمندی که به مسجد رفت و آمد دارند هزینه نمایید. </w:t>
      </w:r>
    </w:p>
    <w:p w14:paraId="21F526DB" w14:textId="77777777" w:rsidR="00D56A43" w:rsidRPr="00F740D7" w:rsidRDefault="00000000" w:rsidP="008B4BB7">
      <w:pPr>
        <w:spacing w:line="240" w:lineRule="auto"/>
        <w:rPr>
          <w:rFonts w:cs="B Lotus"/>
          <w:b/>
          <w:bCs/>
          <w:sz w:val="28"/>
          <w:szCs w:val="28"/>
          <w:rtl/>
        </w:rPr>
      </w:pPr>
      <w:hyperlink r:id="rId707" w:tooltip="صرف نذورات و موقوفات مسجد برای افطاری و مخارج دیگر" w:history="1">
        <w:r w:rsidR="00D56A43" w:rsidRPr="00F740D7">
          <w:rPr>
            <w:rStyle w:val="Hyperlink"/>
            <w:rFonts w:cs="B Lotus"/>
            <w:b/>
            <w:bCs/>
            <w:color w:val="auto"/>
            <w:sz w:val="28"/>
            <w:szCs w:val="28"/>
            <w:rtl/>
          </w:rPr>
          <w:t>صرف نذورات و موقوفات مسجد برای افطاری و مخارج دیگر</w:t>
        </w:r>
      </w:hyperlink>
      <w:r w:rsidR="00D56A43" w:rsidRPr="00F740D7">
        <w:rPr>
          <w:rFonts w:cs="B Lotus"/>
          <w:b/>
          <w:bCs/>
          <w:sz w:val="28"/>
          <w:szCs w:val="28"/>
          <w:rtl/>
        </w:rPr>
        <w:t xml:space="preserve"> </w:t>
      </w:r>
      <w:hyperlink r:id="rId708" w:history="1">
        <w:r w:rsidR="00D56A43" w:rsidRPr="00F740D7">
          <w:rPr>
            <w:rStyle w:val="Hyperlink"/>
            <w:rFonts w:cs="B Lotus"/>
            <w:b/>
            <w:bCs/>
            <w:color w:val="auto"/>
            <w:sz w:val="28"/>
            <w:szCs w:val="28"/>
            <w:rtl/>
          </w:rPr>
          <w:t xml:space="preserve">[اموال مسجد] </w:t>
        </w:r>
      </w:hyperlink>
    </w:p>
    <w:p w14:paraId="54E05881"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از صندوق نذورات مساجد یا از درآمد موقوفات آن می توان افطاری داد؟ مصرف آن برای روحانی و مداح و خادم مسجد چه حکمی دارد؟ </w:t>
      </w:r>
    </w:p>
    <w:p w14:paraId="3DB02880"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نذروات باید مطابق نیت نذر کننده و موقوفات مطابق وقف نامه مصرف شود. </w:t>
      </w:r>
    </w:p>
    <w:p w14:paraId="2A0E95F6" w14:textId="77777777" w:rsidR="00D56A43" w:rsidRPr="00F740D7" w:rsidRDefault="00000000" w:rsidP="008B4BB7">
      <w:pPr>
        <w:spacing w:line="240" w:lineRule="auto"/>
        <w:rPr>
          <w:rFonts w:cs="B Lotus"/>
          <w:b/>
          <w:bCs/>
          <w:sz w:val="28"/>
          <w:szCs w:val="28"/>
          <w:rtl/>
        </w:rPr>
      </w:pPr>
      <w:hyperlink r:id="rId709" w:tooltip="استفاده از امکانات مسجد برای مراسم ختم" w:history="1">
        <w:r w:rsidR="00D56A43" w:rsidRPr="00F740D7">
          <w:rPr>
            <w:rStyle w:val="Hyperlink"/>
            <w:rFonts w:cs="B Lotus"/>
            <w:b/>
            <w:bCs/>
            <w:color w:val="auto"/>
            <w:sz w:val="28"/>
            <w:szCs w:val="28"/>
            <w:rtl/>
          </w:rPr>
          <w:t>استفاده از امکانات مسجد برای مراسم ختم</w:t>
        </w:r>
      </w:hyperlink>
      <w:r w:rsidR="00D56A43" w:rsidRPr="00F740D7">
        <w:rPr>
          <w:rFonts w:cs="B Lotus"/>
          <w:b/>
          <w:bCs/>
          <w:sz w:val="28"/>
          <w:szCs w:val="28"/>
          <w:rtl/>
        </w:rPr>
        <w:t xml:space="preserve"> </w:t>
      </w:r>
      <w:hyperlink r:id="rId710" w:history="1">
        <w:r w:rsidR="00D56A43" w:rsidRPr="00F740D7">
          <w:rPr>
            <w:rStyle w:val="Hyperlink"/>
            <w:rFonts w:cs="B Lotus"/>
            <w:b/>
            <w:bCs/>
            <w:color w:val="auto"/>
            <w:sz w:val="28"/>
            <w:szCs w:val="28"/>
            <w:rtl/>
          </w:rPr>
          <w:t xml:space="preserve">[اموال مسجد] </w:t>
        </w:r>
      </w:hyperlink>
    </w:p>
    <w:p w14:paraId="0C9BC195"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استفاده از امکانات مسجد، اعمّ از ظروف آشپزخانه و مانند آن، در مراسم ختم افراد (چه در داخل مسجد و چه در بیرون مسجد) چه حکمى دارد؟ </w:t>
      </w:r>
    </w:p>
    <w:p w14:paraId="4E5E21F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جایز نیست; مگر این که نظر واقفین عامّ بوده باشد، یا عرف محلّ چنین اقتضا کند. </w:t>
      </w:r>
    </w:p>
    <w:p w14:paraId="0C4A8483" w14:textId="77777777" w:rsidR="00D56A43" w:rsidRPr="00F740D7" w:rsidRDefault="00000000" w:rsidP="008B4BB7">
      <w:pPr>
        <w:spacing w:line="240" w:lineRule="auto"/>
        <w:rPr>
          <w:rFonts w:cs="B Lotus"/>
          <w:b/>
          <w:bCs/>
          <w:sz w:val="28"/>
          <w:szCs w:val="28"/>
          <w:rtl/>
        </w:rPr>
      </w:pPr>
      <w:hyperlink r:id="rId711" w:tooltip="یکدست نمودن فرشهای مسجد" w:history="1">
        <w:r w:rsidR="00D56A43" w:rsidRPr="00F740D7">
          <w:rPr>
            <w:rStyle w:val="Hyperlink"/>
            <w:rFonts w:cs="B Lotus"/>
            <w:b/>
            <w:bCs/>
            <w:color w:val="auto"/>
            <w:sz w:val="28"/>
            <w:szCs w:val="28"/>
            <w:rtl/>
          </w:rPr>
          <w:t>یکدست نمودن فرشهای مسجد</w:t>
        </w:r>
      </w:hyperlink>
      <w:r w:rsidR="00D56A43" w:rsidRPr="00F740D7">
        <w:rPr>
          <w:rFonts w:cs="B Lotus"/>
          <w:b/>
          <w:bCs/>
          <w:sz w:val="28"/>
          <w:szCs w:val="28"/>
          <w:rtl/>
        </w:rPr>
        <w:t xml:space="preserve"> </w:t>
      </w:r>
      <w:hyperlink r:id="rId712" w:history="1">
        <w:r w:rsidR="00D56A43" w:rsidRPr="00F740D7">
          <w:rPr>
            <w:rStyle w:val="Hyperlink"/>
            <w:rFonts w:cs="B Lotus"/>
            <w:b/>
            <w:bCs/>
            <w:color w:val="auto"/>
            <w:sz w:val="28"/>
            <w:szCs w:val="28"/>
            <w:rtl/>
          </w:rPr>
          <w:t xml:space="preserve">[اموال مسجد] </w:t>
        </w:r>
      </w:hyperlink>
    </w:p>
    <w:p w14:paraId="21CA3F67" w14:textId="77777777" w:rsidR="00483397" w:rsidRDefault="00D56A43" w:rsidP="008B4BB7">
      <w:pPr>
        <w:spacing w:line="240" w:lineRule="auto"/>
        <w:rPr>
          <w:rFonts w:cs="B Lotus"/>
          <w:sz w:val="28"/>
          <w:szCs w:val="28"/>
          <w:rtl/>
        </w:rPr>
      </w:pPr>
      <w:r w:rsidRPr="00F740D7">
        <w:rPr>
          <w:rFonts w:cs="B Lotus"/>
          <w:sz w:val="28"/>
          <w:szCs w:val="28"/>
          <w:rtl/>
        </w:rPr>
        <w:t xml:space="preserve">پرسش : فروش فرشهاى مسجد که داراى اندازه هاى متفاوت و رنگهاى مختلف است، به منظور یک نواخت کردن آنها و ایجاد جذّابیّت بیشتر، که در نهایت سبب جذب افراد بیشترى به مسجد خواهد شد، چه حکمى دارد؟ </w:t>
      </w:r>
    </w:p>
    <w:p w14:paraId="66EF138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فرشها وقف مسجد باشند، چنین کارى جایز نیست، چون ضرورتى ندارد. ولى اگر ملک مسجد باشد، این کار مانعى ندارد. (ملک مسجد مانند وسایلى که از درآمد موقوفه و مانند آن خریدارى مى شود.) </w:t>
      </w:r>
    </w:p>
    <w:p w14:paraId="7CCD1C53" w14:textId="77777777" w:rsidR="00D56A43" w:rsidRPr="00F740D7" w:rsidRDefault="00000000" w:rsidP="008B4BB7">
      <w:pPr>
        <w:spacing w:line="240" w:lineRule="auto"/>
        <w:rPr>
          <w:rFonts w:cs="B Lotus"/>
          <w:b/>
          <w:bCs/>
          <w:sz w:val="28"/>
          <w:szCs w:val="28"/>
          <w:rtl/>
        </w:rPr>
      </w:pPr>
      <w:hyperlink r:id="rId713" w:tooltip="استفاده تجاری از مسجد" w:history="1">
        <w:r w:rsidR="00D56A43" w:rsidRPr="00F740D7">
          <w:rPr>
            <w:rStyle w:val="Hyperlink"/>
            <w:rFonts w:cs="B Lotus"/>
            <w:b/>
            <w:bCs/>
            <w:color w:val="auto"/>
            <w:sz w:val="28"/>
            <w:szCs w:val="28"/>
            <w:rtl/>
          </w:rPr>
          <w:t>استفاده تجاری از مسجد</w:t>
        </w:r>
      </w:hyperlink>
      <w:r w:rsidR="00D56A43" w:rsidRPr="00F740D7">
        <w:rPr>
          <w:rFonts w:cs="B Lotus"/>
          <w:b/>
          <w:bCs/>
          <w:sz w:val="28"/>
          <w:szCs w:val="28"/>
          <w:rtl/>
        </w:rPr>
        <w:t xml:space="preserve"> </w:t>
      </w:r>
      <w:hyperlink r:id="rId714" w:history="1">
        <w:r w:rsidR="00D56A43" w:rsidRPr="00F740D7">
          <w:rPr>
            <w:rStyle w:val="Hyperlink"/>
            <w:rFonts w:cs="B Lotus"/>
            <w:b/>
            <w:bCs/>
            <w:color w:val="auto"/>
            <w:sz w:val="28"/>
            <w:szCs w:val="28"/>
            <w:rtl/>
          </w:rPr>
          <w:t xml:space="preserve">[اموال مسجد] </w:t>
        </w:r>
      </w:hyperlink>
    </w:p>
    <w:p w14:paraId="63C486C6"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اشخاصى، مقدارى از شبستان داخل مسجد را در یکى از شهرستانها به صورت مغازه مانندى درآورده و از آن براى نوارفروشى و کتابفروشى استفاده مى نمایند، آیا انجام چنین کارى در مسجد از نظر شرعى صحیح است؟ </w:t>
      </w:r>
    </w:p>
    <w:p w14:paraId="0573460E"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هرگاه این کارها داخل مسجد باشد و در طریق نشر فرهنگ اسلامى قرار گیرد و کمک به اهداف مسجد کند و مزاحم نمازگزاران نباشد مانعى ندارد، و اگر آن را از مسجد جدا کرده و محلّ کسب و کار قرار داده اند جایز نیست و باید آن را بازگردانند. </w:t>
      </w:r>
    </w:p>
    <w:p w14:paraId="32533EAF" w14:textId="77777777" w:rsidR="00D56A43" w:rsidRPr="00F740D7" w:rsidRDefault="00000000" w:rsidP="008B4BB7">
      <w:pPr>
        <w:spacing w:line="240" w:lineRule="auto"/>
        <w:rPr>
          <w:rFonts w:cs="B Lotus"/>
          <w:b/>
          <w:bCs/>
          <w:sz w:val="28"/>
          <w:szCs w:val="28"/>
          <w:rtl/>
        </w:rPr>
      </w:pPr>
      <w:hyperlink r:id="rId715" w:tooltip="اجاره دادن فرش های مازاد مسجد " w:history="1">
        <w:r w:rsidR="00D56A43" w:rsidRPr="00F740D7">
          <w:rPr>
            <w:rStyle w:val="Hyperlink"/>
            <w:rFonts w:cs="B Lotus"/>
            <w:b/>
            <w:bCs/>
            <w:color w:val="auto"/>
            <w:sz w:val="28"/>
            <w:szCs w:val="28"/>
            <w:rtl/>
          </w:rPr>
          <w:t xml:space="preserve">اجاره دادن فرش های مازاد مسجد </w:t>
        </w:r>
      </w:hyperlink>
      <w:hyperlink r:id="rId716" w:history="1">
        <w:r w:rsidR="00D56A43" w:rsidRPr="00F740D7">
          <w:rPr>
            <w:rStyle w:val="Hyperlink"/>
            <w:rFonts w:cs="B Lotus"/>
            <w:b/>
            <w:bCs/>
            <w:color w:val="auto"/>
            <w:sz w:val="28"/>
            <w:szCs w:val="28"/>
            <w:rtl/>
          </w:rPr>
          <w:t xml:space="preserve">[اموال مسجد] </w:t>
        </w:r>
      </w:hyperlink>
    </w:p>
    <w:p w14:paraId="3E9890DF" w14:textId="77777777" w:rsidR="00483397" w:rsidRDefault="00D56A43" w:rsidP="008B4BB7">
      <w:pPr>
        <w:spacing w:line="240" w:lineRule="auto"/>
        <w:rPr>
          <w:rFonts w:cs="B Lotus"/>
          <w:sz w:val="28"/>
          <w:szCs w:val="28"/>
          <w:rtl/>
        </w:rPr>
      </w:pPr>
      <w:r w:rsidRPr="00F740D7">
        <w:rPr>
          <w:rFonts w:cs="B Lotus"/>
          <w:sz w:val="28"/>
          <w:szCs w:val="28"/>
          <w:rtl/>
        </w:rPr>
        <w:t xml:space="preserve">پرسش : برخی از فرش های مسجد که قابل استفاده در مسجد نمی باشند را نگهداری کرده ایم تا در مواقع شلوغی استفاده شود، آیا می توانیم از این فرش ها برای مراسم عروسی اجاره داد و بهای اجاره جهت هزینه های مسجد استفاده کرد؟ </w:t>
      </w:r>
    </w:p>
    <w:p w14:paraId="7DFA97E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جایز نیست. </w:t>
      </w:r>
    </w:p>
    <w:p w14:paraId="11A31B91" w14:textId="77777777" w:rsidR="00D56A43" w:rsidRPr="00F740D7" w:rsidRDefault="00000000" w:rsidP="008B4BB7">
      <w:pPr>
        <w:spacing w:line="240" w:lineRule="auto"/>
        <w:rPr>
          <w:rFonts w:cs="B Lotus"/>
          <w:b/>
          <w:bCs/>
          <w:sz w:val="28"/>
          <w:szCs w:val="28"/>
          <w:rtl/>
        </w:rPr>
      </w:pPr>
      <w:hyperlink r:id="rId717" w:tooltip="فروش اجناس گران قیمت مسجد" w:history="1">
        <w:r w:rsidR="00D56A43" w:rsidRPr="00F740D7">
          <w:rPr>
            <w:rStyle w:val="Hyperlink"/>
            <w:rFonts w:cs="B Lotus"/>
            <w:b/>
            <w:bCs/>
            <w:color w:val="auto"/>
            <w:sz w:val="28"/>
            <w:szCs w:val="28"/>
            <w:rtl/>
          </w:rPr>
          <w:t>فروش اجناس گران قیمت مسجد</w:t>
        </w:r>
      </w:hyperlink>
      <w:r w:rsidR="00D56A43" w:rsidRPr="00F740D7">
        <w:rPr>
          <w:rFonts w:cs="B Lotus"/>
          <w:b/>
          <w:bCs/>
          <w:sz w:val="28"/>
          <w:szCs w:val="28"/>
          <w:rtl/>
        </w:rPr>
        <w:t xml:space="preserve"> </w:t>
      </w:r>
      <w:hyperlink r:id="rId718" w:history="1">
        <w:r w:rsidR="00D56A43" w:rsidRPr="00F740D7">
          <w:rPr>
            <w:rStyle w:val="Hyperlink"/>
            <w:rFonts w:cs="B Lotus"/>
            <w:b/>
            <w:bCs/>
            <w:color w:val="auto"/>
            <w:sz w:val="28"/>
            <w:szCs w:val="28"/>
            <w:rtl/>
          </w:rPr>
          <w:t xml:space="preserve">[اموال مسجد] </w:t>
        </w:r>
      </w:hyperlink>
    </w:p>
    <w:p w14:paraId="396553A1" w14:textId="77777777" w:rsidR="00483397" w:rsidRDefault="00D56A43" w:rsidP="008B4BB7">
      <w:pPr>
        <w:spacing w:line="240" w:lineRule="auto"/>
        <w:rPr>
          <w:rFonts w:cs="B Lotus"/>
          <w:sz w:val="28"/>
          <w:szCs w:val="28"/>
          <w:rtl/>
        </w:rPr>
      </w:pPr>
      <w:r w:rsidRPr="00F740D7">
        <w:rPr>
          <w:rFonts w:cs="B Lotus"/>
          <w:sz w:val="28"/>
          <w:szCs w:val="28"/>
          <w:rtl/>
        </w:rPr>
        <w:t xml:space="preserve">پرسش : فرش یا وسیله دیگرى از مسجد، که از ارزش بسیار بالایى برخوردار است، اگر مورد استفاده قرار گیرد، در مدّت بسیار کوتاهى ارزش آن به مقدار زیادى کاهش مى یابد، در صورتى که فروش آن به نفع مسجد باشد، آیا فروش آن جایز است؟ </w:t>
      </w:r>
    </w:p>
    <w:p w14:paraId="7F462C0A"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در فرض مساله، فروش آن اشکالى ندارد، و مانند مساله قبل عمل شود. </w:t>
      </w:r>
    </w:p>
    <w:p w14:paraId="421472B2" w14:textId="77777777" w:rsidR="00D56A43" w:rsidRPr="00F740D7" w:rsidRDefault="00000000" w:rsidP="008B4BB7">
      <w:pPr>
        <w:spacing w:line="240" w:lineRule="auto"/>
        <w:rPr>
          <w:rFonts w:cs="B Lotus"/>
          <w:b/>
          <w:bCs/>
          <w:sz w:val="28"/>
          <w:szCs w:val="28"/>
          <w:rtl/>
        </w:rPr>
      </w:pPr>
      <w:hyperlink r:id="rId719" w:tooltip="کسب درآمد از آشپزخانه مسجد" w:history="1">
        <w:r w:rsidR="00D56A43" w:rsidRPr="00F740D7">
          <w:rPr>
            <w:rStyle w:val="Hyperlink"/>
            <w:rFonts w:cs="B Lotus"/>
            <w:b/>
            <w:bCs/>
            <w:color w:val="auto"/>
            <w:sz w:val="28"/>
            <w:szCs w:val="28"/>
            <w:rtl/>
          </w:rPr>
          <w:t>کسب درآمد از آشپزخانه مسجد</w:t>
        </w:r>
      </w:hyperlink>
      <w:r w:rsidR="00D56A43" w:rsidRPr="00F740D7">
        <w:rPr>
          <w:rFonts w:cs="B Lotus"/>
          <w:b/>
          <w:bCs/>
          <w:sz w:val="28"/>
          <w:szCs w:val="28"/>
          <w:rtl/>
        </w:rPr>
        <w:t xml:space="preserve"> </w:t>
      </w:r>
      <w:hyperlink r:id="rId720" w:history="1">
        <w:r w:rsidR="00D56A43" w:rsidRPr="00F740D7">
          <w:rPr>
            <w:rStyle w:val="Hyperlink"/>
            <w:rFonts w:cs="B Lotus"/>
            <w:b/>
            <w:bCs/>
            <w:color w:val="auto"/>
            <w:sz w:val="28"/>
            <w:szCs w:val="28"/>
            <w:rtl/>
          </w:rPr>
          <w:t xml:space="preserve">[اموال مسجد] </w:t>
        </w:r>
      </w:hyperlink>
    </w:p>
    <w:p w14:paraId="2580E245" w14:textId="77777777" w:rsidR="00483397" w:rsidRDefault="00D56A43" w:rsidP="008B4BB7">
      <w:pPr>
        <w:spacing w:line="240" w:lineRule="auto"/>
        <w:rPr>
          <w:rFonts w:cs="B Lotus"/>
          <w:sz w:val="28"/>
          <w:szCs w:val="28"/>
          <w:rtl/>
        </w:rPr>
      </w:pPr>
      <w:r w:rsidRPr="00F740D7">
        <w:rPr>
          <w:rFonts w:cs="B Lotus"/>
          <w:sz w:val="28"/>
          <w:szCs w:val="28"/>
          <w:rtl/>
        </w:rPr>
        <w:t xml:space="preserve">پرسش : فعّالیّت اقتصادى در مسجد، جهت رونق امور مساجد چه صورتى دارد؟ براى مثال ما در منطقه جنوب تهران در آشپزخانه وسیع و مجهّز مسجد اقدام به پخت غذا براى مراسم مختلف مؤمنین مى نمائیم و درآمد حاصله را پس از پرداخت اُجرت آشپز، صرف امور جاریه مسجد مى نمائیم. آیا این کار مشروع است؟ </w:t>
      </w:r>
    </w:p>
    <w:p w14:paraId="5C752F1B" w14:textId="77777777" w:rsidR="00D56A43" w:rsidRPr="00F740D7" w:rsidRDefault="00D56A43" w:rsidP="008B4BB7">
      <w:pPr>
        <w:spacing w:line="240" w:lineRule="auto"/>
        <w:rPr>
          <w:rFonts w:cs="B Lotus"/>
          <w:sz w:val="28"/>
          <w:szCs w:val="28"/>
          <w:rtl/>
        </w:rPr>
      </w:pPr>
      <w:r w:rsidRPr="00F740D7">
        <w:rPr>
          <w:rFonts w:cs="B Lotus"/>
          <w:sz w:val="28"/>
          <w:szCs w:val="28"/>
          <w:rtl/>
        </w:rPr>
        <w:t>پاسخ : چنانچه آشپزخانه مختصّ به مسجد باشد جایز نیست؛ ولى اگر از روز اوّل به نیّت ع</w:t>
      </w:r>
      <w:r w:rsidR="00483397">
        <w:rPr>
          <w:rFonts w:cs="B Lotus"/>
          <w:sz w:val="28"/>
          <w:szCs w:val="28"/>
          <w:rtl/>
        </w:rPr>
        <w:t xml:space="preserve">ام ساخته شده است، مانعى ندارد. </w:t>
      </w:r>
    </w:p>
    <w:p w14:paraId="169D07F0" w14:textId="77777777" w:rsidR="00D56A43" w:rsidRPr="00F740D7" w:rsidRDefault="00000000" w:rsidP="008B4BB7">
      <w:pPr>
        <w:spacing w:line="240" w:lineRule="auto"/>
        <w:rPr>
          <w:rFonts w:cs="B Lotus"/>
          <w:b/>
          <w:bCs/>
          <w:sz w:val="28"/>
          <w:szCs w:val="28"/>
        </w:rPr>
      </w:pPr>
      <w:hyperlink r:id="rId721" w:tooltip="برگزاری مجالس ترحیم اشرار و قاچاقچیان در مسجد" w:history="1">
        <w:r w:rsidR="00D56A43" w:rsidRPr="00F740D7">
          <w:rPr>
            <w:rStyle w:val="Hyperlink"/>
            <w:rFonts w:cs="B Lotus"/>
            <w:b/>
            <w:bCs/>
            <w:color w:val="auto"/>
            <w:sz w:val="28"/>
            <w:szCs w:val="28"/>
            <w:rtl/>
          </w:rPr>
          <w:t>برگزاری مجالس ترحیم اشرار و قاچاقچیان در مسجد</w:t>
        </w:r>
      </w:hyperlink>
      <w:r w:rsidR="00D56A43" w:rsidRPr="00F740D7">
        <w:rPr>
          <w:rFonts w:cs="B Lotus"/>
          <w:b/>
          <w:bCs/>
          <w:sz w:val="28"/>
          <w:szCs w:val="28"/>
          <w:rtl/>
        </w:rPr>
        <w:t xml:space="preserve"> </w:t>
      </w:r>
      <w:hyperlink r:id="rId722" w:history="1">
        <w:r w:rsidR="00D56A43" w:rsidRPr="00F740D7">
          <w:rPr>
            <w:rStyle w:val="Hyperlink"/>
            <w:rFonts w:cs="B Lotus"/>
            <w:b/>
            <w:bCs/>
            <w:color w:val="auto"/>
            <w:sz w:val="28"/>
            <w:szCs w:val="28"/>
            <w:rtl/>
          </w:rPr>
          <w:t xml:space="preserve">[احکام مسجد] </w:t>
        </w:r>
      </w:hyperlink>
    </w:p>
    <w:p w14:paraId="21462F99" w14:textId="77777777" w:rsidR="00483397" w:rsidRDefault="00D56A43" w:rsidP="008B4BB7">
      <w:pPr>
        <w:spacing w:line="240" w:lineRule="auto"/>
        <w:rPr>
          <w:rFonts w:cs="B Lotus"/>
          <w:sz w:val="28"/>
          <w:szCs w:val="28"/>
          <w:rtl/>
        </w:rPr>
      </w:pPr>
      <w:r w:rsidRPr="00F740D7">
        <w:rPr>
          <w:rFonts w:cs="B Lotus"/>
          <w:sz w:val="28"/>
          <w:szCs w:val="28"/>
          <w:rtl/>
        </w:rPr>
        <w:t xml:space="preserve">پرسش : برگزاری مجلس ترحیم اشرار و قاچاقچیانی که در درگیری کشته شده اند در مسجد چه صورتی دارد؟ </w:t>
      </w:r>
    </w:p>
    <w:p w14:paraId="1C9CB6E8"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اشکال دارد؛ ولی برگزاری ترحیم برای کسانی که با حدود شرعیه، یا قصاص یا انتحار از دنیا رفته اند مانعی ندارد. </w:t>
      </w:r>
    </w:p>
    <w:p w14:paraId="4321B035" w14:textId="77777777" w:rsidR="00D56A43" w:rsidRPr="00F740D7" w:rsidRDefault="00000000" w:rsidP="008B4BB7">
      <w:pPr>
        <w:spacing w:line="240" w:lineRule="auto"/>
        <w:rPr>
          <w:rFonts w:cs="B Lotus"/>
          <w:b/>
          <w:bCs/>
          <w:sz w:val="28"/>
          <w:szCs w:val="28"/>
          <w:rtl/>
        </w:rPr>
      </w:pPr>
      <w:hyperlink r:id="rId723" w:tooltip="ادعای عدم رضایت از سوی بانی بعد از ساخت مسجد" w:history="1">
        <w:r w:rsidR="00D56A43" w:rsidRPr="00F740D7">
          <w:rPr>
            <w:rStyle w:val="Hyperlink"/>
            <w:rFonts w:cs="B Lotus"/>
            <w:b/>
            <w:bCs/>
            <w:color w:val="auto"/>
            <w:sz w:val="28"/>
            <w:szCs w:val="28"/>
            <w:rtl/>
          </w:rPr>
          <w:t>ادعای عدم رضایت از سوی بانی بعد از ساخت مسجد</w:t>
        </w:r>
      </w:hyperlink>
      <w:r w:rsidR="00D56A43" w:rsidRPr="00F740D7">
        <w:rPr>
          <w:rFonts w:cs="B Lotus"/>
          <w:b/>
          <w:bCs/>
          <w:sz w:val="28"/>
          <w:szCs w:val="28"/>
          <w:rtl/>
        </w:rPr>
        <w:t xml:space="preserve"> </w:t>
      </w:r>
      <w:hyperlink r:id="rId724" w:history="1">
        <w:r w:rsidR="00D56A43" w:rsidRPr="00F740D7">
          <w:rPr>
            <w:rStyle w:val="Hyperlink"/>
            <w:rFonts w:cs="B Lotus"/>
            <w:b/>
            <w:bCs/>
            <w:color w:val="auto"/>
            <w:sz w:val="28"/>
            <w:szCs w:val="28"/>
            <w:rtl/>
          </w:rPr>
          <w:t xml:space="preserve">[احکام مسجد] </w:t>
        </w:r>
      </w:hyperlink>
    </w:p>
    <w:p w14:paraId="7E71B77E"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اگر برای خرید مسجد عده ای با هم پولی بگذارند و مکانی را به عنوان مسجد بخرند و در این بین کلاهبرداری صورت بگیرد، به طوری که پس از آن یک یا دو نفر اعلام کنند که راضی نیستند در آنجا نماز خوانده بشود . آیا نماز خواندن در این مسجد صحیح است؟ حکم این مسجد چیست ؟ یکی از شرکا راضی نیست تا پولش به او برگردانده نشده در این مسجد نماز خوانده بشود. آیا باز هم نماز خواندن اشکال ندارد؟ </w:t>
      </w:r>
    </w:p>
    <w:p w14:paraId="6B995F99"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هرگاه زمین مسجد خریداری شده و در آن نماز خوانده اند، عدم رضایت بعضی از کسانی که پول داده اند تاثیری ندارد. </w:t>
      </w:r>
    </w:p>
    <w:p w14:paraId="75F5501D" w14:textId="77777777" w:rsidR="00D56A43" w:rsidRPr="00F740D7" w:rsidRDefault="00000000" w:rsidP="008B4BB7">
      <w:pPr>
        <w:spacing w:line="240" w:lineRule="auto"/>
        <w:rPr>
          <w:rFonts w:cs="B Lotus"/>
          <w:b/>
          <w:bCs/>
          <w:sz w:val="28"/>
          <w:szCs w:val="28"/>
          <w:rtl/>
        </w:rPr>
      </w:pPr>
      <w:hyperlink r:id="rId725" w:tooltip="تغییر نام مسجد" w:history="1">
        <w:r w:rsidR="00D56A43" w:rsidRPr="00F740D7">
          <w:rPr>
            <w:rStyle w:val="Hyperlink"/>
            <w:rFonts w:cs="B Lotus"/>
            <w:b/>
            <w:bCs/>
            <w:color w:val="auto"/>
            <w:sz w:val="28"/>
            <w:szCs w:val="28"/>
            <w:rtl/>
          </w:rPr>
          <w:t>تغییر نام مسجد</w:t>
        </w:r>
      </w:hyperlink>
      <w:r w:rsidR="00D56A43" w:rsidRPr="00F740D7">
        <w:rPr>
          <w:rFonts w:cs="B Lotus"/>
          <w:b/>
          <w:bCs/>
          <w:sz w:val="28"/>
          <w:szCs w:val="28"/>
          <w:rtl/>
        </w:rPr>
        <w:t xml:space="preserve"> </w:t>
      </w:r>
      <w:hyperlink r:id="rId726" w:history="1">
        <w:r w:rsidR="00D56A43" w:rsidRPr="00F740D7">
          <w:rPr>
            <w:rStyle w:val="Hyperlink"/>
            <w:rFonts w:cs="B Lotus"/>
            <w:b/>
            <w:bCs/>
            <w:color w:val="auto"/>
            <w:sz w:val="28"/>
            <w:szCs w:val="28"/>
            <w:rtl/>
          </w:rPr>
          <w:t xml:space="preserve">[احکام مسجد] </w:t>
        </w:r>
      </w:hyperlink>
    </w:p>
    <w:p w14:paraId="5F0F5927" w14:textId="77777777" w:rsidR="00483397" w:rsidRDefault="00D56A43" w:rsidP="008B4BB7">
      <w:pPr>
        <w:spacing w:line="240" w:lineRule="auto"/>
        <w:rPr>
          <w:rFonts w:cs="B Lotus"/>
          <w:sz w:val="28"/>
          <w:szCs w:val="28"/>
          <w:rtl/>
        </w:rPr>
      </w:pPr>
      <w:r w:rsidRPr="00F740D7">
        <w:rPr>
          <w:rFonts w:cs="B Lotus"/>
          <w:sz w:val="28"/>
          <w:szCs w:val="28"/>
          <w:rtl/>
        </w:rPr>
        <w:t xml:space="preserve">پرسش : از نظر احکام شرع، تغییر نام مسجد چه حکمی دارد؟ مثلا در جایی که بانی مسجد، نام خود را بر آن نهاده است، می توان نام آن مسجد را تغییر داد؟ </w:t>
      </w:r>
    </w:p>
    <w:p w14:paraId="6ADC074E"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هرگاه مسجد به نام شخص بانی یا افرادی مانند او بوده باشد و بخواهند آن را به نام امامان معصوم (علیهم السلام) یا شخصیت های معروف اسلامی تغییر بدهند، اشکالی ندارد؛ ولی بهتر آن است که نام بانی را به عنوان بناکننده، زیر نام مسجد بنویسند تا مردم برای او طلب مغفرت کنند ولی اگر بر فرض در وقف مسجد نام خاصی شرط شده، احتیاط حفظ آن نام است. </w:t>
      </w:r>
    </w:p>
    <w:p w14:paraId="161128E2" w14:textId="77777777" w:rsidR="00D56A43" w:rsidRPr="00F740D7" w:rsidRDefault="00000000" w:rsidP="008B4BB7">
      <w:pPr>
        <w:spacing w:line="240" w:lineRule="auto"/>
        <w:rPr>
          <w:rFonts w:cs="B Lotus"/>
          <w:b/>
          <w:bCs/>
          <w:sz w:val="28"/>
          <w:szCs w:val="28"/>
          <w:rtl/>
        </w:rPr>
      </w:pPr>
      <w:hyperlink r:id="rId727" w:tooltip="تشکیل بسیج در مساجد" w:history="1">
        <w:r w:rsidR="00D56A43" w:rsidRPr="00F740D7">
          <w:rPr>
            <w:rStyle w:val="Hyperlink"/>
            <w:rFonts w:cs="B Lotus"/>
            <w:b/>
            <w:bCs/>
            <w:color w:val="auto"/>
            <w:sz w:val="28"/>
            <w:szCs w:val="28"/>
            <w:rtl/>
          </w:rPr>
          <w:t>تشکیل بسیج در مساجد</w:t>
        </w:r>
      </w:hyperlink>
      <w:r w:rsidR="00D56A43" w:rsidRPr="00F740D7">
        <w:rPr>
          <w:rFonts w:cs="B Lotus"/>
          <w:b/>
          <w:bCs/>
          <w:sz w:val="28"/>
          <w:szCs w:val="28"/>
          <w:rtl/>
        </w:rPr>
        <w:t xml:space="preserve"> </w:t>
      </w:r>
      <w:hyperlink r:id="rId728" w:history="1">
        <w:r w:rsidR="00D56A43" w:rsidRPr="00F740D7">
          <w:rPr>
            <w:rStyle w:val="Hyperlink"/>
            <w:rFonts w:cs="B Lotus"/>
            <w:b/>
            <w:bCs/>
            <w:color w:val="auto"/>
            <w:sz w:val="28"/>
            <w:szCs w:val="28"/>
            <w:rtl/>
          </w:rPr>
          <w:t xml:space="preserve">[احکام مسجد] </w:t>
        </w:r>
      </w:hyperlink>
    </w:p>
    <w:p w14:paraId="2B5A2F29" w14:textId="77777777" w:rsidR="00483397" w:rsidRDefault="00D56A43" w:rsidP="008B4BB7">
      <w:pPr>
        <w:spacing w:line="240" w:lineRule="auto"/>
        <w:rPr>
          <w:rFonts w:cs="B Lotus"/>
          <w:sz w:val="28"/>
          <w:szCs w:val="28"/>
          <w:rtl/>
        </w:rPr>
      </w:pPr>
      <w:r w:rsidRPr="00F740D7">
        <w:rPr>
          <w:rFonts w:cs="B Lotus"/>
          <w:sz w:val="28"/>
          <w:szCs w:val="28"/>
          <w:rtl/>
        </w:rPr>
        <w:t>پرسش : با توجّه به ضرورت گسترش و تقویت بسیج، در امر پاسدارى از آرمانهاى انقلاب اسلامى و تشکیل بسیج مساجد:</w:t>
      </w:r>
      <w:r w:rsidRPr="00F740D7">
        <w:rPr>
          <w:rFonts w:cs="B Lotus"/>
          <w:sz w:val="28"/>
          <w:szCs w:val="28"/>
          <w:rtl/>
        </w:rPr>
        <w:br/>
        <w:t>الف) آیا نیروهاى بسیج مى توانند در مساجدى که زمین یا ساختمان و امکانات آنها وقفى است، مستقر شوند؟</w:t>
      </w:r>
      <w:r w:rsidRPr="00F740D7">
        <w:rPr>
          <w:rFonts w:cs="B Lotus"/>
          <w:sz w:val="28"/>
          <w:szCs w:val="28"/>
          <w:rtl/>
        </w:rPr>
        <w:br/>
        <w:t xml:space="preserve">ب) استفاده از امکانات چنین مساجدى (مانند آب و برق ...)، براى بسیج چگونه است؟ </w:t>
      </w:r>
    </w:p>
    <w:p w14:paraId="3DCFEF31"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الف) در صورتى که مزاحمتى براى نمازگزاران و سایر امور مسجد ایجاد نشود، مانعى ندارد. </w:t>
      </w:r>
      <w:r w:rsidRPr="00F740D7">
        <w:rPr>
          <w:rFonts w:cs="B Lotus"/>
          <w:sz w:val="28"/>
          <w:szCs w:val="28"/>
          <w:rtl/>
        </w:rPr>
        <w:br/>
        <w:t xml:space="preserve">ب) احتیاط آن است که سهم خود را نسبت به آب و برق و ... بپردازند; مگر این که بانیان این گونه امور از آغاز وقف را توسعه داده باشند. </w:t>
      </w:r>
    </w:p>
    <w:p w14:paraId="6D180696" w14:textId="77777777" w:rsidR="00D56A43" w:rsidRPr="00F740D7" w:rsidRDefault="00000000" w:rsidP="008B4BB7">
      <w:pPr>
        <w:spacing w:line="240" w:lineRule="auto"/>
        <w:rPr>
          <w:rFonts w:cs="B Lotus"/>
          <w:b/>
          <w:bCs/>
          <w:sz w:val="28"/>
          <w:szCs w:val="28"/>
          <w:rtl/>
        </w:rPr>
      </w:pPr>
      <w:hyperlink r:id="rId729" w:tooltip="رفتن به مسجد با لباس نجس برای غیر نماز" w:history="1">
        <w:r w:rsidR="00D56A43" w:rsidRPr="00F740D7">
          <w:rPr>
            <w:rStyle w:val="Hyperlink"/>
            <w:rFonts w:cs="B Lotus"/>
            <w:b/>
            <w:bCs/>
            <w:color w:val="auto"/>
            <w:sz w:val="28"/>
            <w:szCs w:val="28"/>
            <w:rtl/>
          </w:rPr>
          <w:t>رفتن به مسجد با لباس نجس برای غیر نماز</w:t>
        </w:r>
      </w:hyperlink>
      <w:r w:rsidR="00D56A43" w:rsidRPr="00F740D7">
        <w:rPr>
          <w:rFonts w:cs="B Lotus"/>
          <w:b/>
          <w:bCs/>
          <w:sz w:val="28"/>
          <w:szCs w:val="28"/>
          <w:rtl/>
        </w:rPr>
        <w:t xml:space="preserve"> </w:t>
      </w:r>
      <w:hyperlink r:id="rId730" w:history="1">
        <w:r w:rsidR="00D56A43" w:rsidRPr="00F740D7">
          <w:rPr>
            <w:rStyle w:val="Hyperlink"/>
            <w:rFonts w:cs="B Lotus"/>
            <w:b/>
            <w:bCs/>
            <w:color w:val="auto"/>
            <w:sz w:val="28"/>
            <w:szCs w:val="28"/>
            <w:rtl/>
          </w:rPr>
          <w:t xml:space="preserve">[احکام مسجد] </w:t>
        </w:r>
      </w:hyperlink>
    </w:p>
    <w:p w14:paraId="4DC195E3" w14:textId="77777777" w:rsidR="00483397" w:rsidRDefault="00D56A43" w:rsidP="008B4BB7">
      <w:pPr>
        <w:spacing w:line="240" w:lineRule="auto"/>
        <w:rPr>
          <w:rFonts w:cs="B Lotus"/>
          <w:sz w:val="28"/>
          <w:szCs w:val="28"/>
          <w:rtl/>
        </w:rPr>
      </w:pPr>
      <w:r w:rsidRPr="00F740D7">
        <w:rPr>
          <w:rFonts w:cs="B Lotus"/>
          <w:sz w:val="28"/>
          <w:szCs w:val="28"/>
          <w:rtl/>
        </w:rPr>
        <w:t xml:space="preserve">پرسش : آیا رفتن به مسجد با لباس نجس برای غیر نماز، مثل مجلس ترحیم، حرام است؟ </w:t>
      </w:r>
    </w:p>
    <w:p w14:paraId="16A006CD"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حرام نیست؛ مگر این که سرایت به مسجد کند. </w:t>
      </w:r>
    </w:p>
    <w:p w14:paraId="14319814" w14:textId="77777777" w:rsidR="00D56A43" w:rsidRPr="00F740D7" w:rsidRDefault="00000000" w:rsidP="008B4BB7">
      <w:pPr>
        <w:spacing w:line="240" w:lineRule="auto"/>
        <w:rPr>
          <w:rFonts w:cs="B Lotus"/>
          <w:b/>
          <w:bCs/>
          <w:sz w:val="28"/>
          <w:szCs w:val="28"/>
          <w:rtl/>
        </w:rPr>
      </w:pPr>
      <w:hyperlink r:id="rId731" w:tooltip="وضو گرفتن با آب مسجد برای کسی که قصد نماز خواندن ندارد" w:history="1">
        <w:r w:rsidR="00D56A43" w:rsidRPr="00F740D7">
          <w:rPr>
            <w:rStyle w:val="Hyperlink"/>
            <w:rFonts w:cs="B Lotus"/>
            <w:b/>
            <w:bCs/>
            <w:color w:val="auto"/>
            <w:sz w:val="28"/>
            <w:szCs w:val="28"/>
            <w:rtl/>
          </w:rPr>
          <w:t>وضو گرفتن با آب مسجد برای کسی که قصد نماز خواندن ندارد</w:t>
        </w:r>
      </w:hyperlink>
      <w:r w:rsidR="00D56A43" w:rsidRPr="00F740D7">
        <w:rPr>
          <w:rFonts w:cs="B Lotus"/>
          <w:b/>
          <w:bCs/>
          <w:sz w:val="28"/>
          <w:szCs w:val="28"/>
          <w:rtl/>
        </w:rPr>
        <w:t xml:space="preserve"> </w:t>
      </w:r>
      <w:hyperlink r:id="rId732" w:history="1">
        <w:r w:rsidR="00D56A43" w:rsidRPr="00F740D7">
          <w:rPr>
            <w:rStyle w:val="Hyperlink"/>
            <w:rFonts w:cs="B Lotus"/>
            <w:b/>
            <w:bCs/>
            <w:color w:val="auto"/>
            <w:sz w:val="28"/>
            <w:szCs w:val="28"/>
            <w:rtl/>
          </w:rPr>
          <w:t xml:space="preserve">[احکام مسجد] </w:t>
        </w:r>
      </w:hyperlink>
    </w:p>
    <w:p w14:paraId="4DA3F42F" w14:textId="77777777" w:rsidR="00483397" w:rsidRDefault="00D56A43" w:rsidP="008B4BB7">
      <w:pPr>
        <w:spacing w:line="240" w:lineRule="auto"/>
        <w:rPr>
          <w:rFonts w:cs="B Lotus"/>
          <w:sz w:val="28"/>
          <w:szCs w:val="28"/>
          <w:rtl/>
        </w:rPr>
      </w:pPr>
      <w:r w:rsidRPr="00F740D7">
        <w:rPr>
          <w:rFonts w:cs="B Lotus"/>
          <w:sz w:val="28"/>
          <w:szCs w:val="28"/>
          <w:rtl/>
        </w:rPr>
        <w:t xml:space="preserve">پرسش : شخصى قصد خواندن نماز در مسجدى را ندارد، ولى قصد قرائت قرآن مجید دارد، آیا مى تواند با آب مسجد وضو بگیرد و مقدارى قرائت قرآن کند و براى نماز به جاى دیگر برود؟ </w:t>
      </w:r>
    </w:p>
    <w:p w14:paraId="25DB7C6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اشکالى ندارد. </w:t>
      </w:r>
    </w:p>
    <w:p w14:paraId="70404046" w14:textId="77777777" w:rsidR="00D56A43" w:rsidRPr="00F740D7" w:rsidRDefault="00000000" w:rsidP="008B4BB7">
      <w:pPr>
        <w:spacing w:line="240" w:lineRule="auto"/>
        <w:rPr>
          <w:rFonts w:cs="B Lotus"/>
          <w:b/>
          <w:bCs/>
          <w:sz w:val="28"/>
          <w:szCs w:val="28"/>
          <w:rtl/>
        </w:rPr>
      </w:pPr>
      <w:hyperlink r:id="rId733" w:tooltip="وظیفه کسانی که مسجدی را تخریب کرده اند" w:history="1">
        <w:r w:rsidR="00D56A43" w:rsidRPr="00F740D7">
          <w:rPr>
            <w:rStyle w:val="Hyperlink"/>
            <w:rFonts w:cs="B Lotus"/>
            <w:b/>
            <w:bCs/>
            <w:color w:val="auto"/>
            <w:sz w:val="28"/>
            <w:szCs w:val="28"/>
            <w:rtl/>
          </w:rPr>
          <w:t>وظیفه کسانی که مسجدی را تخریب کرده اند</w:t>
        </w:r>
      </w:hyperlink>
      <w:r w:rsidR="00D56A43" w:rsidRPr="00F740D7">
        <w:rPr>
          <w:rFonts w:cs="B Lotus"/>
          <w:b/>
          <w:bCs/>
          <w:sz w:val="28"/>
          <w:szCs w:val="28"/>
          <w:rtl/>
        </w:rPr>
        <w:t xml:space="preserve"> </w:t>
      </w:r>
      <w:hyperlink r:id="rId734" w:history="1">
        <w:r w:rsidR="00D56A43" w:rsidRPr="00F740D7">
          <w:rPr>
            <w:rStyle w:val="Hyperlink"/>
            <w:rFonts w:cs="B Lotus"/>
            <w:b/>
            <w:bCs/>
            <w:color w:val="auto"/>
            <w:sz w:val="28"/>
            <w:szCs w:val="28"/>
            <w:rtl/>
          </w:rPr>
          <w:t xml:space="preserve">[احکام مسجد] </w:t>
        </w:r>
      </w:hyperlink>
    </w:p>
    <w:p w14:paraId="6BEEBADB" w14:textId="77777777" w:rsidR="00483397" w:rsidRDefault="00D56A43" w:rsidP="008B4BB7">
      <w:pPr>
        <w:spacing w:line="240" w:lineRule="auto"/>
        <w:rPr>
          <w:rFonts w:cs="B Lotus"/>
          <w:sz w:val="28"/>
          <w:szCs w:val="28"/>
          <w:rtl/>
        </w:rPr>
      </w:pPr>
      <w:r w:rsidRPr="00F740D7">
        <w:rPr>
          <w:rFonts w:cs="B Lotus"/>
          <w:sz w:val="28"/>
          <w:szCs w:val="28"/>
          <w:rtl/>
        </w:rPr>
        <w:t xml:space="preserve">پرسش : عدّه اى از مردم بدون هماهنگى با دیگران مسجدى را تخریب نموده اند و اکنون به صورت تلّى از خاک درآمده است. الف: آیا تطهیر آن خاک و گِلها لازم است؟ ب: اشخاصى که بدون رضایت و هماهنگى بقیّه مردم، مسجد فوق را خراب کرده اند چه وظیفه اى دارند؟ </w:t>
      </w:r>
    </w:p>
    <w:p w14:paraId="4083667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آنها موظّفند مسجد را تعمیر کنند و به صورت اوّلیه یا بهتر از آن درآورند، مگر این که دیگران عهده دار این کار شوند. </w:t>
      </w:r>
    </w:p>
    <w:p w14:paraId="0BFE7CEF" w14:textId="77777777" w:rsidR="00D56A43" w:rsidRPr="00F740D7" w:rsidRDefault="00000000" w:rsidP="008B4BB7">
      <w:pPr>
        <w:spacing w:line="240" w:lineRule="auto"/>
        <w:rPr>
          <w:rFonts w:cs="B Lotus"/>
          <w:b/>
          <w:bCs/>
          <w:sz w:val="28"/>
          <w:szCs w:val="28"/>
          <w:rtl/>
        </w:rPr>
      </w:pPr>
      <w:hyperlink r:id="rId735" w:tooltip="حفظ کردن مسجد قدیمی متروک" w:history="1">
        <w:r w:rsidR="00D56A43" w:rsidRPr="00F740D7">
          <w:rPr>
            <w:rStyle w:val="Hyperlink"/>
            <w:rFonts w:cs="B Lotus"/>
            <w:b/>
            <w:bCs/>
            <w:color w:val="auto"/>
            <w:sz w:val="28"/>
            <w:szCs w:val="28"/>
            <w:rtl/>
          </w:rPr>
          <w:t>حفظ کردن مسجد قدیمی متروک</w:t>
        </w:r>
      </w:hyperlink>
      <w:r w:rsidR="00D56A43" w:rsidRPr="00F740D7">
        <w:rPr>
          <w:rFonts w:cs="B Lotus"/>
          <w:b/>
          <w:bCs/>
          <w:sz w:val="28"/>
          <w:szCs w:val="28"/>
          <w:rtl/>
        </w:rPr>
        <w:t xml:space="preserve"> </w:t>
      </w:r>
      <w:hyperlink r:id="rId736" w:history="1">
        <w:r w:rsidR="00D56A43" w:rsidRPr="00F740D7">
          <w:rPr>
            <w:rStyle w:val="Hyperlink"/>
            <w:rFonts w:cs="B Lotus"/>
            <w:b/>
            <w:bCs/>
            <w:color w:val="auto"/>
            <w:sz w:val="28"/>
            <w:szCs w:val="28"/>
            <w:rtl/>
          </w:rPr>
          <w:t xml:space="preserve">[احکام مسجد] </w:t>
        </w:r>
      </w:hyperlink>
    </w:p>
    <w:p w14:paraId="3D0B9BEA" w14:textId="77777777" w:rsidR="006A304B" w:rsidRDefault="00D56A43" w:rsidP="008B4BB7">
      <w:pPr>
        <w:spacing w:line="240" w:lineRule="auto"/>
        <w:rPr>
          <w:rFonts w:cs="B Lotus"/>
          <w:sz w:val="28"/>
          <w:szCs w:val="28"/>
          <w:rtl/>
        </w:rPr>
      </w:pPr>
      <w:r w:rsidRPr="00F740D7">
        <w:rPr>
          <w:rFonts w:cs="B Lotus"/>
          <w:sz w:val="28"/>
          <w:szCs w:val="28"/>
          <w:rtl/>
        </w:rPr>
        <w:t xml:space="preserve">پرسش : مسجد قدیمی کوچکی در محله ما وجود دارد که دیگر ظرفیت جمعیت محله را ندارد و صاحبان زمین های اطراف آن حاضر نیستند جهت توسعه مسجد از زمین خودشان چشم بپوشند، لذا مردم در مکانی دورتر، مسجد وسیعی ساخته اند و آن مسجد قدیمی متروک شده است. وظیفه مردم نسبت به مسجد متروکه چیست؟ </w:t>
      </w:r>
    </w:p>
    <w:p w14:paraId="0169379A"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آن مسجد را باید حفظ کنند هر چند کمتر در آن نماز خوانده شود. </w:t>
      </w:r>
    </w:p>
    <w:p w14:paraId="3C86CF62" w14:textId="77777777" w:rsidR="00D56A43" w:rsidRPr="00F740D7" w:rsidRDefault="00000000" w:rsidP="008B4BB7">
      <w:pPr>
        <w:spacing w:line="240" w:lineRule="auto"/>
        <w:rPr>
          <w:rFonts w:cs="B Lotus"/>
          <w:b/>
          <w:bCs/>
          <w:sz w:val="28"/>
          <w:szCs w:val="28"/>
          <w:rtl/>
        </w:rPr>
      </w:pPr>
      <w:hyperlink r:id="rId737" w:tooltip="پخش موسیقی های حماسی از مسجد" w:history="1">
        <w:r w:rsidR="00D56A43" w:rsidRPr="00F740D7">
          <w:rPr>
            <w:rStyle w:val="Hyperlink"/>
            <w:rFonts w:cs="B Lotus"/>
            <w:b/>
            <w:bCs/>
            <w:color w:val="auto"/>
            <w:sz w:val="28"/>
            <w:szCs w:val="28"/>
            <w:rtl/>
          </w:rPr>
          <w:t>پخش موسیقی های حماسی از مسجد</w:t>
        </w:r>
      </w:hyperlink>
      <w:r w:rsidR="00D56A43" w:rsidRPr="00F740D7">
        <w:rPr>
          <w:rFonts w:cs="B Lotus"/>
          <w:b/>
          <w:bCs/>
          <w:sz w:val="28"/>
          <w:szCs w:val="28"/>
          <w:rtl/>
        </w:rPr>
        <w:t xml:space="preserve"> </w:t>
      </w:r>
      <w:hyperlink r:id="rId738" w:history="1">
        <w:r w:rsidR="00D56A43" w:rsidRPr="00F740D7">
          <w:rPr>
            <w:rStyle w:val="Hyperlink"/>
            <w:rFonts w:cs="B Lotus"/>
            <w:b/>
            <w:bCs/>
            <w:color w:val="auto"/>
            <w:sz w:val="28"/>
            <w:szCs w:val="28"/>
            <w:rtl/>
          </w:rPr>
          <w:t xml:space="preserve">[احکام مسجد] </w:t>
        </w:r>
      </w:hyperlink>
    </w:p>
    <w:p w14:paraId="1ACEC489"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پخش موسیقی های حماسی و شور آفرین بمناسبت هفته ی بسیج از بلند گوی مسجد و فضای آن چه حکمی دارد ؟ پاسخ : کلیّه صداها و آهنگ هایى که مناسب مجالس لهو و فساد است حرام، و غیر آن حلال است. و تشخیص آن با مراجعه به اهل عرف، یعنى افراد فهمیده متدیّن، خواهد بود. ولی پخش مناسبتی حتی از نوع حلال در شان و منزلت مسجد نیست. </w:t>
      </w:r>
    </w:p>
    <w:p w14:paraId="09568A39" w14:textId="77777777" w:rsidR="00D56A43" w:rsidRPr="00F740D7" w:rsidRDefault="00000000" w:rsidP="008B4BB7">
      <w:pPr>
        <w:spacing w:line="240" w:lineRule="auto"/>
        <w:rPr>
          <w:rFonts w:cs="B Lotus"/>
          <w:b/>
          <w:bCs/>
          <w:sz w:val="28"/>
          <w:szCs w:val="28"/>
          <w:rtl/>
        </w:rPr>
      </w:pPr>
      <w:hyperlink r:id="rId739" w:tooltip="تطهیر مسجدی که به دست کفار تعمیر شده" w:history="1">
        <w:r w:rsidR="00D56A43" w:rsidRPr="00F740D7">
          <w:rPr>
            <w:rStyle w:val="Hyperlink"/>
            <w:rFonts w:cs="B Lotus"/>
            <w:b/>
            <w:bCs/>
            <w:color w:val="auto"/>
            <w:sz w:val="28"/>
            <w:szCs w:val="28"/>
            <w:rtl/>
          </w:rPr>
          <w:t>تطهیر مسجدی که به دست کفار تعمیر شده</w:t>
        </w:r>
      </w:hyperlink>
      <w:r w:rsidR="00D56A43" w:rsidRPr="00F740D7">
        <w:rPr>
          <w:rFonts w:cs="B Lotus"/>
          <w:b/>
          <w:bCs/>
          <w:sz w:val="28"/>
          <w:szCs w:val="28"/>
          <w:rtl/>
        </w:rPr>
        <w:t xml:space="preserve"> </w:t>
      </w:r>
      <w:hyperlink r:id="rId740" w:history="1">
        <w:r w:rsidR="00D56A43" w:rsidRPr="00F740D7">
          <w:rPr>
            <w:rStyle w:val="Hyperlink"/>
            <w:rFonts w:cs="B Lotus"/>
            <w:b/>
            <w:bCs/>
            <w:color w:val="auto"/>
            <w:sz w:val="28"/>
            <w:szCs w:val="28"/>
            <w:rtl/>
          </w:rPr>
          <w:t xml:space="preserve">[احکام مسجد] </w:t>
        </w:r>
      </w:hyperlink>
    </w:p>
    <w:p w14:paraId="58016700" w14:textId="77777777" w:rsidR="006A304B" w:rsidRDefault="00D56A43" w:rsidP="008B4BB7">
      <w:pPr>
        <w:spacing w:line="240" w:lineRule="auto"/>
        <w:rPr>
          <w:rFonts w:cs="B Lotus"/>
          <w:sz w:val="28"/>
          <w:szCs w:val="28"/>
          <w:rtl/>
        </w:rPr>
      </w:pPr>
      <w:r w:rsidRPr="00F740D7">
        <w:rPr>
          <w:rFonts w:cs="B Lotus"/>
          <w:sz w:val="28"/>
          <w:szCs w:val="28"/>
          <w:rtl/>
        </w:rPr>
        <w:t xml:space="preserve">پرسش : ساختمانى که به دست کفّار تعمیر شده، آیا بدون تطهیر آن، احکام مسجد بر آن مترتّب مى شود؟ آیا نماز خواندن در آن ثواب مسجد دارد؟ داخل شدن زن حایض و شخص جنب در آن چه حکمى دارد؟ </w:t>
      </w:r>
    </w:p>
    <w:p w14:paraId="48D950FA"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براى مسجد وقف شود ثواب مسجد را دارد و احکام مسجد بر آن مترتّب مى شود؛ ولى بهتر آن است که ظاهر آن را تا آنجا که در دسترس است، اگر موجب خرابى نمى شود آب بکشند، یا چیزى بر آن نصب کنند که دست با آن تماس پیدا نکند و ورود جنب و حایض در فرض وقف شدن براى مسجد در آن جایز نیست. </w:t>
      </w:r>
    </w:p>
    <w:p w14:paraId="540468D3" w14:textId="77777777" w:rsidR="00D56A43" w:rsidRPr="00F740D7" w:rsidRDefault="00000000" w:rsidP="008B4BB7">
      <w:pPr>
        <w:spacing w:line="240" w:lineRule="auto"/>
        <w:rPr>
          <w:rFonts w:cs="B Lotus"/>
          <w:b/>
          <w:bCs/>
          <w:sz w:val="28"/>
          <w:szCs w:val="28"/>
          <w:rtl/>
        </w:rPr>
      </w:pPr>
      <w:hyperlink r:id="rId741" w:tooltip="قبول هدایای دولت ها ی همسایه برای مسجد" w:history="1">
        <w:r w:rsidR="00D56A43" w:rsidRPr="00F740D7">
          <w:rPr>
            <w:rStyle w:val="Hyperlink"/>
            <w:rFonts w:cs="B Lotus"/>
            <w:b/>
            <w:bCs/>
            <w:color w:val="auto"/>
            <w:sz w:val="28"/>
            <w:szCs w:val="28"/>
            <w:rtl/>
          </w:rPr>
          <w:t>قبول هدایای دولت ها ی همسایه برای مسجد</w:t>
        </w:r>
      </w:hyperlink>
      <w:r w:rsidR="00D56A43" w:rsidRPr="00F740D7">
        <w:rPr>
          <w:rFonts w:cs="B Lotus"/>
          <w:b/>
          <w:bCs/>
          <w:sz w:val="28"/>
          <w:szCs w:val="28"/>
          <w:rtl/>
        </w:rPr>
        <w:t xml:space="preserve"> </w:t>
      </w:r>
      <w:hyperlink r:id="rId742" w:history="1">
        <w:r w:rsidR="00D56A43" w:rsidRPr="00F740D7">
          <w:rPr>
            <w:rStyle w:val="Hyperlink"/>
            <w:rFonts w:cs="B Lotus"/>
            <w:b/>
            <w:bCs/>
            <w:color w:val="auto"/>
            <w:sz w:val="28"/>
            <w:szCs w:val="28"/>
            <w:rtl/>
          </w:rPr>
          <w:t xml:space="preserve">[احکام مسجد] </w:t>
        </w:r>
      </w:hyperlink>
    </w:p>
    <w:p w14:paraId="483656F8"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قبول هدایای پادشاهان و دولت های همسایه - که غالباً نیت سوء دارند - برای مسجد جایز است؟ </w:t>
      </w:r>
    </w:p>
    <w:p w14:paraId="67B34CA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قبول هدایا مانعی ندارد؛ مگر این که اثر سویی برای اسلام و مسلمین داشته باشد. </w:t>
      </w:r>
    </w:p>
    <w:p w14:paraId="64904D00" w14:textId="77777777" w:rsidR="00D56A43" w:rsidRPr="00F740D7" w:rsidRDefault="00000000" w:rsidP="008B4BB7">
      <w:pPr>
        <w:spacing w:line="240" w:lineRule="auto"/>
        <w:rPr>
          <w:rFonts w:cs="B Lotus"/>
          <w:b/>
          <w:bCs/>
          <w:sz w:val="28"/>
          <w:szCs w:val="28"/>
          <w:rtl/>
        </w:rPr>
      </w:pPr>
      <w:hyperlink r:id="rId743" w:tooltip="اعلام اشیاء گمشده یا فروش اجناس از بلندگوی مسجد" w:history="1">
        <w:r w:rsidR="00D56A43" w:rsidRPr="00F740D7">
          <w:rPr>
            <w:rStyle w:val="Hyperlink"/>
            <w:rFonts w:cs="B Lotus"/>
            <w:b/>
            <w:bCs/>
            <w:color w:val="auto"/>
            <w:sz w:val="28"/>
            <w:szCs w:val="28"/>
            <w:rtl/>
          </w:rPr>
          <w:t>اعلام اشیاء گمشده یا فروش اجناس از بلندگوی مسجد</w:t>
        </w:r>
      </w:hyperlink>
      <w:r w:rsidR="00D56A43" w:rsidRPr="00F740D7">
        <w:rPr>
          <w:rFonts w:cs="B Lotus"/>
          <w:b/>
          <w:bCs/>
          <w:sz w:val="28"/>
          <w:szCs w:val="28"/>
          <w:rtl/>
        </w:rPr>
        <w:t xml:space="preserve"> </w:t>
      </w:r>
      <w:hyperlink r:id="rId744" w:history="1">
        <w:r w:rsidR="00D56A43" w:rsidRPr="00F740D7">
          <w:rPr>
            <w:rStyle w:val="Hyperlink"/>
            <w:rFonts w:cs="B Lotus"/>
            <w:b/>
            <w:bCs/>
            <w:color w:val="auto"/>
            <w:sz w:val="28"/>
            <w:szCs w:val="28"/>
            <w:rtl/>
          </w:rPr>
          <w:t xml:space="preserve">[احکام مسجد] </w:t>
        </w:r>
      </w:hyperlink>
    </w:p>
    <w:p w14:paraId="0EE6EAE5" w14:textId="77777777" w:rsidR="006A304B" w:rsidRDefault="00D56A43" w:rsidP="008B4BB7">
      <w:pPr>
        <w:spacing w:line="240" w:lineRule="auto"/>
        <w:rPr>
          <w:rFonts w:cs="B Lotus"/>
          <w:sz w:val="28"/>
          <w:szCs w:val="28"/>
          <w:rtl/>
        </w:rPr>
      </w:pPr>
      <w:r w:rsidRPr="00F740D7">
        <w:rPr>
          <w:rFonts w:cs="B Lotus"/>
          <w:sz w:val="28"/>
          <w:szCs w:val="28"/>
          <w:rtl/>
        </w:rPr>
        <w:t xml:space="preserve">پرسش : اعلام اشیاء گمشده و یا فروش اجناس از بلندگوی مسجد چه حکمی دارد؟ </w:t>
      </w:r>
    </w:p>
    <w:p w14:paraId="4BCE0A43"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اعلام اشیاء گمشده مکروه است؛ ولی استفاده از بلندگوی مسجد برای فروش اجناس جایز نیست. </w:t>
      </w:r>
    </w:p>
    <w:p w14:paraId="3A6C9996" w14:textId="77777777" w:rsidR="00D56A43" w:rsidRPr="00F740D7" w:rsidRDefault="00000000" w:rsidP="008B4BB7">
      <w:pPr>
        <w:spacing w:line="240" w:lineRule="auto"/>
        <w:rPr>
          <w:rFonts w:cs="B Lotus"/>
          <w:b/>
          <w:bCs/>
          <w:sz w:val="28"/>
          <w:szCs w:val="28"/>
          <w:rtl/>
        </w:rPr>
      </w:pPr>
      <w:hyperlink r:id="rId745" w:tooltip="استفاده از طبقه اوّل مسجد برای حسینیه" w:history="1">
        <w:r w:rsidR="00D56A43" w:rsidRPr="00F740D7">
          <w:rPr>
            <w:rStyle w:val="Hyperlink"/>
            <w:rFonts w:cs="B Lotus"/>
            <w:b/>
            <w:bCs/>
            <w:color w:val="auto"/>
            <w:sz w:val="28"/>
            <w:szCs w:val="28"/>
            <w:rtl/>
          </w:rPr>
          <w:t>استفاده از طبقه اوّل مسجد برای حسینیه</w:t>
        </w:r>
      </w:hyperlink>
      <w:r w:rsidR="00D56A43" w:rsidRPr="00F740D7">
        <w:rPr>
          <w:rFonts w:cs="B Lotus"/>
          <w:b/>
          <w:bCs/>
          <w:sz w:val="28"/>
          <w:szCs w:val="28"/>
          <w:rtl/>
        </w:rPr>
        <w:t xml:space="preserve"> </w:t>
      </w:r>
      <w:hyperlink r:id="rId746" w:history="1">
        <w:r w:rsidR="00D56A43" w:rsidRPr="00F740D7">
          <w:rPr>
            <w:rStyle w:val="Hyperlink"/>
            <w:rFonts w:cs="B Lotus"/>
            <w:b/>
            <w:bCs/>
            <w:color w:val="auto"/>
            <w:sz w:val="28"/>
            <w:szCs w:val="28"/>
            <w:rtl/>
          </w:rPr>
          <w:t xml:space="preserve">[احکام مسجد] </w:t>
        </w:r>
      </w:hyperlink>
    </w:p>
    <w:p w14:paraId="734CE2E2" w14:textId="77777777" w:rsidR="006A304B" w:rsidRDefault="00D56A43" w:rsidP="008B4BB7">
      <w:pPr>
        <w:spacing w:line="240" w:lineRule="auto"/>
        <w:rPr>
          <w:rFonts w:cs="B Lotus"/>
          <w:sz w:val="28"/>
          <w:szCs w:val="28"/>
          <w:rtl/>
        </w:rPr>
      </w:pPr>
      <w:r w:rsidRPr="00F740D7">
        <w:rPr>
          <w:rFonts w:cs="B Lotus"/>
          <w:sz w:val="28"/>
          <w:szCs w:val="28"/>
          <w:rtl/>
        </w:rPr>
        <w:t xml:space="preserve">پرسش : اگر زمینى براى مسجد وقف شده باشد، آیا جایز است طبقه اوّل آن را حسینیّه و طبقه دوم را مسجد بنا کنند؟ </w:t>
      </w:r>
    </w:p>
    <w:p w14:paraId="67A8FEAC"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 دو طبقه حکم مسجد را پیدا مى کند؛ ولى عزادارى در آن اشکال ندارد؛ به شرط آن که مزاحم نماز نباشد. </w:t>
      </w:r>
    </w:p>
    <w:p w14:paraId="593EEF04" w14:textId="77777777" w:rsidR="00D56A43" w:rsidRPr="00F740D7" w:rsidRDefault="00000000" w:rsidP="008B4BB7">
      <w:pPr>
        <w:spacing w:line="240" w:lineRule="auto"/>
        <w:rPr>
          <w:rFonts w:cs="B Lotus"/>
          <w:b/>
          <w:bCs/>
          <w:sz w:val="28"/>
          <w:szCs w:val="28"/>
          <w:rtl/>
        </w:rPr>
      </w:pPr>
      <w:hyperlink r:id="rId747" w:tooltip="ایجاد مزاحمت برای نمازگزاران در مسجد" w:history="1">
        <w:r w:rsidR="00D56A43" w:rsidRPr="00F740D7">
          <w:rPr>
            <w:rStyle w:val="Hyperlink"/>
            <w:rFonts w:cs="B Lotus"/>
            <w:b/>
            <w:bCs/>
            <w:color w:val="auto"/>
            <w:sz w:val="28"/>
            <w:szCs w:val="28"/>
            <w:rtl/>
          </w:rPr>
          <w:t>ایجاد مزاحمت برای نمازگزاران در مسجد</w:t>
        </w:r>
      </w:hyperlink>
      <w:r w:rsidR="00D56A43" w:rsidRPr="00F740D7">
        <w:rPr>
          <w:rFonts w:cs="B Lotus"/>
          <w:b/>
          <w:bCs/>
          <w:sz w:val="28"/>
          <w:szCs w:val="28"/>
          <w:rtl/>
        </w:rPr>
        <w:t xml:space="preserve"> </w:t>
      </w:r>
      <w:hyperlink r:id="rId748" w:history="1">
        <w:r w:rsidR="00D56A43" w:rsidRPr="00F740D7">
          <w:rPr>
            <w:rStyle w:val="Hyperlink"/>
            <w:rFonts w:cs="B Lotus"/>
            <w:b/>
            <w:bCs/>
            <w:color w:val="auto"/>
            <w:sz w:val="28"/>
            <w:szCs w:val="28"/>
            <w:rtl/>
          </w:rPr>
          <w:t xml:space="preserve">[احکام مسجد] </w:t>
        </w:r>
      </w:hyperlink>
    </w:p>
    <w:p w14:paraId="5E6440D2" w14:textId="77777777" w:rsidR="006A304B" w:rsidRDefault="00D56A43" w:rsidP="008B4BB7">
      <w:pPr>
        <w:spacing w:line="240" w:lineRule="auto"/>
        <w:rPr>
          <w:rFonts w:cs="B Lotus"/>
          <w:sz w:val="28"/>
          <w:szCs w:val="28"/>
          <w:rtl/>
        </w:rPr>
      </w:pPr>
      <w:r w:rsidRPr="00F740D7">
        <w:rPr>
          <w:rFonts w:cs="B Lotus"/>
          <w:sz w:val="28"/>
          <w:szCs w:val="28"/>
          <w:rtl/>
        </w:rPr>
        <w:lastRenderedPageBreak/>
        <w:t xml:space="preserve">پرسش : مسجدی است در یکی از نقاط تجاری مشهد مقدس که با اذان نماز بلافاصله اقامه میشود. و بعضی از کسبه که به نماز جماعت نمیرسند و میخواهند به صورت فرادی نماز خود را اقامه نمایند و از سوی دیگر یکی از نمازگزاران بلافاصله بعد از اتمام نماز جماعت ظهر زیارت آل یاسین و بعد از نماز مغرب و عشاء زیارت عاشورا را میخواند، که همین باعث اعتراض دیگر نمازگزاران شده است و میگویند صدای ایشان باعث می شود که ما نمازمان را اشتباه نماییم و گاها بعضی ها میگویند حتی چند مرتبه نمازمان را شکسته ایم و توجیه کسی که دعا می خواند این است که دعا و یا زیارت بیش از یک ربع ساعت بیشتر طول نمی کشد، صبر کنند و بعد از اتمام دعا نماز خود را اقامه نمایند و چنانچه مستحضر هستید اگر در مسجد نماز را نخوانند( که خیلی از کسبه به خاطر همین مسئله به مسجد نمی آیند) نمازشان به آخر وقت موکول میشود، نظر حضرتعالی در باره این مسئله چه میباشد. التماس دعا، مشهد مقدس، امام جماعت مسجد حضرت ابراهیم(ع) </w:t>
      </w:r>
    </w:p>
    <w:p w14:paraId="4717A65C"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 کاری که مزاحمت برای نمازگزاران ایجاد کند باید ترک شود یا به صورتی انجام دهند که آهسته باشد و مزاحمتی ایجاد نکند زیرا مسجد در درجه اول برای نماز است. </w:t>
      </w:r>
    </w:p>
    <w:p w14:paraId="7155EABD" w14:textId="77777777" w:rsidR="00D56A43" w:rsidRPr="00F740D7" w:rsidRDefault="00000000" w:rsidP="008B4BB7">
      <w:pPr>
        <w:spacing w:line="240" w:lineRule="auto"/>
        <w:rPr>
          <w:rFonts w:cs="B Lotus"/>
          <w:b/>
          <w:bCs/>
          <w:sz w:val="28"/>
          <w:szCs w:val="28"/>
          <w:rtl/>
        </w:rPr>
      </w:pPr>
      <w:hyperlink r:id="rId749" w:tooltip="پختن غذا در پشت بام مسجد" w:history="1">
        <w:r w:rsidR="00D56A43" w:rsidRPr="00F740D7">
          <w:rPr>
            <w:rStyle w:val="Hyperlink"/>
            <w:rFonts w:cs="B Lotus"/>
            <w:b/>
            <w:bCs/>
            <w:color w:val="auto"/>
            <w:sz w:val="28"/>
            <w:szCs w:val="28"/>
            <w:rtl/>
          </w:rPr>
          <w:t>پختن غذا در پشت بام مسجد</w:t>
        </w:r>
      </w:hyperlink>
      <w:r w:rsidR="00D56A43" w:rsidRPr="00F740D7">
        <w:rPr>
          <w:rFonts w:cs="B Lotus"/>
          <w:b/>
          <w:bCs/>
          <w:sz w:val="28"/>
          <w:szCs w:val="28"/>
          <w:rtl/>
        </w:rPr>
        <w:t xml:space="preserve"> </w:t>
      </w:r>
      <w:hyperlink r:id="rId750" w:history="1">
        <w:r w:rsidR="00D56A43" w:rsidRPr="00F740D7">
          <w:rPr>
            <w:rStyle w:val="Hyperlink"/>
            <w:rFonts w:cs="B Lotus"/>
            <w:b/>
            <w:bCs/>
            <w:color w:val="auto"/>
            <w:sz w:val="28"/>
            <w:szCs w:val="28"/>
            <w:rtl/>
          </w:rPr>
          <w:t xml:space="preserve">[احکام مسجد] </w:t>
        </w:r>
      </w:hyperlink>
    </w:p>
    <w:p w14:paraId="081B5444"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پختن غذا در ایام سوگواری در پشت بام مسجد جایز است؟ </w:t>
      </w:r>
    </w:p>
    <w:p w14:paraId="1B7C7512"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ضرری به مسجد نزند و مزاحم نمازگزاران و همسایگان نباشد، اشکال ندارد؛ ولی غالباً مزاحم و زیان آور است. </w:t>
      </w:r>
    </w:p>
    <w:p w14:paraId="10A3E824" w14:textId="77777777" w:rsidR="00D56A43" w:rsidRPr="00F740D7" w:rsidRDefault="00000000" w:rsidP="008B4BB7">
      <w:pPr>
        <w:spacing w:line="240" w:lineRule="auto"/>
        <w:rPr>
          <w:rFonts w:cs="B Lotus"/>
          <w:b/>
          <w:bCs/>
          <w:sz w:val="28"/>
          <w:szCs w:val="28"/>
          <w:rtl/>
        </w:rPr>
      </w:pPr>
      <w:hyperlink r:id="rId751" w:tooltip="دلیل اهمیت بعضی از مساجد" w:history="1">
        <w:r w:rsidR="00D56A43" w:rsidRPr="00F740D7">
          <w:rPr>
            <w:rStyle w:val="Hyperlink"/>
            <w:rFonts w:cs="B Lotus"/>
            <w:b/>
            <w:bCs/>
            <w:color w:val="auto"/>
            <w:sz w:val="28"/>
            <w:szCs w:val="28"/>
            <w:rtl/>
          </w:rPr>
          <w:t>دلیل اهمیت بعضی از مساجد</w:t>
        </w:r>
      </w:hyperlink>
      <w:r w:rsidR="00D56A43" w:rsidRPr="00F740D7">
        <w:rPr>
          <w:rFonts w:cs="B Lotus"/>
          <w:b/>
          <w:bCs/>
          <w:sz w:val="28"/>
          <w:szCs w:val="28"/>
          <w:rtl/>
        </w:rPr>
        <w:t xml:space="preserve"> </w:t>
      </w:r>
      <w:hyperlink r:id="rId752" w:history="1">
        <w:r w:rsidR="00D56A43" w:rsidRPr="00F740D7">
          <w:rPr>
            <w:rStyle w:val="Hyperlink"/>
            <w:rFonts w:cs="B Lotus"/>
            <w:b/>
            <w:bCs/>
            <w:color w:val="auto"/>
            <w:sz w:val="28"/>
            <w:szCs w:val="28"/>
            <w:rtl/>
          </w:rPr>
          <w:t xml:space="preserve">[احکام مسجد] </w:t>
        </w:r>
      </w:hyperlink>
    </w:p>
    <w:p w14:paraId="7B0D742F" w14:textId="77777777" w:rsidR="006A304B" w:rsidRDefault="00D56A43" w:rsidP="008B4BB7">
      <w:pPr>
        <w:spacing w:line="240" w:lineRule="auto"/>
        <w:rPr>
          <w:rFonts w:cs="B Lotus"/>
          <w:sz w:val="28"/>
          <w:szCs w:val="28"/>
          <w:rtl/>
        </w:rPr>
      </w:pPr>
      <w:r w:rsidRPr="00F740D7">
        <w:rPr>
          <w:rFonts w:cs="B Lotus"/>
          <w:sz w:val="28"/>
          <w:szCs w:val="28"/>
          <w:rtl/>
        </w:rPr>
        <w:t xml:space="preserve">پرسش : تعدادى از مساجد در افکار عامّه مردم از قداست بیشترى برخوردار است، مثل مسجد جمکران، سهله، کوفه و مانند آن؛ دلیل اهمّیّت این مساجد چیست؟ </w:t>
      </w:r>
    </w:p>
    <w:p w14:paraId="4E2F1760"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 کدام از اینها، روایت خاصّى دارد که دلالت بر اهمّیّت و قداست فوق العاده آن مى کند. </w:t>
      </w:r>
    </w:p>
    <w:p w14:paraId="7FA091B7" w14:textId="77777777" w:rsidR="00D56A43" w:rsidRPr="00F740D7" w:rsidRDefault="00000000" w:rsidP="008B4BB7">
      <w:pPr>
        <w:spacing w:line="240" w:lineRule="auto"/>
        <w:rPr>
          <w:rFonts w:cs="B Lotus"/>
          <w:b/>
          <w:bCs/>
          <w:sz w:val="28"/>
          <w:szCs w:val="28"/>
          <w:rtl/>
        </w:rPr>
      </w:pPr>
      <w:hyperlink r:id="rId753" w:tooltip="ثواب نماز در قسمت های جدید مسجد النبی" w:history="1">
        <w:r w:rsidR="00D56A43" w:rsidRPr="00F740D7">
          <w:rPr>
            <w:rStyle w:val="Hyperlink"/>
            <w:rFonts w:cs="B Lotus"/>
            <w:b/>
            <w:bCs/>
            <w:color w:val="auto"/>
            <w:sz w:val="28"/>
            <w:szCs w:val="28"/>
            <w:rtl/>
          </w:rPr>
          <w:t>ثواب نماز در قسمت های جدید مسجد النبی</w:t>
        </w:r>
      </w:hyperlink>
      <w:r w:rsidR="00D56A43" w:rsidRPr="00F740D7">
        <w:rPr>
          <w:rFonts w:cs="B Lotus"/>
          <w:b/>
          <w:bCs/>
          <w:sz w:val="28"/>
          <w:szCs w:val="28"/>
          <w:rtl/>
        </w:rPr>
        <w:t xml:space="preserve"> </w:t>
      </w:r>
      <w:hyperlink r:id="rId754" w:history="1">
        <w:r w:rsidR="00D56A43" w:rsidRPr="00F740D7">
          <w:rPr>
            <w:rStyle w:val="Hyperlink"/>
            <w:rFonts w:cs="B Lotus"/>
            <w:b/>
            <w:bCs/>
            <w:color w:val="auto"/>
            <w:sz w:val="28"/>
            <w:szCs w:val="28"/>
            <w:rtl/>
          </w:rPr>
          <w:t xml:space="preserve">[احکام مسجد] </w:t>
        </w:r>
      </w:hyperlink>
    </w:p>
    <w:p w14:paraId="4E03237F"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نماز در قسمت های جدید که به مسجد النبی اضافه شده است ثواب قسمت های قدیمی را دارد؟ </w:t>
      </w:r>
    </w:p>
    <w:p w14:paraId="6975AF74"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همان ثواب را دارد. </w:t>
      </w:r>
    </w:p>
    <w:p w14:paraId="62D8D9B1" w14:textId="77777777" w:rsidR="00D56A43" w:rsidRPr="00F740D7" w:rsidRDefault="00000000" w:rsidP="008B4BB7">
      <w:pPr>
        <w:spacing w:line="240" w:lineRule="auto"/>
        <w:rPr>
          <w:rFonts w:cs="B Lotus"/>
          <w:b/>
          <w:bCs/>
          <w:sz w:val="28"/>
          <w:szCs w:val="28"/>
          <w:rtl/>
        </w:rPr>
      </w:pPr>
      <w:hyperlink r:id="rId755" w:tooltip="باز بودن درب مساجد در اوقات سه گانه نماز" w:history="1">
        <w:r w:rsidR="00D56A43" w:rsidRPr="00F740D7">
          <w:rPr>
            <w:rStyle w:val="Hyperlink"/>
            <w:rFonts w:cs="B Lotus"/>
            <w:b/>
            <w:bCs/>
            <w:color w:val="auto"/>
            <w:sz w:val="28"/>
            <w:szCs w:val="28"/>
            <w:rtl/>
          </w:rPr>
          <w:t>باز بودن درب مساجد در اوقات سه گانه نماز</w:t>
        </w:r>
      </w:hyperlink>
      <w:r w:rsidR="00D56A43" w:rsidRPr="00F740D7">
        <w:rPr>
          <w:rFonts w:cs="B Lotus"/>
          <w:b/>
          <w:bCs/>
          <w:sz w:val="28"/>
          <w:szCs w:val="28"/>
          <w:rtl/>
        </w:rPr>
        <w:t xml:space="preserve"> </w:t>
      </w:r>
      <w:hyperlink r:id="rId756" w:history="1">
        <w:r w:rsidR="00D56A43" w:rsidRPr="00F740D7">
          <w:rPr>
            <w:rStyle w:val="Hyperlink"/>
            <w:rFonts w:cs="B Lotus"/>
            <w:b/>
            <w:bCs/>
            <w:color w:val="auto"/>
            <w:sz w:val="28"/>
            <w:szCs w:val="28"/>
            <w:rtl/>
          </w:rPr>
          <w:t xml:space="preserve">[احکام مسجد] </w:t>
        </w:r>
      </w:hyperlink>
    </w:p>
    <w:p w14:paraId="3424525D"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باز کردن درب مساجد در اوقات سه گانه نماز واجب است؟ در صورتی که خادم و هیئت امنا کوتاهی کنند چه باید کرد؟ </w:t>
      </w:r>
    </w:p>
    <w:p w14:paraId="7078854F"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باید در اوقات سه گانه، درهای مسجد باز باشد؛ مگر در مواردی که نمازگزاری در آن جا نباشد یا به خاطر خلوت بودن مفسده ای مترتب شود. </w:t>
      </w:r>
    </w:p>
    <w:p w14:paraId="5A9F2B7F" w14:textId="77777777" w:rsidR="00D56A43" w:rsidRPr="00F740D7" w:rsidRDefault="00000000" w:rsidP="008B4BB7">
      <w:pPr>
        <w:spacing w:line="240" w:lineRule="auto"/>
        <w:rPr>
          <w:rFonts w:cs="B Lotus"/>
          <w:b/>
          <w:bCs/>
          <w:sz w:val="28"/>
          <w:szCs w:val="28"/>
          <w:rtl/>
        </w:rPr>
      </w:pPr>
      <w:hyperlink r:id="rId757" w:tooltip="تخریب مسجد جهت تعمیر و ساخت جاده" w:history="1">
        <w:r w:rsidR="00D56A43" w:rsidRPr="00F740D7">
          <w:rPr>
            <w:rStyle w:val="Hyperlink"/>
            <w:rFonts w:cs="B Lotus"/>
            <w:b/>
            <w:bCs/>
            <w:color w:val="auto"/>
            <w:sz w:val="28"/>
            <w:szCs w:val="28"/>
            <w:rtl/>
          </w:rPr>
          <w:t>تخریب مسجد جهت تعمیر و ساخت جاده</w:t>
        </w:r>
      </w:hyperlink>
      <w:r w:rsidR="00D56A43" w:rsidRPr="00F740D7">
        <w:rPr>
          <w:rFonts w:cs="B Lotus"/>
          <w:b/>
          <w:bCs/>
          <w:sz w:val="28"/>
          <w:szCs w:val="28"/>
          <w:rtl/>
        </w:rPr>
        <w:t xml:space="preserve"> </w:t>
      </w:r>
      <w:hyperlink r:id="rId758" w:history="1">
        <w:r w:rsidR="00D56A43" w:rsidRPr="00F740D7">
          <w:rPr>
            <w:rStyle w:val="Hyperlink"/>
            <w:rFonts w:cs="B Lotus"/>
            <w:b/>
            <w:bCs/>
            <w:color w:val="auto"/>
            <w:sz w:val="28"/>
            <w:szCs w:val="28"/>
            <w:rtl/>
          </w:rPr>
          <w:t xml:space="preserve">[احکام مسجد] </w:t>
        </w:r>
      </w:hyperlink>
    </w:p>
    <w:p w14:paraId="27549475" w14:textId="77777777" w:rsidR="006A304B" w:rsidRDefault="00D56A43" w:rsidP="008B4BB7">
      <w:pPr>
        <w:spacing w:line="240" w:lineRule="auto"/>
        <w:rPr>
          <w:rFonts w:cs="B Lotus"/>
          <w:sz w:val="28"/>
          <w:szCs w:val="28"/>
          <w:rtl/>
        </w:rPr>
      </w:pPr>
      <w:r w:rsidRPr="00F740D7">
        <w:rPr>
          <w:rFonts w:cs="B Lotus"/>
          <w:sz w:val="28"/>
          <w:szCs w:val="28"/>
          <w:rtl/>
        </w:rPr>
        <w:t xml:space="preserve">پرسش : برای تعمیر جاده و خیابان جدید آیا می توان مسجد را خراب و منهدم کرد؟ اگر خیابان موجود باشد آیا می توان برای گشاده و بزرگ کردن آن مسجد را خراب کرد؟ </w:t>
      </w:r>
    </w:p>
    <w:p w14:paraId="72D026DD"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هیچ کدام جایز نیست. </w:t>
      </w:r>
    </w:p>
    <w:p w14:paraId="366FEEBC" w14:textId="77777777" w:rsidR="00D56A43" w:rsidRPr="00F740D7" w:rsidRDefault="00000000" w:rsidP="008B4BB7">
      <w:pPr>
        <w:spacing w:line="240" w:lineRule="auto"/>
        <w:rPr>
          <w:rFonts w:cs="B Lotus"/>
          <w:b/>
          <w:bCs/>
          <w:sz w:val="28"/>
          <w:szCs w:val="28"/>
          <w:rtl/>
        </w:rPr>
      </w:pPr>
      <w:hyperlink r:id="rId759" w:tooltip="زینت کردن بانوان برای حضور در مسجد" w:history="1">
        <w:r w:rsidR="00D56A43" w:rsidRPr="00F740D7">
          <w:rPr>
            <w:rStyle w:val="Hyperlink"/>
            <w:rFonts w:cs="B Lotus"/>
            <w:b/>
            <w:bCs/>
            <w:color w:val="auto"/>
            <w:sz w:val="28"/>
            <w:szCs w:val="28"/>
            <w:rtl/>
          </w:rPr>
          <w:t>زینت کردن بانوان برای حضور در مسجد</w:t>
        </w:r>
      </w:hyperlink>
      <w:r w:rsidR="00D56A43" w:rsidRPr="00F740D7">
        <w:rPr>
          <w:rFonts w:cs="B Lotus"/>
          <w:b/>
          <w:bCs/>
          <w:sz w:val="28"/>
          <w:szCs w:val="28"/>
          <w:rtl/>
        </w:rPr>
        <w:t xml:space="preserve"> </w:t>
      </w:r>
      <w:hyperlink r:id="rId760" w:history="1">
        <w:r w:rsidR="00D56A43" w:rsidRPr="00F740D7">
          <w:rPr>
            <w:rStyle w:val="Hyperlink"/>
            <w:rFonts w:cs="B Lotus"/>
            <w:b/>
            <w:bCs/>
            <w:color w:val="auto"/>
            <w:sz w:val="28"/>
            <w:szCs w:val="28"/>
            <w:rtl/>
          </w:rPr>
          <w:t xml:space="preserve">[احکام مسجد] </w:t>
        </w:r>
      </w:hyperlink>
    </w:p>
    <w:p w14:paraId="7F268546"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استحباب آراستگی و خوش بو نمودن در موقع حضور در مسجد، اختصاص به آقایان دارد یا این که خانم ها نیز در این حکم مشترک هستند؟ </w:t>
      </w:r>
    </w:p>
    <w:p w14:paraId="03D3CC9D" w14:textId="77777777" w:rsidR="00D56A43" w:rsidRPr="00F740D7" w:rsidRDefault="00D56A43" w:rsidP="008B4BB7">
      <w:pPr>
        <w:spacing w:line="240" w:lineRule="auto"/>
        <w:rPr>
          <w:rFonts w:cs="B Lotus"/>
          <w:sz w:val="28"/>
          <w:szCs w:val="28"/>
          <w:rtl/>
        </w:rPr>
      </w:pPr>
      <w:r w:rsidRPr="00F740D7">
        <w:rPr>
          <w:rFonts w:cs="B Lotus"/>
          <w:sz w:val="28"/>
          <w:szCs w:val="28"/>
          <w:rtl/>
        </w:rPr>
        <w:t>پاسخ : استعمال عطر برای خواهران در خارج از منزل، طبق روایات</w:t>
      </w:r>
      <w:hyperlink r:id="rId761" w:history="1">
        <w:r w:rsidRPr="00F740D7">
          <w:rPr>
            <w:rStyle w:val="Hyperlink"/>
            <w:rFonts w:cs="B Lotus"/>
            <w:color w:val="auto"/>
            <w:sz w:val="28"/>
            <w:szCs w:val="28"/>
            <w:rtl/>
          </w:rPr>
          <w:t xml:space="preserve"> اشكال دارد</w:t>
        </w:r>
      </w:hyperlink>
      <w:r w:rsidRPr="00F740D7">
        <w:rPr>
          <w:rFonts w:cs="B Lotus"/>
          <w:sz w:val="28"/>
          <w:szCs w:val="28"/>
          <w:rtl/>
        </w:rPr>
        <w:t xml:space="preserve">ولی زینت هایی که آشکار نباشد، عیبی ندارد. </w:t>
      </w:r>
    </w:p>
    <w:p w14:paraId="6F5D5203" w14:textId="77777777" w:rsidR="00D56A43" w:rsidRPr="00F740D7" w:rsidRDefault="00000000" w:rsidP="008B4BB7">
      <w:pPr>
        <w:spacing w:line="240" w:lineRule="auto"/>
        <w:rPr>
          <w:rFonts w:cs="B Lotus"/>
          <w:b/>
          <w:bCs/>
          <w:sz w:val="28"/>
          <w:szCs w:val="28"/>
          <w:rtl/>
        </w:rPr>
      </w:pPr>
      <w:hyperlink r:id="rId762" w:tooltip="نماز خواندن در مساجدی که توسط وهابی ها بنا شده" w:history="1">
        <w:r w:rsidR="00D56A43" w:rsidRPr="00F740D7">
          <w:rPr>
            <w:rStyle w:val="Hyperlink"/>
            <w:rFonts w:cs="B Lotus"/>
            <w:b/>
            <w:bCs/>
            <w:color w:val="auto"/>
            <w:sz w:val="28"/>
            <w:szCs w:val="28"/>
            <w:rtl/>
          </w:rPr>
          <w:t>نماز خواندن در مساجدی که توسط وهابی ها بنا شده</w:t>
        </w:r>
      </w:hyperlink>
      <w:r w:rsidR="00D56A43" w:rsidRPr="00F740D7">
        <w:rPr>
          <w:rFonts w:cs="B Lotus"/>
          <w:b/>
          <w:bCs/>
          <w:sz w:val="28"/>
          <w:szCs w:val="28"/>
          <w:rtl/>
        </w:rPr>
        <w:t xml:space="preserve"> </w:t>
      </w:r>
      <w:hyperlink r:id="rId763" w:history="1">
        <w:r w:rsidR="00D56A43" w:rsidRPr="00F740D7">
          <w:rPr>
            <w:rStyle w:val="Hyperlink"/>
            <w:rFonts w:cs="B Lotus"/>
            <w:b/>
            <w:bCs/>
            <w:color w:val="auto"/>
            <w:sz w:val="28"/>
            <w:szCs w:val="28"/>
            <w:rtl/>
          </w:rPr>
          <w:t xml:space="preserve">[احکام مسجد] </w:t>
        </w:r>
      </w:hyperlink>
    </w:p>
    <w:p w14:paraId="6A203905" w14:textId="77777777" w:rsidR="006A304B" w:rsidRDefault="00D56A43" w:rsidP="008B4BB7">
      <w:pPr>
        <w:spacing w:line="240" w:lineRule="auto"/>
        <w:rPr>
          <w:rFonts w:cs="B Lotus"/>
          <w:sz w:val="28"/>
          <w:szCs w:val="28"/>
          <w:rtl/>
        </w:rPr>
      </w:pPr>
      <w:r w:rsidRPr="00F740D7">
        <w:rPr>
          <w:rFonts w:cs="B Lotus"/>
          <w:sz w:val="28"/>
          <w:szCs w:val="28"/>
          <w:rtl/>
        </w:rPr>
        <w:t>پرسش : نماز خواندن در مساجدی که وهّابی ها در بعضی از مناطق شیعه نشین برای ضدّیت ب</w:t>
      </w:r>
      <w:r w:rsidR="006A304B">
        <w:rPr>
          <w:rFonts w:cs="B Lotus"/>
          <w:sz w:val="28"/>
          <w:szCs w:val="28"/>
          <w:rtl/>
        </w:rPr>
        <w:t>ا شیعه می سازند، چه صورتی دارد؟</w:t>
      </w:r>
    </w:p>
    <w:p w14:paraId="71385F70"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نماز خواندن در آن جا باعث ترویج و تقویت وهابیت بشود اشکال دارد. </w:t>
      </w:r>
    </w:p>
    <w:p w14:paraId="1AB237BD" w14:textId="77777777" w:rsidR="00D56A43" w:rsidRPr="00F740D7" w:rsidRDefault="00000000" w:rsidP="008B4BB7">
      <w:pPr>
        <w:spacing w:line="240" w:lineRule="auto"/>
        <w:rPr>
          <w:rFonts w:cs="B Lotus"/>
          <w:b/>
          <w:bCs/>
          <w:sz w:val="28"/>
          <w:szCs w:val="28"/>
          <w:rtl/>
        </w:rPr>
      </w:pPr>
      <w:hyperlink r:id="rId764" w:tooltip="کیفیت نماز تحیت در مساجد" w:history="1">
        <w:r w:rsidR="00D56A43" w:rsidRPr="00F740D7">
          <w:rPr>
            <w:rStyle w:val="Hyperlink"/>
            <w:rFonts w:cs="B Lotus"/>
            <w:b/>
            <w:bCs/>
            <w:color w:val="auto"/>
            <w:sz w:val="28"/>
            <w:szCs w:val="28"/>
            <w:rtl/>
          </w:rPr>
          <w:t>کیفیت نماز تحیت در مساجد</w:t>
        </w:r>
      </w:hyperlink>
      <w:r w:rsidR="00D56A43" w:rsidRPr="00F740D7">
        <w:rPr>
          <w:rFonts w:cs="B Lotus"/>
          <w:b/>
          <w:bCs/>
          <w:sz w:val="28"/>
          <w:szCs w:val="28"/>
          <w:rtl/>
        </w:rPr>
        <w:t xml:space="preserve"> </w:t>
      </w:r>
      <w:hyperlink r:id="rId765" w:history="1">
        <w:r w:rsidR="00D56A43" w:rsidRPr="00F740D7">
          <w:rPr>
            <w:rStyle w:val="Hyperlink"/>
            <w:rFonts w:cs="B Lotus"/>
            <w:b/>
            <w:bCs/>
            <w:color w:val="auto"/>
            <w:sz w:val="28"/>
            <w:szCs w:val="28"/>
            <w:rtl/>
          </w:rPr>
          <w:t xml:space="preserve">[احکام مسجد] </w:t>
        </w:r>
      </w:hyperlink>
    </w:p>
    <w:p w14:paraId="4210FE70" w14:textId="77777777" w:rsidR="006A304B" w:rsidRDefault="00D56A43" w:rsidP="008B4BB7">
      <w:pPr>
        <w:spacing w:line="240" w:lineRule="auto"/>
        <w:rPr>
          <w:rFonts w:cs="B Lotus"/>
          <w:sz w:val="28"/>
          <w:szCs w:val="28"/>
          <w:rtl/>
        </w:rPr>
      </w:pPr>
      <w:r w:rsidRPr="00F740D7">
        <w:rPr>
          <w:rFonts w:cs="B Lotus"/>
          <w:sz w:val="28"/>
          <w:szCs w:val="28"/>
          <w:rtl/>
        </w:rPr>
        <w:t xml:space="preserve">پرسش : چگونگى نماز تحیّت، که به هنگام ورود در مساجد مستحبّ است، را بیان فرمائید و فلسفه آن را توضیح دهید. </w:t>
      </w:r>
    </w:p>
    <w:p w14:paraId="20FDF20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نماز تحیّت دو رکعت، مانند نماز صبح یا نمازهاى نافله است و اذان و اقامه ندارد؛ و مى توان آن را بلند یا آهسته خواند و فلسفه اش احترام به مسجد است. </w:t>
      </w:r>
    </w:p>
    <w:p w14:paraId="493B644A" w14:textId="77777777" w:rsidR="00D56A43" w:rsidRPr="00F740D7" w:rsidRDefault="00000000" w:rsidP="008B4BB7">
      <w:pPr>
        <w:spacing w:line="240" w:lineRule="auto"/>
        <w:rPr>
          <w:rFonts w:cs="B Lotus"/>
          <w:b/>
          <w:bCs/>
          <w:sz w:val="28"/>
          <w:szCs w:val="28"/>
          <w:rtl/>
        </w:rPr>
      </w:pPr>
      <w:hyperlink r:id="rId766" w:tooltip="تزیین مساجد در مناسبت های مذهبی" w:history="1">
        <w:r w:rsidR="00D56A43" w:rsidRPr="00F740D7">
          <w:rPr>
            <w:rStyle w:val="Hyperlink"/>
            <w:rFonts w:cs="B Lotus"/>
            <w:b/>
            <w:bCs/>
            <w:color w:val="auto"/>
            <w:sz w:val="28"/>
            <w:szCs w:val="28"/>
            <w:rtl/>
          </w:rPr>
          <w:t>تزیین مساجد در مناسبت های مذهبی</w:t>
        </w:r>
      </w:hyperlink>
      <w:r w:rsidR="00D56A43" w:rsidRPr="00F740D7">
        <w:rPr>
          <w:rFonts w:cs="B Lotus"/>
          <w:b/>
          <w:bCs/>
          <w:sz w:val="28"/>
          <w:szCs w:val="28"/>
          <w:rtl/>
        </w:rPr>
        <w:t xml:space="preserve"> </w:t>
      </w:r>
      <w:hyperlink r:id="rId767" w:history="1">
        <w:r w:rsidR="00D56A43" w:rsidRPr="00F740D7">
          <w:rPr>
            <w:rStyle w:val="Hyperlink"/>
            <w:rFonts w:cs="B Lotus"/>
            <w:b/>
            <w:bCs/>
            <w:color w:val="auto"/>
            <w:sz w:val="28"/>
            <w:szCs w:val="28"/>
            <w:rtl/>
          </w:rPr>
          <w:t xml:space="preserve">[احکام مسجد] </w:t>
        </w:r>
      </w:hyperlink>
    </w:p>
    <w:p w14:paraId="068351FD" w14:textId="77777777" w:rsidR="006A304B" w:rsidRDefault="00D56A43" w:rsidP="008B4BB7">
      <w:pPr>
        <w:spacing w:line="240" w:lineRule="auto"/>
        <w:rPr>
          <w:rFonts w:cs="B Lotus"/>
          <w:sz w:val="28"/>
          <w:szCs w:val="28"/>
          <w:rtl/>
        </w:rPr>
      </w:pPr>
      <w:r w:rsidRPr="00F740D7">
        <w:rPr>
          <w:rFonts w:cs="B Lotus"/>
          <w:sz w:val="28"/>
          <w:szCs w:val="28"/>
          <w:rtl/>
        </w:rPr>
        <w:t xml:space="preserve">پرسش : تزیین مساجد در مراسم اعیاد و تولد حضرات معصومین (علیهم السلام) با پرچم ها و عکس ها و کاغذهای رنگی و مانند آن چه حکمی دارد؟ </w:t>
      </w:r>
    </w:p>
    <w:p w14:paraId="76ED07FC"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اگر تزییناتی باشد که ذاتاً حلال است و مزاحم نمازگزاران و منافی احترام مسجد نباشد، اشکالی ندارد؛ ولی از آوردن عکس به مساجد خودداری شود. </w:t>
      </w:r>
    </w:p>
    <w:p w14:paraId="7E584DC6" w14:textId="77777777" w:rsidR="00D56A43" w:rsidRPr="00F740D7" w:rsidRDefault="00000000" w:rsidP="008B4BB7">
      <w:pPr>
        <w:spacing w:line="240" w:lineRule="auto"/>
        <w:rPr>
          <w:rFonts w:cs="B Lotus"/>
          <w:b/>
          <w:bCs/>
          <w:sz w:val="28"/>
          <w:szCs w:val="28"/>
          <w:rtl/>
        </w:rPr>
      </w:pPr>
      <w:hyperlink r:id="rId768" w:tooltip="نماز خواندن در مساجدی که توسط وهابی ها بنا شده" w:history="1">
        <w:r w:rsidR="00D56A43" w:rsidRPr="00F740D7">
          <w:rPr>
            <w:rStyle w:val="Hyperlink"/>
            <w:rFonts w:cs="B Lotus"/>
            <w:b/>
            <w:bCs/>
            <w:color w:val="auto"/>
            <w:sz w:val="28"/>
            <w:szCs w:val="28"/>
            <w:rtl/>
          </w:rPr>
          <w:t>نماز خواندن در مساجدی که توسط وهابی ها بنا شده</w:t>
        </w:r>
      </w:hyperlink>
      <w:r w:rsidR="00D56A43" w:rsidRPr="00F740D7">
        <w:rPr>
          <w:rFonts w:cs="B Lotus"/>
          <w:b/>
          <w:bCs/>
          <w:sz w:val="28"/>
          <w:szCs w:val="28"/>
          <w:rtl/>
        </w:rPr>
        <w:t xml:space="preserve"> </w:t>
      </w:r>
      <w:hyperlink r:id="rId769" w:history="1">
        <w:r w:rsidR="00D56A43" w:rsidRPr="00F740D7">
          <w:rPr>
            <w:rStyle w:val="Hyperlink"/>
            <w:rFonts w:cs="B Lotus"/>
            <w:b/>
            <w:bCs/>
            <w:color w:val="auto"/>
            <w:sz w:val="28"/>
            <w:szCs w:val="28"/>
            <w:rtl/>
          </w:rPr>
          <w:t xml:space="preserve">[احکام مسجد] </w:t>
        </w:r>
      </w:hyperlink>
    </w:p>
    <w:p w14:paraId="1CAC8F41" w14:textId="77777777" w:rsidR="006A304B" w:rsidRDefault="00D56A43" w:rsidP="008B4BB7">
      <w:pPr>
        <w:spacing w:line="240" w:lineRule="auto"/>
        <w:rPr>
          <w:rFonts w:cs="B Lotus"/>
          <w:sz w:val="28"/>
          <w:szCs w:val="28"/>
          <w:rtl/>
        </w:rPr>
      </w:pPr>
      <w:r w:rsidRPr="00F740D7">
        <w:rPr>
          <w:rFonts w:cs="B Lotus"/>
          <w:sz w:val="28"/>
          <w:szCs w:val="28"/>
          <w:rtl/>
        </w:rPr>
        <w:t>پرسش : نماز خواندن در مساجدی که وهّابی ها در بعضی از مناطق شیعه نشین برای ضدّیت ب</w:t>
      </w:r>
      <w:r w:rsidR="006A304B">
        <w:rPr>
          <w:rFonts w:cs="B Lotus"/>
          <w:sz w:val="28"/>
          <w:szCs w:val="28"/>
          <w:rtl/>
        </w:rPr>
        <w:t>ا شیعه می سازند، چه صورتی دارد؟</w:t>
      </w:r>
    </w:p>
    <w:p w14:paraId="230080DD"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نماز خواندن در آن جا باعث ترویج و تقویت وهابیت بشود اشکال دارد. </w:t>
      </w:r>
    </w:p>
    <w:p w14:paraId="655C665D" w14:textId="77777777" w:rsidR="00D56A43" w:rsidRPr="00F740D7" w:rsidRDefault="00000000" w:rsidP="008B4BB7">
      <w:pPr>
        <w:spacing w:line="240" w:lineRule="auto"/>
        <w:rPr>
          <w:rFonts w:cs="B Lotus"/>
          <w:b/>
          <w:bCs/>
          <w:sz w:val="28"/>
          <w:szCs w:val="28"/>
          <w:rtl/>
        </w:rPr>
      </w:pPr>
      <w:hyperlink r:id="rId770" w:tooltip="وقف مجدد قسمتی از مسجد" w:history="1">
        <w:r w:rsidR="00D56A43" w:rsidRPr="00F740D7">
          <w:rPr>
            <w:rStyle w:val="Hyperlink"/>
            <w:rFonts w:cs="B Lotus"/>
            <w:b/>
            <w:bCs/>
            <w:color w:val="auto"/>
            <w:sz w:val="28"/>
            <w:szCs w:val="28"/>
            <w:rtl/>
          </w:rPr>
          <w:t>وقف مجدد قسمتی از مسجد</w:t>
        </w:r>
      </w:hyperlink>
      <w:r w:rsidR="00D56A43" w:rsidRPr="00F740D7">
        <w:rPr>
          <w:rFonts w:cs="B Lotus"/>
          <w:b/>
          <w:bCs/>
          <w:sz w:val="28"/>
          <w:szCs w:val="28"/>
          <w:rtl/>
        </w:rPr>
        <w:t xml:space="preserve"> </w:t>
      </w:r>
      <w:hyperlink r:id="rId771" w:history="1">
        <w:r w:rsidR="00D56A43" w:rsidRPr="00F740D7">
          <w:rPr>
            <w:rStyle w:val="Hyperlink"/>
            <w:rFonts w:cs="B Lotus"/>
            <w:b/>
            <w:bCs/>
            <w:color w:val="auto"/>
            <w:sz w:val="28"/>
            <w:szCs w:val="28"/>
            <w:rtl/>
          </w:rPr>
          <w:t xml:space="preserve">[احکام مسجد] </w:t>
        </w:r>
      </w:hyperlink>
    </w:p>
    <w:p w14:paraId="24CFF3F3" w14:textId="77777777" w:rsidR="006A304B" w:rsidRDefault="00D56A43" w:rsidP="008B4BB7">
      <w:pPr>
        <w:spacing w:line="240" w:lineRule="auto"/>
        <w:rPr>
          <w:rFonts w:cs="B Lotus"/>
          <w:sz w:val="28"/>
          <w:szCs w:val="28"/>
          <w:rtl/>
        </w:rPr>
      </w:pPr>
      <w:r w:rsidRPr="00F740D7">
        <w:rPr>
          <w:rFonts w:cs="B Lotus"/>
          <w:sz w:val="28"/>
          <w:szCs w:val="28"/>
          <w:rtl/>
        </w:rPr>
        <w:t xml:space="preserve">پرسش : مسجدى است به نام مسجد قلعه با قدمت زیاد که در اثر مرور زمان و ازدیاد نسلهاى قدیم و جدید، در ایّام سال، مخصوصاً ماه مبارک رمضان، کشش و ظرفیّت نمازگزاران را ندارد؛ در جوار این مسجد خانه اى قدیمى بوده که مالک آن، آن را به مسجد اهداء نموده و مسجد مذکور توسعه پیدا کرده است، لازم به ذکر است در این مسجد اکثراً مجالس روضه خوانى و ذکر مصائب اهل بیت(علیهم السلام)خصوصاً در ایام محرّم و صفر برپا مى شود و هیئتى بنام هیئت چهارده معصوم(علیهم السلام) وابسته به مسجد در ایّام محرّم و صفر برنامه دارند؛ در قسمت غربى مسجد چهار صفّه و غرفه وجود دارد، آیا جایز است آن صفّه و غرفه ها را به صورت مجزّى به نام هیئت چهارده معصوم وقف و صیغه جارى کرد؟ </w:t>
      </w:r>
    </w:p>
    <w:p w14:paraId="58CE75E9"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صفّه ها و غرفه هاى مسجد متعلّق به خود مسجد است و نمى توان آن را وقف مجدّد کرد. </w:t>
      </w:r>
    </w:p>
    <w:p w14:paraId="038E542C" w14:textId="77777777" w:rsidR="00D56A43" w:rsidRPr="00F740D7" w:rsidRDefault="00000000" w:rsidP="008B4BB7">
      <w:pPr>
        <w:spacing w:line="240" w:lineRule="auto"/>
        <w:rPr>
          <w:rFonts w:cs="B Lotus"/>
          <w:b/>
          <w:bCs/>
          <w:sz w:val="28"/>
          <w:szCs w:val="28"/>
          <w:rtl/>
        </w:rPr>
      </w:pPr>
      <w:hyperlink r:id="rId772" w:tooltip="الحاق بخشی از شبستان مسجد به حیاط یا کوچه" w:history="1">
        <w:r w:rsidR="00D56A43" w:rsidRPr="00F740D7">
          <w:rPr>
            <w:rStyle w:val="Hyperlink"/>
            <w:rFonts w:cs="B Lotus"/>
            <w:b/>
            <w:bCs/>
            <w:color w:val="auto"/>
            <w:sz w:val="28"/>
            <w:szCs w:val="28"/>
            <w:rtl/>
          </w:rPr>
          <w:t>الحاق بخشی از شبستان مسجد به حیاط یا کوچه</w:t>
        </w:r>
      </w:hyperlink>
      <w:r w:rsidR="00D56A43" w:rsidRPr="00F740D7">
        <w:rPr>
          <w:rFonts w:cs="B Lotus"/>
          <w:b/>
          <w:bCs/>
          <w:sz w:val="28"/>
          <w:szCs w:val="28"/>
          <w:rtl/>
        </w:rPr>
        <w:t xml:space="preserve"> </w:t>
      </w:r>
      <w:hyperlink r:id="rId773" w:history="1">
        <w:r w:rsidR="00D56A43" w:rsidRPr="00F740D7">
          <w:rPr>
            <w:rStyle w:val="Hyperlink"/>
            <w:rFonts w:cs="B Lotus"/>
            <w:b/>
            <w:bCs/>
            <w:color w:val="auto"/>
            <w:sz w:val="28"/>
            <w:szCs w:val="28"/>
            <w:rtl/>
          </w:rPr>
          <w:t xml:space="preserve">[احکام مسجد] </w:t>
        </w:r>
      </w:hyperlink>
    </w:p>
    <w:p w14:paraId="063FDE60" w14:textId="77777777" w:rsidR="006A304B" w:rsidRDefault="00D56A43" w:rsidP="008B4BB7">
      <w:pPr>
        <w:spacing w:line="240" w:lineRule="auto"/>
        <w:rPr>
          <w:rFonts w:cs="B Lotus"/>
          <w:sz w:val="28"/>
          <w:szCs w:val="28"/>
          <w:rtl/>
        </w:rPr>
      </w:pPr>
      <w:r w:rsidRPr="00F740D7">
        <w:rPr>
          <w:rFonts w:cs="B Lotus"/>
          <w:sz w:val="28"/>
          <w:szCs w:val="28"/>
          <w:rtl/>
        </w:rPr>
        <w:t>پرسش : مسجدی قدیمی وجود دارد که جهت استفاده بهتر، قسمتی از حیاط مسجد و منزل پشت آن را جهت ساختمان جدید مسجد خریداری نموده اند و دو شبستان از شبستان های آن را تبدیل به مسجد جدیدی کرده اند و چهار شبستان از شبستان های مسجد قدیم باقی مانده است. بفرمایید خراب کردن شبستان ها در رابطه با امور زیر چه حکمی دارد؟</w:t>
      </w:r>
      <w:r w:rsidRPr="00F740D7">
        <w:rPr>
          <w:rFonts w:cs="B Lotus"/>
          <w:sz w:val="28"/>
          <w:szCs w:val="28"/>
          <w:rtl/>
        </w:rPr>
        <w:br/>
        <w:t>1ـ جهت حیاط مسجد.</w:t>
      </w:r>
      <w:r w:rsidRPr="00F740D7">
        <w:rPr>
          <w:rFonts w:cs="B Lotus"/>
          <w:sz w:val="28"/>
          <w:szCs w:val="28"/>
          <w:rtl/>
        </w:rPr>
        <w:br/>
        <w:t>2ـ جهت امور فرهنگی نظیر سالن و کتاب خانه.</w:t>
      </w:r>
      <w:r w:rsidRPr="00F740D7">
        <w:rPr>
          <w:rFonts w:cs="B Lotus"/>
          <w:sz w:val="28"/>
          <w:szCs w:val="28"/>
          <w:rtl/>
        </w:rPr>
        <w:br/>
        <w:t xml:space="preserve">3ـ وصل آن به کوچه عام جهت پارکینگ مسجد </w:t>
      </w:r>
    </w:p>
    <w:p w14:paraId="5B42B9CD"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باید کاری انجام دهید که به نفع مسجد و نمازگزاران باشد و چنانچه مسجد احتیاج به حیاط یا کتاب خانه دارد می توان از آن استفاده کرد ولی نمی توان آن را جزء کوچه نمود. </w:t>
      </w:r>
    </w:p>
    <w:p w14:paraId="29DEDEC4" w14:textId="77777777" w:rsidR="00D56A43" w:rsidRPr="00F740D7" w:rsidRDefault="00000000" w:rsidP="008B4BB7">
      <w:pPr>
        <w:spacing w:line="240" w:lineRule="auto"/>
        <w:rPr>
          <w:rFonts w:cs="B Lotus"/>
          <w:b/>
          <w:bCs/>
          <w:sz w:val="28"/>
          <w:szCs w:val="28"/>
          <w:rtl/>
        </w:rPr>
      </w:pPr>
      <w:hyperlink r:id="rId774" w:tooltip="نمازخانه ها حکم مسجد را ندارند" w:history="1">
        <w:r w:rsidR="00D56A43" w:rsidRPr="00F740D7">
          <w:rPr>
            <w:rStyle w:val="Hyperlink"/>
            <w:rFonts w:cs="B Lotus"/>
            <w:b/>
            <w:bCs/>
            <w:color w:val="auto"/>
            <w:sz w:val="28"/>
            <w:szCs w:val="28"/>
            <w:rtl/>
          </w:rPr>
          <w:t>نمازخانه ها حکم مسجد را ندارند</w:t>
        </w:r>
      </w:hyperlink>
      <w:r w:rsidR="00D56A43" w:rsidRPr="00F740D7">
        <w:rPr>
          <w:rFonts w:cs="B Lotus"/>
          <w:b/>
          <w:bCs/>
          <w:sz w:val="28"/>
          <w:szCs w:val="28"/>
          <w:rtl/>
        </w:rPr>
        <w:t xml:space="preserve"> </w:t>
      </w:r>
      <w:hyperlink r:id="rId775" w:history="1">
        <w:r w:rsidR="00D56A43" w:rsidRPr="00F740D7">
          <w:rPr>
            <w:rStyle w:val="Hyperlink"/>
            <w:rFonts w:cs="B Lotus"/>
            <w:b/>
            <w:bCs/>
            <w:color w:val="auto"/>
            <w:sz w:val="28"/>
            <w:szCs w:val="28"/>
            <w:rtl/>
          </w:rPr>
          <w:t xml:space="preserve">[احکام مسجد] </w:t>
        </w:r>
      </w:hyperlink>
    </w:p>
    <w:p w14:paraId="6614D141"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نمازخانه داخل هواپیما و قطار، حکم مسجد را دارد؟ </w:t>
      </w:r>
    </w:p>
    <w:p w14:paraId="47AC9277"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 xml:space="preserve">پاسخ : چنین محلی حکم مسجد را ندارد؛ ولی وجود آن برای مسلمانان کار بسیار خوبی است. </w:t>
      </w:r>
    </w:p>
    <w:p w14:paraId="427BAFA1" w14:textId="77777777" w:rsidR="00D56A43" w:rsidRPr="00F740D7" w:rsidRDefault="00000000" w:rsidP="008B4BB7">
      <w:pPr>
        <w:spacing w:line="240" w:lineRule="auto"/>
        <w:rPr>
          <w:rFonts w:cs="B Lotus"/>
          <w:b/>
          <w:bCs/>
          <w:sz w:val="28"/>
          <w:szCs w:val="28"/>
          <w:rtl/>
        </w:rPr>
      </w:pPr>
      <w:hyperlink r:id="rId776" w:tooltip="افضلیت نماز در مسجد النبی (صلی الله علیه وآله)" w:history="1">
        <w:r w:rsidR="00D56A43" w:rsidRPr="00F740D7">
          <w:rPr>
            <w:rStyle w:val="Hyperlink"/>
            <w:rFonts w:cs="B Lotus"/>
            <w:b/>
            <w:bCs/>
            <w:color w:val="auto"/>
            <w:sz w:val="28"/>
            <w:szCs w:val="28"/>
            <w:rtl/>
          </w:rPr>
          <w:t>افضلیت نماز در مسجد النبی (صلی الله علیه وآله)</w:t>
        </w:r>
      </w:hyperlink>
      <w:r w:rsidR="00D56A43" w:rsidRPr="00F740D7">
        <w:rPr>
          <w:rFonts w:cs="B Lotus"/>
          <w:b/>
          <w:bCs/>
          <w:sz w:val="28"/>
          <w:szCs w:val="28"/>
          <w:rtl/>
        </w:rPr>
        <w:t xml:space="preserve"> </w:t>
      </w:r>
      <w:hyperlink r:id="rId777" w:history="1">
        <w:r w:rsidR="00D56A43" w:rsidRPr="00F740D7">
          <w:rPr>
            <w:rStyle w:val="Hyperlink"/>
            <w:rFonts w:cs="B Lotus"/>
            <w:b/>
            <w:bCs/>
            <w:color w:val="auto"/>
            <w:sz w:val="28"/>
            <w:szCs w:val="28"/>
            <w:rtl/>
          </w:rPr>
          <w:t xml:space="preserve">[احکام مسجد] </w:t>
        </w:r>
      </w:hyperlink>
    </w:p>
    <w:p w14:paraId="1E0D8982"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در ثواب نماز جماعت، بین مسجد پیامبر(صلى الله علیه وآله) در مدینه و مساجد اطراف، تفاوتى وجود دارد؟ </w:t>
      </w:r>
    </w:p>
    <w:p w14:paraId="086107C9"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مسلّماً نماز در مسجدالنّبى(صلى الله علیه وآله) افضل است. </w:t>
      </w:r>
    </w:p>
    <w:p w14:paraId="0D746F68" w14:textId="77777777" w:rsidR="00D56A43" w:rsidRPr="00F740D7" w:rsidRDefault="00000000" w:rsidP="008B4BB7">
      <w:pPr>
        <w:spacing w:line="240" w:lineRule="auto"/>
        <w:rPr>
          <w:rFonts w:cs="B Lotus"/>
          <w:b/>
          <w:bCs/>
          <w:sz w:val="28"/>
          <w:szCs w:val="28"/>
        </w:rPr>
      </w:pPr>
      <w:hyperlink r:id="rId778" w:tooltip="نمایش فیلم در مساجد" w:history="1">
        <w:r w:rsidR="00D56A43" w:rsidRPr="00F740D7">
          <w:rPr>
            <w:rStyle w:val="Hyperlink"/>
            <w:rFonts w:cs="B Lotus"/>
            <w:b/>
            <w:bCs/>
            <w:color w:val="auto"/>
            <w:sz w:val="28"/>
            <w:szCs w:val="28"/>
            <w:rtl/>
          </w:rPr>
          <w:t>نمایش فیلم در مساجد</w:t>
        </w:r>
      </w:hyperlink>
      <w:r w:rsidR="00D56A43" w:rsidRPr="00F740D7">
        <w:rPr>
          <w:rFonts w:cs="B Lotus"/>
          <w:b/>
          <w:bCs/>
          <w:sz w:val="28"/>
          <w:szCs w:val="28"/>
          <w:rtl/>
        </w:rPr>
        <w:t xml:space="preserve"> </w:t>
      </w:r>
      <w:hyperlink r:id="rId779" w:history="1">
        <w:r w:rsidR="00D56A43" w:rsidRPr="00F740D7">
          <w:rPr>
            <w:rStyle w:val="Hyperlink"/>
            <w:rFonts w:cs="B Lotus"/>
            <w:b/>
            <w:bCs/>
            <w:color w:val="auto"/>
            <w:sz w:val="28"/>
            <w:szCs w:val="28"/>
            <w:rtl/>
          </w:rPr>
          <w:t xml:space="preserve">[احکام مسجد] </w:t>
        </w:r>
      </w:hyperlink>
    </w:p>
    <w:p w14:paraId="46E2A3E6"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نمایش فیلم در مساجد جایز است؟ </w:t>
      </w:r>
    </w:p>
    <w:p w14:paraId="7FB69474"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این کارها مناسب شان مسجد نیست بلکه باید محلّ جداگانه اى براى این کار در نظر گرفت. </w:t>
      </w:r>
    </w:p>
    <w:p w14:paraId="1A6A278B" w14:textId="77777777" w:rsidR="00D56A43" w:rsidRPr="00F740D7" w:rsidRDefault="00000000" w:rsidP="008B4BB7">
      <w:pPr>
        <w:spacing w:line="240" w:lineRule="auto"/>
        <w:rPr>
          <w:rFonts w:cs="B Lotus"/>
          <w:b/>
          <w:bCs/>
          <w:sz w:val="28"/>
          <w:szCs w:val="28"/>
          <w:rtl/>
        </w:rPr>
      </w:pPr>
      <w:hyperlink r:id="rId780" w:tooltip="حضور ارامنه و برگزاری مراسم ختم در مسجد" w:history="1">
        <w:r w:rsidR="00D56A43" w:rsidRPr="00F740D7">
          <w:rPr>
            <w:rStyle w:val="Hyperlink"/>
            <w:rFonts w:cs="B Lotus"/>
            <w:b/>
            <w:bCs/>
            <w:color w:val="auto"/>
            <w:sz w:val="28"/>
            <w:szCs w:val="28"/>
            <w:rtl/>
          </w:rPr>
          <w:t>حضور ارامنه و برگزاری مراسم ختم در مسجد</w:t>
        </w:r>
      </w:hyperlink>
      <w:r w:rsidR="00D56A43" w:rsidRPr="00F740D7">
        <w:rPr>
          <w:rFonts w:cs="B Lotus"/>
          <w:b/>
          <w:bCs/>
          <w:sz w:val="28"/>
          <w:szCs w:val="28"/>
          <w:rtl/>
        </w:rPr>
        <w:t xml:space="preserve"> </w:t>
      </w:r>
      <w:hyperlink r:id="rId781" w:history="1">
        <w:r w:rsidR="00D56A43" w:rsidRPr="00F740D7">
          <w:rPr>
            <w:rStyle w:val="Hyperlink"/>
            <w:rFonts w:cs="B Lotus"/>
            <w:b/>
            <w:bCs/>
            <w:color w:val="auto"/>
            <w:sz w:val="28"/>
            <w:szCs w:val="28"/>
            <w:rtl/>
          </w:rPr>
          <w:t xml:space="preserve">[احکام مسجد] </w:t>
        </w:r>
      </w:hyperlink>
    </w:p>
    <w:p w14:paraId="757BCDA5" w14:textId="77777777" w:rsidR="006A304B" w:rsidRDefault="00D56A43" w:rsidP="008B4BB7">
      <w:pPr>
        <w:spacing w:line="240" w:lineRule="auto"/>
        <w:rPr>
          <w:rFonts w:cs="B Lotus"/>
          <w:sz w:val="28"/>
          <w:szCs w:val="28"/>
          <w:rtl/>
        </w:rPr>
      </w:pPr>
      <w:r w:rsidRPr="00F740D7">
        <w:rPr>
          <w:rFonts w:cs="B Lotus"/>
          <w:sz w:val="28"/>
          <w:szCs w:val="28"/>
          <w:rtl/>
        </w:rPr>
        <w:t xml:space="preserve">پرسش : مسجدى در زمین مشاعى که بین مالکین مسلمان و ارمنى مشترک بوده است با اجازه خودشان بنا شده است، اهل کتاب مراسم ختم امواتشان را در مسجد مسلمانان برگزار مى کنند و واعظ مسلمان در آن مجلس سخنرانى مى نماید و خود ایشان هم در مجلس حضور دارند و همچنین در مراسم مسلمین که در مسجد منعقد مى شود شرکت مى کنند آیا حضور آنها در مسجد هتک مقام مسجد محسوب مى شود؟ </w:t>
      </w:r>
    </w:p>
    <w:p w14:paraId="298D1E1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آمدن آنها به مسجد سبب علاقه بیشتر آنها به اسلام گردد مانعى ندارد. </w:t>
      </w:r>
    </w:p>
    <w:p w14:paraId="25C8289B" w14:textId="77777777" w:rsidR="00D56A43" w:rsidRPr="00F740D7" w:rsidRDefault="00000000" w:rsidP="008B4BB7">
      <w:pPr>
        <w:spacing w:line="240" w:lineRule="auto"/>
        <w:rPr>
          <w:rFonts w:cs="B Lotus"/>
          <w:b/>
          <w:bCs/>
          <w:sz w:val="28"/>
          <w:szCs w:val="28"/>
          <w:rtl/>
        </w:rPr>
      </w:pPr>
      <w:hyperlink r:id="rId782" w:tooltip="وظیفه کسانی که مسجدی را تخریب کرده اند" w:history="1">
        <w:r w:rsidR="00D56A43" w:rsidRPr="00F740D7">
          <w:rPr>
            <w:rStyle w:val="Hyperlink"/>
            <w:rFonts w:cs="B Lotus"/>
            <w:b/>
            <w:bCs/>
            <w:color w:val="auto"/>
            <w:sz w:val="28"/>
            <w:szCs w:val="28"/>
            <w:rtl/>
          </w:rPr>
          <w:t>وظیفه کسانی که مسجدی را تخریب کرده اند</w:t>
        </w:r>
      </w:hyperlink>
      <w:r w:rsidR="00D56A43" w:rsidRPr="00F740D7">
        <w:rPr>
          <w:rFonts w:cs="B Lotus"/>
          <w:b/>
          <w:bCs/>
          <w:sz w:val="28"/>
          <w:szCs w:val="28"/>
          <w:rtl/>
        </w:rPr>
        <w:t xml:space="preserve"> </w:t>
      </w:r>
      <w:hyperlink r:id="rId783" w:history="1">
        <w:r w:rsidR="00D56A43" w:rsidRPr="00F740D7">
          <w:rPr>
            <w:rStyle w:val="Hyperlink"/>
            <w:rFonts w:cs="B Lotus"/>
            <w:b/>
            <w:bCs/>
            <w:color w:val="auto"/>
            <w:sz w:val="28"/>
            <w:szCs w:val="28"/>
            <w:rtl/>
          </w:rPr>
          <w:t xml:space="preserve">[احکام مسجد] </w:t>
        </w:r>
      </w:hyperlink>
    </w:p>
    <w:p w14:paraId="0ACA8A65" w14:textId="77777777" w:rsidR="006A304B" w:rsidRDefault="00D56A43" w:rsidP="008B4BB7">
      <w:pPr>
        <w:spacing w:line="240" w:lineRule="auto"/>
        <w:rPr>
          <w:rFonts w:cs="B Lotus"/>
          <w:sz w:val="28"/>
          <w:szCs w:val="28"/>
          <w:rtl/>
        </w:rPr>
      </w:pPr>
      <w:r w:rsidRPr="00F740D7">
        <w:rPr>
          <w:rFonts w:cs="B Lotus"/>
          <w:sz w:val="28"/>
          <w:szCs w:val="28"/>
          <w:rtl/>
        </w:rPr>
        <w:t xml:space="preserve">پرسش : عدّه اى از مردم بدون هماهنگى با دیگران مسجدى را تخریب نموده اند و اکنون به صورت تلّى از خاک درآمده است. الف: آیا تطهیر آن خاک و گِلها لازم است؟ ب: اشخاصى که بدون رضایت و هماهنگى بقیّه مردم، مسجد فوق را خراب کرده اند چه وظیفه اى دارند؟ </w:t>
      </w:r>
    </w:p>
    <w:p w14:paraId="172BEE21"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آنها موظّفند مسجد را تعمیر کنند و به صورت اوّلیه یا بهتر از آن درآورند، مگر این که دیگران عهده دار این کار شوند. </w:t>
      </w:r>
    </w:p>
    <w:p w14:paraId="0B5B2CA0" w14:textId="77777777" w:rsidR="00D56A43" w:rsidRPr="00F740D7" w:rsidRDefault="00000000" w:rsidP="008B4BB7">
      <w:pPr>
        <w:spacing w:line="240" w:lineRule="auto"/>
        <w:rPr>
          <w:rFonts w:cs="B Lotus"/>
          <w:b/>
          <w:bCs/>
          <w:sz w:val="28"/>
          <w:szCs w:val="28"/>
          <w:rtl/>
        </w:rPr>
      </w:pPr>
      <w:hyperlink r:id="rId784" w:tooltip="هبه و بخشش در مسجد" w:history="1">
        <w:r w:rsidR="00D56A43" w:rsidRPr="00F740D7">
          <w:rPr>
            <w:rStyle w:val="Hyperlink"/>
            <w:rFonts w:cs="B Lotus"/>
            <w:b/>
            <w:bCs/>
            <w:color w:val="auto"/>
            <w:sz w:val="28"/>
            <w:szCs w:val="28"/>
            <w:rtl/>
          </w:rPr>
          <w:t>هبه و بخشش در مسجد</w:t>
        </w:r>
      </w:hyperlink>
      <w:r w:rsidR="00D56A43" w:rsidRPr="00F740D7">
        <w:rPr>
          <w:rFonts w:cs="B Lotus"/>
          <w:b/>
          <w:bCs/>
          <w:sz w:val="28"/>
          <w:szCs w:val="28"/>
          <w:rtl/>
        </w:rPr>
        <w:t xml:space="preserve"> </w:t>
      </w:r>
      <w:hyperlink r:id="rId785" w:history="1">
        <w:r w:rsidR="00D56A43" w:rsidRPr="00F740D7">
          <w:rPr>
            <w:rStyle w:val="Hyperlink"/>
            <w:rFonts w:cs="B Lotus"/>
            <w:b/>
            <w:bCs/>
            <w:color w:val="auto"/>
            <w:sz w:val="28"/>
            <w:szCs w:val="28"/>
            <w:rtl/>
          </w:rPr>
          <w:t xml:space="preserve">[احکام مسجد] </w:t>
        </w:r>
      </w:hyperlink>
    </w:p>
    <w:p w14:paraId="43CBB849"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کارهایى چون هبه و بخشش در مسجد جایز است در صورت جواز آیا نیاز به حکم حاکم شرع دارد؟ </w:t>
      </w:r>
    </w:p>
    <w:p w14:paraId="7969B144"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انجام این گونه کارها در مسجد حرام نیست و نیازى به اجازه حاکم شرع ندارد ولى انجام کارهاى دنیوى در مسجد مکروه است و اگر مزاحمت براى نمازگزاران داشته باشد حرام است. </w:t>
      </w:r>
    </w:p>
    <w:p w14:paraId="66C27B5B" w14:textId="77777777" w:rsidR="00D56A43" w:rsidRPr="00F740D7" w:rsidRDefault="00000000" w:rsidP="008B4BB7">
      <w:pPr>
        <w:spacing w:line="240" w:lineRule="auto"/>
        <w:rPr>
          <w:rFonts w:cs="B Lotus"/>
          <w:b/>
          <w:bCs/>
          <w:sz w:val="28"/>
          <w:szCs w:val="28"/>
          <w:rtl/>
        </w:rPr>
      </w:pPr>
      <w:hyperlink r:id="rId786" w:tooltip="زینت کردن مساجد" w:history="1">
        <w:r w:rsidR="00D56A43" w:rsidRPr="00F740D7">
          <w:rPr>
            <w:rStyle w:val="Hyperlink"/>
            <w:rFonts w:cs="B Lotus"/>
            <w:b/>
            <w:bCs/>
            <w:color w:val="auto"/>
            <w:sz w:val="28"/>
            <w:szCs w:val="28"/>
            <w:rtl/>
          </w:rPr>
          <w:t>زینت کردن مساجد</w:t>
        </w:r>
      </w:hyperlink>
      <w:r w:rsidR="00D56A43" w:rsidRPr="00F740D7">
        <w:rPr>
          <w:rFonts w:cs="B Lotus"/>
          <w:b/>
          <w:bCs/>
          <w:sz w:val="28"/>
          <w:szCs w:val="28"/>
          <w:rtl/>
        </w:rPr>
        <w:t xml:space="preserve"> </w:t>
      </w:r>
      <w:hyperlink r:id="rId787" w:history="1">
        <w:r w:rsidR="00D56A43" w:rsidRPr="00F740D7">
          <w:rPr>
            <w:rStyle w:val="Hyperlink"/>
            <w:rFonts w:cs="B Lotus"/>
            <w:b/>
            <w:bCs/>
            <w:color w:val="auto"/>
            <w:sz w:val="28"/>
            <w:szCs w:val="28"/>
            <w:rtl/>
          </w:rPr>
          <w:t xml:space="preserve">[احکام مسجد] </w:t>
        </w:r>
      </w:hyperlink>
    </w:p>
    <w:p w14:paraId="4E03436D"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زینت کردن مساجد و حسینیه ها جایز است؟ </w:t>
      </w:r>
    </w:p>
    <w:p w14:paraId="6E3E7F9E"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تزیین به طلا یا با عکس موجودات زنده نباشد و جنبه اسراف نیز پیدا نکند اشکالى ندارد. </w:t>
      </w:r>
    </w:p>
    <w:p w14:paraId="6EB2B420" w14:textId="77777777" w:rsidR="00D56A43" w:rsidRPr="00F740D7" w:rsidRDefault="00000000" w:rsidP="008B4BB7">
      <w:pPr>
        <w:spacing w:line="240" w:lineRule="auto"/>
        <w:rPr>
          <w:rFonts w:cs="B Lotus"/>
          <w:b/>
          <w:bCs/>
          <w:sz w:val="28"/>
          <w:szCs w:val="28"/>
          <w:rtl/>
        </w:rPr>
      </w:pPr>
      <w:hyperlink r:id="rId788" w:tooltip="تطهیر مسجدی که به دست کفار تعمیر شده" w:history="1">
        <w:r w:rsidR="00D56A43" w:rsidRPr="00F740D7">
          <w:rPr>
            <w:rStyle w:val="Hyperlink"/>
            <w:rFonts w:cs="B Lotus"/>
            <w:b/>
            <w:bCs/>
            <w:color w:val="auto"/>
            <w:sz w:val="28"/>
            <w:szCs w:val="28"/>
            <w:rtl/>
          </w:rPr>
          <w:t>تطهیر مسجدی که به دست کفار تعمیر شده</w:t>
        </w:r>
      </w:hyperlink>
      <w:r w:rsidR="00D56A43" w:rsidRPr="00F740D7">
        <w:rPr>
          <w:rFonts w:cs="B Lotus"/>
          <w:b/>
          <w:bCs/>
          <w:sz w:val="28"/>
          <w:szCs w:val="28"/>
          <w:rtl/>
        </w:rPr>
        <w:t xml:space="preserve"> </w:t>
      </w:r>
      <w:hyperlink r:id="rId789" w:history="1">
        <w:r w:rsidR="00D56A43" w:rsidRPr="00F740D7">
          <w:rPr>
            <w:rStyle w:val="Hyperlink"/>
            <w:rFonts w:cs="B Lotus"/>
            <w:b/>
            <w:bCs/>
            <w:color w:val="auto"/>
            <w:sz w:val="28"/>
            <w:szCs w:val="28"/>
            <w:rtl/>
          </w:rPr>
          <w:t xml:space="preserve">[احکام مسجد] </w:t>
        </w:r>
      </w:hyperlink>
    </w:p>
    <w:p w14:paraId="58B526D6" w14:textId="77777777" w:rsidR="006A304B" w:rsidRDefault="00D56A43" w:rsidP="008B4BB7">
      <w:pPr>
        <w:spacing w:line="240" w:lineRule="auto"/>
        <w:rPr>
          <w:rFonts w:cs="B Lotus"/>
          <w:sz w:val="28"/>
          <w:szCs w:val="28"/>
          <w:rtl/>
        </w:rPr>
      </w:pPr>
      <w:r w:rsidRPr="00F740D7">
        <w:rPr>
          <w:rFonts w:cs="B Lotus"/>
          <w:sz w:val="28"/>
          <w:szCs w:val="28"/>
          <w:rtl/>
        </w:rPr>
        <w:t xml:space="preserve">پرسش : ساختمانى که به دست کفّار تعمیر شده، آیا بدون تطهیر آن، احکام مسجد بر آن مترتّب مى شود؟ آیا نماز خواندن در آن ثواب مسجد دارد؟ داخل شدن زن حایض و شخص جنب در آن چه حکمى دارد؟ </w:t>
      </w:r>
    </w:p>
    <w:p w14:paraId="389FB948"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براى مسجد وقف شود ثواب مسجد را دارد و احکام مسجد بر آن مترتّب مى شود؛ ولى بهتر آن است که ظاهر آن را تا آنجا که در دسترس است، اگر موجب خرابى نمى شود آب بکشند، یا چیزى بر آن نصب کنند که دست با آن تماس پیدا نکند و ورود جنب و حایض در فرض وقف شدن براى مسجد در آن جایز نیست. </w:t>
      </w:r>
    </w:p>
    <w:p w14:paraId="6293DB51" w14:textId="77777777" w:rsidR="00D56A43" w:rsidRPr="00F740D7" w:rsidRDefault="00000000" w:rsidP="008B4BB7">
      <w:pPr>
        <w:spacing w:line="240" w:lineRule="auto"/>
        <w:rPr>
          <w:rFonts w:cs="B Lotus"/>
          <w:b/>
          <w:bCs/>
          <w:sz w:val="28"/>
          <w:szCs w:val="28"/>
          <w:rtl/>
        </w:rPr>
      </w:pPr>
      <w:hyperlink r:id="rId790" w:tooltip="ورود کفار به مساجد" w:history="1">
        <w:r w:rsidR="00D56A43" w:rsidRPr="00F740D7">
          <w:rPr>
            <w:rStyle w:val="Hyperlink"/>
            <w:rFonts w:cs="B Lotus"/>
            <w:b/>
            <w:bCs/>
            <w:color w:val="auto"/>
            <w:sz w:val="28"/>
            <w:szCs w:val="28"/>
            <w:rtl/>
          </w:rPr>
          <w:t>ورود کفار به مساجد</w:t>
        </w:r>
      </w:hyperlink>
      <w:r w:rsidR="00D56A43" w:rsidRPr="00F740D7">
        <w:rPr>
          <w:rFonts w:cs="B Lotus"/>
          <w:b/>
          <w:bCs/>
          <w:sz w:val="28"/>
          <w:szCs w:val="28"/>
          <w:rtl/>
        </w:rPr>
        <w:t xml:space="preserve"> </w:t>
      </w:r>
      <w:hyperlink r:id="rId791" w:history="1">
        <w:r w:rsidR="00D56A43" w:rsidRPr="00F740D7">
          <w:rPr>
            <w:rStyle w:val="Hyperlink"/>
            <w:rFonts w:cs="B Lotus"/>
            <w:b/>
            <w:bCs/>
            <w:color w:val="auto"/>
            <w:sz w:val="28"/>
            <w:szCs w:val="28"/>
            <w:rtl/>
          </w:rPr>
          <w:t xml:space="preserve">[احکام مسجد] </w:t>
        </w:r>
      </w:hyperlink>
    </w:p>
    <w:p w14:paraId="5D519C4C"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منع دخول کفّار در مساجد لازم است؟ </w:t>
      </w:r>
    </w:p>
    <w:p w14:paraId="1EE602B4"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احتیاط واجب آن است که از ورود کفّار در مساجد جلوگیرى شود مگر در جایى که براى تحقیق اسلام و مانند آن باشد. </w:t>
      </w:r>
    </w:p>
    <w:p w14:paraId="790266DD" w14:textId="77777777" w:rsidR="00D56A43" w:rsidRPr="00F740D7" w:rsidRDefault="00000000" w:rsidP="008B4BB7">
      <w:pPr>
        <w:spacing w:line="240" w:lineRule="auto"/>
        <w:rPr>
          <w:rFonts w:cs="B Lotus"/>
          <w:b/>
          <w:bCs/>
          <w:sz w:val="28"/>
          <w:szCs w:val="28"/>
          <w:rtl/>
        </w:rPr>
      </w:pPr>
      <w:hyperlink r:id="rId792" w:tooltip="شعار دادن در مساجد" w:history="1">
        <w:r w:rsidR="00D56A43" w:rsidRPr="00F740D7">
          <w:rPr>
            <w:rStyle w:val="Hyperlink"/>
            <w:rFonts w:cs="B Lotus"/>
            <w:b/>
            <w:bCs/>
            <w:color w:val="auto"/>
            <w:sz w:val="28"/>
            <w:szCs w:val="28"/>
            <w:rtl/>
          </w:rPr>
          <w:t>شعار دادن در مساجد</w:t>
        </w:r>
      </w:hyperlink>
      <w:r w:rsidR="00D56A43" w:rsidRPr="00F740D7">
        <w:rPr>
          <w:rFonts w:cs="B Lotus"/>
          <w:b/>
          <w:bCs/>
          <w:sz w:val="28"/>
          <w:szCs w:val="28"/>
          <w:rtl/>
        </w:rPr>
        <w:t xml:space="preserve"> </w:t>
      </w:r>
      <w:hyperlink r:id="rId793" w:history="1">
        <w:r w:rsidR="00D56A43" w:rsidRPr="00F740D7">
          <w:rPr>
            <w:rStyle w:val="Hyperlink"/>
            <w:rFonts w:cs="B Lotus"/>
            <w:b/>
            <w:bCs/>
            <w:color w:val="auto"/>
            <w:sz w:val="28"/>
            <w:szCs w:val="28"/>
            <w:rtl/>
          </w:rPr>
          <w:t xml:space="preserve">[احکام مسجد] </w:t>
        </w:r>
      </w:hyperlink>
    </w:p>
    <w:p w14:paraId="6C312451"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شعار مذهبى دادن و نعره حیدرى گفتن که در بعضى از مساجد پاکستان گفته مى شود از مکروهات است؟ </w:t>
      </w:r>
    </w:p>
    <w:p w14:paraId="344B3754"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شعارهایى که داراى محتواى صحیح و مذهبى بوده باشد مانعى ندارد به شرط این که مزاحمتى براى نمازگزاران تولید نکند و صداهایى که موجب وهن مسجد شود در آن نباشد. </w:t>
      </w:r>
    </w:p>
    <w:p w14:paraId="44966DC1" w14:textId="77777777" w:rsidR="00D56A43" w:rsidRPr="00F740D7" w:rsidRDefault="00000000" w:rsidP="008B4BB7">
      <w:pPr>
        <w:spacing w:line="240" w:lineRule="auto"/>
        <w:rPr>
          <w:rFonts w:cs="B Lotus"/>
          <w:b/>
          <w:bCs/>
          <w:sz w:val="28"/>
          <w:szCs w:val="28"/>
          <w:rtl/>
        </w:rPr>
      </w:pPr>
      <w:hyperlink r:id="rId794" w:tooltip="تطهیر ظاهر مسجد" w:history="1">
        <w:r w:rsidR="00D56A43" w:rsidRPr="00F740D7">
          <w:rPr>
            <w:rStyle w:val="Hyperlink"/>
            <w:rFonts w:cs="B Lotus"/>
            <w:b/>
            <w:bCs/>
            <w:color w:val="auto"/>
            <w:sz w:val="28"/>
            <w:szCs w:val="28"/>
            <w:rtl/>
          </w:rPr>
          <w:t>تطهیر ظاهر مسجد</w:t>
        </w:r>
      </w:hyperlink>
      <w:r w:rsidR="00D56A43" w:rsidRPr="00F740D7">
        <w:rPr>
          <w:rFonts w:cs="B Lotus"/>
          <w:b/>
          <w:bCs/>
          <w:sz w:val="28"/>
          <w:szCs w:val="28"/>
          <w:rtl/>
        </w:rPr>
        <w:t xml:space="preserve"> </w:t>
      </w:r>
      <w:hyperlink r:id="rId795" w:history="1">
        <w:r w:rsidR="00D56A43" w:rsidRPr="00F740D7">
          <w:rPr>
            <w:rStyle w:val="Hyperlink"/>
            <w:rFonts w:cs="B Lotus"/>
            <w:b/>
            <w:bCs/>
            <w:color w:val="auto"/>
            <w:sz w:val="28"/>
            <w:szCs w:val="28"/>
            <w:rtl/>
          </w:rPr>
          <w:t xml:space="preserve">[احکام مسجد] </w:t>
        </w:r>
      </w:hyperlink>
    </w:p>
    <w:p w14:paraId="59FD4F97"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تطهیر ظاهر مسجدى که از مصالح متنجّس ساخته شده کفایت مى کند؟ </w:t>
      </w:r>
    </w:p>
    <w:p w14:paraId="65E342D3"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کافى است و در دل مومنان وسوسه نکنید. </w:t>
      </w:r>
    </w:p>
    <w:p w14:paraId="5A8772DD" w14:textId="77777777" w:rsidR="00D56A43" w:rsidRPr="00F740D7" w:rsidRDefault="00000000" w:rsidP="008B4BB7">
      <w:pPr>
        <w:spacing w:line="240" w:lineRule="auto"/>
        <w:rPr>
          <w:rFonts w:cs="B Lotus"/>
          <w:b/>
          <w:bCs/>
          <w:sz w:val="28"/>
          <w:szCs w:val="28"/>
          <w:rtl/>
        </w:rPr>
      </w:pPr>
      <w:hyperlink r:id="rId796" w:tooltip="استفاده از زیرزمین مسجد برای مکان ورزشی" w:history="1">
        <w:r w:rsidR="00D56A43" w:rsidRPr="00F740D7">
          <w:rPr>
            <w:rStyle w:val="Hyperlink"/>
            <w:rFonts w:cs="B Lotus"/>
            <w:b/>
            <w:bCs/>
            <w:color w:val="auto"/>
            <w:sz w:val="28"/>
            <w:szCs w:val="28"/>
            <w:rtl/>
          </w:rPr>
          <w:t>استفاده از زیرزمین مسجد برای مکان ورزشی</w:t>
        </w:r>
      </w:hyperlink>
      <w:r w:rsidR="00D56A43" w:rsidRPr="00F740D7">
        <w:rPr>
          <w:rFonts w:cs="B Lotus"/>
          <w:b/>
          <w:bCs/>
          <w:sz w:val="28"/>
          <w:szCs w:val="28"/>
          <w:rtl/>
        </w:rPr>
        <w:t xml:space="preserve"> </w:t>
      </w:r>
      <w:hyperlink r:id="rId797" w:history="1">
        <w:r w:rsidR="00D56A43" w:rsidRPr="00F740D7">
          <w:rPr>
            <w:rStyle w:val="Hyperlink"/>
            <w:rFonts w:cs="B Lotus"/>
            <w:b/>
            <w:bCs/>
            <w:color w:val="auto"/>
            <w:sz w:val="28"/>
            <w:szCs w:val="28"/>
            <w:rtl/>
          </w:rPr>
          <w:t xml:space="preserve">[احکام مسجد] </w:t>
        </w:r>
      </w:hyperlink>
    </w:p>
    <w:p w14:paraId="194E7CCD" w14:textId="77777777" w:rsidR="006A304B" w:rsidRDefault="00D56A43" w:rsidP="008B4BB7">
      <w:pPr>
        <w:spacing w:line="240" w:lineRule="auto"/>
        <w:rPr>
          <w:rFonts w:cs="B Lotus"/>
          <w:sz w:val="28"/>
          <w:szCs w:val="28"/>
          <w:rtl/>
        </w:rPr>
      </w:pPr>
      <w:r w:rsidRPr="00F740D7">
        <w:rPr>
          <w:rFonts w:cs="B Lotus"/>
          <w:sz w:val="28"/>
          <w:szCs w:val="28"/>
          <w:rtl/>
        </w:rPr>
        <w:t xml:space="preserve">پرسش : در حیدرآباد کرج زمینى وقف مسجد گردیده و مردم به نیّت ساختن مسجد کمک کرده اند چندین سال در زیرزمین این مسجد نماز برگزار مى گردید اکنون که طبقه همکف ساخته شده است از زیرزمین براى نگهدارى وسایل </w:t>
      </w:r>
      <w:r w:rsidRPr="00F740D7">
        <w:rPr>
          <w:rFonts w:cs="B Lotus"/>
          <w:sz w:val="28"/>
          <w:szCs w:val="28"/>
          <w:rtl/>
        </w:rPr>
        <w:lastRenderedPageBreak/>
        <w:t xml:space="preserve">مسجد استفاده مى شود و در ایّام محرّم و صفر به عزاداران اباعبداللّه(علیه السلام) غذا داده مى شود و افراد معذور وارد آن نمى گردند آیا مى توان از این زیرزمین براى مکان ورزشى جوانان و نوجوانان استفاده و عواید حاصل را صرف بناى همان مسجد کرد؟ </w:t>
      </w:r>
    </w:p>
    <w:p w14:paraId="73168941"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جایز نیست بلکه باید براى مسجد و کارهاى مناسب مسجد استفاده شود. </w:t>
      </w:r>
    </w:p>
    <w:p w14:paraId="429C7913" w14:textId="77777777" w:rsidR="00D56A43" w:rsidRPr="00F740D7" w:rsidRDefault="00000000" w:rsidP="008B4BB7">
      <w:pPr>
        <w:spacing w:line="240" w:lineRule="auto"/>
        <w:rPr>
          <w:rFonts w:cs="B Lotus"/>
          <w:b/>
          <w:bCs/>
          <w:sz w:val="28"/>
          <w:szCs w:val="28"/>
          <w:rtl/>
        </w:rPr>
      </w:pPr>
      <w:hyperlink r:id="rId798" w:tooltip="برپایی مجالس سخنرانی و ترحیم در مساجد" w:history="1">
        <w:r w:rsidR="00D56A43" w:rsidRPr="00F740D7">
          <w:rPr>
            <w:rStyle w:val="Hyperlink"/>
            <w:rFonts w:cs="B Lotus"/>
            <w:b/>
            <w:bCs/>
            <w:color w:val="auto"/>
            <w:sz w:val="28"/>
            <w:szCs w:val="28"/>
            <w:rtl/>
          </w:rPr>
          <w:t>برپایی مجالس سخنرانی و ترحیم در مساجد</w:t>
        </w:r>
      </w:hyperlink>
      <w:r w:rsidR="00D56A43" w:rsidRPr="00F740D7">
        <w:rPr>
          <w:rFonts w:cs="B Lotus"/>
          <w:b/>
          <w:bCs/>
          <w:sz w:val="28"/>
          <w:szCs w:val="28"/>
          <w:rtl/>
        </w:rPr>
        <w:t xml:space="preserve"> </w:t>
      </w:r>
      <w:hyperlink r:id="rId799" w:history="1">
        <w:r w:rsidR="00D56A43" w:rsidRPr="00F740D7">
          <w:rPr>
            <w:rStyle w:val="Hyperlink"/>
            <w:rFonts w:cs="B Lotus"/>
            <w:b/>
            <w:bCs/>
            <w:color w:val="auto"/>
            <w:sz w:val="28"/>
            <w:szCs w:val="28"/>
            <w:rtl/>
          </w:rPr>
          <w:t xml:space="preserve">[احکام مسجد] </w:t>
        </w:r>
      </w:hyperlink>
    </w:p>
    <w:p w14:paraId="07DDAE7D" w14:textId="77777777" w:rsidR="006A304B" w:rsidRDefault="00D56A43" w:rsidP="008B4BB7">
      <w:pPr>
        <w:spacing w:line="240" w:lineRule="auto"/>
        <w:rPr>
          <w:rFonts w:cs="B Lotus"/>
          <w:sz w:val="28"/>
          <w:szCs w:val="28"/>
          <w:rtl/>
        </w:rPr>
      </w:pPr>
      <w:r w:rsidRPr="00F740D7">
        <w:rPr>
          <w:rFonts w:cs="B Lotus"/>
          <w:sz w:val="28"/>
          <w:szCs w:val="28"/>
          <w:rtl/>
        </w:rPr>
        <w:t xml:space="preserve">پرسش : انجام کارهایى که مزاحم نماز است، مثل سخنرانى، موعظه، تفسیر قرآن، بلند خواندن تعقیبات، برپایى مجلس ترحیم، در مساجد چه حکمى دارد؟ </w:t>
      </w:r>
    </w:p>
    <w:p w14:paraId="5E7BAA0E"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این امور معمولا مزاحم نمازگزاران نیست و اگر مزاحمتى ایجاد کند، باید ترتیبى بدهند که نمازگزاران بتوانند نماز خود را بخوانند. </w:t>
      </w:r>
    </w:p>
    <w:p w14:paraId="4937C137" w14:textId="77777777" w:rsidR="00D56A43" w:rsidRPr="00F740D7" w:rsidRDefault="00000000" w:rsidP="008B4BB7">
      <w:pPr>
        <w:spacing w:line="240" w:lineRule="auto"/>
        <w:rPr>
          <w:rFonts w:cs="B Lotus"/>
          <w:b/>
          <w:bCs/>
          <w:sz w:val="28"/>
          <w:szCs w:val="28"/>
          <w:rtl/>
        </w:rPr>
      </w:pPr>
      <w:hyperlink r:id="rId800" w:tooltip="استفاده از طبقه اوّل مسجد برای حسینیه" w:history="1">
        <w:r w:rsidR="00D56A43" w:rsidRPr="00F740D7">
          <w:rPr>
            <w:rStyle w:val="Hyperlink"/>
            <w:rFonts w:cs="B Lotus"/>
            <w:b/>
            <w:bCs/>
            <w:color w:val="auto"/>
            <w:sz w:val="28"/>
            <w:szCs w:val="28"/>
            <w:rtl/>
          </w:rPr>
          <w:t>استفاده از طبقه اوّل مسجد برای حسینیه</w:t>
        </w:r>
      </w:hyperlink>
      <w:r w:rsidR="00D56A43" w:rsidRPr="00F740D7">
        <w:rPr>
          <w:rFonts w:cs="B Lotus"/>
          <w:b/>
          <w:bCs/>
          <w:sz w:val="28"/>
          <w:szCs w:val="28"/>
          <w:rtl/>
        </w:rPr>
        <w:t xml:space="preserve"> </w:t>
      </w:r>
      <w:hyperlink r:id="rId801" w:history="1">
        <w:r w:rsidR="00D56A43" w:rsidRPr="00F740D7">
          <w:rPr>
            <w:rStyle w:val="Hyperlink"/>
            <w:rFonts w:cs="B Lotus"/>
            <w:b/>
            <w:bCs/>
            <w:color w:val="auto"/>
            <w:sz w:val="28"/>
            <w:szCs w:val="28"/>
            <w:rtl/>
          </w:rPr>
          <w:t xml:space="preserve">[احکام مسجد] </w:t>
        </w:r>
      </w:hyperlink>
    </w:p>
    <w:p w14:paraId="7AFC248F" w14:textId="77777777" w:rsidR="006A304B" w:rsidRDefault="00D56A43" w:rsidP="008B4BB7">
      <w:pPr>
        <w:spacing w:line="240" w:lineRule="auto"/>
        <w:rPr>
          <w:rFonts w:cs="B Lotus"/>
          <w:sz w:val="28"/>
          <w:szCs w:val="28"/>
          <w:rtl/>
        </w:rPr>
      </w:pPr>
      <w:r w:rsidRPr="00F740D7">
        <w:rPr>
          <w:rFonts w:cs="B Lotus"/>
          <w:sz w:val="28"/>
          <w:szCs w:val="28"/>
          <w:rtl/>
        </w:rPr>
        <w:t xml:space="preserve">پرسش : اگر زمینى براى مسجد وقف شده باشد، آیا جایز است طبقه اوّل آن را حسینیّه و طبقه دوم را مسجد بنا کنند؟ </w:t>
      </w:r>
    </w:p>
    <w:p w14:paraId="36136A0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 دو طبقه حکم مسجد را پیدا مى کند؛ ولى عزادارى در آن اشکال ندارد؛ به شرط آن که مزاحم نماز نباشد. </w:t>
      </w:r>
    </w:p>
    <w:p w14:paraId="21D74D8F" w14:textId="77777777" w:rsidR="00D56A43" w:rsidRPr="00F740D7" w:rsidRDefault="00000000" w:rsidP="008B4BB7">
      <w:pPr>
        <w:spacing w:line="240" w:lineRule="auto"/>
        <w:rPr>
          <w:rFonts w:cs="B Lotus"/>
          <w:b/>
          <w:bCs/>
          <w:sz w:val="28"/>
          <w:szCs w:val="28"/>
          <w:rtl/>
        </w:rPr>
      </w:pPr>
      <w:hyperlink r:id="rId802" w:tooltip="حکم مساجدی که غیر قابل استفاده هستند" w:history="1">
        <w:r w:rsidR="00D56A43" w:rsidRPr="00F740D7">
          <w:rPr>
            <w:rStyle w:val="Hyperlink"/>
            <w:rFonts w:cs="B Lotus"/>
            <w:b/>
            <w:bCs/>
            <w:color w:val="auto"/>
            <w:sz w:val="28"/>
            <w:szCs w:val="28"/>
            <w:rtl/>
          </w:rPr>
          <w:t>حکم مساجدی که غیر قابل استفاده هستند</w:t>
        </w:r>
      </w:hyperlink>
      <w:r w:rsidR="00D56A43" w:rsidRPr="00F740D7">
        <w:rPr>
          <w:rFonts w:cs="B Lotus"/>
          <w:b/>
          <w:bCs/>
          <w:sz w:val="28"/>
          <w:szCs w:val="28"/>
          <w:rtl/>
        </w:rPr>
        <w:t xml:space="preserve"> </w:t>
      </w:r>
      <w:hyperlink r:id="rId803" w:history="1">
        <w:r w:rsidR="00D56A43" w:rsidRPr="00F740D7">
          <w:rPr>
            <w:rStyle w:val="Hyperlink"/>
            <w:rFonts w:cs="B Lotus"/>
            <w:b/>
            <w:bCs/>
            <w:color w:val="auto"/>
            <w:sz w:val="28"/>
            <w:szCs w:val="28"/>
            <w:rtl/>
          </w:rPr>
          <w:t xml:space="preserve">[احکام مسجد] </w:t>
        </w:r>
      </w:hyperlink>
    </w:p>
    <w:p w14:paraId="5BC73792" w14:textId="77777777" w:rsidR="006A304B" w:rsidRDefault="00D56A43" w:rsidP="008B4BB7">
      <w:pPr>
        <w:spacing w:line="240" w:lineRule="auto"/>
        <w:rPr>
          <w:rFonts w:cs="B Lotus"/>
          <w:sz w:val="28"/>
          <w:szCs w:val="28"/>
          <w:rtl/>
        </w:rPr>
      </w:pPr>
      <w:r w:rsidRPr="00F740D7">
        <w:rPr>
          <w:rFonts w:cs="B Lotus"/>
          <w:sz w:val="28"/>
          <w:szCs w:val="28"/>
          <w:rtl/>
        </w:rPr>
        <w:t xml:space="preserve">پرسش : مساجدى که در خیابانها واقع مى شود و همچنین مساجدى که در بیابانها و قراى متروکه واقع شده و به هیچوجه براى نماز قابل استفاده نیست و گاه مرکزى براى حیوانات نجس و آلودگیهاى دیگر مى شود حکمش چیست؟ </w:t>
      </w:r>
    </w:p>
    <w:p w14:paraId="04ABC6F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در مورد مساجدى که در خیابان افتاده امید باز گشتى در آن نیست هم حکم مسجد بودن زایل مى شود و هم حکم وقف بودن و شخصى که چنین کرده باید معادل ثمن آن را صرف ساختن مسجد دیگر یا تعمیر سایر مساجد کند و در حقیقت از قبیل اتلاف عین مال است ولى تا ضرورت فوق العاده شدیدى نباشد تخریب مسجد به هیچوجه جایز نیست و در مورد مساجد متروکه در بیابانها و قراى متروکه باید آنها را طورى محفوظ کرد که هتک و بى احترامى نسبت به آنها نشود. </w:t>
      </w:r>
    </w:p>
    <w:p w14:paraId="4CFCACEC" w14:textId="77777777" w:rsidR="00D56A43" w:rsidRPr="00F740D7" w:rsidRDefault="00000000" w:rsidP="008B4BB7">
      <w:pPr>
        <w:spacing w:line="240" w:lineRule="auto"/>
        <w:rPr>
          <w:rFonts w:cs="B Lotus"/>
          <w:b/>
          <w:bCs/>
          <w:sz w:val="28"/>
          <w:szCs w:val="28"/>
          <w:rtl/>
        </w:rPr>
      </w:pPr>
      <w:hyperlink r:id="rId804" w:tooltip="استفاده از مسجد متروکه برای مکان ورزشی" w:history="1">
        <w:r w:rsidR="00D56A43" w:rsidRPr="00F740D7">
          <w:rPr>
            <w:rStyle w:val="Hyperlink"/>
            <w:rFonts w:cs="B Lotus"/>
            <w:b/>
            <w:bCs/>
            <w:color w:val="auto"/>
            <w:sz w:val="28"/>
            <w:szCs w:val="28"/>
            <w:rtl/>
          </w:rPr>
          <w:t>استفاده از مسجد متروکه برای مکان ورزشی</w:t>
        </w:r>
      </w:hyperlink>
      <w:r w:rsidR="00D56A43" w:rsidRPr="00F740D7">
        <w:rPr>
          <w:rFonts w:cs="B Lotus"/>
          <w:b/>
          <w:bCs/>
          <w:sz w:val="28"/>
          <w:szCs w:val="28"/>
          <w:rtl/>
        </w:rPr>
        <w:t xml:space="preserve"> </w:t>
      </w:r>
      <w:hyperlink r:id="rId805" w:history="1">
        <w:r w:rsidR="00D56A43" w:rsidRPr="00F740D7">
          <w:rPr>
            <w:rStyle w:val="Hyperlink"/>
            <w:rFonts w:cs="B Lotus"/>
            <w:b/>
            <w:bCs/>
            <w:color w:val="auto"/>
            <w:sz w:val="28"/>
            <w:szCs w:val="28"/>
            <w:rtl/>
          </w:rPr>
          <w:t xml:space="preserve">[احکام مسجد] </w:t>
        </w:r>
      </w:hyperlink>
    </w:p>
    <w:p w14:paraId="1482C69C" w14:textId="77777777" w:rsidR="006A304B" w:rsidRDefault="00D56A43" w:rsidP="008B4BB7">
      <w:pPr>
        <w:spacing w:line="240" w:lineRule="auto"/>
        <w:rPr>
          <w:rFonts w:cs="B Lotus"/>
          <w:sz w:val="28"/>
          <w:szCs w:val="28"/>
          <w:rtl/>
        </w:rPr>
      </w:pPr>
      <w:r w:rsidRPr="00F740D7">
        <w:rPr>
          <w:rFonts w:cs="B Lotus"/>
          <w:sz w:val="28"/>
          <w:szCs w:val="28"/>
          <w:rtl/>
        </w:rPr>
        <w:t xml:space="preserve">پرسش : ما یک مسجد قدیمى در روستایى به نام خولیخان از شهرستان مبارکه اصفهان داریم به علّت این که چند مسجد جدید و بزرگ بعد از انقلاب اسلامى ساخته شده دیگر از این مسجد به طور کلّى استفاده نمى نمایند، در ضمن صیغه وقف هم براى این مسجد خوانده نشده است، ولى چند سال است که عدّه اى از ورزشکاران این روستا چون جایگاه ورزشى نداشته از این مسجد به عنوان باشگاه ورزش باستانى استفاده مى نمایند حال با توجّه به این که ورزش باستانى یکى از </w:t>
      </w:r>
      <w:r w:rsidRPr="00F740D7">
        <w:rPr>
          <w:rFonts w:cs="B Lotus"/>
          <w:sz w:val="28"/>
          <w:szCs w:val="28"/>
          <w:rtl/>
        </w:rPr>
        <w:lastRenderedPageBreak/>
        <w:t xml:space="preserve">ورزشهاى سنّتى است از اوّل تا آخر این ورزش فقط ذکر یا على(علیه السلام) و صلوات بر محمد(صلى الله علیه وآله) و امثال اینها یاد مى شود آیا ورزش کردن و تصرف در این مسجد صحیح است؟ </w:t>
      </w:r>
    </w:p>
    <w:p w14:paraId="7809FF39"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مسجد را به هیچ وجه نمى توان از مسجد بودن خارج کرد یا تبدیل به ورزشگاه نمود امّا در فرض سوال ورزش در آن اگر موجب وهن مسجد نباشد و مزاحمت براى نمازگزاران نداشته باشند جایز است. </w:t>
      </w:r>
    </w:p>
    <w:p w14:paraId="32912285" w14:textId="77777777" w:rsidR="00D56A43" w:rsidRPr="00F740D7" w:rsidRDefault="00000000" w:rsidP="008B4BB7">
      <w:pPr>
        <w:spacing w:line="240" w:lineRule="auto"/>
        <w:rPr>
          <w:rFonts w:cs="B Lotus"/>
          <w:b/>
          <w:bCs/>
          <w:sz w:val="28"/>
          <w:szCs w:val="28"/>
          <w:rtl/>
        </w:rPr>
      </w:pPr>
      <w:hyperlink r:id="rId806" w:tooltip="استفاده از نوارها و سی دی های موسیقی در مساجد" w:history="1">
        <w:r w:rsidR="00D56A43" w:rsidRPr="00F740D7">
          <w:rPr>
            <w:rStyle w:val="Hyperlink"/>
            <w:rFonts w:cs="B Lotus"/>
            <w:b/>
            <w:bCs/>
            <w:color w:val="auto"/>
            <w:sz w:val="28"/>
            <w:szCs w:val="28"/>
            <w:rtl/>
          </w:rPr>
          <w:t>استفاده از نوارها و سی دی های موسیقی در مساجد</w:t>
        </w:r>
      </w:hyperlink>
      <w:r w:rsidR="00D56A43" w:rsidRPr="00F740D7">
        <w:rPr>
          <w:rFonts w:cs="B Lotus"/>
          <w:b/>
          <w:bCs/>
          <w:sz w:val="28"/>
          <w:szCs w:val="28"/>
          <w:rtl/>
        </w:rPr>
        <w:t xml:space="preserve"> </w:t>
      </w:r>
      <w:hyperlink r:id="rId807" w:history="1">
        <w:r w:rsidR="00D56A43" w:rsidRPr="00F740D7">
          <w:rPr>
            <w:rStyle w:val="Hyperlink"/>
            <w:rFonts w:cs="B Lotus"/>
            <w:b/>
            <w:bCs/>
            <w:color w:val="auto"/>
            <w:sz w:val="28"/>
            <w:szCs w:val="28"/>
            <w:rtl/>
          </w:rPr>
          <w:t xml:space="preserve">[احکام مسجد] </w:t>
        </w:r>
      </w:hyperlink>
    </w:p>
    <w:p w14:paraId="04E6290E" w14:textId="77777777" w:rsidR="006A304B" w:rsidRDefault="00D56A43" w:rsidP="008B4BB7">
      <w:pPr>
        <w:spacing w:line="240" w:lineRule="auto"/>
        <w:rPr>
          <w:rFonts w:cs="B Lotus"/>
          <w:sz w:val="28"/>
          <w:szCs w:val="28"/>
          <w:rtl/>
        </w:rPr>
      </w:pPr>
      <w:r w:rsidRPr="00F740D7">
        <w:rPr>
          <w:rFonts w:cs="B Lotus"/>
          <w:sz w:val="28"/>
          <w:szCs w:val="28"/>
          <w:rtl/>
        </w:rPr>
        <w:t xml:space="preserve">پرسش : احتراما واحد نوارخانه این پایگاه بسیج در نظر دارد به منظور جذب جوانان محل در کنار نوار و سی دی مذهبی و قرآنی از انواع نوار و سی دی سرودهای مجاز ایرانی به عنوان مثال از نوارهای آقایان اصفهانی - افتخاری - مختاباد و غیره استفاده نماید . از محضر آن مرجع عالی مقام درخواست داریم با توجه به آنکه واحد فوق در یکی از اتاقهای داخل حیاط مسجد واقع میباشد نظرشان را از نظر شرعی عنوان نموده و با توجه به تهاجم فرهنگی درخصوص جذب آینده سازان جامعه ما را ارشاد فرمایید. </w:t>
      </w:r>
    </w:p>
    <w:p w14:paraId="0CC19E4F"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این کار متناسب با شان مساجد نیست از آن اجتناب ورزید. </w:t>
      </w:r>
    </w:p>
    <w:p w14:paraId="7AE2F438" w14:textId="77777777" w:rsidR="00D56A43" w:rsidRPr="00F740D7" w:rsidRDefault="00000000" w:rsidP="008B4BB7">
      <w:pPr>
        <w:spacing w:line="240" w:lineRule="auto"/>
        <w:rPr>
          <w:rFonts w:cs="B Lotus"/>
          <w:b/>
          <w:bCs/>
          <w:sz w:val="28"/>
          <w:szCs w:val="28"/>
          <w:rtl/>
        </w:rPr>
      </w:pPr>
      <w:hyperlink r:id="rId808" w:tooltip="فعالیت پایگاه بسیج و گروههای فرهنگی در مساجد" w:history="1">
        <w:r w:rsidR="00D56A43" w:rsidRPr="00F740D7">
          <w:rPr>
            <w:rStyle w:val="Hyperlink"/>
            <w:rFonts w:cs="B Lotus"/>
            <w:b/>
            <w:bCs/>
            <w:color w:val="auto"/>
            <w:sz w:val="28"/>
            <w:szCs w:val="28"/>
            <w:rtl/>
          </w:rPr>
          <w:t>فعالیت پایگاه بسیج و گروههای فرهنگی در مساجد</w:t>
        </w:r>
      </w:hyperlink>
      <w:r w:rsidR="00D56A43" w:rsidRPr="00F740D7">
        <w:rPr>
          <w:rFonts w:cs="B Lotus"/>
          <w:b/>
          <w:bCs/>
          <w:sz w:val="28"/>
          <w:szCs w:val="28"/>
          <w:rtl/>
        </w:rPr>
        <w:t xml:space="preserve"> </w:t>
      </w:r>
      <w:hyperlink r:id="rId809" w:history="1">
        <w:r w:rsidR="00D56A43" w:rsidRPr="00F740D7">
          <w:rPr>
            <w:rStyle w:val="Hyperlink"/>
            <w:rFonts w:cs="B Lotus"/>
            <w:b/>
            <w:bCs/>
            <w:color w:val="auto"/>
            <w:sz w:val="28"/>
            <w:szCs w:val="28"/>
            <w:rtl/>
          </w:rPr>
          <w:t xml:space="preserve">[احکام مسجد] </w:t>
        </w:r>
      </w:hyperlink>
    </w:p>
    <w:p w14:paraId="6FBFF909" w14:textId="77777777" w:rsidR="006A304B" w:rsidRDefault="00D56A43" w:rsidP="008B4BB7">
      <w:pPr>
        <w:spacing w:line="240" w:lineRule="auto"/>
        <w:rPr>
          <w:rFonts w:cs="B Lotus"/>
          <w:sz w:val="28"/>
          <w:szCs w:val="28"/>
          <w:rtl/>
        </w:rPr>
      </w:pPr>
      <w:r w:rsidRPr="00F740D7">
        <w:rPr>
          <w:rFonts w:cs="B Lotus"/>
          <w:sz w:val="28"/>
          <w:szCs w:val="28"/>
          <w:rtl/>
        </w:rPr>
        <w:t xml:space="preserve">پرسش : شخص سرمایه دارى یک مسجد را حدود پانزده سال قبل بنا کرده است و فعلا آن مسجد درست و تکمیل شده است و قسمتى از مسجد پایگاه نیروى مقاومت بسیج مى باشد. بانى مسجد راضى نیست که پایگاه بسیج در قسمتى از آن مسجد باشد در حالى که پایگاه براى امنیّت آن محل زحمت زیادى مى کشد آیا نمازخواندن و فعالیتهایى که در آن جا صورت مى گیرد صحیح است؟ </w:t>
      </w:r>
    </w:p>
    <w:p w14:paraId="32C1AF4E"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چنانچه کارهاى فرهنگى مثبت اسلامى انجام دهند و مزاحمتى براى نمازگزاران نداشته باشند جایز است و رضایت بانى اصلى شرط نیست. </w:t>
      </w:r>
    </w:p>
    <w:p w14:paraId="4B6EFF81" w14:textId="77777777" w:rsidR="00D56A43" w:rsidRPr="00F740D7" w:rsidRDefault="00000000" w:rsidP="008B4BB7">
      <w:pPr>
        <w:spacing w:line="240" w:lineRule="auto"/>
        <w:rPr>
          <w:rFonts w:cs="B Lotus"/>
          <w:b/>
          <w:bCs/>
          <w:sz w:val="28"/>
          <w:szCs w:val="28"/>
          <w:rtl/>
        </w:rPr>
      </w:pPr>
      <w:hyperlink r:id="rId810" w:tooltip="ایجاد مزاحمت برای نمازگزاران در مسجد" w:history="1">
        <w:r w:rsidR="00D56A43" w:rsidRPr="00F740D7">
          <w:rPr>
            <w:rStyle w:val="Hyperlink"/>
            <w:rFonts w:cs="B Lotus"/>
            <w:b/>
            <w:bCs/>
            <w:color w:val="auto"/>
            <w:sz w:val="28"/>
            <w:szCs w:val="28"/>
            <w:rtl/>
          </w:rPr>
          <w:t>ایجاد مزاحمت برای نمازگزاران در مسجد</w:t>
        </w:r>
      </w:hyperlink>
      <w:r w:rsidR="00D56A43" w:rsidRPr="00F740D7">
        <w:rPr>
          <w:rFonts w:cs="B Lotus"/>
          <w:b/>
          <w:bCs/>
          <w:sz w:val="28"/>
          <w:szCs w:val="28"/>
          <w:rtl/>
        </w:rPr>
        <w:t xml:space="preserve"> </w:t>
      </w:r>
      <w:hyperlink r:id="rId811" w:history="1">
        <w:r w:rsidR="00D56A43" w:rsidRPr="00F740D7">
          <w:rPr>
            <w:rStyle w:val="Hyperlink"/>
            <w:rFonts w:cs="B Lotus"/>
            <w:b/>
            <w:bCs/>
            <w:color w:val="auto"/>
            <w:sz w:val="28"/>
            <w:szCs w:val="28"/>
            <w:rtl/>
          </w:rPr>
          <w:t xml:space="preserve">[احکام مسجد] </w:t>
        </w:r>
      </w:hyperlink>
    </w:p>
    <w:p w14:paraId="7C4CCC3B" w14:textId="77777777" w:rsidR="006A304B" w:rsidRDefault="00D56A43" w:rsidP="008B4BB7">
      <w:pPr>
        <w:spacing w:line="240" w:lineRule="auto"/>
        <w:rPr>
          <w:rFonts w:cs="B Lotus"/>
          <w:sz w:val="28"/>
          <w:szCs w:val="28"/>
          <w:rtl/>
        </w:rPr>
      </w:pPr>
      <w:r w:rsidRPr="00F740D7">
        <w:rPr>
          <w:rFonts w:cs="B Lotus"/>
          <w:sz w:val="28"/>
          <w:szCs w:val="28"/>
          <w:rtl/>
        </w:rPr>
        <w:t xml:space="preserve">پرسش : مسجدی است در یکی از نقاط تجاری مشهد مقدس که با اذان نماز بلافاصله اقامه میشود. و بعضی از کسبه که به نماز جماعت نمیرسند و میخواهند به صورت فرادی نماز خود را اقامه نمایند و از سوی دیگر یکی از نمازگزاران بلافاصله بعد از اتمام نماز جماعت ظهر زیارت آل یاسین و بعد از نماز مغرب و عشاء زیارت عاشورا را میخواند، که همین باعث اعتراض دیگر نمازگزاران شده است و میگویند صدای ایشان باعث می شود که ما نمازمان را اشتباه نماییم و گاها بعضی ها میگویند حتی چند مرتبه نمازمان را شکسته ایم و توجیه کسی که دعا می خواند این است که دعا و یا زیارت بیش از یک ربع ساعت بیشتر طول نمی کشد، صبر کنند و بعد از اتمام دعا نماز خود را اقامه نمایند و چنانچه مستحضر هستید اگر در </w:t>
      </w:r>
      <w:r w:rsidRPr="00F740D7">
        <w:rPr>
          <w:rFonts w:cs="B Lotus"/>
          <w:sz w:val="28"/>
          <w:szCs w:val="28"/>
          <w:rtl/>
        </w:rPr>
        <w:lastRenderedPageBreak/>
        <w:t xml:space="preserve">مسجد نماز را نخوانند( که خیلی از کسبه به خاطر همین مسئله به مسجد نمی آیند) نمازشان به آخر وقت موکول میشود، نظر حضرتعالی در باره این مسئله چه میباشد. التماس دعا، مشهد مقدس، امام جماعت مسجد حضرت ابراهیم(ع) </w:t>
      </w:r>
    </w:p>
    <w:p w14:paraId="2943E181"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هر کاری که مزاحمت برای نمازگزاران ایجاد کند باید ترک شود یا به صورتی انجام دهند که آهسته باشد و مزاحمتی ایجاد نکند زیرا مسجد در درجه اول برای نماز است. </w:t>
      </w:r>
    </w:p>
    <w:p w14:paraId="2C2EE543" w14:textId="77777777" w:rsidR="00D56A43" w:rsidRPr="00F740D7" w:rsidRDefault="00000000" w:rsidP="008B4BB7">
      <w:pPr>
        <w:spacing w:line="240" w:lineRule="auto"/>
        <w:rPr>
          <w:rFonts w:cs="B Lotus"/>
          <w:b/>
          <w:bCs/>
          <w:sz w:val="28"/>
          <w:szCs w:val="28"/>
          <w:rtl/>
        </w:rPr>
      </w:pPr>
      <w:hyperlink r:id="rId812" w:tooltip="مسجد جامع" w:history="1">
        <w:r w:rsidR="00D56A43" w:rsidRPr="00F740D7">
          <w:rPr>
            <w:rStyle w:val="Hyperlink"/>
            <w:rFonts w:cs="B Lotus"/>
            <w:b/>
            <w:bCs/>
            <w:color w:val="auto"/>
            <w:sz w:val="28"/>
            <w:szCs w:val="28"/>
            <w:rtl/>
          </w:rPr>
          <w:t>مسجد جامع</w:t>
        </w:r>
      </w:hyperlink>
      <w:r w:rsidR="00D56A43" w:rsidRPr="00F740D7">
        <w:rPr>
          <w:rFonts w:cs="B Lotus"/>
          <w:b/>
          <w:bCs/>
          <w:sz w:val="28"/>
          <w:szCs w:val="28"/>
          <w:rtl/>
        </w:rPr>
        <w:t xml:space="preserve"> </w:t>
      </w:r>
      <w:hyperlink r:id="rId813" w:history="1">
        <w:r w:rsidR="00D56A43" w:rsidRPr="00F740D7">
          <w:rPr>
            <w:rStyle w:val="Hyperlink"/>
            <w:rFonts w:cs="B Lotus"/>
            <w:b/>
            <w:bCs/>
            <w:color w:val="auto"/>
            <w:sz w:val="28"/>
            <w:szCs w:val="28"/>
            <w:rtl/>
          </w:rPr>
          <w:t xml:space="preserve">[احکام مسجد] </w:t>
        </w:r>
      </w:hyperlink>
    </w:p>
    <w:p w14:paraId="1E1DF530" w14:textId="77777777" w:rsidR="006A304B" w:rsidRDefault="00D56A43" w:rsidP="008B4BB7">
      <w:pPr>
        <w:spacing w:line="240" w:lineRule="auto"/>
        <w:rPr>
          <w:rFonts w:cs="B Lotus"/>
          <w:sz w:val="28"/>
          <w:szCs w:val="28"/>
          <w:rtl/>
        </w:rPr>
      </w:pPr>
      <w:r w:rsidRPr="00F740D7">
        <w:rPr>
          <w:rFonts w:cs="B Lotus"/>
          <w:sz w:val="28"/>
          <w:szCs w:val="28"/>
          <w:rtl/>
        </w:rPr>
        <w:t xml:space="preserve">پرسش : منظور از مسجد جامع که می شود در آن اعتکاف کرد چیست؟ آیا حتماً باید دارای این نام باشد؟ و یا مسجدی که همه‌ی اقشار در آن حضور می‌یابند هر چند به نام دیگری مانند مسجد النبی باشد نیز مسجد جامع است؟ </w:t>
      </w:r>
    </w:p>
    <w:p w14:paraId="7E53EE9A"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با توجّه به لسان روایات، در مساجدی که مستمراً در آن اقامه جماعت شود، حتی اگر یک وعده نماز به طور مستمر در آن برپا شود، می توان اعتکاف کرد. </w:t>
      </w:r>
    </w:p>
    <w:p w14:paraId="74F584AD" w14:textId="77777777" w:rsidR="00D56A43" w:rsidRPr="00F740D7" w:rsidRDefault="00000000" w:rsidP="008B4BB7">
      <w:pPr>
        <w:spacing w:line="240" w:lineRule="auto"/>
        <w:rPr>
          <w:rFonts w:cs="B Lotus"/>
          <w:b/>
          <w:bCs/>
          <w:sz w:val="28"/>
          <w:szCs w:val="28"/>
          <w:rtl/>
        </w:rPr>
      </w:pPr>
      <w:hyperlink r:id="rId814" w:tooltip="حضور زنان در زمان عادت ماهیانه در مساجد" w:history="1">
        <w:r w:rsidR="00D56A43" w:rsidRPr="00F740D7">
          <w:rPr>
            <w:rStyle w:val="Hyperlink"/>
            <w:rFonts w:cs="B Lotus"/>
            <w:b/>
            <w:bCs/>
            <w:color w:val="auto"/>
            <w:sz w:val="28"/>
            <w:szCs w:val="28"/>
            <w:rtl/>
          </w:rPr>
          <w:t>حضور زنان در زمان عادت ماهیانه در مساجد</w:t>
        </w:r>
      </w:hyperlink>
      <w:r w:rsidR="00D56A43" w:rsidRPr="00F740D7">
        <w:rPr>
          <w:rFonts w:cs="B Lotus"/>
          <w:b/>
          <w:bCs/>
          <w:sz w:val="28"/>
          <w:szCs w:val="28"/>
          <w:rtl/>
        </w:rPr>
        <w:t xml:space="preserve"> </w:t>
      </w:r>
      <w:hyperlink r:id="rId815" w:history="1">
        <w:r w:rsidR="00D56A43" w:rsidRPr="00F740D7">
          <w:rPr>
            <w:rStyle w:val="Hyperlink"/>
            <w:rFonts w:cs="B Lotus"/>
            <w:b/>
            <w:bCs/>
            <w:color w:val="auto"/>
            <w:sz w:val="28"/>
            <w:szCs w:val="28"/>
            <w:rtl/>
          </w:rPr>
          <w:t xml:space="preserve">[احکام مسجد] </w:t>
        </w:r>
      </w:hyperlink>
    </w:p>
    <w:p w14:paraId="09EFCF12" w14:textId="77777777" w:rsidR="006A304B" w:rsidRDefault="00D56A43" w:rsidP="008B4BB7">
      <w:pPr>
        <w:spacing w:line="240" w:lineRule="auto"/>
        <w:rPr>
          <w:rFonts w:cs="B Lotus"/>
          <w:sz w:val="28"/>
          <w:szCs w:val="28"/>
          <w:rtl/>
        </w:rPr>
      </w:pPr>
      <w:r w:rsidRPr="00F740D7">
        <w:rPr>
          <w:rFonts w:cs="B Lotus"/>
          <w:sz w:val="28"/>
          <w:szCs w:val="28"/>
          <w:rtl/>
        </w:rPr>
        <w:t xml:space="preserve">پرسش : در تهران بانوان در مجالس ترحیم مساجد شرکت مى کنند و بعضى از آنها عادت زنانگى دارند و در اثر جهل به مسأله با همان حال به مسجد مى روند و گاهى پس از پایان مراسم مشاهده مى شود که فرش مسجد نجس شده است اکنون نظر مبارکتان را مرقوم فرمایید. </w:t>
      </w:r>
    </w:p>
    <w:p w14:paraId="4FE7A082"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زنان در حال عادت زنانه حرام است که در مسجد توقّف کنند و اگر فرش مسجد آلوده شود باید تطهیر کرد و افراد ناآگاه را باید به این مسایل آشنا کرد. </w:t>
      </w:r>
    </w:p>
    <w:p w14:paraId="04057332" w14:textId="77777777" w:rsidR="00D56A43" w:rsidRPr="00F740D7" w:rsidRDefault="00000000" w:rsidP="008B4BB7">
      <w:pPr>
        <w:spacing w:line="240" w:lineRule="auto"/>
        <w:rPr>
          <w:rFonts w:cs="B Lotus"/>
          <w:b/>
          <w:bCs/>
          <w:sz w:val="28"/>
          <w:szCs w:val="28"/>
          <w:rtl/>
        </w:rPr>
      </w:pPr>
      <w:hyperlink r:id="rId816" w:tooltip="نجس کردن منبر مسجد" w:history="1">
        <w:r w:rsidR="00D56A43" w:rsidRPr="00F740D7">
          <w:rPr>
            <w:rStyle w:val="Hyperlink"/>
            <w:rFonts w:cs="B Lotus"/>
            <w:b/>
            <w:bCs/>
            <w:color w:val="auto"/>
            <w:sz w:val="28"/>
            <w:szCs w:val="28"/>
            <w:rtl/>
          </w:rPr>
          <w:t>نجس کردن منبر مسجد</w:t>
        </w:r>
      </w:hyperlink>
      <w:r w:rsidR="00D56A43" w:rsidRPr="00F740D7">
        <w:rPr>
          <w:rFonts w:cs="B Lotus"/>
          <w:b/>
          <w:bCs/>
          <w:sz w:val="28"/>
          <w:szCs w:val="28"/>
          <w:rtl/>
        </w:rPr>
        <w:t xml:space="preserve"> </w:t>
      </w:r>
      <w:hyperlink r:id="rId817" w:history="1">
        <w:r w:rsidR="00D56A43" w:rsidRPr="00F740D7">
          <w:rPr>
            <w:rStyle w:val="Hyperlink"/>
            <w:rFonts w:cs="B Lotus"/>
            <w:b/>
            <w:bCs/>
            <w:color w:val="auto"/>
            <w:sz w:val="28"/>
            <w:szCs w:val="28"/>
            <w:rtl/>
          </w:rPr>
          <w:t xml:space="preserve">[احکام مسجد] </w:t>
        </w:r>
      </w:hyperlink>
    </w:p>
    <w:p w14:paraId="60210214"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منبر مسجد، در حرمت نجس نمودن و لزوم تطهیر فورى، حکم خود مسجد را دارد؟ </w:t>
      </w:r>
    </w:p>
    <w:p w14:paraId="6D59ACF4"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منبر حکم مسجد را ندارد. </w:t>
      </w:r>
    </w:p>
    <w:p w14:paraId="244CF7DD" w14:textId="77777777" w:rsidR="00D56A43" w:rsidRPr="00F740D7" w:rsidRDefault="00000000" w:rsidP="008B4BB7">
      <w:pPr>
        <w:spacing w:line="240" w:lineRule="auto"/>
        <w:rPr>
          <w:rFonts w:cs="B Lotus"/>
          <w:b/>
          <w:bCs/>
          <w:sz w:val="28"/>
          <w:szCs w:val="28"/>
          <w:rtl/>
        </w:rPr>
      </w:pPr>
      <w:hyperlink r:id="rId818" w:tooltip="داخل بودن ایوان در حکم شبستان" w:history="1">
        <w:r w:rsidR="00D56A43" w:rsidRPr="00F740D7">
          <w:rPr>
            <w:rStyle w:val="Hyperlink"/>
            <w:rFonts w:cs="B Lotus"/>
            <w:b/>
            <w:bCs/>
            <w:color w:val="auto"/>
            <w:sz w:val="28"/>
            <w:szCs w:val="28"/>
            <w:rtl/>
          </w:rPr>
          <w:t>داخل بودن ایوان در حکم شبستان</w:t>
        </w:r>
      </w:hyperlink>
      <w:r w:rsidR="00D56A43" w:rsidRPr="00F740D7">
        <w:rPr>
          <w:rFonts w:cs="B Lotus"/>
          <w:b/>
          <w:bCs/>
          <w:sz w:val="28"/>
          <w:szCs w:val="28"/>
          <w:rtl/>
        </w:rPr>
        <w:t xml:space="preserve"> </w:t>
      </w:r>
      <w:hyperlink r:id="rId819" w:history="1">
        <w:r w:rsidR="00D56A43" w:rsidRPr="00F740D7">
          <w:rPr>
            <w:rStyle w:val="Hyperlink"/>
            <w:rFonts w:cs="B Lotus"/>
            <w:b/>
            <w:bCs/>
            <w:color w:val="auto"/>
            <w:sz w:val="28"/>
            <w:szCs w:val="28"/>
            <w:rtl/>
          </w:rPr>
          <w:t xml:space="preserve">[احکام مسجد] </w:t>
        </w:r>
      </w:hyperlink>
    </w:p>
    <w:p w14:paraId="37CDB06D" w14:textId="77777777" w:rsidR="006A304B" w:rsidRDefault="00D56A43" w:rsidP="008B4BB7">
      <w:pPr>
        <w:spacing w:line="240" w:lineRule="auto"/>
        <w:rPr>
          <w:rFonts w:cs="B Lotus"/>
          <w:sz w:val="28"/>
          <w:szCs w:val="28"/>
          <w:rtl/>
        </w:rPr>
      </w:pPr>
      <w:r w:rsidRPr="00F740D7">
        <w:rPr>
          <w:rFonts w:cs="B Lotus"/>
          <w:sz w:val="28"/>
          <w:szCs w:val="28"/>
          <w:rtl/>
        </w:rPr>
        <w:t xml:space="preserve">پرسش : اگر مسجدى ایوان داشته باشد، آیا مى توان گفت: ایوان شرعاً اختصاص به خواهران دارد؟ در صورتى که ایوان از داخل شبستان احداث شود، آیا خواهرانى که عذر شرعى دارند مى توانند در ایوان توقّف نموده یا فعّالیتى نمایند؟ </w:t>
      </w:r>
    </w:p>
    <w:p w14:paraId="68F628F3"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فرقى میان ایوان و شبستان نیست؛ مگر این که در عرف محل چنین باشد که ایوان را خارج از مسجد و مخصوص خواهران بدانند. </w:t>
      </w:r>
    </w:p>
    <w:p w14:paraId="468DECEF" w14:textId="77777777" w:rsidR="00D56A43" w:rsidRPr="00F740D7" w:rsidRDefault="00000000" w:rsidP="008B4BB7">
      <w:pPr>
        <w:spacing w:line="240" w:lineRule="auto"/>
        <w:rPr>
          <w:rFonts w:cs="B Lotus"/>
          <w:b/>
          <w:bCs/>
          <w:sz w:val="28"/>
          <w:szCs w:val="28"/>
          <w:rtl/>
        </w:rPr>
      </w:pPr>
      <w:hyperlink r:id="rId820" w:tooltip="نصب پرده مابین نمازگزاران زن و مرد" w:history="1">
        <w:r w:rsidR="00D56A43" w:rsidRPr="00F740D7">
          <w:rPr>
            <w:rStyle w:val="Hyperlink"/>
            <w:rFonts w:cs="B Lotus"/>
            <w:b/>
            <w:bCs/>
            <w:color w:val="auto"/>
            <w:sz w:val="28"/>
            <w:szCs w:val="28"/>
            <w:rtl/>
          </w:rPr>
          <w:t>نصب پرده مابین نمازگزاران زن و مرد</w:t>
        </w:r>
      </w:hyperlink>
      <w:r w:rsidR="00D56A43" w:rsidRPr="00F740D7">
        <w:rPr>
          <w:rFonts w:cs="B Lotus"/>
          <w:b/>
          <w:bCs/>
          <w:sz w:val="28"/>
          <w:szCs w:val="28"/>
          <w:rtl/>
        </w:rPr>
        <w:t xml:space="preserve"> </w:t>
      </w:r>
      <w:hyperlink r:id="rId821" w:history="1">
        <w:r w:rsidR="00D56A43" w:rsidRPr="00F740D7">
          <w:rPr>
            <w:rStyle w:val="Hyperlink"/>
            <w:rFonts w:cs="B Lotus"/>
            <w:b/>
            <w:bCs/>
            <w:color w:val="auto"/>
            <w:sz w:val="28"/>
            <w:szCs w:val="28"/>
            <w:rtl/>
          </w:rPr>
          <w:t xml:space="preserve">[احکام مسجد] </w:t>
        </w:r>
      </w:hyperlink>
    </w:p>
    <w:p w14:paraId="4DC773ED" w14:textId="77777777" w:rsidR="006A304B" w:rsidRDefault="00D56A43" w:rsidP="008B4BB7">
      <w:pPr>
        <w:spacing w:line="240" w:lineRule="auto"/>
        <w:rPr>
          <w:rFonts w:cs="B Lotus"/>
          <w:sz w:val="28"/>
          <w:szCs w:val="28"/>
          <w:rtl/>
        </w:rPr>
      </w:pPr>
      <w:r w:rsidRPr="00F740D7">
        <w:rPr>
          <w:rFonts w:cs="B Lotus"/>
          <w:sz w:val="28"/>
          <w:szCs w:val="28"/>
          <w:rtl/>
        </w:rPr>
        <w:lastRenderedPageBreak/>
        <w:t xml:space="preserve">پرسش : از قدیم حایلى مثل پرده بین زنان و مردان بوده و اکنون عدّه اى مى گویند پرده و دیوار بین زنان و مردان در حال نماز خواندن و موعظه کردن لزومى ندارد، نظر شما چیست؟ </w:t>
      </w:r>
    </w:p>
    <w:p w14:paraId="77B72289"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اگر صفوف زنان پشت سر مردان باشد پرده لازم نیست ولى اگر در کنار هم باشد احتیاط واجب نصب پرده است. </w:t>
      </w:r>
    </w:p>
    <w:p w14:paraId="47B4E0FF" w14:textId="77777777" w:rsidR="00D56A43" w:rsidRPr="00F740D7" w:rsidRDefault="00000000" w:rsidP="008B4BB7">
      <w:pPr>
        <w:spacing w:line="240" w:lineRule="auto"/>
        <w:rPr>
          <w:rFonts w:cs="B Lotus"/>
          <w:b/>
          <w:bCs/>
          <w:sz w:val="28"/>
          <w:szCs w:val="28"/>
          <w:rtl/>
        </w:rPr>
      </w:pPr>
      <w:hyperlink r:id="rId822" w:tooltip="استفاده از فضای مسجد برای فعالیت ورزشی" w:history="1">
        <w:r w:rsidR="00D56A43" w:rsidRPr="00F740D7">
          <w:rPr>
            <w:rStyle w:val="Hyperlink"/>
            <w:rFonts w:cs="B Lotus"/>
            <w:b/>
            <w:bCs/>
            <w:color w:val="auto"/>
            <w:sz w:val="28"/>
            <w:szCs w:val="28"/>
            <w:rtl/>
          </w:rPr>
          <w:t>استفاده از فضای مسجد برای فعالیت ورزشی</w:t>
        </w:r>
      </w:hyperlink>
      <w:r w:rsidR="00D56A43" w:rsidRPr="00F740D7">
        <w:rPr>
          <w:rFonts w:cs="B Lotus"/>
          <w:b/>
          <w:bCs/>
          <w:sz w:val="28"/>
          <w:szCs w:val="28"/>
          <w:rtl/>
        </w:rPr>
        <w:t xml:space="preserve"> </w:t>
      </w:r>
      <w:hyperlink r:id="rId823" w:history="1">
        <w:r w:rsidR="00D56A43" w:rsidRPr="00F740D7">
          <w:rPr>
            <w:rStyle w:val="Hyperlink"/>
            <w:rFonts w:cs="B Lotus"/>
            <w:b/>
            <w:bCs/>
            <w:color w:val="auto"/>
            <w:sz w:val="28"/>
            <w:szCs w:val="28"/>
            <w:rtl/>
          </w:rPr>
          <w:t xml:space="preserve">[احکام مسجد] </w:t>
        </w:r>
      </w:hyperlink>
    </w:p>
    <w:p w14:paraId="012880F7"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آوردن میز تنیس به فضاى مسجد از قبیل زیرزمین، حیاط و... جهت انجام فعالیتهاى سالم فرهنگى ورزشى در کنار آموزش تعالیم دینى (آموزش قرآن، احکام و عقاید) چه حکمى دارد؟ </w:t>
      </w:r>
    </w:p>
    <w:p w14:paraId="09E82D8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استفاده از وسایل فوق در شبستان یا فضاى مسجد مجاز نیست ولى اگر سالنهایى براى کتابخانه یا فعالیتهاى فرهنگى در مسجد ساخته شده، از فضاى آن مى توان براى این کار استفاده کرد. </w:t>
      </w:r>
    </w:p>
    <w:p w14:paraId="2B27EE9D" w14:textId="77777777" w:rsidR="00D56A43" w:rsidRPr="00F740D7" w:rsidRDefault="00000000" w:rsidP="008B4BB7">
      <w:pPr>
        <w:spacing w:line="240" w:lineRule="auto"/>
        <w:rPr>
          <w:rFonts w:cs="B Lotus"/>
          <w:b/>
          <w:bCs/>
          <w:sz w:val="28"/>
          <w:szCs w:val="28"/>
          <w:rtl/>
        </w:rPr>
      </w:pPr>
      <w:hyperlink r:id="rId824" w:tooltip="داخل بودن زیرزمین و طبقه فوقانی در حکم مسجد" w:history="1">
        <w:r w:rsidR="00D56A43" w:rsidRPr="00F740D7">
          <w:rPr>
            <w:rStyle w:val="Hyperlink"/>
            <w:rFonts w:cs="B Lotus"/>
            <w:b/>
            <w:bCs/>
            <w:color w:val="auto"/>
            <w:sz w:val="28"/>
            <w:szCs w:val="28"/>
            <w:rtl/>
          </w:rPr>
          <w:t>داخل بودن زیرزمین و طبقه فوقانی در حکم مسجد</w:t>
        </w:r>
      </w:hyperlink>
      <w:r w:rsidR="00D56A43" w:rsidRPr="00F740D7">
        <w:rPr>
          <w:rFonts w:cs="B Lotus"/>
          <w:b/>
          <w:bCs/>
          <w:sz w:val="28"/>
          <w:szCs w:val="28"/>
          <w:rtl/>
        </w:rPr>
        <w:t xml:space="preserve"> </w:t>
      </w:r>
      <w:hyperlink r:id="rId825" w:history="1">
        <w:r w:rsidR="00D56A43" w:rsidRPr="00F740D7">
          <w:rPr>
            <w:rStyle w:val="Hyperlink"/>
            <w:rFonts w:cs="B Lotus"/>
            <w:b/>
            <w:bCs/>
            <w:color w:val="auto"/>
            <w:sz w:val="28"/>
            <w:szCs w:val="28"/>
            <w:rtl/>
          </w:rPr>
          <w:t xml:space="preserve">[احکام مسجد] </w:t>
        </w:r>
      </w:hyperlink>
    </w:p>
    <w:p w14:paraId="35F9B618" w14:textId="77777777" w:rsidR="006A304B" w:rsidRDefault="00D56A43" w:rsidP="008B4BB7">
      <w:pPr>
        <w:spacing w:line="240" w:lineRule="auto"/>
        <w:rPr>
          <w:rFonts w:cs="B Lotus"/>
          <w:sz w:val="28"/>
          <w:szCs w:val="28"/>
          <w:rtl/>
        </w:rPr>
      </w:pPr>
      <w:r w:rsidRPr="00F740D7">
        <w:rPr>
          <w:rFonts w:cs="B Lotus"/>
          <w:sz w:val="28"/>
          <w:szCs w:val="28"/>
          <w:rtl/>
        </w:rPr>
        <w:t xml:space="preserve">پرسش : اگر زمینى وقف مسجد شده باشد، آیا زیرزمین و طبقات فوقانى نیز حکم مسجد را دارد؟ احداث کتابخانه در آن چه حکمى دارد؟ </w:t>
      </w:r>
    </w:p>
    <w:p w14:paraId="47CB89A0"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آرى حکم مسجد را دارد؛ ولى مانعى ندارد در آن کتابخانه احداث کنند؛ مشروط بر این که مزاحم نمازگزاران نباشد. </w:t>
      </w:r>
    </w:p>
    <w:p w14:paraId="666BAB9F" w14:textId="77777777" w:rsidR="00D56A43" w:rsidRPr="00F740D7" w:rsidRDefault="00000000" w:rsidP="008B4BB7">
      <w:pPr>
        <w:spacing w:line="240" w:lineRule="auto"/>
        <w:rPr>
          <w:rFonts w:cs="B Lotus"/>
          <w:b/>
          <w:bCs/>
          <w:sz w:val="28"/>
          <w:szCs w:val="28"/>
          <w:rtl/>
        </w:rPr>
      </w:pPr>
      <w:hyperlink r:id="rId826" w:tooltip="تفاوت مسجد با حسینیه" w:history="1">
        <w:r w:rsidR="00D56A43" w:rsidRPr="00F740D7">
          <w:rPr>
            <w:rStyle w:val="Hyperlink"/>
            <w:rFonts w:cs="B Lotus"/>
            <w:b/>
            <w:bCs/>
            <w:color w:val="auto"/>
            <w:sz w:val="28"/>
            <w:szCs w:val="28"/>
            <w:rtl/>
          </w:rPr>
          <w:t>تفاوت مسجد با حسینیه</w:t>
        </w:r>
      </w:hyperlink>
      <w:r w:rsidR="00D56A43" w:rsidRPr="00F740D7">
        <w:rPr>
          <w:rFonts w:cs="B Lotus"/>
          <w:b/>
          <w:bCs/>
          <w:sz w:val="28"/>
          <w:szCs w:val="28"/>
          <w:rtl/>
        </w:rPr>
        <w:t xml:space="preserve"> </w:t>
      </w:r>
      <w:hyperlink r:id="rId827" w:history="1">
        <w:r w:rsidR="00D56A43" w:rsidRPr="00F740D7">
          <w:rPr>
            <w:rStyle w:val="Hyperlink"/>
            <w:rFonts w:cs="B Lotus"/>
            <w:b/>
            <w:bCs/>
            <w:color w:val="auto"/>
            <w:sz w:val="28"/>
            <w:szCs w:val="28"/>
            <w:rtl/>
          </w:rPr>
          <w:t xml:space="preserve">[احکام مسجد] </w:t>
        </w:r>
      </w:hyperlink>
    </w:p>
    <w:p w14:paraId="4BA3CD33" w14:textId="77777777" w:rsidR="006A304B" w:rsidRDefault="00D56A43" w:rsidP="008B4BB7">
      <w:pPr>
        <w:spacing w:line="240" w:lineRule="auto"/>
        <w:rPr>
          <w:rFonts w:cs="B Lotus"/>
          <w:sz w:val="28"/>
          <w:szCs w:val="28"/>
          <w:rtl/>
        </w:rPr>
      </w:pPr>
      <w:r w:rsidRPr="00F740D7">
        <w:rPr>
          <w:rFonts w:cs="B Lotus"/>
          <w:sz w:val="28"/>
          <w:szCs w:val="28"/>
          <w:rtl/>
        </w:rPr>
        <w:t xml:space="preserve">پرسش : چرا برنامه هاى مسجد را در حسینیّه و برنامه هاى حسینیّه را در مسجد نمى توان انجام داد؟ چون در صورت جواز مى توانیم یکى از این دو را داشته باشیم تا از اسراف از نظر زمین و مخارج ساختن جلوگیرى شود. </w:t>
      </w:r>
    </w:p>
    <w:p w14:paraId="6604009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مسجد محدودّیتى براى زنان و گاه براى مردان دارد و در حسینیّه آزادى بیشترى وجود دارد، البتّه ثواب نماز در مسجد نسبت به حسینیّه بسیار تفاوت دارد و همین امر سبب تاسیس دو بنا شده است. </w:t>
      </w:r>
    </w:p>
    <w:p w14:paraId="429732EA" w14:textId="77777777" w:rsidR="00D56A43" w:rsidRPr="00F740D7" w:rsidRDefault="00000000" w:rsidP="008B4BB7">
      <w:pPr>
        <w:spacing w:line="240" w:lineRule="auto"/>
        <w:rPr>
          <w:rFonts w:cs="B Lotus"/>
          <w:b/>
          <w:bCs/>
          <w:sz w:val="28"/>
          <w:szCs w:val="28"/>
          <w:rtl/>
        </w:rPr>
      </w:pPr>
      <w:hyperlink r:id="rId828" w:tooltip="بلند کردن صدای اذان مسجد" w:history="1">
        <w:r w:rsidR="00D56A43" w:rsidRPr="00F740D7">
          <w:rPr>
            <w:rStyle w:val="Hyperlink"/>
            <w:rFonts w:cs="B Lotus"/>
            <w:b/>
            <w:bCs/>
            <w:color w:val="auto"/>
            <w:sz w:val="28"/>
            <w:szCs w:val="28"/>
            <w:rtl/>
          </w:rPr>
          <w:t>بلند کردن صدای اذان مسجد</w:t>
        </w:r>
      </w:hyperlink>
      <w:r w:rsidR="00D56A43" w:rsidRPr="00F740D7">
        <w:rPr>
          <w:rFonts w:cs="B Lotus"/>
          <w:b/>
          <w:bCs/>
          <w:sz w:val="28"/>
          <w:szCs w:val="28"/>
          <w:rtl/>
        </w:rPr>
        <w:t xml:space="preserve"> </w:t>
      </w:r>
      <w:hyperlink r:id="rId829" w:history="1">
        <w:r w:rsidR="00D56A43" w:rsidRPr="00F740D7">
          <w:rPr>
            <w:rStyle w:val="Hyperlink"/>
            <w:rFonts w:cs="B Lotus"/>
            <w:b/>
            <w:bCs/>
            <w:color w:val="auto"/>
            <w:sz w:val="28"/>
            <w:szCs w:val="28"/>
            <w:rtl/>
          </w:rPr>
          <w:t xml:space="preserve">[احکام مسجد] </w:t>
        </w:r>
      </w:hyperlink>
    </w:p>
    <w:p w14:paraId="3D890C3B" w14:textId="77777777" w:rsidR="006A304B" w:rsidRDefault="00D56A43" w:rsidP="008B4BB7">
      <w:pPr>
        <w:spacing w:line="240" w:lineRule="auto"/>
        <w:rPr>
          <w:rFonts w:cs="B Lotus"/>
          <w:sz w:val="28"/>
          <w:szCs w:val="28"/>
          <w:rtl/>
        </w:rPr>
      </w:pPr>
      <w:r w:rsidRPr="00F740D7">
        <w:rPr>
          <w:rFonts w:cs="B Lotus"/>
          <w:sz w:val="28"/>
          <w:szCs w:val="28"/>
          <w:rtl/>
        </w:rPr>
        <w:t xml:space="preserve">پرسش : آیا بلند کردن صداى اذان مسجد مخصوصاً اذان صبح در صورتى که همسایگان مسجد اعتراض مى کنند و اظهار مى نمایند که صداى اذان موجب اذّیت و آزار آنها مى شود جایز است؟ </w:t>
      </w:r>
    </w:p>
    <w:p w14:paraId="4DA70960"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بلند کردن صداى اذان در حدّ معمولى مانعى ندارد و همسایگان نمى توانند مانع صداى اذان شوند. </w:t>
      </w:r>
    </w:p>
    <w:p w14:paraId="1C1F8ED4" w14:textId="77777777" w:rsidR="00D56A43" w:rsidRPr="00F740D7" w:rsidRDefault="00000000" w:rsidP="008B4BB7">
      <w:pPr>
        <w:spacing w:line="240" w:lineRule="auto"/>
        <w:rPr>
          <w:rFonts w:cs="B Lotus"/>
          <w:b/>
          <w:bCs/>
          <w:sz w:val="28"/>
          <w:szCs w:val="28"/>
          <w:rtl/>
        </w:rPr>
      </w:pPr>
      <w:hyperlink r:id="rId830" w:tooltip="استفاده قسمتی از مسجد برای کتابخانه و پایگاه بسیج" w:history="1">
        <w:r w:rsidR="00D56A43" w:rsidRPr="00F740D7">
          <w:rPr>
            <w:rStyle w:val="Hyperlink"/>
            <w:rFonts w:cs="B Lotus"/>
            <w:b/>
            <w:bCs/>
            <w:color w:val="auto"/>
            <w:sz w:val="28"/>
            <w:szCs w:val="28"/>
            <w:rtl/>
          </w:rPr>
          <w:t>استفاده قسمتی از مسجد برای کتابخانه و پایگاه بسیج</w:t>
        </w:r>
      </w:hyperlink>
      <w:r w:rsidR="00D56A43" w:rsidRPr="00F740D7">
        <w:rPr>
          <w:rFonts w:cs="B Lotus"/>
          <w:b/>
          <w:bCs/>
          <w:sz w:val="28"/>
          <w:szCs w:val="28"/>
          <w:rtl/>
        </w:rPr>
        <w:t xml:space="preserve"> </w:t>
      </w:r>
      <w:hyperlink r:id="rId831" w:history="1">
        <w:r w:rsidR="00D56A43" w:rsidRPr="00F740D7">
          <w:rPr>
            <w:rStyle w:val="Hyperlink"/>
            <w:rFonts w:cs="B Lotus"/>
            <w:b/>
            <w:bCs/>
            <w:color w:val="auto"/>
            <w:sz w:val="28"/>
            <w:szCs w:val="28"/>
            <w:rtl/>
          </w:rPr>
          <w:t xml:space="preserve">[احکام مسجد] </w:t>
        </w:r>
      </w:hyperlink>
    </w:p>
    <w:p w14:paraId="01B72486" w14:textId="77777777" w:rsidR="006A304B" w:rsidRDefault="00D56A43" w:rsidP="008B4BB7">
      <w:pPr>
        <w:spacing w:line="240" w:lineRule="auto"/>
        <w:rPr>
          <w:rFonts w:cs="B Lotus"/>
          <w:sz w:val="28"/>
          <w:szCs w:val="28"/>
          <w:rtl/>
        </w:rPr>
      </w:pPr>
      <w:r w:rsidRPr="00F740D7">
        <w:rPr>
          <w:rFonts w:cs="B Lotus"/>
          <w:sz w:val="28"/>
          <w:szCs w:val="28"/>
          <w:rtl/>
        </w:rPr>
        <w:lastRenderedPageBreak/>
        <w:t xml:space="preserve">پرسش : قطعه زمینى، که در کنار مسجد است، را وقف مسجد نموده اند، الان مى خواهیم از گوشه آن کتابخانه اى درست کنیم، آیا این کار جایز است؟ و در فرض جواز، بانوانى که عذر شرعى دارند مى توانند در آنجا رفت و آمد کنند؟ و در ضمن آیا مى توان از یک اتاق از کتابخانه یاد شده موقّتاً براى پایگاه بسیج استفاده کرد؟ </w:t>
      </w:r>
    </w:p>
    <w:p w14:paraId="6A00E36C"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پاسخ : احداث کتابخانه مسجد در آن قسمت، اگر مزاحم نمازگزاران نباشد و هر زمان مورد نیاز قرار گیرد در اختیار مسجد قرار دهند، مانعى ندارد؛ ولى بانوانى که عذر شرعى دارند نمى توانند در آنجا رفت و آمد کنند و براى پایگاه نیز با شرایط فوق مى توان استفاده کرد. </w:t>
      </w:r>
    </w:p>
    <w:p w14:paraId="3F218FA9" w14:textId="77777777" w:rsidR="00D56A43" w:rsidRPr="00F740D7" w:rsidRDefault="00000000" w:rsidP="008B4BB7">
      <w:pPr>
        <w:spacing w:line="240" w:lineRule="auto"/>
        <w:rPr>
          <w:rFonts w:cs="B Lotus"/>
          <w:b/>
          <w:bCs/>
          <w:sz w:val="28"/>
          <w:szCs w:val="28"/>
          <w:rtl/>
        </w:rPr>
      </w:pPr>
      <w:hyperlink r:id="rId832" w:tooltip="اختصاص قسمتی از مسجد برای امور فرهنگی" w:history="1">
        <w:r w:rsidR="00D56A43" w:rsidRPr="00F740D7">
          <w:rPr>
            <w:rStyle w:val="Hyperlink"/>
            <w:rFonts w:cs="B Lotus"/>
            <w:b/>
            <w:bCs/>
            <w:color w:val="auto"/>
            <w:sz w:val="28"/>
            <w:szCs w:val="28"/>
            <w:rtl/>
          </w:rPr>
          <w:t>اختصاص قسمتی از مسجد برای امور فرهنگی</w:t>
        </w:r>
      </w:hyperlink>
      <w:r w:rsidR="00D56A43" w:rsidRPr="00F740D7">
        <w:rPr>
          <w:rFonts w:cs="B Lotus"/>
          <w:b/>
          <w:bCs/>
          <w:sz w:val="28"/>
          <w:szCs w:val="28"/>
          <w:rtl/>
        </w:rPr>
        <w:t xml:space="preserve"> </w:t>
      </w:r>
      <w:hyperlink r:id="rId833" w:history="1">
        <w:r w:rsidR="00D56A43" w:rsidRPr="00F740D7">
          <w:rPr>
            <w:rStyle w:val="Hyperlink"/>
            <w:rFonts w:cs="B Lotus"/>
            <w:b/>
            <w:bCs/>
            <w:color w:val="auto"/>
            <w:sz w:val="28"/>
            <w:szCs w:val="28"/>
            <w:rtl/>
          </w:rPr>
          <w:t xml:space="preserve">[احکام مسجد] </w:t>
        </w:r>
      </w:hyperlink>
    </w:p>
    <w:p w14:paraId="059126AE"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مسجدى است سه طبقه و طبقه سوّم آن چندان مورد استفاده براى نماز نمى باشد مگر در ایّام ماه مبارک رمضان و امثال آن، حال آیا مى توان طبقه سوّم این مسجد را قسمت بندى نموده هر قسمتى را براى یک واحد فرهنگى از قبیل دارالقرآن، مرکز تحقیقات و مطالعات دانشجویى به طور محصور اختصاص داد؟ پاسخ : چنانچه با وسایل متحرک، جداسازى شود که براى نماز در موارد لزوم قابل جابه جا کردن باشد و کارهاى دینى در آن منظور باشد مانعى ندارد. </w:t>
      </w:r>
    </w:p>
    <w:p w14:paraId="2C85A459" w14:textId="77777777" w:rsidR="00D56A43" w:rsidRPr="00F740D7" w:rsidRDefault="00000000" w:rsidP="008B4BB7">
      <w:pPr>
        <w:spacing w:line="240" w:lineRule="auto"/>
        <w:rPr>
          <w:rFonts w:cs="B Lotus"/>
          <w:b/>
          <w:bCs/>
          <w:sz w:val="28"/>
          <w:szCs w:val="28"/>
        </w:rPr>
      </w:pPr>
      <w:hyperlink r:id="rId834" w:tooltip="آموزش یوگا و انرژی درمانی در مسجد" w:history="1">
        <w:r w:rsidR="00D56A43" w:rsidRPr="00F740D7">
          <w:rPr>
            <w:rStyle w:val="Hyperlink"/>
            <w:rFonts w:cs="B Lotus"/>
            <w:b/>
            <w:bCs/>
            <w:color w:val="auto"/>
            <w:sz w:val="28"/>
            <w:szCs w:val="28"/>
            <w:rtl/>
          </w:rPr>
          <w:t>آموزش یوگا و انرژی درمانی در مسجد</w:t>
        </w:r>
      </w:hyperlink>
      <w:r w:rsidR="00D56A43" w:rsidRPr="00F740D7">
        <w:rPr>
          <w:rFonts w:cs="B Lotus"/>
          <w:b/>
          <w:bCs/>
          <w:sz w:val="28"/>
          <w:szCs w:val="28"/>
          <w:rtl/>
        </w:rPr>
        <w:t xml:space="preserve"> </w:t>
      </w:r>
      <w:hyperlink r:id="rId835" w:history="1">
        <w:r w:rsidR="00D56A43" w:rsidRPr="00F740D7">
          <w:rPr>
            <w:rStyle w:val="Hyperlink"/>
            <w:rFonts w:cs="B Lotus"/>
            <w:b/>
            <w:bCs/>
            <w:color w:val="auto"/>
            <w:sz w:val="28"/>
            <w:szCs w:val="28"/>
            <w:rtl/>
          </w:rPr>
          <w:t xml:space="preserve">[احکام مسجد] </w:t>
        </w:r>
      </w:hyperlink>
    </w:p>
    <w:p w14:paraId="1DFEBA95"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یکى از روحانیّون مدّتى است کلاسهایى با عنوان </w:t>
      </w:r>
      <w:r w:rsidRPr="00F740D7">
        <w:rPr>
          <w:rFonts w:cs="B Lotus"/>
          <w:sz w:val="28"/>
          <w:szCs w:val="28"/>
        </w:rPr>
        <w:t>N _ L _ P</w:t>
      </w:r>
      <w:r w:rsidRPr="00F740D7">
        <w:rPr>
          <w:rFonts w:cs="B Lotus"/>
          <w:sz w:val="28"/>
          <w:szCs w:val="28"/>
          <w:rtl/>
        </w:rPr>
        <w:t xml:space="preserve">، یا تکنیکهاى موفقیّت، برگزار مى کند، که بعضاً در این کلاسها مباحثى از «یوگا» و «انرژى درمانى» و مانند آن نیز مطرح مى شود. سؤال این است که: </w:t>
      </w:r>
      <w:r w:rsidRPr="00F740D7">
        <w:rPr>
          <w:rFonts w:cs="B Lotus"/>
          <w:sz w:val="28"/>
          <w:szCs w:val="28"/>
          <w:rtl/>
        </w:rPr>
        <w:br/>
        <w:t>1ـ آیا این علم مفید و جایز مى باشد؟</w:t>
      </w:r>
      <w:r w:rsidRPr="00F740D7">
        <w:rPr>
          <w:rFonts w:cs="B Lotus"/>
          <w:sz w:val="28"/>
          <w:szCs w:val="28"/>
          <w:rtl/>
        </w:rPr>
        <w:br/>
        <w:t xml:space="preserve">2ـ تبلیغ آن در مساجد، و با هزینه بیت المال چه حکمى دارد؟ </w:t>
      </w:r>
      <w:r w:rsidRPr="00F740D7">
        <w:rPr>
          <w:rFonts w:cs="B Lotus"/>
          <w:sz w:val="28"/>
          <w:szCs w:val="28"/>
          <w:rtl/>
        </w:rPr>
        <w:br/>
        <w:t xml:space="preserve">3ـ آیا اجراى آن توسّط شخصى که لباس دین به تن دارد اشکالى ندارد؟ پاسخ : یوگا و انرژى درمانى اگر در حدّ معقول و مفید باشد اشکالى ندارد; ولى باید محلّ دیگرى غیر از مسجد براى آن انتخاب کرد. </w:t>
      </w:r>
    </w:p>
    <w:p w14:paraId="5048AE36" w14:textId="77777777" w:rsidR="00D56A43" w:rsidRPr="00F740D7" w:rsidRDefault="00000000" w:rsidP="008B4BB7">
      <w:pPr>
        <w:spacing w:line="240" w:lineRule="auto"/>
        <w:rPr>
          <w:rFonts w:cs="B Lotus"/>
          <w:b/>
          <w:bCs/>
          <w:sz w:val="28"/>
          <w:szCs w:val="28"/>
          <w:rtl/>
        </w:rPr>
      </w:pPr>
      <w:hyperlink r:id="rId836" w:tooltip="غذا خوردن درمسجد" w:history="1">
        <w:r w:rsidR="00D56A43" w:rsidRPr="00F740D7">
          <w:rPr>
            <w:rStyle w:val="Hyperlink"/>
            <w:rFonts w:cs="B Lotus"/>
            <w:b/>
            <w:bCs/>
            <w:color w:val="auto"/>
            <w:sz w:val="28"/>
            <w:szCs w:val="28"/>
            <w:rtl/>
          </w:rPr>
          <w:t>غذا خوردن درمسجد</w:t>
        </w:r>
      </w:hyperlink>
      <w:r w:rsidR="00D56A43" w:rsidRPr="00F740D7">
        <w:rPr>
          <w:rFonts w:cs="B Lotus"/>
          <w:b/>
          <w:bCs/>
          <w:sz w:val="28"/>
          <w:szCs w:val="28"/>
          <w:rtl/>
        </w:rPr>
        <w:t xml:space="preserve"> </w:t>
      </w:r>
      <w:hyperlink r:id="rId837" w:history="1">
        <w:r w:rsidR="00D56A43" w:rsidRPr="00F740D7">
          <w:rPr>
            <w:rStyle w:val="Hyperlink"/>
            <w:rFonts w:cs="B Lotus"/>
            <w:b/>
            <w:bCs/>
            <w:color w:val="auto"/>
            <w:sz w:val="28"/>
            <w:szCs w:val="28"/>
            <w:rtl/>
          </w:rPr>
          <w:t xml:space="preserve">[احکام مسجد] </w:t>
        </w:r>
      </w:hyperlink>
    </w:p>
    <w:p w14:paraId="0F501D6B"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غذا خوردن در مجلس ختم و مانند آن، که در مسجد برگزار مى شود، چه حکمى دارد؟ پاسخ : اگر براى نمازگزاران مزاحمت ایجاد نکنند، و سبب آلودگى مسجد نگردد، اشکالى ندارد. </w:t>
      </w:r>
    </w:p>
    <w:p w14:paraId="0F855682" w14:textId="77777777" w:rsidR="00D56A43" w:rsidRPr="00F740D7" w:rsidRDefault="00000000" w:rsidP="008B4BB7">
      <w:pPr>
        <w:spacing w:line="240" w:lineRule="auto"/>
        <w:rPr>
          <w:rFonts w:cs="B Lotus"/>
          <w:b/>
          <w:bCs/>
          <w:sz w:val="28"/>
          <w:szCs w:val="28"/>
          <w:rtl/>
        </w:rPr>
      </w:pPr>
      <w:hyperlink r:id="rId838" w:tooltip="ورود جهانگردان غیر مسلمان به مساجد" w:history="1">
        <w:r w:rsidR="00D56A43" w:rsidRPr="00F740D7">
          <w:rPr>
            <w:rStyle w:val="Hyperlink"/>
            <w:rFonts w:cs="B Lotus"/>
            <w:b/>
            <w:bCs/>
            <w:color w:val="auto"/>
            <w:sz w:val="28"/>
            <w:szCs w:val="28"/>
            <w:rtl/>
          </w:rPr>
          <w:t>ورود جهانگردان غیر مسلمان به مساجد</w:t>
        </w:r>
      </w:hyperlink>
      <w:r w:rsidR="00D56A43" w:rsidRPr="00F740D7">
        <w:rPr>
          <w:rFonts w:cs="B Lotus"/>
          <w:b/>
          <w:bCs/>
          <w:sz w:val="28"/>
          <w:szCs w:val="28"/>
          <w:rtl/>
        </w:rPr>
        <w:t xml:space="preserve"> </w:t>
      </w:r>
      <w:hyperlink r:id="rId839" w:history="1">
        <w:r w:rsidR="00D56A43" w:rsidRPr="00F740D7">
          <w:rPr>
            <w:rStyle w:val="Hyperlink"/>
            <w:rFonts w:cs="B Lotus"/>
            <w:b/>
            <w:bCs/>
            <w:color w:val="auto"/>
            <w:sz w:val="28"/>
            <w:szCs w:val="28"/>
            <w:rtl/>
          </w:rPr>
          <w:t xml:space="preserve">[احکام مسجد] </w:t>
        </w:r>
      </w:hyperlink>
    </w:p>
    <w:p w14:paraId="09547B64"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مسجد وکیل شیراز یکى از بناهاى معظم و تاریخى تمدّن اسلامى است، که مورد علاقه اغلب جهانگردان و ایرانگردان بوده و هست. در سنوات اخیر به علّت عدم تعمیرات اساسى، آسیبهاى غیر قابل جبرانى به وجود آمده که این جانب حسب وظیفه شرعى خود به عنوان متولّى شرعى و قانونى مسجد با همکارى و هماهنگى و نظارت اداره اوقاف در خارج ساعات نماز و عبادات مسلمین، اقدام به تهیّه و فروش بلیط به جهانگردان خارجى با حفظ رعایت شؤونات اسلامى </w:t>
      </w:r>
      <w:r w:rsidRPr="00F740D7">
        <w:rPr>
          <w:rFonts w:cs="B Lotus"/>
          <w:sz w:val="28"/>
          <w:szCs w:val="28"/>
          <w:rtl/>
        </w:rPr>
        <w:lastRenderedPageBreak/>
        <w:t xml:space="preserve">نموده ام (همانند مساجد امام و شیخ لطف الله و مسجد جامع اصفهان) تا در آمد حاصله، صرف هزینه تعمیرات و نظافت و نگهدارى مسجد شود; چنانچه این موضوع خلاف شرع و اسلام مى باشد، ما را ارشاد فرمایید پاسخ : آمدن آنها به مسجد در صورتى که جهات شرعى را رعایت کنند و سبب آلودگى مسجد نشود و موجب خوش بینى آنها به اسلام و مسلمین گردد، اشکالى ندارد. و گرفتن وجهى از آنها در صورتى جایز است که با میل و رضاى خود آن را بدهند، و الزامى براى این کار نباشد. </w:t>
      </w:r>
    </w:p>
    <w:p w14:paraId="090E6DB8" w14:textId="77777777" w:rsidR="00D56A43" w:rsidRPr="00F740D7" w:rsidRDefault="00000000" w:rsidP="008B4BB7">
      <w:pPr>
        <w:spacing w:line="240" w:lineRule="auto"/>
        <w:rPr>
          <w:rFonts w:cs="B Lotus"/>
          <w:b/>
          <w:bCs/>
          <w:sz w:val="28"/>
          <w:szCs w:val="28"/>
          <w:rtl/>
        </w:rPr>
      </w:pPr>
      <w:hyperlink r:id="rId840" w:tooltip="تخریب مسجد جهت تعمیر و ساخت جاده" w:history="1">
        <w:r w:rsidR="00D56A43" w:rsidRPr="00F740D7">
          <w:rPr>
            <w:rStyle w:val="Hyperlink"/>
            <w:rFonts w:cs="B Lotus"/>
            <w:b/>
            <w:bCs/>
            <w:color w:val="auto"/>
            <w:sz w:val="28"/>
            <w:szCs w:val="28"/>
            <w:rtl/>
          </w:rPr>
          <w:t>تخریب مسجد جهت تعمیر و ساخت جاده</w:t>
        </w:r>
      </w:hyperlink>
      <w:r w:rsidR="00D56A43" w:rsidRPr="00F740D7">
        <w:rPr>
          <w:rFonts w:cs="B Lotus"/>
          <w:b/>
          <w:bCs/>
          <w:sz w:val="28"/>
          <w:szCs w:val="28"/>
          <w:rtl/>
        </w:rPr>
        <w:t xml:space="preserve"> </w:t>
      </w:r>
      <w:hyperlink r:id="rId841" w:history="1">
        <w:r w:rsidR="00D56A43" w:rsidRPr="00F740D7">
          <w:rPr>
            <w:rStyle w:val="Hyperlink"/>
            <w:rFonts w:cs="B Lotus"/>
            <w:b/>
            <w:bCs/>
            <w:color w:val="auto"/>
            <w:sz w:val="28"/>
            <w:szCs w:val="28"/>
            <w:rtl/>
          </w:rPr>
          <w:t xml:space="preserve">[احکام مسجد] </w:t>
        </w:r>
      </w:hyperlink>
    </w:p>
    <w:p w14:paraId="0993DCC7" w14:textId="77777777" w:rsidR="00D56A43" w:rsidRPr="00F740D7" w:rsidRDefault="00D56A43" w:rsidP="008B4BB7">
      <w:pPr>
        <w:spacing w:line="240" w:lineRule="auto"/>
        <w:rPr>
          <w:rFonts w:cs="B Lotus"/>
          <w:sz w:val="28"/>
          <w:szCs w:val="28"/>
          <w:rtl/>
        </w:rPr>
      </w:pPr>
      <w:r w:rsidRPr="00F740D7">
        <w:rPr>
          <w:rFonts w:cs="B Lotus"/>
          <w:sz w:val="28"/>
          <w:szCs w:val="28"/>
          <w:rtl/>
        </w:rPr>
        <w:t xml:space="preserve">پرسش : برای تعمیر جاده و خیابان جدید آیا می توان مسجد را خراب و منهدم کرد؟ اگر خیابان موجود باشد آیا می توان برای گشاده و بزرگ کردن آن مسجد را خراب کرد؟ پاسخ : هیچ کدام جایز نیست. </w:t>
      </w:r>
    </w:p>
    <w:p w14:paraId="088962DD" w14:textId="77777777" w:rsidR="00D56A43" w:rsidRPr="00F740D7" w:rsidRDefault="00000000" w:rsidP="008B4BB7">
      <w:pPr>
        <w:spacing w:line="240" w:lineRule="auto"/>
        <w:rPr>
          <w:rFonts w:cs="B Lotus"/>
          <w:b/>
          <w:bCs/>
          <w:sz w:val="28"/>
          <w:szCs w:val="28"/>
        </w:rPr>
      </w:pPr>
      <w:hyperlink r:id="rId842" w:tooltip="خواندن نماز واجب در حجر اسماعیل" w:history="1">
        <w:r w:rsidR="00D56A43" w:rsidRPr="00F740D7">
          <w:rPr>
            <w:rStyle w:val="Hyperlink"/>
            <w:rFonts w:cs="B Lotus"/>
            <w:b/>
            <w:bCs/>
            <w:color w:val="auto"/>
            <w:sz w:val="28"/>
            <w:szCs w:val="28"/>
            <w:rtl/>
          </w:rPr>
          <w:t>خواندن نماز واجب در حجر اسماعیل</w:t>
        </w:r>
      </w:hyperlink>
      <w:r w:rsidR="00D56A43" w:rsidRPr="00F740D7">
        <w:rPr>
          <w:rFonts w:cs="B Lotus"/>
          <w:b/>
          <w:bCs/>
          <w:sz w:val="28"/>
          <w:szCs w:val="28"/>
        </w:rPr>
        <w:t xml:space="preserve"> </w:t>
      </w:r>
      <w:hyperlink r:id="rId843" w:history="1">
        <w:r w:rsidR="00D56A43" w:rsidRPr="00F740D7">
          <w:rPr>
            <w:rStyle w:val="Hyperlink"/>
            <w:rFonts w:cs="B Lotus"/>
            <w:b/>
            <w:bCs/>
            <w:color w:val="auto"/>
            <w:sz w:val="28"/>
            <w:szCs w:val="28"/>
          </w:rPr>
          <w:t>[</w:t>
        </w:r>
        <w:r w:rsidR="00D56A43" w:rsidRPr="00F740D7">
          <w:rPr>
            <w:rStyle w:val="Hyperlink"/>
            <w:rFonts w:cs="B Lotus"/>
            <w:b/>
            <w:bCs/>
            <w:color w:val="auto"/>
            <w:sz w:val="28"/>
            <w:szCs w:val="28"/>
            <w:rtl/>
          </w:rPr>
          <w:t>متفرقه مکان نمازگزار</w:t>
        </w:r>
        <w:r w:rsidR="00D56A43" w:rsidRPr="00F740D7">
          <w:rPr>
            <w:rStyle w:val="Hyperlink"/>
            <w:rFonts w:cs="B Lotus"/>
            <w:b/>
            <w:bCs/>
            <w:color w:val="auto"/>
            <w:sz w:val="28"/>
            <w:szCs w:val="28"/>
          </w:rPr>
          <w:t xml:space="preserve">] </w:t>
        </w:r>
      </w:hyperlink>
    </w:p>
    <w:p w14:paraId="19A25DFA" w14:textId="77777777" w:rsidR="00D56A43" w:rsidRPr="00F740D7" w:rsidRDefault="00D56A43" w:rsidP="008B4BB7">
      <w:pPr>
        <w:spacing w:line="240" w:lineRule="auto"/>
        <w:rPr>
          <w:rFonts w:cs="B Lotus"/>
          <w:sz w:val="28"/>
          <w:szCs w:val="28"/>
          <w:rtl/>
        </w:rPr>
      </w:pPr>
      <w:r w:rsidRPr="00F740D7">
        <w:rPr>
          <w:rFonts w:cs="B Lotus"/>
          <w:sz w:val="28"/>
          <w:szCs w:val="28"/>
          <w:rtl/>
        </w:rPr>
        <w:t>پرسش</w:t>
      </w:r>
      <w:r w:rsidRPr="00F740D7">
        <w:rPr>
          <w:rFonts w:cs="B Lotus"/>
          <w:sz w:val="28"/>
          <w:szCs w:val="28"/>
        </w:rPr>
        <w:t xml:space="preserve"> : </w:t>
      </w:r>
      <w:r w:rsidRPr="00F740D7">
        <w:rPr>
          <w:rFonts w:cs="B Lotus"/>
          <w:sz w:val="28"/>
          <w:szCs w:val="28"/>
          <w:rtl/>
        </w:rPr>
        <w:t>با توجّه به این که برخى از فقهاى بزرگوار، حجر اسماعیل را جزو کعبه مى دانند، خواندن نمازهاى واجب، داخل حجر چه حکمى دارد؟ پاسخ</w:t>
      </w:r>
      <w:r w:rsidRPr="00F740D7">
        <w:rPr>
          <w:rFonts w:cs="B Lotus"/>
          <w:sz w:val="28"/>
          <w:szCs w:val="28"/>
        </w:rPr>
        <w:t xml:space="preserve"> : </w:t>
      </w:r>
      <w:r w:rsidRPr="00F740D7">
        <w:rPr>
          <w:rFonts w:cs="B Lotus"/>
          <w:sz w:val="28"/>
          <w:szCs w:val="28"/>
          <w:rtl/>
        </w:rPr>
        <w:t>احتیاط این است که نماز واجب را در حجر اسماعیل و داخل کعبه نخوانند، ولى نماز مستحبّ مانعى ندارد; بلکه فضیلت دارد</w:t>
      </w:r>
      <w:r w:rsidRPr="00F740D7">
        <w:rPr>
          <w:rFonts w:cs="B Lotus"/>
          <w:sz w:val="28"/>
          <w:szCs w:val="28"/>
        </w:rPr>
        <w:t>.</w:t>
      </w:r>
    </w:p>
    <w:p w14:paraId="04FC0150" w14:textId="77777777" w:rsidR="00D56A43" w:rsidRPr="00F740D7" w:rsidRDefault="00000000" w:rsidP="008B4BB7">
      <w:pPr>
        <w:spacing w:line="240" w:lineRule="auto"/>
        <w:rPr>
          <w:rFonts w:cs="B Lotus"/>
          <w:b/>
          <w:bCs/>
          <w:sz w:val="28"/>
          <w:szCs w:val="28"/>
        </w:rPr>
      </w:pPr>
      <w:hyperlink r:id="rId844" w:tooltip="وجود حائل بین نمازگزاران زن و مرد" w:history="1">
        <w:r w:rsidR="00D56A43" w:rsidRPr="00F740D7">
          <w:rPr>
            <w:rStyle w:val="Hyperlink"/>
            <w:rFonts w:cs="B Lotus"/>
            <w:b/>
            <w:bCs/>
            <w:color w:val="auto"/>
            <w:sz w:val="28"/>
            <w:szCs w:val="28"/>
            <w:rtl/>
          </w:rPr>
          <w:t>وجود حائل بین نمازگزاران زن و مرد</w:t>
        </w:r>
      </w:hyperlink>
      <w:r w:rsidR="00D56A43" w:rsidRPr="00F740D7">
        <w:rPr>
          <w:rFonts w:cs="B Lotus"/>
          <w:b/>
          <w:bCs/>
          <w:sz w:val="28"/>
          <w:szCs w:val="28"/>
        </w:rPr>
        <w:t xml:space="preserve"> </w:t>
      </w:r>
      <w:hyperlink r:id="rId845" w:history="1">
        <w:r w:rsidR="00D56A43" w:rsidRPr="00F740D7">
          <w:rPr>
            <w:rStyle w:val="Hyperlink"/>
            <w:rFonts w:cs="B Lotus"/>
            <w:b/>
            <w:bCs/>
            <w:color w:val="auto"/>
            <w:sz w:val="28"/>
            <w:szCs w:val="28"/>
          </w:rPr>
          <w:t>[</w:t>
        </w:r>
        <w:r w:rsidR="00D56A43" w:rsidRPr="00F740D7">
          <w:rPr>
            <w:rStyle w:val="Hyperlink"/>
            <w:rFonts w:cs="B Lotus"/>
            <w:b/>
            <w:bCs/>
            <w:color w:val="auto"/>
            <w:sz w:val="28"/>
            <w:szCs w:val="28"/>
            <w:rtl/>
          </w:rPr>
          <w:t>تقدم مرد بر زن</w:t>
        </w:r>
        <w:r w:rsidR="00D56A43" w:rsidRPr="00F740D7">
          <w:rPr>
            <w:rStyle w:val="Hyperlink"/>
            <w:rFonts w:cs="B Lotus"/>
            <w:b/>
            <w:bCs/>
            <w:color w:val="auto"/>
            <w:sz w:val="28"/>
            <w:szCs w:val="28"/>
          </w:rPr>
          <w:t xml:space="preserve">] </w:t>
        </w:r>
      </w:hyperlink>
    </w:p>
    <w:p w14:paraId="52CB0419" w14:textId="77777777" w:rsidR="00D56A43" w:rsidRPr="00F740D7" w:rsidRDefault="00D56A43" w:rsidP="008B4BB7">
      <w:pPr>
        <w:spacing w:line="240" w:lineRule="auto"/>
        <w:rPr>
          <w:rFonts w:cs="B Lotus"/>
          <w:sz w:val="28"/>
          <w:szCs w:val="28"/>
          <w:rtl/>
        </w:rPr>
      </w:pPr>
      <w:r w:rsidRPr="00F740D7">
        <w:rPr>
          <w:rFonts w:cs="B Lotus"/>
          <w:sz w:val="28"/>
          <w:szCs w:val="28"/>
          <w:rtl/>
        </w:rPr>
        <w:t>پرسش</w:t>
      </w:r>
      <w:r w:rsidRPr="00F740D7">
        <w:rPr>
          <w:rFonts w:cs="B Lotus"/>
          <w:sz w:val="28"/>
          <w:szCs w:val="28"/>
        </w:rPr>
        <w:t xml:space="preserve"> : </w:t>
      </w:r>
      <w:r w:rsidRPr="00F740D7">
        <w:rPr>
          <w:rFonts w:cs="B Lotus"/>
          <w:sz w:val="28"/>
          <w:szCs w:val="28"/>
          <w:rtl/>
        </w:rPr>
        <w:t>آیا بودن پرده و دیوار بین زنان و مردان در حال نماز خواندن و موعظه کردن لزومى دارد؟ پاسخ</w:t>
      </w:r>
      <w:r w:rsidRPr="00F740D7">
        <w:rPr>
          <w:rFonts w:cs="B Lotus"/>
          <w:sz w:val="28"/>
          <w:szCs w:val="28"/>
        </w:rPr>
        <w:t xml:space="preserve"> : </w:t>
      </w:r>
      <w:r w:rsidRPr="00F740D7">
        <w:rPr>
          <w:rFonts w:cs="B Lotus"/>
          <w:sz w:val="28"/>
          <w:szCs w:val="28"/>
          <w:rtl/>
        </w:rPr>
        <w:t>بودن پرده بهتر است ولى واجب نیست مشروط بر این که موازین شرعى رعایت شود</w:t>
      </w:r>
      <w:r w:rsidRPr="00F740D7">
        <w:rPr>
          <w:rFonts w:cs="B Lotus"/>
          <w:sz w:val="28"/>
          <w:szCs w:val="28"/>
        </w:rPr>
        <w:t>.</w:t>
      </w:r>
    </w:p>
    <w:p w14:paraId="51690919" w14:textId="77777777" w:rsidR="00D56A43" w:rsidRPr="00F740D7" w:rsidRDefault="00000000" w:rsidP="008B4BB7">
      <w:pPr>
        <w:spacing w:line="240" w:lineRule="auto"/>
        <w:rPr>
          <w:rFonts w:cs="B Lotus"/>
          <w:b/>
          <w:bCs/>
          <w:sz w:val="28"/>
          <w:szCs w:val="28"/>
        </w:rPr>
      </w:pPr>
      <w:hyperlink r:id="rId846" w:tooltip="محاذی بودن مردان و زنان برای نماز جماعت در اماکن پر ازدحام" w:history="1">
        <w:r w:rsidR="00D56A43" w:rsidRPr="00F740D7">
          <w:rPr>
            <w:rStyle w:val="Hyperlink"/>
            <w:rFonts w:cs="B Lotus"/>
            <w:b/>
            <w:bCs/>
            <w:color w:val="auto"/>
            <w:sz w:val="28"/>
            <w:szCs w:val="28"/>
            <w:rtl/>
          </w:rPr>
          <w:t>محاذی بودن مردان و زنان برای نماز جماعت در اماکن پر ازدحام</w:t>
        </w:r>
      </w:hyperlink>
      <w:r w:rsidR="00D56A43" w:rsidRPr="00F740D7">
        <w:rPr>
          <w:rFonts w:cs="B Lotus"/>
          <w:b/>
          <w:bCs/>
          <w:sz w:val="28"/>
          <w:szCs w:val="28"/>
        </w:rPr>
        <w:t xml:space="preserve"> </w:t>
      </w:r>
      <w:hyperlink r:id="rId847" w:history="1">
        <w:r w:rsidR="00D56A43" w:rsidRPr="00F740D7">
          <w:rPr>
            <w:rStyle w:val="Hyperlink"/>
            <w:rFonts w:cs="B Lotus"/>
            <w:b/>
            <w:bCs/>
            <w:color w:val="auto"/>
            <w:sz w:val="28"/>
            <w:szCs w:val="28"/>
          </w:rPr>
          <w:t>[</w:t>
        </w:r>
        <w:r w:rsidR="00D56A43" w:rsidRPr="00F740D7">
          <w:rPr>
            <w:rStyle w:val="Hyperlink"/>
            <w:rFonts w:cs="B Lotus"/>
            <w:b/>
            <w:bCs/>
            <w:color w:val="auto"/>
            <w:sz w:val="28"/>
            <w:szCs w:val="28"/>
            <w:rtl/>
          </w:rPr>
          <w:t>تقدم مرد بر زن</w:t>
        </w:r>
        <w:r w:rsidR="00D56A43" w:rsidRPr="00F740D7">
          <w:rPr>
            <w:rStyle w:val="Hyperlink"/>
            <w:rFonts w:cs="B Lotus"/>
            <w:b/>
            <w:bCs/>
            <w:color w:val="auto"/>
            <w:sz w:val="28"/>
            <w:szCs w:val="28"/>
          </w:rPr>
          <w:t xml:space="preserve">] </w:t>
        </w:r>
      </w:hyperlink>
    </w:p>
    <w:p w14:paraId="458EF200" w14:textId="77777777" w:rsidR="00D56A43" w:rsidRPr="00F740D7" w:rsidRDefault="00D56A43" w:rsidP="008B4BB7">
      <w:pPr>
        <w:spacing w:line="240" w:lineRule="auto"/>
        <w:rPr>
          <w:rFonts w:cs="B Lotus"/>
          <w:sz w:val="28"/>
          <w:szCs w:val="28"/>
          <w:rtl/>
        </w:rPr>
      </w:pPr>
      <w:r w:rsidRPr="00F740D7">
        <w:rPr>
          <w:rFonts w:cs="B Lotus"/>
          <w:sz w:val="28"/>
          <w:szCs w:val="28"/>
          <w:rtl/>
        </w:rPr>
        <w:t>پرسش</w:t>
      </w:r>
      <w:r w:rsidRPr="00F740D7">
        <w:rPr>
          <w:rFonts w:cs="B Lotus"/>
          <w:sz w:val="28"/>
          <w:szCs w:val="28"/>
        </w:rPr>
        <w:t xml:space="preserve"> : </w:t>
      </w:r>
      <w:r w:rsidRPr="00F740D7">
        <w:rPr>
          <w:rFonts w:cs="B Lotus"/>
          <w:sz w:val="28"/>
          <w:szCs w:val="28"/>
          <w:rtl/>
        </w:rPr>
        <w:t>در جماعت مردان و زنان حضرت آقا فرموده اند احتیاط واجب اگر محاذی اند نصب پرده شود</w:t>
      </w:r>
      <w:r w:rsidRPr="00F740D7">
        <w:rPr>
          <w:rFonts w:cs="B Lotus"/>
          <w:sz w:val="28"/>
          <w:szCs w:val="28"/>
        </w:rPr>
        <w:t xml:space="preserve">. </w:t>
      </w:r>
      <w:r w:rsidRPr="00F740D7">
        <w:rPr>
          <w:rFonts w:cs="B Lotus"/>
          <w:sz w:val="28"/>
          <w:szCs w:val="28"/>
          <w:rtl/>
        </w:rPr>
        <w:t>آیا اماکن پر ازدحام مثل حرم حضرت امام رضا (علیه السلام) در حکم مسجد الحرام است و استثناء شده است؟ پاسخ</w:t>
      </w:r>
      <w:r w:rsidRPr="00F740D7">
        <w:rPr>
          <w:rFonts w:cs="B Lotus"/>
          <w:sz w:val="28"/>
          <w:szCs w:val="28"/>
        </w:rPr>
        <w:t xml:space="preserve"> : </w:t>
      </w:r>
      <w:r w:rsidRPr="00F740D7">
        <w:rPr>
          <w:rFonts w:cs="B Lotus"/>
          <w:sz w:val="28"/>
          <w:szCs w:val="28"/>
          <w:rtl/>
        </w:rPr>
        <w:t>در اماکن پر ازدحام، رعایت جلو بودن مردان نسبت به زنان ضرورتی ندارد</w:t>
      </w:r>
      <w:r w:rsidRPr="00F740D7">
        <w:rPr>
          <w:rFonts w:cs="B Lotus"/>
          <w:sz w:val="28"/>
          <w:szCs w:val="28"/>
        </w:rPr>
        <w:t>.</w:t>
      </w:r>
    </w:p>
    <w:p w14:paraId="17E6D5C0" w14:textId="77777777" w:rsidR="00D56A43" w:rsidRPr="00F740D7" w:rsidRDefault="00000000" w:rsidP="008B4BB7">
      <w:pPr>
        <w:spacing w:line="240" w:lineRule="auto"/>
        <w:rPr>
          <w:rFonts w:cs="B Lotus"/>
          <w:b/>
          <w:bCs/>
          <w:sz w:val="28"/>
          <w:szCs w:val="28"/>
        </w:rPr>
      </w:pPr>
      <w:hyperlink r:id="rId848" w:tooltip="جلوتر بودن صف زن ها در پشت حایل" w:history="1">
        <w:r w:rsidR="00D56A43" w:rsidRPr="00F740D7">
          <w:rPr>
            <w:rStyle w:val="Hyperlink"/>
            <w:rFonts w:cs="B Lotus"/>
            <w:b/>
            <w:bCs/>
            <w:color w:val="auto"/>
            <w:sz w:val="28"/>
            <w:szCs w:val="28"/>
            <w:rtl/>
          </w:rPr>
          <w:t>جلوتر بودن صف زن ها در پشت حایل</w:t>
        </w:r>
      </w:hyperlink>
      <w:r w:rsidR="00D56A43" w:rsidRPr="00F740D7">
        <w:rPr>
          <w:rFonts w:cs="B Lotus"/>
          <w:b/>
          <w:bCs/>
          <w:sz w:val="28"/>
          <w:szCs w:val="28"/>
        </w:rPr>
        <w:t xml:space="preserve"> </w:t>
      </w:r>
      <w:hyperlink r:id="rId849" w:history="1">
        <w:r w:rsidR="00D56A43" w:rsidRPr="00F740D7">
          <w:rPr>
            <w:rStyle w:val="Hyperlink"/>
            <w:rFonts w:cs="B Lotus"/>
            <w:b/>
            <w:bCs/>
            <w:color w:val="auto"/>
            <w:sz w:val="28"/>
            <w:szCs w:val="28"/>
          </w:rPr>
          <w:t>[</w:t>
        </w:r>
        <w:r w:rsidR="00D56A43" w:rsidRPr="00F740D7">
          <w:rPr>
            <w:rStyle w:val="Hyperlink"/>
            <w:rFonts w:cs="B Lotus"/>
            <w:b/>
            <w:bCs/>
            <w:color w:val="auto"/>
            <w:sz w:val="28"/>
            <w:szCs w:val="28"/>
            <w:rtl/>
          </w:rPr>
          <w:t>تقدم مرد بر زن</w:t>
        </w:r>
        <w:r w:rsidR="00D56A43" w:rsidRPr="00F740D7">
          <w:rPr>
            <w:rStyle w:val="Hyperlink"/>
            <w:rFonts w:cs="B Lotus"/>
            <w:b/>
            <w:bCs/>
            <w:color w:val="auto"/>
            <w:sz w:val="28"/>
            <w:szCs w:val="28"/>
          </w:rPr>
          <w:t xml:space="preserve">] </w:t>
        </w:r>
      </w:hyperlink>
    </w:p>
    <w:p w14:paraId="0DA2E1DF" w14:textId="77777777" w:rsidR="00D56A43" w:rsidRPr="00F740D7" w:rsidRDefault="00D56A43" w:rsidP="008B4BB7">
      <w:pPr>
        <w:spacing w:line="240" w:lineRule="auto"/>
        <w:rPr>
          <w:rFonts w:cs="B Lotus"/>
          <w:sz w:val="28"/>
          <w:szCs w:val="28"/>
        </w:rPr>
      </w:pPr>
      <w:r w:rsidRPr="00F740D7">
        <w:rPr>
          <w:rFonts w:cs="B Lotus"/>
          <w:sz w:val="28"/>
          <w:szCs w:val="28"/>
          <w:rtl/>
        </w:rPr>
        <w:t>پرسش</w:t>
      </w:r>
      <w:r w:rsidRPr="00F740D7">
        <w:rPr>
          <w:rFonts w:cs="B Lotus"/>
          <w:sz w:val="28"/>
          <w:szCs w:val="28"/>
        </w:rPr>
        <w:t xml:space="preserve"> : </w:t>
      </w:r>
      <w:r w:rsidRPr="00F740D7">
        <w:rPr>
          <w:rFonts w:cs="B Lotus"/>
          <w:sz w:val="28"/>
          <w:szCs w:val="28"/>
          <w:rtl/>
        </w:rPr>
        <w:t>اگر پشت حایل صف اول خانمها از مردان جلوتر بایستند حکم نمازشان چگونه است ؟ پاسخ</w:t>
      </w:r>
      <w:r w:rsidRPr="00F740D7">
        <w:rPr>
          <w:rFonts w:cs="B Lotus"/>
          <w:sz w:val="28"/>
          <w:szCs w:val="28"/>
        </w:rPr>
        <w:t xml:space="preserve"> : </w:t>
      </w:r>
      <w:r w:rsidRPr="00F740D7">
        <w:rPr>
          <w:rFonts w:cs="B Lotus"/>
          <w:sz w:val="28"/>
          <w:szCs w:val="28"/>
          <w:rtl/>
        </w:rPr>
        <w:t>باطل است</w:t>
      </w:r>
      <w:r w:rsidRPr="00F740D7">
        <w:rPr>
          <w:rFonts w:cs="B Lotus"/>
          <w:sz w:val="28"/>
          <w:szCs w:val="28"/>
        </w:rPr>
        <w:t xml:space="preserve">. </w:t>
      </w:r>
    </w:p>
    <w:p w14:paraId="3CBFE78D" w14:textId="77777777" w:rsidR="00D56A43" w:rsidRPr="00F740D7" w:rsidRDefault="00000000" w:rsidP="008B4BB7">
      <w:pPr>
        <w:spacing w:line="240" w:lineRule="auto"/>
        <w:rPr>
          <w:rFonts w:cs="B Lotus"/>
          <w:b/>
          <w:bCs/>
          <w:sz w:val="28"/>
          <w:szCs w:val="28"/>
        </w:rPr>
      </w:pPr>
      <w:hyperlink r:id="rId850" w:tooltip="وجود حایل کوتاه بین زن و مرد در نماز" w:history="1">
        <w:r w:rsidR="00D56A43" w:rsidRPr="00F740D7">
          <w:rPr>
            <w:rStyle w:val="Hyperlink"/>
            <w:rFonts w:cs="B Lotus"/>
            <w:b/>
            <w:bCs/>
            <w:color w:val="auto"/>
            <w:sz w:val="28"/>
            <w:szCs w:val="28"/>
            <w:rtl/>
          </w:rPr>
          <w:t>وجود حایل کوتاه بین زن و مرد در نماز</w:t>
        </w:r>
      </w:hyperlink>
      <w:r w:rsidR="00D56A43" w:rsidRPr="00F740D7">
        <w:rPr>
          <w:rFonts w:cs="B Lotus"/>
          <w:b/>
          <w:bCs/>
          <w:sz w:val="28"/>
          <w:szCs w:val="28"/>
        </w:rPr>
        <w:t xml:space="preserve"> </w:t>
      </w:r>
      <w:hyperlink r:id="rId851" w:history="1">
        <w:r w:rsidR="00D56A43" w:rsidRPr="00F740D7">
          <w:rPr>
            <w:rStyle w:val="Hyperlink"/>
            <w:rFonts w:cs="B Lotus"/>
            <w:b/>
            <w:bCs/>
            <w:color w:val="auto"/>
            <w:sz w:val="28"/>
            <w:szCs w:val="28"/>
          </w:rPr>
          <w:t>[</w:t>
        </w:r>
        <w:r w:rsidR="00D56A43" w:rsidRPr="00F740D7">
          <w:rPr>
            <w:rStyle w:val="Hyperlink"/>
            <w:rFonts w:cs="B Lotus"/>
            <w:b/>
            <w:bCs/>
            <w:color w:val="auto"/>
            <w:sz w:val="28"/>
            <w:szCs w:val="28"/>
            <w:rtl/>
          </w:rPr>
          <w:t>تقدم مرد بر زن</w:t>
        </w:r>
        <w:r w:rsidR="00D56A43" w:rsidRPr="00F740D7">
          <w:rPr>
            <w:rStyle w:val="Hyperlink"/>
            <w:rFonts w:cs="B Lotus"/>
            <w:b/>
            <w:bCs/>
            <w:color w:val="auto"/>
            <w:sz w:val="28"/>
            <w:szCs w:val="28"/>
          </w:rPr>
          <w:t xml:space="preserve">] </w:t>
        </w:r>
      </w:hyperlink>
    </w:p>
    <w:p w14:paraId="2922E743" w14:textId="77777777" w:rsidR="00D56A43" w:rsidRPr="00F740D7" w:rsidRDefault="00D56A43" w:rsidP="008B4BB7">
      <w:pPr>
        <w:spacing w:line="240" w:lineRule="auto"/>
        <w:rPr>
          <w:rFonts w:cs="B Lotus"/>
          <w:sz w:val="28"/>
          <w:szCs w:val="28"/>
          <w:rtl/>
        </w:rPr>
      </w:pPr>
      <w:r w:rsidRPr="00F740D7">
        <w:rPr>
          <w:rFonts w:cs="B Lotus"/>
          <w:sz w:val="28"/>
          <w:szCs w:val="28"/>
          <w:rtl/>
        </w:rPr>
        <w:t>پرسش</w:t>
      </w:r>
      <w:r w:rsidRPr="00F740D7">
        <w:rPr>
          <w:rFonts w:cs="B Lotus"/>
          <w:sz w:val="28"/>
          <w:szCs w:val="28"/>
        </w:rPr>
        <w:t xml:space="preserve"> : </w:t>
      </w:r>
      <w:r w:rsidRPr="00F740D7">
        <w:rPr>
          <w:rFonts w:cs="B Lotus"/>
          <w:sz w:val="28"/>
          <w:szCs w:val="28"/>
          <w:rtl/>
        </w:rPr>
        <w:t xml:space="preserve">اگر در هنگام خواندن نماز، زن جلوتر و یا مساوی مرد ایستاده باشد و حائل بین این دو نفر به اندازه کمر باشد، آیا حایل شرعی محسوب می شود؟ مشاهده می شود که در برخی اماکن جهت افزایش مکان از دیوارهای کوتاهی استفاه </w:t>
      </w:r>
      <w:r w:rsidRPr="00F740D7">
        <w:rPr>
          <w:rFonts w:cs="B Lotus"/>
          <w:sz w:val="28"/>
          <w:szCs w:val="28"/>
          <w:rtl/>
        </w:rPr>
        <w:lastRenderedPageBreak/>
        <w:t>می کنند که ارتفاع دیوار به اندازه کمر انسان ایستاده می باشد. حال بفرمایید آیا این اندازه ارتفاع می تواد حائل بین زن و مرد محسوب شود؟ پاسخ</w:t>
      </w:r>
      <w:r w:rsidRPr="00F740D7">
        <w:rPr>
          <w:rFonts w:cs="B Lotus"/>
          <w:sz w:val="28"/>
          <w:szCs w:val="28"/>
        </w:rPr>
        <w:t xml:space="preserve"> : </w:t>
      </w:r>
      <w:r w:rsidRPr="00F740D7">
        <w:rPr>
          <w:rFonts w:cs="B Lotus"/>
          <w:sz w:val="28"/>
          <w:szCs w:val="28"/>
          <w:rtl/>
        </w:rPr>
        <w:t>این مقدار کافی نیست</w:t>
      </w:r>
      <w:r w:rsidRPr="00F740D7">
        <w:rPr>
          <w:rFonts w:cs="B Lotus"/>
          <w:sz w:val="28"/>
          <w:szCs w:val="28"/>
        </w:rPr>
        <w:t>.</w:t>
      </w:r>
    </w:p>
    <w:p w14:paraId="3B0EC36A" w14:textId="77777777" w:rsidR="00D56A43" w:rsidRPr="00F740D7" w:rsidRDefault="00D56A43" w:rsidP="008B4BB7">
      <w:pPr>
        <w:spacing w:line="240" w:lineRule="auto"/>
        <w:rPr>
          <w:rFonts w:eastAsia="Times New Roman" w:cs="B Lotus"/>
          <w:sz w:val="28"/>
          <w:szCs w:val="28"/>
        </w:rPr>
      </w:pPr>
      <w:r w:rsidRPr="00F740D7">
        <w:rPr>
          <w:rFonts w:eastAsia="Times New Roman" w:cs="B Lotus"/>
          <w:b/>
          <w:bCs/>
          <w:sz w:val="28"/>
          <w:szCs w:val="28"/>
          <w:rtl/>
        </w:rPr>
        <w:t>مسجد</w:t>
      </w:r>
      <w:r w:rsidRPr="00F740D7">
        <w:rPr>
          <w:rFonts w:eastAsia="Times New Roman" w:cs="B Lotus"/>
          <w:sz w:val="28"/>
          <w:szCs w:val="28"/>
          <w:rtl/>
        </w:rPr>
        <w:br/>
        <w:t xml:space="preserve">مسجد مقدّس جمكران : داستان مسجد مقدّس جمكران در بيدارى اتّفاق افتاده و روايت آن در كتاب‌هاى معتبر نقل شده است. علماى بزرگ اهميّت خاصّى براى اين مسجد قائل بوده و هستند.[1] </w:t>
      </w:r>
      <w:r w:rsidRPr="00F740D7">
        <w:rPr>
          <w:rFonts w:eastAsia="Times New Roman" w:cs="B Lotus"/>
          <w:sz w:val="28"/>
          <w:szCs w:val="28"/>
          <w:rtl/>
        </w:rPr>
        <w:br/>
      </w:r>
      <w:r w:rsidRPr="00F740D7">
        <w:rPr>
          <w:rFonts w:ascii="Cambria" w:eastAsia="Times New Roman" w:hAnsi="Cambria" w:cs="Cambria" w:hint="cs"/>
          <w:sz w:val="28"/>
          <w:szCs w:val="28"/>
          <w:rtl/>
        </w:rPr>
        <w:t> </w:t>
      </w:r>
      <w:r w:rsidRPr="00F740D7">
        <w:rPr>
          <w:rFonts w:eastAsia="Times New Roman" w:cs="B Lotus"/>
          <w:sz w:val="28"/>
          <w:szCs w:val="28"/>
          <w:rtl/>
        </w:rPr>
        <w:t>. استفاده از مسجد براى بسيج و كارهاى فرهنگى دينى : اين كار مانعى ندارد،مشروط براينكه مزاحمتى براى نمازگزاران ايجادنشود.</w:t>
      </w:r>
      <w:r w:rsidRPr="00F740D7">
        <w:rPr>
          <w:rFonts w:eastAsia="Times New Roman" w:cs="B Lotus"/>
          <w:sz w:val="28"/>
          <w:szCs w:val="28"/>
          <w:rtl/>
        </w:rPr>
        <w:br/>
        <w:t>. استفاده از امكانات مسجد و حسينيّه براى عروسى و مانند آن : اين كار جايز نيست، مگر اينكه واقف به هنگام وقف چنين شرطى كرده باشد، يا عرف محل به هنگام وقف بر چنين استفاده‌هايى بوده باشد كه در اين صورت جايز است؛ مشروط بر اينكه مستلزم كار حرام نباشد.</w:t>
      </w:r>
      <w:r w:rsidRPr="00F740D7">
        <w:rPr>
          <w:rFonts w:eastAsia="Times New Roman" w:cs="B Lotus"/>
          <w:sz w:val="28"/>
          <w:szCs w:val="28"/>
          <w:rtl/>
        </w:rPr>
        <w:br/>
        <w:t>. اجاره دادن وسايل مسجد : اين كار جايز نيست مگر اينكه هنگام وقف آن اشيا چنين چيزى شرط شده، يا اين كار در محل متعارف بوده باشد كه وسائل مسجد وقف عام است و واقف بر اساس عرف محل وقف كرده باشد.</w:t>
      </w:r>
      <w:r w:rsidRPr="00F740D7">
        <w:rPr>
          <w:rFonts w:eastAsia="Times New Roman" w:cs="B Lotus"/>
          <w:sz w:val="28"/>
          <w:szCs w:val="28"/>
          <w:rtl/>
        </w:rPr>
        <w:br/>
        <w:t>. نوسازى و بازسازى مساجد : نوسازى و بازسازى مساجد تنها در صورتى جايز است كه اين كار به نفع نمازگزاران بوده باشد.</w:t>
      </w:r>
      <w:r w:rsidRPr="00F740D7">
        <w:rPr>
          <w:rFonts w:eastAsia="Times New Roman" w:cs="B Lotus"/>
          <w:sz w:val="28"/>
          <w:szCs w:val="28"/>
          <w:rtl/>
        </w:rPr>
        <w:br/>
        <w:t>. تخريب بناى مسجد : اگر اين كار براى تعمير و توسعه وفراهم كردن امكانات بيشتر براى نمازگزاران باشد اشكالى ندارد.</w:t>
      </w:r>
      <w:r w:rsidRPr="00F740D7">
        <w:rPr>
          <w:rFonts w:eastAsia="Times New Roman" w:cs="B Lotus"/>
          <w:sz w:val="28"/>
          <w:szCs w:val="28"/>
          <w:rtl/>
        </w:rPr>
        <w:br/>
        <w:t>. عقب‌نشينى مسجد : ملحق كردن چيزى از مسجد به كوچه وخيابان جايز نيست و چنانچه بر خلاف اين حكم شرعى ملحق كنند بايد قيمت زمين الحاقى به نرخ روز گرفته و صرف توسعه ونيازهاى مسجد شود.</w:t>
      </w:r>
      <w:r w:rsidRPr="00F740D7">
        <w:rPr>
          <w:rFonts w:eastAsia="Times New Roman" w:cs="B Lotus"/>
          <w:sz w:val="28"/>
          <w:szCs w:val="28"/>
          <w:rtl/>
        </w:rPr>
        <w:br/>
        <w:t>. ورزش در مسجد و حسينيّه : ورزش براى همگان، به‌ويژه جوانان و نوجوانان لازم است، ولى مناسب مساجد وحسينيّه‌ها نيست. بايد مكان مناسب ديگرى براى آن در نظر گرفته شود.</w:t>
      </w:r>
      <w:r w:rsidRPr="00F740D7">
        <w:rPr>
          <w:rFonts w:eastAsia="Times New Roman" w:cs="B Lotus"/>
          <w:sz w:val="28"/>
          <w:szCs w:val="28"/>
          <w:rtl/>
        </w:rPr>
        <w:br/>
        <w:t>. اشياء غير قابل استفاده مساجد : اگر به هيچ وجه در آن مسجد قابل استفاده نيست مى‌توانند آن را بفروشند و اشياءِ مشابه قابل استفاده خريدارى كنند و اگر اشياءِ مشابه لازم ندارد در ساير احتياجات آن مسجد صرف شود.</w:t>
      </w:r>
      <w:r w:rsidRPr="00F740D7">
        <w:rPr>
          <w:rFonts w:eastAsia="Times New Roman" w:cs="B Lotus"/>
          <w:sz w:val="28"/>
          <w:szCs w:val="28"/>
          <w:rtl/>
        </w:rPr>
        <w:br/>
        <w:t>. پخش اذان و ساير برنامه‌ها از مسجد : پخش اذان به هنگام وقت نماز صبح، ظهر و مغرب از بلندگوى مساجد به صورت معتدل مانعى ندارد، امّا براى ديگر برنامه‌ها بلندگوها را براى داخل مسجد تنظيم كنند.</w:t>
      </w:r>
    </w:p>
    <w:p w14:paraId="406B9DB0" w14:textId="77777777" w:rsidR="00D56A43" w:rsidRPr="00F740D7" w:rsidRDefault="00D56A43" w:rsidP="008B4BB7">
      <w:pPr>
        <w:spacing w:line="240" w:lineRule="auto"/>
        <w:rPr>
          <w:rFonts w:ascii="Courier New" w:eastAsia="Times New Roman" w:hAnsi="Courier New" w:cs="B Lotus"/>
          <w:b/>
          <w:bCs/>
          <w:sz w:val="28"/>
          <w:szCs w:val="28"/>
          <w:rtl/>
        </w:rPr>
      </w:pPr>
      <w:r w:rsidRPr="00F740D7">
        <w:rPr>
          <w:rFonts w:ascii="Courier New" w:eastAsia="Times New Roman" w:hAnsi="Courier New" w:cs="B Lotus"/>
          <w:b/>
          <w:bCs/>
          <w:sz w:val="28"/>
          <w:szCs w:val="28"/>
          <w:rtl/>
        </w:rPr>
        <w:t>[1] . رك: مفاتيح نوين.</w:t>
      </w:r>
    </w:p>
    <w:p w14:paraId="7B8D3D27" w14:textId="77777777" w:rsidR="00D56A43" w:rsidRPr="00F740D7" w:rsidRDefault="00000000" w:rsidP="008B4BB7">
      <w:pPr>
        <w:spacing w:line="240" w:lineRule="auto"/>
        <w:rPr>
          <w:rFonts w:cs="B Lotus"/>
          <w:b/>
          <w:bCs/>
          <w:sz w:val="28"/>
          <w:szCs w:val="28"/>
        </w:rPr>
      </w:pPr>
      <w:hyperlink r:id="rId852" w:tooltip="خواندن نافله بعد از نماز جماعت" w:history="1">
        <w:r w:rsidR="00D56A43" w:rsidRPr="00F740D7">
          <w:rPr>
            <w:rStyle w:val="Hyperlink"/>
            <w:rFonts w:cs="B Lotus"/>
            <w:b/>
            <w:bCs/>
            <w:color w:val="auto"/>
            <w:sz w:val="28"/>
            <w:szCs w:val="28"/>
            <w:rtl/>
          </w:rPr>
          <w:t>خواندن نافله بعد از نماز جماعت</w:t>
        </w:r>
      </w:hyperlink>
      <w:r w:rsidR="00D56A43" w:rsidRPr="00F740D7">
        <w:rPr>
          <w:rFonts w:cs="B Lotus"/>
          <w:b/>
          <w:bCs/>
          <w:sz w:val="28"/>
          <w:szCs w:val="28"/>
        </w:rPr>
        <w:t xml:space="preserve"> </w:t>
      </w:r>
      <w:hyperlink r:id="rId853" w:history="1">
        <w:r w:rsidR="00D56A43" w:rsidRPr="00F740D7">
          <w:rPr>
            <w:rStyle w:val="Hyperlink"/>
            <w:rFonts w:cs="B Lotus"/>
            <w:b/>
            <w:bCs/>
            <w:color w:val="auto"/>
            <w:sz w:val="28"/>
            <w:szCs w:val="28"/>
          </w:rPr>
          <w:t>[</w:t>
        </w:r>
        <w:r w:rsidR="00D56A43" w:rsidRPr="00F740D7">
          <w:rPr>
            <w:rStyle w:val="Hyperlink"/>
            <w:rFonts w:cs="B Lotus"/>
            <w:b/>
            <w:bCs/>
            <w:color w:val="auto"/>
            <w:sz w:val="28"/>
            <w:szCs w:val="28"/>
            <w:rtl/>
          </w:rPr>
          <w:t>نافله</w:t>
        </w:r>
        <w:r w:rsidR="00D56A43" w:rsidRPr="00F740D7">
          <w:rPr>
            <w:rStyle w:val="Hyperlink"/>
            <w:rFonts w:ascii="Cambria" w:hAnsi="Cambria" w:cs="Cambria" w:hint="cs"/>
            <w:b/>
            <w:bCs/>
            <w:color w:val="auto"/>
            <w:sz w:val="28"/>
            <w:szCs w:val="28"/>
            <w:rtl/>
          </w:rPr>
          <w:t> </w:t>
        </w:r>
        <w:r w:rsidR="00D56A43" w:rsidRPr="00F740D7">
          <w:rPr>
            <w:rStyle w:val="Hyperlink"/>
            <w:rFonts w:cs="B Lotus" w:hint="cs"/>
            <w:b/>
            <w:bCs/>
            <w:color w:val="auto"/>
            <w:sz w:val="28"/>
            <w:szCs w:val="28"/>
            <w:rtl/>
          </w:rPr>
          <w:t>هاى</w:t>
        </w:r>
        <w:r w:rsidR="00D56A43" w:rsidRPr="00F740D7">
          <w:rPr>
            <w:rStyle w:val="Hyperlink"/>
            <w:rFonts w:cs="B Lotus"/>
            <w:b/>
            <w:bCs/>
            <w:color w:val="auto"/>
            <w:sz w:val="28"/>
            <w:szCs w:val="28"/>
            <w:rtl/>
          </w:rPr>
          <w:t xml:space="preserve"> </w:t>
        </w:r>
        <w:r w:rsidR="00D56A43" w:rsidRPr="00F740D7">
          <w:rPr>
            <w:rStyle w:val="Hyperlink"/>
            <w:rFonts w:cs="B Lotus" w:hint="cs"/>
            <w:b/>
            <w:bCs/>
            <w:color w:val="auto"/>
            <w:sz w:val="28"/>
            <w:szCs w:val="28"/>
            <w:rtl/>
          </w:rPr>
          <w:t>روزانه</w:t>
        </w:r>
        <w:r w:rsidR="00D56A43" w:rsidRPr="00F740D7">
          <w:rPr>
            <w:rStyle w:val="Hyperlink"/>
            <w:rFonts w:cs="B Lotus"/>
            <w:b/>
            <w:bCs/>
            <w:color w:val="auto"/>
            <w:sz w:val="28"/>
            <w:szCs w:val="28"/>
          </w:rPr>
          <w:t xml:space="preserve">] </w:t>
        </w:r>
      </w:hyperlink>
    </w:p>
    <w:p w14:paraId="747007A9" w14:textId="77777777" w:rsidR="00D56A43" w:rsidRPr="00F740D7" w:rsidRDefault="00D56A43" w:rsidP="008B4BB7">
      <w:pPr>
        <w:spacing w:line="240" w:lineRule="auto"/>
        <w:rPr>
          <w:rFonts w:cs="B Lotus"/>
          <w:sz w:val="28"/>
          <w:szCs w:val="28"/>
          <w:rtl/>
        </w:rPr>
      </w:pPr>
      <w:r w:rsidRPr="00F740D7">
        <w:rPr>
          <w:rFonts w:cs="B Lotus"/>
          <w:sz w:val="28"/>
          <w:szCs w:val="28"/>
          <w:rtl/>
        </w:rPr>
        <w:t>پرسش</w:t>
      </w:r>
      <w:r w:rsidRPr="00F740D7">
        <w:rPr>
          <w:rFonts w:cs="B Lotus"/>
          <w:sz w:val="28"/>
          <w:szCs w:val="28"/>
        </w:rPr>
        <w:t xml:space="preserve"> : </w:t>
      </w:r>
      <w:r w:rsidRPr="00F740D7">
        <w:rPr>
          <w:rFonts w:cs="B Lotus"/>
          <w:sz w:val="28"/>
          <w:szCs w:val="28"/>
          <w:rtl/>
        </w:rPr>
        <w:t>شخصى که نماز ظهر و عصر را به جماعت مى خواند، وقتى براى انجام نافله هاى آن نخواهد داشت، اگر بعد از اداء نماز بخواهد نافله ها را هم بخواند چه نیّتى باید بکند؟ پاسخ</w:t>
      </w:r>
      <w:r w:rsidRPr="00F740D7">
        <w:rPr>
          <w:rFonts w:cs="B Lotus"/>
          <w:sz w:val="28"/>
          <w:szCs w:val="28"/>
        </w:rPr>
        <w:t xml:space="preserve"> : </w:t>
      </w:r>
      <w:r w:rsidRPr="00F740D7">
        <w:rPr>
          <w:rFonts w:cs="B Lotus"/>
          <w:sz w:val="28"/>
          <w:szCs w:val="28"/>
          <w:rtl/>
        </w:rPr>
        <w:t>نیّت ما فى الذّمه کند</w:t>
      </w:r>
      <w:r w:rsidRPr="00F740D7">
        <w:rPr>
          <w:rFonts w:cs="B Lotus"/>
          <w:sz w:val="28"/>
          <w:szCs w:val="28"/>
        </w:rPr>
        <w:t>.</w:t>
      </w:r>
    </w:p>
    <w:p w14:paraId="08E2E066" w14:textId="77777777" w:rsidR="00D56A43" w:rsidRPr="00F740D7" w:rsidRDefault="00000000" w:rsidP="008B4BB7">
      <w:pPr>
        <w:spacing w:line="240" w:lineRule="auto"/>
        <w:rPr>
          <w:rFonts w:cs="B Lotus"/>
          <w:b/>
          <w:bCs/>
          <w:sz w:val="28"/>
          <w:szCs w:val="28"/>
        </w:rPr>
      </w:pPr>
      <w:hyperlink r:id="rId854" w:tooltip="رها کردن نماز مستحبی برای رسیدن به جماعت" w:history="1">
        <w:r w:rsidR="00D56A43" w:rsidRPr="00F740D7">
          <w:rPr>
            <w:rStyle w:val="Hyperlink"/>
            <w:rFonts w:cs="B Lotus"/>
            <w:b/>
            <w:bCs/>
            <w:color w:val="auto"/>
            <w:sz w:val="28"/>
            <w:szCs w:val="28"/>
            <w:rtl/>
          </w:rPr>
          <w:t>رها کردن نماز مستحبی برای رسیدن به جماعت</w:t>
        </w:r>
      </w:hyperlink>
      <w:r w:rsidR="00D56A43" w:rsidRPr="00F740D7">
        <w:rPr>
          <w:rFonts w:cs="B Lotus"/>
          <w:b/>
          <w:bCs/>
          <w:sz w:val="28"/>
          <w:szCs w:val="28"/>
        </w:rPr>
        <w:t xml:space="preserve"> </w:t>
      </w:r>
      <w:hyperlink r:id="rId855" w:history="1">
        <w:r w:rsidR="00D56A43" w:rsidRPr="00F740D7">
          <w:rPr>
            <w:rStyle w:val="Hyperlink"/>
            <w:rFonts w:cs="B Lotus"/>
            <w:b/>
            <w:bCs/>
            <w:color w:val="auto"/>
            <w:sz w:val="28"/>
            <w:szCs w:val="28"/>
          </w:rPr>
          <w:t>[</w:t>
        </w:r>
        <w:r w:rsidR="00D56A43" w:rsidRPr="00F740D7">
          <w:rPr>
            <w:rStyle w:val="Hyperlink"/>
            <w:rFonts w:cs="B Lotus"/>
            <w:b/>
            <w:bCs/>
            <w:color w:val="auto"/>
            <w:sz w:val="28"/>
            <w:szCs w:val="28"/>
            <w:rtl/>
          </w:rPr>
          <w:t>احکام نماز های مستحبی</w:t>
        </w:r>
        <w:r w:rsidR="00D56A43" w:rsidRPr="00F740D7">
          <w:rPr>
            <w:rStyle w:val="Hyperlink"/>
            <w:rFonts w:cs="B Lotus"/>
            <w:b/>
            <w:bCs/>
            <w:color w:val="auto"/>
            <w:sz w:val="28"/>
            <w:szCs w:val="28"/>
          </w:rPr>
          <w:t xml:space="preserve">] </w:t>
        </w:r>
      </w:hyperlink>
    </w:p>
    <w:p w14:paraId="02C7623B" w14:textId="77777777" w:rsidR="00D56A43" w:rsidRPr="00F740D7" w:rsidRDefault="00D56A43" w:rsidP="008B4BB7">
      <w:pPr>
        <w:spacing w:line="240" w:lineRule="auto"/>
        <w:rPr>
          <w:rFonts w:cs="B Lotus"/>
          <w:sz w:val="28"/>
          <w:szCs w:val="28"/>
          <w:rtl/>
        </w:rPr>
      </w:pPr>
      <w:r w:rsidRPr="00F740D7">
        <w:rPr>
          <w:rFonts w:cs="B Lotus"/>
          <w:sz w:val="28"/>
          <w:szCs w:val="28"/>
          <w:rtl/>
        </w:rPr>
        <w:lastRenderedPageBreak/>
        <w:t>پرسش</w:t>
      </w:r>
      <w:r w:rsidRPr="00F740D7">
        <w:rPr>
          <w:rFonts w:cs="B Lotus"/>
          <w:sz w:val="28"/>
          <w:szCs w:val="28"/>
        </w:rPr>
        <w:t xml:space="preserve"> : </w:t>
      </w:r>
      <w:r w:rsidRPr="00F740D7">
        <w:rPr>
          <w:rFonts w:cs="B Lotus"/>
          <w:sz w:val="28"/>
          <w:szCs w:val="28"/>
          <w:rtl/>
        </w:rPr>
        <w:t>در بین نماز جماعت ظهر و عصر می خواهیم نماز قضا بخوانیم و یا موقعی وارد مسجد می شویم که نماز جماعت ظهر تمام شده است و با توجه به اینکه نمی دانیم امام جماعت چه موقع نماز عصر را می خواند آیا می توان شروع به نماز کرد و اگر نماز جماعت برپا شد و در رکعت اول یا دوم بودیم و احتمال دادیم به جماعت نمی رسیم نیت را به نماز مستحبی برگردانیم و سپس نماز را رها کرده و خود را به نماز جماعت برسانیم؟ پاسخ</w:t>
      </w:r>
      <w:r w:rsidRPr="00F740D7">
        <w:rPr>
          <w:rFonts w:cs="B Lotus"/>
          <w:sz w:val="28"/>
          <w:szCs w:val="28"/>
        </w:rPr>
        <w:t xml:space="preserve"> : </w:t>
      </w:r>
      <w:r w:rsidRPr="00F740D7">
        <w:rPr>
          <w:rFonts w:cs="B Lotus"/>
          <w:sz w:val="28"/>
          <w:szCs w:val="28"/>
          <w:rtl/>
        </w:rPr>
        <w:t>بهتر آن است که صبر کنید جماعت شروع شود و با آنها بخوانید</w:t>
      </w:r>
      <w:r w:rsidRPr="00F740D7">
        <w:rPr>
          <w:rFonts w:cs="B Lotus"/>
          <w:sz w:val="28"/>
          <w:szCs w:val="28"/>
        </w:rPr>
        <w:t>.</w:t>
      </w:r>
    </w:p>
    <w:p w14:paraId="36101540" w14:textId="77777777" w:rsidR="00D56A43" w:rsidRPr="00F740D7" w:rsidRDefault="00000000" w:rsidP="008B4BB7">
      <w:pPr>
        <w:spacing w:line="240" w:lineRule="auto"/>
        <w:rPr>
          <w:rFonts w:cs="B Lotus"/>
          <w:b/>
          <w:bCs/>
          <w:sz w:val="28"/>
          <w:szCs w:val="28"/>
        </w:rPr>
      </w:pPr>
      <w:hyperlink r:id="rId856" w:tooltip="ترک نماز جماعت به دلیل خواندن نافله" w:history="1">
        <w:r w:rsidR="00D56A43" w:rsidRPr="00F740D7">
          <w:rPr>
            <w:rStyle w:val="Hyperlink"/>
            <w:rFonts w:cs="B Lotus"/>
            <w:b/>
            <w:bCs/>
            <w:color w:val="auto"/>
            <w:sz w:val="28"/>
            <w:szCs w:val="28"/>
            <w:rtl/>
          </w:rPr>
          <w:t>ترک نماز جماعت به دلیل خواندن نافله</w:t>
        </w:r>
      </w:hyperlink>
      <w:r w:rsidR="00D56A43" w:rsidRPr="00F740D7">
        <w:rPr>
          <w:rFonts w:cs="B Lotus"/>
          <w:b/>
          <w:bCs/>
          <w:sz w:val="28"/>
          <w:szCs w:val="28"/>
        </w:rPr>
        <w:t xml:space="preserve"> </w:t>
      </w:r>
      <w:hyperlink r:id="rId857" w:history="1">
        <w:r w:rsidR="00D56A43" w:rsidRPr="00F740D7">
          <w:rPr>
            <w:rStyle w:val="Hyperlink"/>
            <w:rFonts w:cs="B Lotus"/>
            <w:b/>
            <w:bCs/>
            <w:color w:val="auto"/>
            <w:sz w:val="28"/>
            <w:szCs w:val="28"/>
          </w:rPr>
          <w:t>[</w:t>
        </w:r>
        <w:r w:rsidR="00D56A43" w:rsidRPr="00F740D7">
          <w:rPr>
            <w:rStyle w:val="Hyperlink"/>
            <w:rFonts w:cs="B Lotus"/>
            <w:b/>
            <w:bCs/>
            <w:color w:val="auto"/>
            <w:sz w:val="28"/>
            <w:szCs w:val="28"/>
            <w:rtl/>
          </w:rPr>
          <w:t>نافله</w:t>
        </w:r>
        <w:r w:rsidR="00D56A43" w:rsidRPr="00F740D7">
          <w:rPr>
            <w:rStyle w:val="Hyperlink"/>
            <w:rFonts w:ascii="Cambria" w:hAnsi="Cambria" w:cs="Cambria" w:hint="cs"/>
            <w:b/>
            <w:bCs/>
            <w:color w:val="auto"/>
            <w:sz w:val="28"/>
            <w:szCs w:val="28"/>
            <w:rtl/>
          </w:rPr>
          <w:t> </w:t>
        </w:r>
        <w:r w:rsidR="00D56A43" w:rsidRPr="00F740D7">
          <w:rPr>
            <w:rStyle w:val="Hyperlink"/>
            <w:rFonts w:cs="B Lotus" w:hint="cs"/>
            <w:b/>
            <w:bCs/>
            <w:color w:val="auto"/>
            <w:sz w:val="28"/>
            <w:szCs w:val="28"/>
            <w:rtl/>
          </w:rPr>
          <w:t>هاى</w:t>
        </w:r>
        <w:r w:rsidR="00D56A43" w:rsidRPr="00F740D7">
          <w:rPr>
            <w:rStyle w:val="Hyperlink"/>
            <w:rFonts w:cs="B Lotus"/>
            <w:b/>
            <w:bCs/>
            <w:color w:val="auto"/>
            <w:sz w:val="28"/>
            <w:szCs w:val="28"/>
            <w:rtl/>
          </w:rPr>
          <w:t xml:space="preserve"> </w:t>
        </w:r>
        <w:r w:rsidR="00D56A43" w:rsidRPr="00F740D7">
          <w:rPr>
            <w:rStyle w:val="Hyperlink"/>
            <w:rFonts w:cs="B Lotus" w:hint="cs"/>
            <w:b/>
            <w:bCs/>
            <w:color w:val="auto"/>
            <w:sz w:val="28"/>
            <w:szCs w:val="28"/>
            <w:rtl/>
          </w:rPr>
          <w:t>روزانه</w:t>
        </w:r>
        <w:r w:rsidR="00D56A43" w:rsidRPr="00F740D7">
          <w:rPr>
            <w:rStyle w:val="Hyperlink"/>
            <w:rFonts w:cs="B Lotus"/>
            <w:b/>
            <w:bCs/>
            <w:color w:val="auto"/>
            <w:sz w:val="28"/>
            <w:szCs w:val="28"/>
          </w:rPr>
          <w:t xml:space="preserve">] </w:t>
        </w:r>
      </w:hyperlink>
    </w:p>
    <w:p w14:paraId="220C0B5A" w14:textId="77777777" w:rsidR="00D56A43" w:rsidRPr="00F740D7" w:rsidRDefault="00D56A43" w:rsidP="008B4BB7">
      <w:pPr>
        <w:spacing w:line="240" w:lineRule="auto"/>
        <w:rPr>
          <w:rFonts w:cs="B Lotus"/>
          <w:sz w:val="28"/>
          <w:szCs w:val="28"/>
          <w:rtl/>
        </w:rPr>
      </w:pPr>
      <w:r w:rsidRPr="00F740D7">
        <w:rPr>
          <w:rFonts w:cs="B Lotus"/>
          <w:sz w:val="28"/>
          <w:szCs w:val="28"/>
          <w:rtl/>
        </w:rPr>
        <w:t>پرسش</w:t>
      </w:r>
      <w:r w:rsidRPr="00F740D7">
        <w:rPr>
          <w:rFonts w:cs="B Lotus"/>
          <w:sz w:val="28"/>
          <w:szCs w:val="28"/>
        </w:rPr>
        <w:t xml:space="preserve"> : </w:t>
      </w:r>
      <w:r w:rsidRPr="00F740D7">
        <w:rPr>
          <w:rFonts w:cs="B Lotus"/>
          <w:sz w:val="28"/>
          <w:szCs w:val="28"/>
          <w:rtl/>
        </w:rPr>
        <w:t>درشرایطی که امکان خواندن نماز جماعت وجود داشته باشد و خواندن نماز جماعت مانع از خواندن نماز نافله شود (محدودیت زمان) آیا جایز است که نماز جماعت را به دلیل خواندن نماز نافله ترک کرد؟ پاسخ</w:t>
      </w:r>
      <w:r w:rsidRPr="00F740D7">
        <w:rPr>
          <w:rFonts w:cs="B Lotus"/>
          <w:sz w:val="28"/>
          <w:szCs w:val="28"/>
        </w:rPr>
        <w:t xml:space="preserve"> : </w:t>
      </w:r>
      <w:r w:rsidRPr="00F740D7">
        <w:rPr>
          <w:rFonts w:cs="B Lotus"/>
          <w:sz w:val="28"/>
          <w:szCs w:val="28"/>
          <w:rtl/>
        </w:rPr>
        <w:t>نماز جماعت مقدم است</w:t>
      </w:r>
      <w:r w:rsidRPr="00F740D7">
        <w:rPr>
          <w:rFonts w:cs="B Lotus"/>
          <w:sz w:val="28"/>
          <w:szCs w:val="28"/>
        </w:rPr>
        <w:t>.</w:t>
      </w:r>
    </w:p>
    <w:p w14:paraId="431C30AB" w14:textId="77777777" w:rsidR="00D56A43" w:rsidRPr="00F740D7" w:rsidRDefault="00000000" w:rsidP="008B4BB7">
      <w:pPr>
        <w:spacing w:line="240" w:lineRule="auto"/>
        <w:rPr>
          <w:rFonts w:cs="B Lotus"/>
          <w:sz w:val="28"/>
          <w:szCs w:val="28"/>
        </w:rPr>
      </w:pPr>
      <w:hyperlink r:id="rId858" w:tooltip="اعتکاف در غیر مسجد جامع" w:history="1">
        <w:r w:rsidR="00D56A43" w:rsidRPr="00F740D7">
          <w:rPr>
            <w:rStyle w:val="Hyperlink"/>
            <w:rFonts w:cs="B Lotus"/>
            <w:color w:val="auto"/>
            <w:sz w:val="28"/>
            <w:szCs w:val="28"/>
            <w:rtl/>
          </w:rPr>
          <w:t>اعتکاف در غیر مسجد جامع</w:t>
        </w:r>
      </w:hyperlink>
      <w:r w:rsidR="00D56A43" w:rsidRPr="00F740D7">
        <w:rPr>
          <w:rFonts w:cs="B Lotus"/>
          <w:sz w:val="28"/>
          <w:szCs w:val="28"/>
          <w:rtl/>
        </w:rPr>
        <w:t xml:space="preserve"> </w:t>
      </w:r>
      <w:hyperlink r:id="rId859" w:history="1">
        <w:r w:rsidR="00D56A43" w:rsidRPr="00F740D7">
          <w:rPr>
            <w:rStyle w:val="Hyperlink"/>
            <w:rFonts w:cs="B Lotus"/>
            <w:color w:val="auto"/>
            <w:sz w:val="28"/>
            <w:szCs w:val="28"/>
            <w:rtl/>
          </w:rPr>
          <w:t xml:space="preserve">[مکان اعتکاف] </w:t>
        </w:r>
      </w:hyperlink>
    </w:p>
    <w:p w14:paraId="2B83FA12"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با توجه به استقبال زیاد مشتاقین به اعتکاف و عدم ظرفیت مساجد جامع برای انجام این امر نظر حضرت عالی در مورد اعتکاف در سایر مساجد چیست؟ </w:t>
      </w:r>
      <w:r w:rsidRPr="00F740D7">
        <w:rPr>
          <w:rStyle w:val="rpnl"/>
          <w:rFonts w:cs="B Lotus"/>
          <w:sz w:val="28"/>
          <w:szCs w:val="28"/>
          <w:rtl/>
        </w:rPr>
        <w:t xml:space="preserve">پاسخ : </w:t>
      </w:r>
      <w:r w:rsidRPr="00F740D7">
        <w:rPr>
          <w:rFonts w:cs="B Lotus"/>
          <w:sz w:val="28"/>
          <w:szCs w:val="28"/>
          <w:rtl/>
        </w:rPr>
        <w:t xml:space="preserve">در تمام مساجد معروف شهر که مرتباً در آن اقامه جماعت می شود اعتکاف جایز است. </w:t>
      </w:r>
    </w:p>
    <w:p w14:paraId="011D583D" w14:textId="77777777" w:rsidR="00D56A43" w:rsidRPr="00F740D7" w:rsidRDefault="00000000" w:rsidP="008B4BB7">
      <w:pPr>
        <w:spacing w:line="240" w:lineRule="auto"/>
        <w:rPr>
          <w:rFonts w:cs="B Lotus"/>
          <w:sz w:val="28"/>
          <w:szCs w:val="28"/>
        </w:rPr>
      </w:pPr>
      <w:hyperlink r:id="rId860" w:tooltip="جاری کردن صیغه عقد در حال اعتکاف" w:history="1">
        <w:r w:rsidR="00D56A43" w:rsidRPr="00F740D7">
          <w:rPr>
            <w:rStyle w:val="Hyperlink"/>
            <w:rFonts w:cs="B Lotus"/>
            <w:color w:val="auto"/>
            <w:sz w:val="28"/>
            <w:szCs w:val="28"/>
            <w:rtl/>
          </w:rPr>
          <w:t>جاری کردن صیغه عقد در حال اعتکاف</w:t>
        </w:r>
      </w:hyperlink>
      <w:r w:rsidR="00D56A43" w:rsidRPr="00F740D7">
        <w:rPr>
          <w:rFonts w:cs="B Lotus"/>
          <w:sz w:val="28"/>
          <w:szCs w:val="28"/>
          <w:rtl/>
        </w:rPr>
        <w:t xml:space="preserve"> </w:t>
      </w:r>
      <w:hyperlink r:id="rId861" w:history="1">
        <w:r w:rsidR="00D56A43" w:rsidRPr="00F740D7">
          <w:rPr>
            <w:rStyle w:val="Hyperlink"/>
            <w:rFonts w:cs="B Lotus"/>
            <w:color w:val="auto"/>
            <w:sz w:val="28"/>
            <w:szCs w:val="28"/>
            <w:rtl/>
          </w:rPr>
          <w:t xml:space="preserve">[احکام اعتکاف] </w:t>
        </w:r>
      </w:hyperlink>
    </w:p>
    <w:p w14:paraId="5DCECB83"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در حال اعتکاف مى توان صیغه عقد خواند؟ </w:t>
      </w:r>
      <w:r w:rsidRPr="00F740D7">
        <w:rPr>
          <w:rStyle w:val="rpnl"/>
          <w:rFonts w:cs="B Lotus"/>
          <w:sz w:val="28"/>
          <w:szCs w:val="28"/>
          <w:rtl/>
        </w:rPr>
        <w:t xml:space="preserve">پاسخ : </w:t>
      </w:r>
      <w:r w:rsidRPr="00F740D7">
        <w:rPr>
          <w:rFonts w:cs="B Lotus"/>
          <w:sz w:val="28"/>
          <w:szCs w:val="28"/>
          <w:rtl/>
        </w:rPr>
        <w:t xml:space="preserve">اشکالى ندارد. </w:t>
      </w:r>
    </w:p>
    <w:p w14:paraId="61625900" w14:textId="77777777" w:rsidR="00D56A43" w:rsidRPr="00F740D7" w:rsidRDefault="00000000" w:rsidP="008B4BB7">
      <w:pPr>
        <w:spacing w:line="240" w:lineRule="auto"/>
        <w:rPr>
          <w:rFonts w:cs="B Lotus"/>
          <w:sz w:val="28"/>
          <w:szCs w:val="28"/>
          <w:rtl/>
        </w:rPr>
      </w:pPr>
      <w:hyperlink r:id="rId862" w:tooltip="راه رفتن در سایه برای معتکفی که از مسجد خارج شده" w:history="1">
        <w:r w:rsidR="00D56A43" w:rsidRPr="00F740D7">
          <w:rPr>
            <w:rStyle w:val="Hyperlink"/>
            <w:rFonts w:cs="B Lotus"/>
            <w:color w:val="auto"/>
            <w:sz w:val="28"/>
            <w:szCs w:val="28"/>
            <w:rtl/>
          </w:rPr>
          <w:t>راه رفتن در سایه برای معتکفی که از مسجد خارج شده</w:t>
        </w:r>
      </w:hyperlink>
      <w:r w:rsidR="00D56A43" w:rsidRPr="00F740D7">
        <w:rPr>
          <w:rFonts w:cs="B Lotus"/>
          <w:sz w:val="28"/>
          <w:szCs w:val="28"/>
          <w:rtl/>
        </w:rPr>
        <w:t xml:space="preserve"> </w:t>
      </w:r>
      <w:hyperlink r:id="rId863" w:history="1">
        <w:r w:rsidR="00D56A43" w:rsidRPr="00F740D7">
          <w:rPr>
            <w:rStyle w:val="Hyperlink"/>
            <w:rFonts w:cs="B Lotus"/>
            <w:color w:val="auto"/>
            <w:sz w:val="28"/>
            <w:szCs w:val="28"/>
            <w:rtl/>
          </w:rPr>
          <w:t xml:space="preserve">[احکام اعتکاف] </w:t>
        </w:r>
      </w:hyperlink>
    </w:p>
    <w:p w14:paraId="14FD3656"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هرگاه معتکف براى کار ضرورى از مسجد خارج شود، حکم ایستادن و راه رفتن در سایه چیست؟ </w:t>
      </w:r>
      <w:r w:rsidRPr="00F740D7">
        <w:rPr>
          <w:rStyle w:val="rpnl"/>
          <w:rFonts w:cs="B Lotus"/>
          <w:sz w:val="28"/>
          <w:szCs w:val="28"/>
          <w:rtl/>
        </w:rPr>
        <w:t xml:space="preserve">پاسخ : </w:t>
      </w:r>
      <w:r w:rsidRPr="00F740D7">
        <w:rPr>
          <w:rFonts w:cs="B Lotus"/>
          <w:sz w:val="28"/>
          <w:szCs w:val="28"/>
          <w:rtl/>
        </w:rPr>
        <w:t xml:space="preserve">اشکالى ندارد. </w:t>
      </w:r>
    </w:p>
    <w:p w14:paraId="511A32D8" w14:textId="77777777" w:rsidR="00D56A43" w:rsidRPr="00F740D7" w:rsidRDefault="00000000" w:rsidP="008B4BB7">
      <w:pPr>
        <w:spacing w:line="240" w:lineRule="auto"/>
        <w:rPr>
          <w:rFonts w:cs="B Lotus"/>
          <w:sz w:val="28"/>
          <w:szCs w:val="28"/>
          <w:rtl/>
        </w:rPr>
      </w:pPr>
      <w:hyperlink r:id="rId864" w:tooltip="خروج از مسجد برای تهیه غذا در اعتکاف" w:history="1">
        <w:r w:rsidR="00D56A43" w:rsidRPr="00F740D7">
          <w:rPr>
            <w:rStyle w:val="Hyperlink"/>
            <w:rFonts w:cs="B Lotus"/>
            <w:color w:val="auto"/>
            <w:sz w:val="28"/>
            <w:szCs w:val="28"/>
            <w:rtl/>
          </w:rPr>
          <w:t>خروج از مسجد برای تهیه غذا در اعتکاف</w:t>
        </w:r>
      </w:hyperlink>
      <w:r w:rsidR="00D56A43" w:rsidRPr="00F740D7">
        <w:rPr>
          <w:rFonts w:cs="B Lotus"/>
          <w:sz w:val="28"/>
          <w:szCs w:val="28"/>
          <w:rtl/>
        </w:rPr>
        <w:t xml:space="preserve"> </w:t>
      </w:r>
      <w:hyperlink r:id="rId865" w:history="1">
        <w:r w:rsidR="00D56A43" w:rsidRPr="00F740D7">
          <w:rPr>
            <w:rStyle w:val="Hyperlink"/>
            <w:rFonts w:cs="B Lotus"/>
            <w:color w:val="auto"/>
            <w:sz w:val="28"/>
            <w:szCs w:val="28"/>
            <w:rtl/>
          </w:rPr>
          <w:t xml:space="preserve">[احکام اعتکاف] </w:t>
        </w:r>
      </w:hyperlink>
    </w:p>
    <w:p w14:paraId="751D6BBF"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کسانى که مشکل خاصّى از نظر تغذیه دارند، آیا مى توانند جهت آوردن غذا از محلّ اعتکاف خارج شوند، و مجدّداً باز گردند؟ </w:t>
      </w:r>
      <w:r w:rsidRPr="00F740D7">
        <w:rPr>
          <w:rStyle w:val="rpnl"/>
          <w:rFonts w:cs="B Lotus"/>
          <w:sz w:val="28"/>
          <w:szCs w:val="28"/>
          <w:rtl/>
        </w:rPr>
        <w:t xml:space="preserve">پاسخ : </w:t>
      </w:r>
      <w:r w:rsidRPr="00F740D7">
        <w:rPr>
          <w:rFonts w:cs="B Lotus"/>
          <w:sz w:val="28"/>
          <w:szCs w:val="28"/>
          <w:rtl/>
        </w:rPr>
        <w:t xml:space="preserve">در صورت ضرورت مانعى ندارد. </w:t>
      </w:r>
    </w:p>
    <w:p w14:paraId="04BB7214" w14:textId="77777777" w:rsidR="00D56A43" w:rsidRPr="00F740D7" w:rsidRDefault="00000000" w:rsidP="008B4BB7">
      <w:pPr>
        <w:spacing w:line="240" w:lineRule="auto"/>
        <w:rPr>
          <w:rFonts w:cs="B Lotus"/>
          <w:sz w:val="28"/>
          <w:szCs w:val="28"/>
          <w:rtl/>
        </w:rPr>
      </w:pPr>
      <w:hyperlink r:id="rId866" w:tooltip="اعتکاف مسافرین" w:history="1">
        <w:r w:rsidR="00D56A43" w:rsidRPr="00F740D7">
          <w:rPr>
            <w:rStyle w:val="Hyperlink"/>
            <w:rFonts w:cs="B Lotus"/>
            <w:color w:val="auto"/>
            <w:sz w:val="28"/>
            <w:szCs w:val="28"/>
            <w:rtl/>
          </w:rPr>
          <w:t>اعتکاف مسافرین</w:t>
        </w:r>
      </w:hyperlink>
      <w:r w:rsidR="00D56A43" w:rsidRPr="00F740D7">
        <w:rPr>
          <w:rFonts w:cs="B Lotus"/>
          <w:sz w:val="28"/>
          <w:szCs w:val="28"/>
          <w:rtl/>
        </w:rPr>
        <w:t xml:space="preserve"> </w:t>
      </w:r>
      <w:hyperlink r:id="rId867" w:history="1">
        <w:r w:rsidR="00D56A43" w:rsidRPr="00F740D7">
          <w:rPr>
            <w:rStyle w:val="Hyperlink"/>
            <w:rFonts w:cs="B Lotus"/>
            <w:color w:val="auto"/>
            <w:sz w:val="28"/>
            <w:szCs w:val="28"/>
            <w:rtl/>
          </w:rPr>
          <w:t xml:space="preserve">[احکام اعتکاف] </w:t>
        </w:r>
      </w:hyperlink>
    </w:p>
    <w:p w14:paraId="26142E20"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امسال توفیق نصیب بنده شده که در جوار آستانه رضوی معتکف شوم، اما از انجا که بنده ساکن تهران هستم در ایام اعتکاف مسافر می باشم. می خواستم راهنماییم کنید که آیا می توانم با نیت نذر در مراسم معنوی اعتکاف شرکت کنم یا خیر؟ </w:t>
      </w:r>
      <w:r w:rsidRPr="00F740D7">
        <w:rPr>
          <w:rStyle w:val="rpnl"/>
          <w:rFonts w:cs="B Lotus"/>
          <w:sz w:val="28"/>
          <w:szCs w:val="28"/>
          <w:rtl/>
        </w:rPr>
        <w:t xml:space="preserve">پاسخ : </w:t>
      </w:r>
      <w:r w:rsidRPr="00F740D7">
        <w:rPr>
          <w:rFonts w:cs="B Lotus"/>
          <w:sz w:val="28"/>
          <w:szCs w:val="28"/>
          <w:rtl/>
        </w:rPr>
        <w:t xml:space="preserve">بدون قصد اقامت ده روز نمی توان در سفر معتکف شد. </w:t>
      </w:r>
    </w:p>
    <w:p w14:paraId="6F3A58B0" w14:textId="77777777" w:rsidR="00D56A43" w:rsidRPr="00F740D7" w:rsidRDefault="00000000" w:rsidP="008B4BB7">
      <w:pPr>
        <w:spacing w:line="240" w:lineRule="auto"/>
        <w:rPr>
          <w:rFonts w:cs="B Lotus"/>
          <w:sz w:val="28"/>
          <w:szCs w:val="28"/>
          <w:rtl/>
        </w:rPr>
      </w:pPr>
      <w:hyperlink r:id="rId868" w:tooltip="دیدار معتکف با اعضای خانواده" w:history="1">
        <w:r w:rsidR="00D56A43" w:rsidRPr="00F740D7">
          <w:rPr>
            <w:rStyle w:val="Hyperlink"/>
            <w:rFonts w:cs="B Lotus"/>
            <w:color w:val="auto"/>
            <w:sz w:val="28"/>
            <w:szCs w:val="28"/>
            <w:rtl/>
          </w:rPr>
          <w:t>دیدار معتکف با اعضای خانواده</w:t>
        </w:r>
      </w:hyperlink>
      <w:r w:rsidR="00D56A43" w:rsidRPr="00F740D7">
        <w:rPr>
          <w:rFonts w:cs="B Lotus"/>
          <w:sz w:val="28"/>
          <w:szCs w:val="28"/>
          <w:rtl/>
        </w:rPr>
        <w:t xml:space="preserve"> </w:t>
      </w:r>
      <w:hyperlink r:id="rId869" w:history="1">
        <w:r w:rsidR="00D56A43" w:rsidRPr="00F740D7">
          <w:rPr>
            <w:rStyle w:val="Hyperlink"/>
            <w:rFonts w:cs="B Lotus"/>
            <w:color w:val="auto"/>
            <w:sz w:val="28"/>
            <w:szCs w:val="28"/>
            <w:rtl/>
          </w:rPr>
          <w:t xml:space="preserve">[احکام اعتکاف] </w:t>
        </w:r>
      </w:hyperlink>
    </w:p>
    <w:p w14:paraId="2C695AB0"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ملاقات و گفتگوى اعتکاف کننده با اعضاى خانواده اش (همسر، خواهر، مادر) در طول اعتکاف چه حکمى دارد؟ </w:t>
      </w:r>
      <w:r w:rsidRPr="00F740D7">
        <w:rPr>
          <w:rStyle w:val="rpnl"/>
          <w:rFonts w:cs="B Lotus"/>
          <w:sz w:val="28"/>
          <w:szCs w:val="28"/>
          <w:rtl/>
        </w:rPr>
        <w:t xml:space="preserve">پاسخ : </w:t>
      </w:r>
      <w:r w:rsidRPr="00F740D7">
        <w:rPr>
          <w:rFonts w:cs="B Lotus"/>
          <w:sz w:val="28"/>
          <w:szCs w:val="28"/>
          <w:rtl/>
        </w:rPr>
        <w:t xml:space="preserve">اشکالى ندارد. </w:t>
      </w:r>
    </w:p>
    <w:p w14:paraId="60C8EA6D" w14:textId="77777777" w:rsidR="00D56A43" w:rsidRPr="00F740D7" w:rsidRDefault="00000000" w:rsidP="008B4BB7">
      <w:pPr>
        <w:spacing w:line="240" w:lineRule="auto"/>
        <w:rPr>
          <w:rFonts w:cs="B Lotus"/>
          <w:sz w:val="28"/>
          <w:szCs w:val="28"/>
          <w:rtl/>
        </w:rPr>
      </w:pPr>
      <w:hyperlink r:id="rId870" w:tooltip="سرودن شعر در اعتکاف" w:history="1">
        <w:r w:rsidR="00D56A43" w:rsidRPr="00F740D7">
          <w:rPr>
            <w:rStyle w:val="Hyperlink"/>
            <w:rFonts w:cs="B Lotus"/>
            <w:color w:val="auto"/>
            <w:sz w:val="28"/>
            <w:szCs w:val="28"/>
            <w:rtl/>
          </w:rPr>
          <w:t>سرودن شعر در اعتکاف</w:t>
        </w:r>
      </w:hyperlink>
      <w:r w:rsidR="00D56A43" w:rsidRPr="00F740D7">
        <w:rPr>
          <w:rFonts w:cs="B Lotus"/>
          <w:sz w:val="28"/>
          <w:szCs w:val="28"/>
          <w:rtl/>
        </w:rPr>
        <w:t xml:space="preserve"> </w:t>
      </w:r>
      <w:hyperlink r:id="rId871" w:history="1">
        <w:r w:rsidR="00D56A43" w:rsidRPr="00F740D7">
          <w:rPr>
            <w:rStyle w:val="Hyperlink"/>
            <w:rFonts w:cs="B Lotus"/>
            <w:color w:val="auto"/>
            <w:sz w:val="28"/>
            <w:szCs w:val="28"/>
            <w:rtl/>
          </w:rPr>
          <w:t xml:space="preserve">[احکام اعتکاف] </w:t>
        </w:r>
      </w:hyperlink>
    </w:p>
    <w:p w14:paraId="16D6454C"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گفتن شعر در اعتکاف نهى شده است; اگر در اعتکاف اشعارى در مدح اهل بیت(علیهم السلام) بیان شود، آیا خللى در اعتکاف ایجاد مى کند؟ </w:t>
      </w:r>
      <w:r w:rsidRPr="00F740D7">
        <w:rPr>
          <w:rStyle w:val="rpnl"/>
          <w:rFonts w:cs="B Lotus"/>
          <w:sz w:val="28"/>
          <w:szCs w:val="28"/>
          <w:rtl/>
        </w:rPr>
        <w:t xml:space="preserve">پاسخ : </w:t>
      </w:r>
      <w:r w:rsidRPr="00F740D7">
        <w:rPr>
          <w:rFonts w:cs="B Lotus"/>
          <w:sz w:val="28"/>
          <w:szCs w:val="28"/>
          <w:rtl/>
        </w:rPr>
        <w:t xml:space="preserve">خللى وارد نمى کند. </w:t>
      </w:r>
    </w:p>
    <w:p w14:paraId="352D2517" w14:textId="77777777" w:rsidR="00D56A43" w:rsidRPr="00F740D7" w:rsidRDefault="00000000" w:rsidP="008B4BB7">
      <w:pPr>
        <w:spacing w:line="240" w:lineRule="auto"/>
        <w:rPr>
          <w:rFonts w:cs="B Lotus"/>
          <w:sz w:val="28"/>
          <w:szCs w:val="28"/>
          <w:rtl/>
        </w:rPr>
      </w:pPr>
      <w:hyperlink r:id="rId872" w:tooltip="اهمیت اعتکاف" w:history="1">
        <w:r w:rsidR="00D56A43" w:rsidRPr="00F740D7">
          <w:rPr>
            <w:rStyle w:val="Hyperlink"/>
            <w:rFonts w:cs="B Lotus"/>
            <w:color w:val="auto"/>
            <w:sz w:val="28"/>
            <w:szCs w:val="28"/>
            <w:rtl/>
          </w:rPr>
          <w:t>اهمیت اعتکاف</w:t>
        </w:r>
      </w:hyperlink>
      <w:r w:rsidR="00D56A43" w:rsidRPr="00F740D7">
        <w:rPr>
          <w:rFonts w:cs="B Lotus"/>
          <w:sz w:val="28"/>
          <w:szCs w:val="28"/>
          <w:rtl/>
        </w:rPr>
        <w:t xml:space="preserve"> </w:t>
      </w:r>
      <w:hyperlink r:id="rId873" w:history="1">
        <w:r w:rsidR="00D56A43" w:rsidRPr="00F740D7">
          <w:rPr>
            <w:rStyle w:val="Hyperlink"/>
            <w:rFonts w:cs="B Lotus"/>
            <w:color w:val="auto"/>
            <w:sz w:val="28"/>
            <w:szCs w:val="28"/>
            <w:rtl/>
          </w:rPr>
          <w:t xml:space="preserve">[احکام اعتکاف] </w:t>
        </w:r>
      </w:hyperlink>
    </w:p>
    <w:p w14:paraId="1FF4AAD7"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اهمیّت اعتکاف را براى همه مخصوصاً نسل جوان، بیان فرمایید: </w:t>
      </w:r>
      <w:r w:rsidRPr="00F740D7">
        <w:rPr>
          <w:rStyle w:val="rpnl"/>
          <w:rFonts w:cs="B Lotus"/>
          <w:sz w:val="28"/>
          <w:szCs w:val="28"/>
          <w:rtl/>
        </w:rPr>
        <w:t xml:space="preserve">پاسخ : </w:t>
      </w:r>
      <w:r w:rsidRPr="00F740D7">
        <w:rPr>
          <w:rFonts w:cs="B Lotus"/>
          <w:sz w:val="28"/>
          <w:szCs w:val="28"/>
          <w:rtl/>
        </w:rPr>
        <w:t xml:space="preserve">در دنیاى پر غوغاى مادّى، که جاذبه ها به سوى مادّیّت است، بر قلب و روح انسان زنگار مى نشیند. زنگارى از غفلت و دورى از خدا، که اگر با نیایش و عبادت برطرف نگردد، ممکن است روحانیّت و معنویّت را از وجود انسان برچیند. و این که در روایات اسلامى نماز تشبیه به نهر آب پاکیزه اى شده که انسان در هر شبانه روز پنج بار خود را در آن شستشو مى دهد، اشاره به همین نکته است. در میان عبادات «اعتکاف» ویژگى خاصّى دارد، و از جهاتى شبیه به مراسم حج و احرام است، که انسان را به جهانى مملوّ از روحانیّت و معنویّت سوق مى دهد. در محیط یک مسجد جامع سه روز ماندن، روزه گرفتن، و به عبادت پرداختن، و در خودسازى کوشیدن، و به غیر خدا نیندیشیدن، تحوّل عظیمى در روح انسان پدید مى آورد، که صفا و نورانیّت آن بى نظیر است. به حمد اللّه در سالهاى اخیر اعتکاف از سوى قشر جوان، و مخصوصاً دانشجویان عزیز، مورد استقبال واقع شده، و لذّت و آثار این عبادت روحانى را دریافته اند، و ما این استقبال عظیم را به آنها تبریک مى گوییم. امیدواریم جوانان عزیز ما، مخصوصاً دانشجویان در این امر، که وسیله موثّرى براى قرب پروردگار است، نیز نسبت به دیگران پیشگام باشند، و از نتایج معنوى آن کاملا بهره مند شوند. </w:t>
      </w:r>
    </w:p>
    <w:p w14:paraId="084AB886" w14:textId="77777777" w:rsidR="00D56A43" w:rsidRPr="00F740D7" w:rsidRDefault="00000000" w:rsidP="008B4BB7">
      <w:pPr>
        <w:spacing w:line="240" w:lineRule="auto"/>
        <w:rPr>
          <w:rFonts w:cs="B Lotus"/>
          <w:sz w:val="28"/>
          <w:szCs w:val="28"/>
          <w:rtl/>
        </w:rPr>
      </w:pPr>
      <w:hyperlink r:id="rId874" w:tooltip="نیت روزه در اعتکاف" w:history="1">
        <w:r w:rsidR="00D56A43" w:rsidRPr="00F740D7">
          <w:rPr>
            <w:rStyle w:val="Hyperlink"/>
            <w:rFonts w:cs="B Lotus"/>
            <w:color w:val="auto"/>
            <w:sz w:val="28"/>
            <w:szCs w:val="28"/>
            <w:rtl/>
          </w:rPr>
          <w:t>نیت روزه در اعتکاف</w:t>
        </w:r>
      </w:hyperlink>
      <w:r w:rsidR="00D56A43" w:rsidRPr="00F740D7">
        <w:rPr>
          <w:rFonts w:cs="B Lotus"/>
          <w:sz w:val="28"/>
          <w:szCs w:val="28"/>
          <w:rtl/>
        </w:rPr>
        <w:t xml:space="preserve"> </w:t>
      </w:r>
      <w:hyperlink r:id="rId875" w:history="1">
        <w:r w:rsidR="00D56A43" w:rsidRPr="00F740D7">
          <w:rPr>
            <w:rStyle w:val="Hyperlink"/>
            <w:rFonts w:cs="B Lotus"/>
            <w:color w:val="auto"/>
            <w:sz w:val="28"/>
            <w:szCs w:val="28"/>
            <w:rtl/>
          </w:rPr>
          <w:t xml:space="preserve">[احکام اعتکاف] </w:t>
        </w:r>
      </w:hyperlink>
    </w:p>
    <w:p w14:paraId="3595ABEC"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روزه در اعتکاف باید به نیت خود اعتکاف باشد ؟ </w:t>
      </w:r>
      <w:r w:rsidRPr="00F740D7">
        <w:rPr>
          <w:rStyle w:val="rpnl"/>
          <w:rFonts w:cs="B Lotus"/>
          <w:sz w:val="28"/>
          <w:szCs w:val="28"/>
          <w:rtl/>
        </w:rPr>
        <w:t xml:space="preserve">پاسخ : </w:t>
      </w:r>
      <w:r w:rsidRPr="00F740D7">
        <w:rPr>
          <w:rFonts w:cs="B Lotus"/>
          <w:sz w:val="28"/>
          <w:szCs w:val="28"/>
          <w:rtl/>
        </w:rPr>
        <w:t xml:space="preserve">لازم نیست روزه مخصوص اعتکاف باشد، بلکه با هر روزه اى اعتکاف تحقّق مى یابد. بنابراین، مى تواند با روزه هاى مستحبى، یا روزه قضاى ماه رمضان، یا روزه کفّاره ماه مبارک، یا کفّاره نذر و عهد و قسم و قتل و مانند آن، معتکف شود. حتّى اگر نذر اعتکاف کرده باشد (که بدین وسیله اعتکاف واجب گردیده) مى تواند روزه مستحبى بگیرد. البتّه یک استثنا وجود دارد، و آن روزه استیجارى است، که قناعت کردن به آن مشکل است. </w:t>
      </w:r>
    </w:p>
    <w:p w14:paraId="49F13BE6" w14:textId="77777777" w:rsidR="00D56A43" w:rsidRPr="00F740D7" w:rsidRDefault="00000000" w:rsidP="008B4BB7">
      <w:pPr>
        <w:spacing w:line="240" w:lineRule="auto"/>
        <w:rPr>
          <w:rFonts w:cs="B Lotus"/>
          <w:sz w:val="28"/>
          <w:szCs w:val="28"/>
          <w:rtl/>
        </w:rPr>
      </w:pPr>
      <w:hyperlink r:id="rId876" w:tooltip="نگاه کردن در آینه و شانه زدن برای معتکف" w:history="1">
        <w:r w:rsidR="00D56A43" w:rsidRPr="00F740D7">
          <w:rPr>
            <w:rStyle w:val="Hyperlink"/>
            <w:rFonts w:cs="B Lotus"/>
            <w:color w:val="auto"/>
            <w:sz w:val="28"/>
            <w:szCs w:val="28"/>
            <w:rtl/>
          </w:rPr>
          <w:t>نگاه کردن در آینه و شانه زدن برای معتکف</w:t>
        </w:r>
      </w:hyperlink>
      <w:r w:rsidR="00D56A43" w:rsidRPr="00F740D7">
        <w:rPr>
          <w:rFonts w:cs="B Lotus"/>
          <w:sz w:val="28"/>
          <w:szCs w:val="28"/>
          <w:rtl/>
        </w:rPr>
        <w:t xml:space="preserve"> </w:t>
      </w:r>
      <w:hyperlink r:id="rId877" w:history="1">
        <w:r w:rsidR="00D56A43" w:rsidRPr="00F740D7">
          <w:rPr>
            <w:rStyle w:val="Hyperlink"/>
            <w:rFonts w:cs="B Lotus"/>
            <w:color w:val="auto"/>
            <w:sz w:val="28"/>
            <w:szCs w:val="28"/>
            <w:rtl/>
          </w:rPr>
          <w:t xml:space="preserve">[احکام اعتکاف] </w:t>
        </w:r>
      </w:hyperlink>
    </w:p>
    <w:p w14:paraId="4693C51D"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در حال اعتکاف به آیینه نگاه کردن و شانه زدن مکروهه؟ </w:t>
      </w:r>
      <w:r w:rsidRPr="00F740D7">
        <w:rPr>
          <w:rStyle w:val="rpnl"/>
          <w:rFonts w:cs="B Lotus"/>
          <w:sz w:val="28"/>
          <w:szCs w:val="28"/>
          <w:rtl/>
        </w:rPr>
        <w:t xml:space="preserve">پاسخ : </w:t>
      </w:r>
      <w:r w:rsidRPr="00F740D7">
        <w:rPr>
          <w:rFonts w:cs="B Lotus"/>
          <w:sz w:val="28"/>
          <w:szCs w:val="28"/>
          <w:rtl/>
        </w:rPr>
        <w:t xml:space="preserve">دلیلی بر کراهت آن نداریم. </w:t>
      </w:r>
    </w:p>
    <w:p w14:paraId="2DFDCC38" w14:textId="77777777" w:rsidR="00D56A43" w:rsidRPr="00F740D7" w:rsidRDefault="00000000" w:rsidP="008B4BB7">
      <w:pPr>
        <w:spacing w:line="240" w:lineRule="auto"/>
        <w:rPr>
          <w:rFonts w:cs="B Lotus"/>
          <w:sz w:val="28"/>
          <w:szCs w:val="28"/>
          <w:rtl/>
        </w:rPr>
      </w:pPr>
      <w:hyperlink r:id="rId878" w:tooltip="شرط رجوع در نیت اعتکاف" w:history="1">
        <w:r w:rsidR="00D56A43" w:rsidRPr="00F740D7">
          <w:rPr>
            <w:rStyle w:val="Hyperlink"/>
            <w:rFonts w:cs="B Lotus"/>
            <w:color w:val="auto"/>
            <w:sz w:val="28"/>
            <w:szCs w:val="28"/>
            <w:rtl/>
          </w:rPr>
          <w:t>شرط رجوع در نیت اعتکاف</w:t>
        </w:r>
      </w:hyperlink>
      <w:r w:rsidR="00D56A43" w:rsidRPr="00F740D7">
        <w:rPr>
          <w:rFonts w:cs="B Lotus"/>
          <w:sz w:val="28"/>
          <w:szCs w:val="28"/>
          <w:rtl/>
        </w:rPr>
        <w:t xml:space="preserve"> </w:t>
      </w:r>
      <w:hyperlink r:id="rId879" w:history="1">
        <w:r w:rsidR="00D56A43" w:rsidRPr="00F740D7">
          <w:rPr>
            <w:rStyle w:val="Hyperlink"/>
            <w:rFonts w:cs="B Lotus"/>
            <w:color w:val="auto"/>
            <w:sz w:val="28"/>
            <w:szCs w:val="28"/>
            <w:rtl/>
          </w:rPr>
          <w:t xml:space="preserve">[احکام اعتکاف] </w:t>
        </w:r>
      </w:hyperlink>
    </w:p>
    <w:p w14:paraId="7C903C48"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اگر کسى در نیّت خود شرط رجوع کند، آیا بدون بروز مانع مى تواند اعتکاف را در روز سوّم بهم بزند؟ </w:t>
      </w:r>
      <w:r w:rsidRPr="00F740D7">
        <w:rPr>
          <w:rStyle w:val="rpnl"/>
          <w:rFonts w:cs="B Lotus"/>
          <w:sz w:val="28"/>
          <w:szCs w:val="28"/>
          <w:rtl/>
        </w:rPr>
        <w:t xml:space="preserve">پاسخ : </w:t>
      </w:r>
      <w:r w:rsidRPr="00F740D7">
        <w:rPr>
          <w:rFonts w:cs="B Lotus"/>
          <w:sz w:val="28"/>
          <w:szCs w:val="28"/>
          <w:rtl/>
        </w:rPr>
        <w:t xml:space="preserve">اشکال دارد. </w:t>
      </w:r>
    </w:p>
    <w:p w14:paraId="4465A259" w14:textId="77777777" w:rsidR="00D56A43" w:rsidRPr="00F740D7" w:rsidRDefault="00000000" w:rsidP="008B4BB7">
      <w:pPr>
        <w:spacing w:line="240" w:lineRule="auto"/>
        <w:rPr>
          <w:rFonts w:cs="B Lotus"/>
          <w:sz w:val="28"/>
          <w:szCs w:val="28"/>
          <w:rtl/>
        </w:rPr>
      </w:pPr>
      <w:hyperlink r:id="rId880" w:tooltip="گرفتن طلب در حال اعتکاف" w:history="1">
        <w:r w:rsidR="00D56A43" w:rsidRPr="00F740D7">
          <w:rPr>
            <w:rStyle w:val="Hyperlink"/>
            <w:rFonts w:cs="B Lotus"/>
            <w:color w:val="auto"/>
            <w:sz w:val="28"/>
            <w:szCs w:val="28"/>
            <w:rtl/>
          </w:rPr>
          <w:t>گرفتن طلب در حال اعتکاف</w:t>
        </w:r>
      </w:hyperlink>
      <w:r w:rsidR="00D56A43" w:rsidRPr="00F740D7">
        <w:rPr>
          <w:rFonts w:cs="B Lotus"/>
          <w:sz w:val="28"/>
          <w:szCs w:val="28"/>
          <w:rtl/>
        </w:rPr>
        <w:t xml:space="preserve"> </w:t>
      </w:r>
      <w:hyperlink r:id="rId881" w:history="1">
        <w:r w:rsidR="00D56A43" w:rsidRPr="00F740D7">
          <w:rPr>
            <w:rStyle w:val="Hyperlink"/>
            <w:rFonts w:cs="B Lotus"/>
            <w:color w:val="auto"/>
            <w:sz w:val="28"/>
            <w:szCs w:val="28"/>
            <w:rtl/>
          </w:rPr>
          <w:t xml:space="preserve">[احکام اعتکاف] </w:t>
        </w:r>
      </w:hyperlink>
    </w:p>
    <w:p w14:paraId="0A12047B"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معتکف از کسى طلبکار است، آیا مى تواند طلب خویش را بازستاند؟ </w:t>
      </w:r>
      <w:r w:rsidRPr="00F740D7">
        <w:rPr>
          <w:rStyle w:val="rpnl"/>
          <w:rFonts w:cs="B Lotus"/>
          <w:sz w:val="28"/>
          <w:szCs w:val="28"/>
          <w:rtl/>
        </w:rPr>
        <w:t xml:space="preserve">پاسخ : </w:t>
      </w:r>
      <w:r w:rsidRPr="00F740D7">
        <w:rPr>
          <w:rFonts w:cs="B Lotus"/>
          <w:sz w:val="28"/>
          <w:szCs w:val="28"/>
          <w:rtl/>
        </w:rPr>
        <w:t xml:space="preserve">مانعى ندارد. </w:t>
      </w:r>
    </w:p>
    <w:p w14:paraId="7042957B" w14:textId="77777777" w:rsidR="00D56A43" w:rsidRPr="00F740D7" w:rsidRDefault="00000000" w:rsidP="008B4BB7">
      <w:pPr>
        <w:spacing w:line="240" w:lineRule="auto"/>
        <w:rPr>
          <w:rFonts w:cs="B Lotus"/>
          <w:sz w:val="28"/>
          <w:szCs w:val="28"/>
          <w:rtl/>
        </w:rPr>
      </w:pPr>
      <w:hyperlink r:id="rId882" w:tooltip="شرکت معتکف در راهپیمایی" w:history="1">
        <w:r w:rsidR="00D56A43" w:rsidRPr="00F740D7">
          <w:rPr>
            <w:rStyle w:val="Hyperlink"/>
            <w:rFonts w:cs="B Lotus"/>
            <w:color w:val="auto"/>
            <w:sz w:val="28"/>
            <w:szCs w:val="28"/>
            <w:rtl/>
          </w:rPr>
          <w:t>شرکت معتکف در راهپیمایی</w:t>
        </w:r>
      </w:hyperlink>
      <w:r w:rsidR="00D56A43" w:rsidRPr="00F740D7">
        <w:rPr>
          <w:rFonts w:cs="B Lotus"/>
          <w:sz w:val="28"/>
          <w:szCs w:val="28"/>
          <w:rtl/>
        </w:rPr>
        <w:t xml:space="preserve"> </w:t>
      </w:r>
      <w:hyperlink r:id="rId883" w:history="1">
        <w:r w:rsidR="00D56A43" w:rsidRPr="00F740D7">
          <w:rPr>
            <w:rStyle w:val="Hyperlink"/>
            <w:rFonts w:cs="B Lotus"/>
            <w:color w:val="auto"/>
            <w:sz w:val="28"/>
            <w:szCs w:val="28"/>
            <w:rtl/>
          </w:rPr>
          <w:t xml:space="preserve">[احکام اعتکاف] </w:t>
        </w:r>
      </w:hyperlink>
    </w:p>
    <w:p w14:paraId="456D95BB"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شرکت در مراسم و راهپیمایى هاى مهم مانند روز قدس، 22 بهمن، و مانند آن، جزء مصادیق ضرورت عرفى، یا شرعى محسوب مى شود؟ </w:t>
      </w:r>
      <w:r w:rsidRPr="00F740D7">
        <w:rPr>
          <w:rStyle w:val="rpnl"/>
          <w:rFonts w:cs="B Lotus"/>
          <w:sz w:val="28"/>
          <w:szCs w:val="28"/>
          <w:rtl/>
        </w:rPr>
        <w:t xml:space="preserve">پاسخ : </w:t>
      </w:r>
      <w:r w:rsidRPr="00F740D7">
        <w:rPr>
          <w:rFonts w:cs="B Lotus"/>
          <w:sz w:val="28"/>
          <w:szCs w:val="28"/>
          <w:rtl/>
        </w:rPr>
        <w:t xml:space="preserve">احتیاط آن است که معتکف در این امور شرکت نکند. </w:t>
      </w:r>
    </w:p>
    <w:p w14:paraId="1815FF21" w14:textId="77777777" w:rsidR="00D56A43" w:rsidRPr="00F740D7" w:rsidRDefault="00000000" w:rsidP="008B4BB7">
      <w:pPr>
        <w:spacing w:line="240" w:lineRule="auto"/>
        <w:rPr>
          <w:rFonts w:cs="B Lotus"/>
          <w:sz w:val="28"/>
          <w:szCs w:val="28"/>
          <w:rtl/>
        </w:rPr>
      </w:pPr>
      <w:hyperlink r:id="rId884" w:tooltip="خارج شدن از اعتکاف مستحب در روز سوم" w:history="1">
        <w:r w:rsidR="00D56A43" w:rsidRPr="00F740D7">
          <w:rPr>
            <w:rStyle w:val="Hyperlink"/>
            <w:rFonts w:cs="B Lotus"/>
            <w:color w:val="auto"/>
            <w:sz w:val="28"/>
            <w:szCs w:val="28"/>
            <w:rtl/>
          </w:rPr>
          <w:t>خارج شدن از اعتکاف مستحب در روز سوم</w:t>
        </w:r>
      </w:hyperlink>
      <w:r w:rsidR="00D56A43" w:rsidRPr="00F740D7">
        <w:rPr>
          <w:rFonts w:cs="B Lotus"/>
          <w:sz w:val="28"/>
          <w:szCs w:val="28"/>
          <w:rtl/>
        </w:rPr>
        <w:t xml:space="preserve"> </w:t>
      </w:r>
      <w:hyperlink r:id="rId885" w:history="1">
        <w:r w:rsidR="00D56A43" w:rsidRPr="00F740D7">
          <w:rPr>
            <w:rStyle w:val="Hyperlink"/>
            <w:rFonts w:cs="B Lotus"/>
            <w:color w:val="auto"/>
            <w:sz w:val="28"/>
            <w:szCs w:val="28"/>
            <w:rtl/>
          </w:rPr>
          <w:t xml:space="preserve">[احکام اعتکاف] </w:t>
        </w:r>
      </w:hyperlink>
    </w:p>
    <w:p w14:paraId="1EE94073"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اگر فردی اعتکاف مستحب را در روز سوم رها کرد وظیفه اش چیست؟ </w:t>
      </w:r>
      <w:r w:rsidRPr="00F740D7">
        <w:rPr>
          <w:rStyle w:val="rpnl"/>
          <w:rFonts w:cs="B Lotus"/>
          <w:sz w:val="28"/>
          <w:szCs w:val="28"/>
          <w:rtl/>
        </w:rPr>
        <w:t xml:space="preserve">پاسخ : </w:t>
      </w:r>
      <w:r w:rsidRPr="00F740D7">
        <w:rPr>
          <w:rFonts w:cs="B Lotus"/>
          <w:sz w:val="28"/>
          <w:szCs w:val="28"/>
          <w:rtl/>
        </w:rPr>
        <w:t xml:space="preserve">کار خلافی مرتکب شده و باید اعتکاف را قضا کند. </w:t>
      </w:r>
    </w:p>
    <w:p w14:paraId="755A3CBD" w14:textId="77777777" w:rsidR="00D56A43" w:rsidRPr="00F740D7" w:rsidRDefault="00000000" w:rsidP="008B4BB7">
      <w:pPr>
        <w:spacing w:line="240" w:lineRule="auto"/>
        <w:rPr>
          <w:rFonts w:cs="B Lotus"/>
          <w:sz w:val="28"/>
          <w:szCs w:val="28"/>
          <w:rtl/>
        </w:rPr>
      </w:pPr>
      <w:hyperlink r:id="rId886" w:tooltip="اعتکاف کودک نابالغ" w:history="1">
        <w:r w:rsidR="00D56A43" w:rsidRPr="00F740D7">
          <w:rPr>
            <w:rStyle w:val="Hyperlink"/>
            <w:rFonts w:cs="B Lotus"/>
            <w:color w:val="auto"/>
            <w:sz w:val="28"/>
            <w:szCs w:val="28"/>
            <w:rtl/>
          </w:rPr>
          <w:t>اعتکاف کودک نابالغ</w:t>
        </w:r>
      </w:hyperlink>
      <w:r w:rsidR="00D56A43" w:rsidRPr="00F740D7">
        <w:rPr>
          <w:rFonts w:cs="B Lotus"/>
          <w:sz w:val="28"/>
          <w:szCs w:val="28"/>
          <w:rtl/>
        </w:rPr>
        <w:t xml:space="preserve"> </w:t>
      </w:r>
      <w:hyperlink r:id="rId887" w:history="1">
        <w:r w:rsidR="00D56A43" w:rsidRPr="00F740D7">
          <w:rPr>
            <w:rStyle w:val="Hyperlink"/>
            <w:rFonts w:cs="B Lotus"/>
            <w:color w:val="auto"/>
            <w:sz w:val="28"/>
            <w:szCs w:val="28"/>
            <w:rtl/>
          </w:rPr>
          <w:t xml:space="preserve">[احکام اعتکاف] </w:t>
        </w:r>
      </w:hyperlink>
    </w:p>
    <w:p w14:paraId="21D90B02"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حکم اعتکاف کودک نابالغ، خصوصاً بعد از ورود به روز سوّم اعتکاف، چیست؟ </w:t>
      </w:r>
      <w:r w:rsidRPr="00F740D7">
        <w:rPr>
          <w:rStyle w:val="rpnl"/>
          <w:rFonts w:cs="B Lotus"/>
          <w:sz w:val="28"/>
          <w:szCs w:val="28"/>
          <w:rtl/>
        </w:rPr>
        <w:t xml:space="preserve">پاسخ : </w:t>
      </w:r>
      <w:r w:rsidRPr="00F740D7">
        <w:rPr>
          <w:rFonts w:cs="B Lotus"/>
          <w:sz w:val="28"/>
          <w:szCs w:val="28"/>
          <w:rtl/>
        </w:rPr>
        <w:t xml:space="preserve">در صورتى که ممیّز باشد، و شرایط اعتکاف را انجام دهد، اشکالى ندارد. </w:t>
      </w:r>
    </w:p>
    <w:p w14:paraId="1E881861" w14:textId="77777777" w:rsidR="00D56A43" w:rsidRPr="00F740D7" w:rsidRDefault="00000000" w:rsidP="008B4BB7">
      <w:pPr>
        <w:spacing w:line="240" w:lineRule="auto"/>
        <w:rPr>
          <w:rFonts w:cs="B Lotus"/>
          <w:sz w:val="28"/>
          <w:szCs w:val="28"/>
          <w:rtl/>
        </w:rPr>
      </w:pPr>
      <w:hyperlink r:id="rId888" w:tooltip="بجا نیاوردن روزه ی روز سوم اعتکاف در ماه رمضان" w:history="1">
        <w:r w:rsidR="00D56A43" w:rsidRPr="00F740D7">
          <w:rPr>
            <w:rStyle w:val="Hyperlink"/>
            <w:rFonts w:cs="B Lotus"/>
            <w:color w:val="auto"/>
            <w:sz w:val="28"/>
            <w:szCs w:val="28"/>
            <w:rtl/>
          </w:rPr>
          <w:t>بجا نیاوردن روزه ی روز سوم اعتکاف در ماه رمضان</w:t>
        </w:r>
      </w:hyperlink>
      <w:r w:rsidR="00D56A43" w:rsidRPr="00F740D7">
        <w:rPr>
          <w:rFonts w:cs="B Lotus"/>
          <w:sz w:val="28"/>
          <w:szCs w:val="28"/>
          <w:rtl/>
        </w:rPr>
        <w:t xml:space="preserve"> </w:t>
      </w:r>
      <w:hyperlink r:id="rId889" w:history="1">
        <w:r w:rsidR="00D56A43" w:rsidRPr="00F740D7">
          <w:rPr>
            <w:rStyle w:val="Hyperlink"/>
            <w:rFonts w:cs="B Lotus"/>
            <w:color w:val="auto"/>
            <w:sz w:val="28"/>
            <w:szCs w:val="28"/>
            <w:rtl/>
          </w:rPr>
          <w:t xml:space="preserve">[احکام اعتکاف] </w:t>
        </w:r>
      </w:hyperlink>
    </w:p>
    <w:p w14:paraId="661C141B"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اگر در ماه مبارک رمضان، اعتکاف کنیم و روزه روز سوم اعتکاف را نگیریم یعنی یک روزه ماه مبارک را نگرفتیم و یک روزه روز سوم اعتکاف آیا دوکفاره جمع بر ما واجب می شود یا یک کفاره؟ </w:t>
      </w:r>
      <w:r w:rsidRPr="00F740D7">
        <w:rPr>
          <w:rStyle w:val="rpnl"/>
          <w:rFonts w:cs="B Lotus"/>
          <w:sz w:val="28"/>
          <w:szCs w:val="28"/>
          <w:rtl/>
        </w:rPr>
        <w:t xml:space="preserve">پاسخ : </w:t>
      </w:r>
      <w:r w:rsidRPr="00F740D7">
        <w:rPr>
          <w:rFonts w:cs="B Lotus"/>
          <w:sz w:val="28"/>
          <w:szCs w:val="28"/>
          <w:rtl/>
        </w:rPr>
        <w:t xml:space="preserve">یک کفاره بیشتر ندارد مگر اینکه با جماع روزه را باطل کند که دو کفاره دارد. </w:t>
      </w:r>
    </w:p>
    <w:p w14:paraId="5E3C4BF7" w14:textId="77777777" w:rsidR="00D56A43" w:rsidRPr="00F740D7" w:rsidRDefault="00000000" w:rsidP="008B4BB7">
      <w:pPr>
        <w:spacing w:line="240" w:lineRule="auto"/>
        <w:rPr>
          <w:rFonts w:cs="B Lotus"/>
          <w:sz w:val="28"/>
          <w:szCs w:val="28"/>
        </w:rPr>
      </w:pPr>
      <w:hyperlink r:id="rId890" w:tooltip="حکم معامله در حال اعتکاف" w:history="1">
        <w:r w:rsidR="00D56A43" w:rsidRPr="00F740D7">
          <w:rPr>
            <w:rStyle w:val="Hyperlink"/>
            <w:rFonts w:cs="B Lotus"/>
            <w:color w:val="auto"/>
            <w:sz w:val="28"/>
            <w:szCs w:val="28"/>
            <w:rtl/>
          </w:rPr>
          <w:t>حکم معامله در حال اعتکاف</w:t>
        </w:r>
      </w:hyperlink>
      <w:r w:rsidR="00D56A43" w:rsidRPr="00F740D7">
        <w:rPr>
          <w:rFonts w:cs="B Lotus"/>
          <w:sz w:val="28"/>
          <w:szCs w:val="28"/>
          <w:rtl/>
        </w:rPr>
        <w:t xml:space="preserve"> </w:t>
      </w:r>
      <w:hyperlink r:id="rId891" w:history="1">
        <w:r w:rsidR="00D56A43" w:rsidRPr="00F740D7">
          <w:rPr>
            <w:rStyle w:val="Hyperlink"/>
            <w:rFonts w:cs="B Lotus"/>
            <w:color w:val="auto"/>
            <w:sz w:val="28"/>
            <w:szCs w:val="28"/>
            <w:rtl/>
          </w:rPr>
          <w:t xml:space="preserve">[کارهایى که بر معتکف حرام است] </w:t>
        </w:r>
      </w:hyperlink>
    </w:p>
    <w:p w14:paraId="4A3B1BBF"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اگر در حال اعتکاف معامله ای انجام دهد آیا معامله نیز باطل می شود؟ </w:t>
      </w:r>
      <w:r w:rsidRPr="00F740D7">
        <w:rPr>
          <w:rStyle w:val="rpnl"/>
          <w:rFonts w:cs="B Lotus"/>
          <w:sz w:val="28"/>
          <w:szCs w:val="28"/>
          <w:rtl/>
        </w:rPr>
        <w:t xml:space="preserve">پاسخ : </w:t>
      </w:r>
      <w:r w:rsidRPr="00F740D7">
        <w:rPr>
          <w:rFonts w:cs="B Lotus"/>
          <w:sz w:val="28"/>
          <w:szCs w:val="28"/>
          <w:rtl/>
        </w:rPr>
        <w:t xml:space="preserve">معامله باطل نیست. </w:t>
      </w:r>
    </w:p>
    <w:p w14:paraId="58A44022" w14:textId="77777777" w:rsidR="00D56A43" w:rsidRPr="00F740D7" w:rsidRDefault="00000000" w:rsidP="008B4BB7">
      <w:pPr>
        <w:spacing w:line="240" w:lineRule="auto"/>
        <w:rPr>
          <w:rFonts w:cs="B Lotus"/>
          <w:sz w:val="28"/>
          <w:szCs w:val="28"/>
          <w:rtl/>
        </w:rPr>
      </w:pPr>
      <w:hyperlink r:id="rId892" w:tooltip="محرمات اعتکاف" w:history="1">
        <w:r w:rsidR="00D56A43" w:rsidRPr="00F740D7">
          <w:rPr>
            <w:rStyle w:val="Hyperlink"/>
            <w:rFonts w:cs="B Lotus"/>
            <w:color w:val="auto"/>
            <w:sz w:val="28"/>
            <w:szCs w:val="28"/>
            <w:rtl/>
          </w:rPr>
          <w:t>محرمات اعتکاف</w:t>
        </w:r>
      </w:hyperlink>
      <w:r w:rsidR="00D56A43" w:rsidRPr="00F740D7">
        <w:rPr>
          <w:rFonts w:cs="B Lotus"/>
          <w:sz w:val="28"/>
          <w:szCs w:val="28"/>
          <w:rtl/>
        </w:rPr>
        <w:t xml:space="preserve"> </w:t>
      </w:r>
      <w:hyperlink r:id="rId893" w:history="1">
        <w:r w:rsidR="00D56A43" w:rsidRPr="00F740D7">
          <w:rPr>
            <w:rStyle w:val="Hyperlink"/>
            <w:rFonts w:cs="B Lotus"/>
            <w:color w:val="auto"/>
            <w:sz w:val="28"/>
            <w:szCs w:val="28"/>
            <w:rtl/>
          </w:rPr>
          <w:t xml:space="preserve">[کارهایى که بر معتکف حرام است] </w:t>
        </w:r>
      </w:hyperlink>
    </w:p>
    <w:p w14:paraId="303D38B6"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کدام یک از محرّمات اعتکاف، باعث بطلان اعتکاف مى شود؟ و در چه مواردى کفّاره واجب مى شود؟ </w:t>
      </w:r>
      <w:r w:rsidRPr="00F740D7">
        <w:rPr>
          <w:rStyle w:val="rpnl"/>
          <w:rFonts w:cs="B Lotus"/>
          <w:sz w:val="28"/>
          <w:szCs w:val="28"/>
          <w:rtl/>
        </w:rPr>
        <w:t xml:space="preserve">پاسخ : </w:t>
      </w:r>
      <w:r w:rsidRPr="00F740D7">
        <w:rPr>
          <w:rFonts w:cs="B Lotus"/>
          <w:sz w:val="28"/>
          <w:szCs w:val="28"/>
          <w:rtl/>
        </w:rPr>
        <w:t>پنج چیز بر معتکف حرام است:</w:t>
      </w:r>
      <w:r w:rsidRPr="00F740D7">
        <w:rPr>
          <w:rFonts w:cs="B Lotus"/>
          <w:sz w:val="28"/>
          <w:szCs w:val="28"/>
          <w:rtl/>
        </w:rPr>
        <w:br/>
        <w:t xml:space="preserve">1ـ تمتّع از همسر، خواه جماع باشد، یا لمس و بوسیدن، بنابر احتیاط. </w:t>
      </w:r>
      <w:r w:rsidRPr="00F740D7">
        <w:rPr>
          <w:rFonts w:cs="B Lotus"/>
          <w:sz w:val="28"/>
          <w:szCs w:val="28"/>
          <w:rtl/>
        </w:rPr>
        <w:br/>
      </w:r>
      <w:r w:rsidRPr="00F740D7">
        <w:rPr>
          <w:rFonts w:cs="B Lotus"/>
          <w:sz w:val="28"/>
          <w:szCs w:val="28"/>
          <w:rtl/>
        </w:rPr>
        <w:lastRenderedPageBreak/>
        <w:t xml:space="preserve">2ـ استمناء بنابر احتیاط; هر چند از طریق حلال باشد، مانند ملاعبه با همسر. </w:t>
      </w:r>
      <w:r w:rsidRPr="00F740D7">
        <w:rPr>
          <w:rFonts w:cs="B Lotus"/>
          <w:sz w:val="28"/>
          <w:szCs w:val="28"/>
          <w:rtl/>
        </w:rPr>
        <w:br/>
        <w:t xml:space="preserve">3ـ بوییدن عطریّات و بوهاى خوش; هر چند به قصد لذّت نباشد. </w:t>
      </w:r>
      <w:r w:rsidRPr="00F740D7">
        <w:rPr>
          <w:rFonts w:cs="B Lotus"/>
          <w:sz w:val="28"/>
          <w:szCs w:val="28"/>
          <w:rtl/>
        </w:rPr>
        <w:br/>
        <w:t xml:space="preserve">4ـ خرید و فروش، بلکه مطلق تجارت با نبودن ضرورت بنابر احتیاط; ولى پرداختن به امور مباح دنیوى مانند خیّاطى و امثال آن اشکال ندارد. </w:t>
      </w:r>
      <w:r w:rsidRPr="00F740D7">
        <w:rPr>
          <w:rFonts w:cs="B Lotus"/>
          <w:sz w:val="28"/>
          <w:szCs w:val="28"/>
          <w:rtl/>
        </w:rPr>
        <w:br/>
        <w:t xml:space="preserve">5ـ جدال بر سر مسایل دینى یا دنیوى به قصد غلبه کردن برطرف مقابل و اظهار فضیلت، و در این امور فرقى میان شب و روز نیست و هر یک از امور فوق اعتکاف را باطل مى کند. </w:t>
      </w:r>
    </w:p>
    <w:p w14:paraId="37B56839" w14:textId="77777777" w:rsidR="00D56A43" w:rsidRPr="00F740D7" w:rsidRDefault="00000000" w:rsidP="008B4BB7">
      <w:pPr>
        <w:spacing w:line="240" w:lineRule="auto"/>
        <w:rPr>
          <w:rFonts w:cs="B Lotus"/>
          <w:sz w:val="28"/>
          <w:szCs w:val="28"/>
          <w:rtl/>
        </w:rPr>
      </w:pPr>
      <w:hyperlink r:id="rId894" w:tooltip="خروج معتکف از مسجد برای شرکت در راهپیمایی" w:history="1">
        <w:r w:rsidR="00D56A43" w:rsidRPr="00F740D7">
          <w:rPr>
            <w:rStyle w:val="Hyperlink"/>
            <w:rFonts w:cs="B Lotus"/>
            <w:color w:val="auto"/>
            <w:sz w:val="28"/>
            <w:szCs w:val="28"/>
            <w:rtl/>
          </w:rPr>
          <w:t>خروج معتکف از مسجد برای شرکت در راهپیمایی</w:t>
        </w:r>
      </w:hyperlink>
      <w:r w:rsidR="00D56A43" w:rsidRPr="00F740D7">
        <w:rPr>
          <w:rFonts w:cs="B Lotus"/>
          <w:sz w:val="28"/>
          <w:szCs w:val="28"/>
          <w:rtl/>
        </w:rPr>
        <w:t xml:space="preserve"> </w:t>
      </w:r>
      <w:hyperlink r:id="rId895" w:history="1">
        <w:r w:rsidR="00D56A43" w:rsidRPr="00F740D7">
          <w:rPr>
            <w:rStyle w:val="Hyperlink"/>
            <w:rFonts w:cs="B Lotus"/>
            <w:color w:val="auto"/>
            <w:sz w:val="28"/>
            <w:szCs w:val="28"/>
            <w:rtl/>
          </w:rPr>
          <w:t xml:space="preserve">[کارهایى که بر معتکف حرام است] </w:t>
        </w:r>
      </w:hyperlink>
    </w:p>
    <w:p w14:paraId="456C1ED6"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معتکف میتواند برای شرکت در راهپیمایی روز قدس از مسجد خارج شود؟ </w:t>
      </w:r>
      <w:r w:rsidRPr="00F740D7">
        <w:rPr>
          <w:rStyle w:val="rpnl"/>
          <w:rFonts w:cs="B Lotus"/>
          <w:sz w:val="28"/>
          <w:szCs w:val="28"/>
          <w:rtl/>
        </w:rPr>
        <w:t xml:space="preserve">پاسخ : </w:t>
      </w:r>
      <w:r w:rsidRPr="00F740D7">
        <w:rPr>
          <w:rFonts w:cs="B Lotus"/>
          <w:sz w:val="28"/>
          <w:szCs w:val="28"/>
          <w:rtl/>
        </w:rPr>
        <w:t xml:space="preserve">اشکال دارد. </w:t>
      </w:r>
    </w:p>
    <w:p w14:paraId="5FE7C032" w14:textId="77777777" w:rsidR="00D56A43" w:rsidRPr="00F740D7" w:rsidRDefault="00000000" w:rsidP="008B4BB7">
      <w:pPr>
        <w:spacing w:line="240" w:lineRule="auto"/>
        <w:rPr>
          <w:rFonts w:cs="B Lotus"/>
          <w:sz w:val="28"/>
          <w:szCs w:val="28"/>
        </w:rPr>
      </w:pPr>
      <w:hyperlink r:id="rId896" w:tooltip="عدم جواز شرکت معتکفین در کلاس درس" w:history="1">
        <w:r w:rsidR="00D56A43" w:rsidRPr="00F740D7">
          <w:rPr>
            <w:rStyle w:val="Hyperlink"/>
            <w:rFonts w:cs="B Lotus"/>
            <w:color w:val="auto"/>
            <w:sz w:val="28"/>
            <w:szCs w:val="28"/>
            <w:rtl/>
          </w:rPr>
          <w:t>عدم جواز شرکت معتکفین در کلاس درس</w:t>
        </w:r>
      </w:hyperlink>
      <w:r w:rsidR="00D56A43" w:rsidRPr="00F740D7">
        <w:rPr>
          <w:rFonts w:cs="B Lotus"/>
          <w:sz w:val="28"/>
          <w:szCs w:val="28"/>
          <w:rtl/>
        </w:rPr>
        <w:t xml:space="preserve"> </w:t>
      </w:r>
      <w:hyperlink r:id="rId897" w:history="1">
        <w:r w:rsidR="00D56A43" w:rsidRPr="00F740D7">
          <w:rPr>
            <w:rStyle w:val="Hyperlink"/>
            <w:rFonts w:cs="B Lotus"/>
            <w:color w:val="auto"/>
            <w:sz w:val="28"/>
            <w:szCs w:val="28"/>
            <w:rtl/>
          </w:rPr>
          <w:t xml:space="preserve">[مبطلات اعتکاف] </w:t>
        </w:r>
      </w:hyperlink>
    </w:p>
    <w:p w14:paraId="58C530CE"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در ایام اعتکاف در مسجد دانشگاه رفتن به کلاس و شرکت در درس ها جایز است؟ 2. گفتگو با تلفن همراه در مسجد در موارد غیر ضروری و مکرر چه صورت دارد؟ (در ایام اعتکاف( </w:t>
      </w:r>
      <w:r w:rsidRPr="00F740D7">
        <w:rPr>
          <w:rStyle w:val="rpnl"/>
          <w:rFonts w:cs="B Lotus"/>
          <w:sz w:val="28"/>
          <w:szCs w:val="28"/>
          <w:rtl/>
        </w:rPr>
        <w:t xml:space="preserve">پاسخ : </w:t>
      </w:r>
      <w:r w:rsidRPr="00F740D7">
        <w:rPr>
          <w:rFonts w:cs="B Lotus"/>
          <w:sz w:val="28"/>
          <w:szCs w:val="28"/>
          <w:rtl/>
        </w:rPr>
        <w:t xml:space="preserve">جایز نیست. 2- در صورتی که ضرری به اعمال اعتکاف نزند مانعی ندارد ولی بهتر ترک آن در غیر موارد ضرورت است. </w:t>
      </w:r>
    </w:p>
    <w:p w14:paraId="1FEE253B" w14:textId="77777777" w:rsidR="00D56A43" w:rsidRPr="00F740D7" w:rsidRDefault="00000000" w:rsidP="008B4BB7">
      <w:pPr>
        <w:spacing w:line="240" w:lineRule="auto"/>
        <w:rPr>
          <w:rFonts w:cs="B Lotus"/>
          <w:sz w:val="28"/>
          <w:szCs w:val="28"/>
          <w:rtl/>
        </w:rPr>
      </w:pPr>
      <w:hyperlink r:id="rId898" w:tooltip="محرمات اعتکاف" w:history="1">
        <w:r w:rsidR="00D56A43" w:rsidRPr="00F740D7">
          <w:rPr>
            <w:rStyle w:val="Hyperlink"/>
            <w:rFonts w:cs="B Lotus"/>
            <w:color w:val="auto"/>
            <w:sz w:val="28"/>
            <w:szCs w:val="28"/>
            <w:rtl/>
          </w:rPr>
          <w:t>محرمات اعتکاف</w:t>
        </w:r>
      </w:hyperlink>
      <w:r w:rsidR="00D56A43" w:rsidRPr="00F740D7">
        <w:rPr>
          <w:rFonts w:cs="B Lotus"/>
          <w:sz w:val="28"/>
          <w:szCs w:val="28"/>
          <w:rtl/>
        </w:rPr>
        <w:t xml:space="preserve"> </w:t>
      </w:r>
      <w:hyperlink r:id="rId899" w:history="1">
        <w:r w:rsidR="00D56A43" w:rsidRPr="00F740D7">
          <w:rPr>
            <w:rStyle w:val="Hyperlink"/>
            <w:rFonts w:cs="B Lotus"/>
            <w:color w:val="auto"/>
            <w:sz w:val="28"/>
            <w:szCs w:val="28"/>
            <w:rtl/>
          </w:rPr>
          <w:t xml:space="preserve">[مبطلات اعتکاف] </w:t>
        </w:r>
      </w:hyperlink>
    </w:p>
    <w:p w14:paraId="0E170C79"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کدام یک از محرّمات اعتکاف، باعث بطلان اعتکاف مى شود؟ و در چه مواردى کفّاره واجب مى شود؟ </w:t>
      </w:r>
      <w:r w:rsidRPr="00F740D7">
        <w:rPr>
          <w:rStyle w:val="rpnl"/>
          <w:rFonts w:cs="B Lotus"/>
          <w:sz w:val="28"/>
          <w:szCs w:val="28"/>
          <w:rtl/>
        </w:rPr>
        <w:t xml:space="preserve">پاسخ : </w:t>
      </w:r>
      <w:r w:rsidRPr="00F740D7">
        <w:rPr>
          <w:rFonts w:cs="B Lotus"/>
          <w:sz w:val="28"/>
          <w:szCs w:val="28"/>
          <w:rtl/>
        </w:rPr>
        <w:t>پنج چیز بر معتکف حرام است:</w:t>
      </w:r>
      <w:r w:rsidRPr="00F740D7">
        <w:rPr>
          <w:rFonts w:cs="B Lotus"/>
          <w:sz w:val="28"/>
          <w:szCs w:val="28"/>
          <w:rtl/>
        </w:rPr>
        <w:br/>
        <w:t xml:space="preserve">1ـ تمتّع از همسر، خواه جماع باشد، یا لمس و بوسیدن، بنابر احتیاط. </w:t>
      </w:r>
      <w:r w:rsidRPr="00F740D7">
        <w:rPr>
          <w:rFonts w:cs="B Lotus"/>
          <w:sz w:val="28"/>
          <w:szCs w:val="28"/>
          <w:rtl/>
        </w:rPr>
        <w:br/>
        <w:t xml:space="preserve">2ـ استمناء بنابر احتیاط; هر چند از طریق حلال باشد، مانند ملاعبه با همسر. </w:t>
      </w:r>
      <w:r w:rsidRPr="00F740D7">
        <w:rPr>
          <w:rFonts w:cs="B Lotus"/>
          <w:sz w:val="28"/>
          <w:szCs w:val="28"/>
          <w:rtl/>
        </w:rPr>
        <w:br/>
        <w:t xml:space="preserve">3ـ بوییدن عطریّات و بوهاى خوش; هر چند به قصد لذّت نباشد. </w:t>
      </w:r>
      <w:r w:rsidRPr="00F740D7">
        <w:rPr>
          <w:rFonts w:cs="B Lotus"/>
          <w:sz w:val="28"/>
          <w:szCs w:val="28"/>
          <w:rtl/>
        </w:rPr>
        <w:br/>
        <w:t xml:space="preserve">4ـ خرید و فروش، بلکه مطلق تجارت با نبودن ضرورت بنابر احتیاط; ولى پرداختن به امور مباح دنیوى مانند خیّاطى و امثال آن اشکال ندارد. </w:t>
      </w:r>
      <w:r w:rsidRPr="00F740D7">
        <w:rPr>
          <w:rFonts w:cs="B Lotus"/>
          <w:sz w:val="28"/>
          <w:szCs w:val="28"/>
          <w:rtl/>
        </w:rPr>
        <w:br/>
        <w:t xml:space="preserve">5ـ جدال بر سر مسایل دینى یا دنیوى به قصد غلبه کردن برطرف مقابل و اظهار فضیلت، و در این امور فرقى میان شب و روز نیست و هر یک از امور فوق اعتکاف را باطل مى کند. </w:t>
      </w:r>
    </w:p>
    <w:p w14:paraId="25462EBD" w14:textId="77777777" w:rsidR="00D56A43" w:rsidRPr="00F740D7" w:rsidRDefault="00000000" w:rsidP="008B4BB7">
      <w:pPr>
        <w:spacing w:line="240" w:lineRule="auto"/>
        <w:rPr>
          <w:rFonts w:cs="B Lotus"/>
          <w:sz w:val="28"/>
          <w:szCs w:val="28"/>
          <w:rtl/>
        </w:rPr>
      </w:pPr>
      <w:hyperlink r:id="rId900" w:tooltip="خروج از مسجد برای معتکف" w:history="1">
        <w:r w:rsidR="00D56A43" w:rsidRPr="00F740D7">
          <w:rPr>
            <w:rStyle w:val="Hyperlink"/>
            <w:rFonts w:cs="B Lotus"/>
            <w:color w:val="auto"/>
            <w:sz w:val="28"/>
            <w:szCs w:val="28"/>
            <w:rtl/>
          </w:rPr>
          <w:t>خروج از مسجد برای معتکف</w:t>
        </w:r>
      </w:hyperlink>
      <w:r w:rsidR="00D56A43" w:rsidRPr="00F740D7">
        <w:rPr>
          <w:rFonts w:cs="B Lotus"/>
          <w:sz w:val="28"/>
          <w:szCs w:val="28"/>
          <w:rtl/>
        </w:rPr>
        <w:t xml:space="preserve"> </w:t>
      </w:r>
      <w:hyperlink r:id="rId901" w:history="1">
        <w:r w:rsidR="00D56A43" w:rsidRPr="00F740D7">
          <w:rPr>
            <w:rStyle w:val="Hyperlink"/>
            <w:rFonts w:cs="B Lotus"/>
            <w:color w:val="auto"/>
            <w:sz w:val="28"/>
            <w:szCs w:val="28"/>
            <w:rtl/>
          </w:rPr>
          <w:t xml:space="preserve">[مبطلات اعتکاف] </w:t>
        </w:r>
      </w:hyperlink>
    </w:p>
    <w:p w14:paraId="107BC5A8"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اعتکاف در صورت خروج از مسجد برای شرکت در امتحان پایان ترم دانشگاه باطل است؟ </w:t>
      </w:r>
      <w:r w:rsidRPr="00F740D7">
        <w:rPr>
          <w:rStyle w:val="rpnl"/>
          <w:rFonts w:cs="B Lotus"/>
          <w:sz w:val="28"/>
          <w:szCs w:val="28"/>
          <w:rtl/>
        </w:rPr>
        <w:t xml:space="preserve">پاسخ : </w:t>
      </w:r>
      <w:r w:rsidRPr="00F740D7">
        <w:rPr>
          <w:rFonts w:cs="B Lotus"/>
          <w:sz w:val="28"/>
          <w:szCs w:val="28"/>
          <w:rtl/>
        </w:rPr>
        <w:t xml:space="preserve">در صورت ضرورت اشکالی ندارد ولی در اولین فرصت به محل اعتکاف بازگردد. </w:t>
      </w:r>
    </w:p>
    <w:p w14:paraId="775A6BF6" w14:textId="77777777" w:rsidR="00D56A43" w:rsidRPr="00F740D7" w:rsidRDefault="00000000" w:rsidP="008B4BB7">
      <w:pPr>
        <w:spacing w:line="240" w:lineRule="auto"/>
        <w:rPr>
          <w:rFonts w:cs="B Lotus"/>
          <w:sz w:val="28"/>
          <w:szCs w:val="28"/>
          <w:rtl/>
        </w:rPr>
      </w:pPr>
      <w:hyperlink r:id="rId902" w:tooltip="پول دادن معتکف به غیر معتکفین جهت تهیه لوازم" w:history="1">
        <w:r w:rsidR="00D56A43" w:rsidRPr="00F740D7">
          <w:rPr>
            <w:rStyle w:val="Hyperlink"/>
            <w:rFonts w:cs="B Lotus"/>
            <w:color w:val="auto"/>
            <w:sz w:val="28"/>
            <w:szCs w:val="28"/>
            <w:rtl/>
          </w:rPr>
          <w:t>پول دادن معتکف به غیر معتکفین جهت تهیه لوازم</w:t>
        </w:r>
      </w:hyperlink>
      <w:r w:rsidR="00D56A43" w:rsidRPr="00F740D7">
        <w:rPr>
          <w:rFonts w:cs="B Lotus"/>
          <w:sz w:val="28"/>
          <w:szCs w:val="28"/>
          <w:rtl/>
        </w:rPr>
        <w:t xml:space="preserve"> </w:t>
      </w:r>
      <w:hyperlink r:id="rId903" w:history="1">
        <w:r w:rsidR="00D56A43" w:rsidRPr="00F740D7">
          <w:rPr>
            <w:rStyle w:val="Hyperlink"/>
            <w:rFonts w:cs="B Lotus"/>
            <w:color w:val="auto"/>
            <w:sz w:val="28"/>
            <w:szCs w:val="28"/>
            <w:rtl/>
          </w:rPr>
          <w:t xml:space="preserve">[مبطلات اعتکاف] </w:t>
        </w:r>
      </w:hyperlink>
    </w:p>
    <w:p w14:paraId="62ECA377"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lastRenderedPageBreak/>
        <w:t xml:space="preserve">پرسش : </w:t>
      </w:r>
      <w:r w:rsidRPr="00F740D7">
        <w:rPr>
          <w:rFonts w:cs="B Lotus"/>
          <w:sz w:val="28"/>
          <w:szCs w:val="28"/>
          <w:rtl/>
        </w:rPr>
        <w:t xml:space="preserve">پول دادن به افرادى که معتکف نیستند، چهت خرید لوازم مورد نیاز، مثل شامپو و خمیر دندان و مانند آن، چه حکمى دارد؟ </w:t>
      </w:r>
      <w:r w:rsidRPr="00F740D7">
        <w:rPr>
          <w:rStyle w:val="rpnl"/>
          <w:rFonts w:cs="B Lotus"/>
          <w:sz w:val="28"/>
          <w:szCs w:val="28"/>
          <w:rtl/>
        </w:rPr>
        <w:t xml:space="preserve">پاسخ : </w:t>
      </w:r>
      <w:r w:rsidRPr="00F740D7">
        <w:rPr>
          <w:rFonts w:cs="B Lotus"/>
          <w:sz w:val="28"/>
          <w:szCs w:val="28"/>
          <w:rtl/>
        </w:rPr>
        <w:t xml:space="preserve">آنچه ضرورى است، مانعى ندارد. </w:t>
      </w:r>
    </w:p>
    <w:p w14:paraId="2B480A09" w14:textId="77777777" w:rsidR="00D56A43" w:rsidRPr="00F740D7" w:rsidRDefault="00000000" w:rsidP="008B4BB7">
      <w:pPr>
        <w:spacing w:line="240" w:lineRule="auto"/>
        <w:rPr>
          <w:rFonts w:cs="B Lotus"/>
          <w:sz w:val="28"/>
          <w:szCs w:val="28"/>
          <w:rtl/>
        </w:rPr>
      </w:pPr>
      <w:hyperlink r:id="rId904" w:tooltip="اعتکاف اشخاصی که روزه برایشان ضرر دارد" w:history="1">
        <w:r w:rsidR="00D56A43" w:rsidRPr="00F740D7">
          <w:rPr>
            <w:rStyle w:val="Hyperlink"/>
            <w:rFonts w:cs="B Lotus"/>
            <w:color w:val="auto"/>
            <w:sz w:val="28"/>
            <w:szCs w:val="28"/>
            <w:rtl/>
          </w:rPr>
          <w:t>اعتکاف اشخاصی که روزه برایشان ضرر دارد</w:t>
        </w:r>
      </w:hyperlink>
      <w:r w:rsidR="00D56A43" w:rsidRPr="00F740D7">
        <w:rPr>
          <w:rFonts w:cs="B Lotus"/>
          <w:sz w:val="28"/>
          <w:szCs w:val="28"/>
          <w:rtl/>
        </w:rPr>
        <w:t xml:space="preserve"> </w:t>
      </w:r>
      <w:hyperlink r:id="rId905" w:history="1">
        <w:r w:rsidR="00D56A43" w:rsidRPr="00F740D7">
          <w:rPr>
            <w:rStyle w:val="Hyperlink"/>
            <w:rFonts w:cs="B Lotus"/>
            <w:color w:val="auto"/>
            <w:sz w:val="28"/>
            <w:szCs w:val="28"/>
            <w:rtl/>
          </w:rPr>
          <w:t xml:space="preserve">[مبطلات اعتکاف] </w:t>
        </w:r>
      </w:hyperlink>
    </w:p>
    <w:p w14:paraId="05B5D423"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اگر روزه براى کسى ضرر داشته باشد، چه حکمى دارد؟ </w:t>
      </w:r>
      <w:r w:rsidRPr="00F740D7">
        <w:rPr>
          <w:rStyle w:val="rpnl"/>
          <w:rFonts w:cs="B Lotus"/>
          <w:sz w:val="28"/>
          <w:szCs w:val="28"/>
          <w:rtl/>
        </w:rPr>
        <w:t xml:space="preserve">پاسخ : </w:t>
      </w:r>
      <w:r w:rsidRPr="00F740D7">
        <w:rPr>
          <w:rFonts w:cs="B Lotus"/>
          <w:sz w:val="28"/>
          <w:szCs w:val="28"/>
          <w:rtl/>
        </w:rPr>
        <w:t xml:space="preserve">اعتکاف اشخاصى که روزه براى آنها ضرر دارد باطل است. </w:t>
      </w:r>
    </w:p>
    <w:p w14:paraId="2B980687" w14:textId="77777777" w:rsidR="00D56A43" w:rsidRPr="00F740D7" w:rsidRDefault="00000000" w:rsidP="008B4BB7">
      <w:pPr>
        <w:spacing w:line="240" w:lineRule="auto"/>
        <w:rPr>
          <w:rFonts w:cs="B Lotus"/>
          <w:sz w:val="28"/>
          <w:szCs w:val="28"/>
          <w:rtl/>
        </w:rPr>
      </w:pPr>
      <w:hyperlink r:id="rId906" w:tooltip="استفاده از زعفران در غذای معتکف" w:history="1">
        <w:r w:rsidR="00D56A43" w:rsidRPr="00F740D7">
          <w:rPr>
            <w:rStyle w:val="Hyperlink"/>
            <w:rFonts w:cs="B Lotus"/>
            <w:color w:val="auto"/>
            <w:sz w:val="28"/>
            <w:szCs w:val="28"/>
            <w:rtl/>
          </w:rPr>
          <w:t>استفاده از زعفران در غذای معتکف</w:t>
        </w:r>
      </w:hyperlink>
      <w:r w:rsidR="00D56A43" w:rsidRPr="00F740D7">
        <w:rPr>
          <w:rFonts w:cs="B Lotus"/>
          <w:sz w:val="28"/>
          <w:szCs w:val="28"/>
          <w:rtl/>
        </w:rPr>
        <w:t xml:space="preserve"> </w:t>
      </w:r>
      <w:hyperlink r:id="rId907" w:history="1">
        <w:r w:rsidR="00D56A43" w:rsidRPr="00F740D7">
          <w:rPr>
            <w:rStyle w:val="Hyperlink"/>
            <w:rFonts w:cs="B Lotus"/>
            <w:color w:val="auto"/>
            <w:sz w:val="28"/>
            <w:szCs w:val="28"/>
            <w:rtl/>
          </w:rPr>
          <w:t xml:space="preserve">[مبطلات اعتکاف] </w:t>
        </w:r>
      </w:hyperlink>
    </w:p>
    <w:p w14:paraId="023F2B49"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استفاده از زعفران در غذای معتکف اشکال دارد یا خیر؟ </w:t>
      </w:r>
      <w:r w:rsidRPr="00F740D7">
        <w:rPr>
          <w:rStyle w:val="rpnl"/>
          <w:rFonts w:cs="B Lotus"/>
          <w:sz w:val="28"/>
          <w:szCs w:val="28"/>
          <w:rtl/>
        </w:rPr>
        <w:t xml:space="preserve">پاسخ : </w:t>
      </w:r>
      <w:r w:rsidRPr="00F740D7">
        <w:rPr>
          <w:rFonts w:cs="B Lotus"/>
          <w:sz w:val="28"/>
          <w:szCs w:val="28"/>
          <w:rtl/>
        </w:rPr>
        <w:t xml:space="preserve">اشکال ندارد. </w:t>
      </w:r>
    </w:p>
    <w:p w14:paraId="4C6C3283" w14:textId="77777777" w:rsidR="00D56A43" w:rsidRPr="00F740D7" w:rsidRDefault="00000000" w:rsidP="008B4BB7">
      <w:pPr>
        <w:spacing w:line="240" w:lineRule="auto"/>
        <w:rPr>
          <w:rFonts w:cs="B Lotus"/>
          <w:sz w:val="28"/>
          <w:szCs w:val="28"/>
          <w:rtl/>
        </w:rPr>
      </w:pPr>
      <w:hyperlink r:id="rId908" w:tooltip="استفاده از صابون و شامپوی معطر توسط معتکف" w:history="1">
        <w:r w:rsidR="00D56A43" w:rsidRPr="00F740D7">
          <w:rPr>
            <w:rStyle w:val="Hyperlink"/>
            <w:rFonts w:cs="B Lotus"/>
            <w:color w:val="auto"/>
            <w:sz w:val="28"/>
            <w:szCs w:val="28"/>
            <w:rtl/>
          </w:rPr>
          <w:t>استفاده از صابون و شامپوی معطر توسط معتکف</w:t>
        </w:r>
      </w:hyperlink>
      <w:r w:rsidR="00D56A43" w:rsidRPr="00F740D7">
        <w:rPr>
          <w:rFonts w:cs="B Lotus"/>
          <w:sz w:val="28"/>
          <w:szCs w:val="28"/>
          <w:rtl/>
        </w:rPr>
        <w:t xml:space="preserve"> </w:t>
      </w:r>
      <w:hyperlink r:id="rId909" w:history="1">
        <w:r w:rsidR="00D56A43" w:rsidRPr="00F740D7">
          <w:rPr>
            <w:rStyle w:val="Hyperlink"/>
            <w:rFonts w:cs="B Lotus"/>
            <w:color w:val="auto"/>
            <w:sz w:val="28"/>
            <w:szCs w:val="28"/>
            <w:rtl/>
          </w:rPr>
          <w:t xml:space="preserve">[مبطلات اعتکاف] </w:t>
        </w:r>
      </w:hyperlink>
    </w:p>
    <w:p w14:paraId="6DDA9EC3"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معتکف مى تواند از صابونها و شامپوهاى معطّر استفاده کند؟ </w:t>
      </w:r>
      <w:r w:rsidRPr="00F740D7">
        <w:rPr>
          <w:rStyle w:val="rpnl"/>
          <w:rFonts w:cs="B Lotus"/>
          <w:sz w:val="28"/>
          <w:szCs w:val="28"/>
          <w:rtl/>
        </w:rPr>
        <w:t xml:space="preserve">پاسخ : </w:t>
      </w:r>
      <w:r w:rsidRPr="00F740D7">
        <w:rPr>
          <w:rFonts w:cs="B Lotus"/>
          <w:sz w:val="28"/>
          <w:szCs w:val="28"/>
          <w:rtl/>
        </w:rPr>
        <w:t xml:space="preserve">بهتر است پرهیز کند. </w:t>
      </w:r>
    </w:p>
    <w:p w14:paraId="77098125" w14:textId="77777777" w:rsidR="00D56A43" w:rsidRPr="00F740D7" w:rsidRDefault="00000000" w:rsidP="008B4BB7">
      <w:pPr>
        <w:spacing w:line="240" w:lineRule="auto"/>
        <w:rPr>
          <w:rFonts w:cs="B Lotus"/>
          <w:sz w:val="28"/>
          <w:szCs w:val="28"/>
          <w:rtl/>
        </w:rPr>
      </w:pPr>
      <w:hyperlink r:id="rId910" w:tooltip="استحمام جهت انجام مستحبات اعتکاف" w:history="1">
        <w:r w:rsidR="00D56A43" w:rsidRPr="00F740D7">
          <w:rPr>
            <w:rStyle w:val="Hyperlink"/>
            <w:rFonts w:cs="B Lotus"/>
            <w:color w:val="auto"/>
            <w:sz w:val="28"/>
            <w:szCs w:val="28"/>
            <w:rtl/>
          </w:rPr>
          <w:t>استحمام جهت انجام مستحبات اعتکاف</w:t>
        </w:r>
      </w:hyperlink>
      <w:r w:rsidR="00D56A43" w:rsidRPr="00F740D7">
        <w:rPr>
          <w:rFonts w:cs="B Lotus"/>
          <w:sz w:val="28"/>
          <w:szCs w:val="28"/>
          <w:rtl/>
        </w:rPr>
        <w:t xml:space="preserve"> </w:t>
      </w:r>
      <w:hyperlink r:id="rId911" w:history="1">
        <w:r w:rsidR="00D56A43" w:rsidRPr="00F740D7">
          <w:rPr>
            <w:rStyle w:val="Hyperlink"/>
            <w:rFonts w:cs="B Lotus"/>
            <w:color w:val="auto"/>
            <w:sz w:val="28"/>
            <w:szCs w:val="28"/>
            <w:rtl/>
          </w:rPr>
          <w:t xml:space="preserve">[مبطلات اعتکاف] </w:t>
        </w:r>
      </w:hyperlink>
    </w:p>
    <w:p w14:paraId="42AC4E45"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رفتن به حمّام نزدیک محلّه، جهت انجام مستحبّات اعتکاف، خروج از اعتکاف محسوب، و موجب ابطال آن مى شود؟ رفتن به منزل نزدیک مسجد جهت حمّام استحبابى چطور؟ </w:t>
      </w:r>
      <w:r w:rsidRPr="00F740D7">
        <w:rPr>
          <w:rStyle w:val="rpnl"/>
          <w:rFonts w:cs="B Lotus"/>
          <w:sz w:val="28"/>
          <w:szCs w:val="28"/>
          <w:rtl/>
        </w:rPr>
        <w:t xml:space="preserve">پاسخ : </w:t>
      </w:r>
      <w:r w:rsidRPr="00F740D7">
        <w:rPr>
          <w:rFonts w:cs="B Lotus"/>
          <w:sz w:val="28"/>
          <w:szCs w:val="28"/>
          <w:rtl/>
        </w:rPr>
        <w:t xml:space="preserve">هر دو اشکال دارد. </w:t>
      </w:r>
    </w:p>
    <w:p w14:paraId="67438135" w14:textId="77777777" w:rsidR="00D56A43" w:rsidRPr="00F740D7" w:rsidRDefault="00000000" w:rsidP="008B4BB7">
      <w:pPr>
        <w:spacing w:line="240" w:lineRule="auto"/>
        <w:rPr>
          <w:rFonts w:cs="B Lotus"/>
          <w:sz w:val="28"/>
          <w:szCs w:val="28"/>
          <w:rtl/>
        </w:rPr>
      </w:pPr>
      <w:hyperlink r:id="rId912" w:tooltip="نگاه شهوت آلود در حال اعتکاف" w:history="1">
        <w:r w:rsidR="00D56A43" w:rsidRPr="00F740D7">
          <w:rPr>
            <w:rStyle w:val="Hyperlink"/>
            <w:rFonts w:cs="B Lotus"/>
            <w:color w:val="auto"/>
            <w:sz w:val="28"/>
            <w:szCs w:val="28"/>
            <w:rtl/>
          </w:rPr>
          <w:t>نگاه شهوت آلود در حال اعتکاف</w:t>
        </w:r>
      </w:hyperlink>
      <w:r w:rsidR="00D56A43" w:rsidRPr="00F740D7">
        <w:rPr>
          <w:rFonts w:cs="B Lotus"/>
          <w:sz w:val="28"/>
          <w:szCs w:val="28"/>
          <w:rtl/>
        </w:rPr>
        <w:t xml:space="preserve"> </w:t>
      </w:r>
      <w:hyperlink r:id="rId913" w:history="1">
        <w:r w:rsidR="00D56A43" w:rsidRPr="00F740D7">
          <w:rPr>
            <w:rStyle w:val="Hyperlink"/>
            <w:rFonts w:cs="B Lotus"/>
            <w:color w:val="auto"/>
            <w:sz w:val="28"/>
            <w:szCs w:val="28"/>
            <w:rtl/>
          </w:rPr>
          <w:t xml:space="preserve">[مبطلات اعتکاف] </w:t>
        </w:r>
      </w:hyperlink>
    </w:p>
    <w:p w14:paraId="23C0CDC9"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آیا نگاه شهوت انگیز موجب بطلان اعتکاف و وجوب کفّاره مى شود؟ </w:t>
      </w:r>
      <w:r w:rsidRPr="00F740D7">
        <w:rPr>
          <w:rStyle w:val="rpnl"/>
          <w:rFonts w:cs="B Lotus"/>
          <w:sz w:val="28"/>
          <w:szCs w:val="28"/>
          <w:rtl/>
        </w:rPr>
        <w:t xml:space="preserve">پاسخ : </w:t>
      </w:r>
      <w:r w:rsidRPr="00F740D7">
        <w:rPr>
          <w:rFonts w:cs="B Lotus"/>
          <w:sz w:val="28"/>
          <w:szCs w:val="28"/>
          <w:rtl/>
        </w:rPr>
        <w:t xml:space="preserve">موجب بطلان اعتکاف نمى شود. </w:t>
      </w:r>
    </w:p>
    <w:p w14:paraId="36A35157" w14:textId="77777777" w:rsidR="00D56A43" w:rsidRPr="00F740D7" w:rsidRDefault="00000000" w:rsidP="008B4BB7">
      <w:pPr>
        <w:spacing w:line="240" w:lineRule="auto"/>
        <w:rPr>
          <w:rFonts w:cs="B Lotus"/>
          <w:sz w:val="28"/>
          <w:szCs w:val="28"/>
          <w:rtl/>
        </w:rPr>
      </w:pPr>
      <w:hyperlink r:id="rId914" w:tooltip="استنشاق بی اختیار عطر توسط معتکف" w:history="1">
        <w:r w:rsidR="00D56A43" w:rsidRPr="00F740D7">
          <w:rPr>
            <w:rStyle w:val="Hyperlink"/>
            <w:rFonts w:cs="B Lotus"/>
            <w:color w:val="auto"/>
            <w:sz w:val="28"/>
            <w:szCs w:val="28"/>
            <w:rtl/>
          </w:rPr>
          <w:t>استنشاق بی اختیار عطر توسط معتکف</w:t>
        </w:r>
      </w:hyperlink>
      <w:r w:rsidR="00D56A43" w:rsidRPr="00F740D7">
        <w:rPr>
          <w:rFonts w:cs="B Lotus"/>
          <w:sz w:val="28"/>
          <w:szCs w:val="28"/>
          <w:rtl/>
        </w:rPr>
        <w:t xml:space="preserve"> </w:t>
      </w:r>
      <w:hyperlink r:id="rId915" w:history="1">
        <w:r w:rsidR="00D56A43" w:rsidRPr="00F740D7">
          <w:rPr>
            <w:rStyle w:val="Hyperlink"/>
            <w:rFonts w:cs="B Lotus"/>
            <w:color w:val="auto"/>
            <w:sz w:val="28"/>
            <w:szCs w:val="28"/>
            <w:rtl/>
          </w:rPr>
          <w:t xml:space="preserve">[مبطلات اعتکاف] </w:t>
        </w:r>
      </w:hyperlink>
    </w:p>
    <w:p w14:paraId="32744EB9" w14:textId="77777777" w:rsidR="00D56A43" w:rsidRPr="00F740D7" w:rsidRDefault="00D56A43" w:rsidP="008B4BB7">
      <w:pPr>
        <w:spacing w:line="240" w:lineRule="auto"/>
        <w:rPr>
          <w:rFonts w:cs="B Lotus"/>
          <w:sz w:val="28"/>
          <w:szCs w:val="28"/>
          <w:rtl/>
        </w:rPr>
      </w:pPr>
      <w:r w:rsidRPr="00F740D7">
        <w:rPr>
          <w:rStyle w:val="rpnl"/>
          <w:rFonts w:cs="B Lotus"/>
          <w:sz w:val="28"/>
          <w:szCs w:val="28"/>
          <w:rtl/>
        </w:rPr>
        <w:t xml:space="preserve">پرسش : </w:t>
      </w:r>
      <w:r w:rsidRPr="00F740D7">
        <w:rPr>
          <w:rFonts w:cs="B Lotus"/>
          <w:sz w:val="28"/>
          <w:szCs w:val="28"/>
          <w:rtl/>
        </w:rPr>
        <w:t xml:space="preserve">در مساجد معمولا عطر مى زنند، و گریزى از آن نیست، وظیفه معتکف چیست؟ </w:t>
      </w:r>
      <w:r w:rsidRPr="00F740D7">
        <w:rPr>
          <w:rStyle w:val="rpnl"/>
          <w:rFonts w:cs="B Lotus"/>
          <w:sz w:val="28"/>
          <w:szCs w:val="28"/>
          <w:rtl/>
        </w:rPr>
        <w:t xml:space="preserve">پاسخ : </w:t>
      </w:r>
      <w:r w:rsidRPr="00F740D7">
        <w:rPr>
          <w:rFonts w:cs="B Lotus"/>
          <w:sz w:val="28"/>
          <w:szCs w:val="28"/>
          <w:rtl/>
        </w:rPr>
        <w:t xml:space="preserve">عمداً استنشاق نکند. </w:t>
      </w:r>
    </w:p>
    <w:p w14:paraId="32FCDA10" w14:textId="77777777" w:rsidR="00D56A43" w:rsidRPr="00F740D7" w:rsidRDefault="00D56A43" w:rsidP="008B4BB7">
      <w:pPr>
        <w:spacing w:line="240" w:lineRule="auto"/>
        <w:rPr>
          <w:rFonts w:cs="B Lotus"/>
          <w:sz w:val="28"/>
          <w:szCs w:val="28"/>
          <w:rtl/>
        </w:rPr>
      </w:pPr>
      <w:r w:rsidRPr="00F740D7">
        <w:rPr>
          <w:rFonts w:cs="B Lotus" w:hint="cs"/>
          <w:sz w:val="28"/>
          <w:szCs w:val="28"/>
          <w:rtl/>
        </w:rPr>
        <w:t>مسأله</w:t>
      </w:r>
      <w:r w:rsidRPr="00F740D7">
        <w:rPr>
          <w:rFonts w:ascii="Traditional Arabic" w:eastAsia="Times New Roman" w:hAnsi="Traditional Arabic" w:cs="B Lotus"/>
          <w:b/>
          <w:bCs/>
          <w:sz w:val="28"/>
          <w:szCs w:val="28"/>
          <w:rtl/>
        </w:rPr>
        <w:t xml:space="preserve"> 823ـ</w:t>
      </w:r>
      <w:r w:rsidRPr="00F740D7">
        <w:rPr>
          <w:rFonts w:ascii="Tahoma" w:eastAsia="Times New Roman" w:hAnsi="Tahoma" w:cs="B Lotus"/>
          <w:sz w:val="28"/>
          <w:szCs w:val="28"/>
          <w:rtl/>
        </w:rPr>
        <w:t>نجس كردن مسجد حرام است، خواه زمين مسجد باشد و يا سقف و بام و طرف داخل ديوارها و احتياط واجب آن است كه طرف بيرون ديوار مسجد را هم نجس نكند، مگر آن</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جزء</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w:t>
      </w:r>
    </w:p>
    <w:p w14:paraId="29465CE6"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 xml:space="preserve">مسأله 824ـ </w:t>
      </w:r>
      <w:r w:rsidRPr="00F740D7">
        <w:rPr>
          <w:rFonts w:ascii="Tahoma" w:eastAsia="Times New Roman" w:hAnsi="Tahoma" w:cs="B Lotus"/>
          <w:sz w:val="28"/>
          <w:szCs w:val="28"/>
          <w:rtl/>
        </w:rPr>
        <w:t>هرگاه مسجد نجس شود بر همه لازم است كه بطور واجب كفائى نجاست را برطرف كنند، يعنى اگر يك يا چند نفر اقدام به تطهير كنند از ديگران ساقط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وگرنه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گنهكارند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تفاوتى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w:t>
      </w:r>
    </w:p>
    <w:p w14:paraId="0B66A92B"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825ـ</w:t>
      </w:r>
      <w:r w:rsidRPr="00F740D7">
        <w:rPr>
          <w:rFonts w:ascii="Tahoma" w:eastAsia="Times New Roman" w:hAnsi="Tahoma" w:cs="B Lotus"/>
          <w:sz w:val="28"/>
          <w:szCs w:val="28"/>
          <w:rtl/>
        </w:rPr>
        <w:t>هرگاه نتواند مسجد را تطهير كند مثل اين</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مسافر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كمك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پيدا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واجب آن است كه به ديگران كه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اطّلاع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w:t>
      </w:r>
    </w:p>
    <w:p w14:paraId="7C748047"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lastRenderedPageBreak/>
        <w:t>مسأله 826ـ</w:t>
      </w:r>
      <w:r w:rsidRPr="00F740D7">
        <w:rPr>
          <w:rFonts w:ascii="Tahoma" w:eastAsia="Times New Roman" w:hAnsi="Tahoma" w:cs="B Lotus"/>
          <w:sz w:val="28"/>
          <w:szCs w:val="28"/>
          <w:rtl/>
        </w:rPr>
        <w:t>هرگاه جايى از مسجد نجس شود كه تطهير آن بدون كندن يا خراب كردن ممكن نيست بايد آنجا را بكنند، يا اگر خرابى زيادى لازم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آيد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كرده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بازگردانند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عهده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گيرد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مخارجى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ضامن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1C6A23B3"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827ـ</w:t>
      </w:r>
      <w:r w:rsidRPr="00F740D7">
        <w:rPr>
          <w:rFonts w:ascii="Tahoma" w:eastAsia="Times New Roman" w:hAnsi="Tahoma" w:cs="B Lotus"/>
          <w:sz w:val="28"/>
          <w:szCs w:val="28"/>
          <w:rtl/>
        </w:rPr>
        <w:t>هرگاه مسجدى را غصب كنند و آن را از صورت مسجد بكلّى در آورند، بطورى كه ديگر به آن مسجد نگويند، باز هم نجس كردن آن بنا بر احتياط حرام است و تطهير آن لازم است.</w:t>
      </w:r>
    </w:p>
    <w:p w14:paraId="2EE83FE7"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 xml:space="preserve">مسأله 828ـ </w:t>
      </w:r>
      <w:r w:rsidRPr="00F740D7">
        <w:rPr>
          <w:rFonts w:ascii="Tahoma" w:eastAsia="Times New Roman" w:hAnsi="Tahoma" w:cs="B Lotus"/>
          <w:sz w:val="28"/>
          <w:szCs w:val="28"/>
          <w:rtl/>
        </w:rPr>
        <w:t>آلوده كردن حرم پيامبر(صلى الله عليه وآله) و امامان(عليهم السلام) اگر موجب هتك باشد حرام است و در اين صورت تطهير آن نيز واجب است، بلكه اگر 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تطهير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w:t>
      </w:r>
    </w:p>
    <w:p w14:paraId="1EE84B66"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829ـ</w:t>
      </w:r>
      <w:r w:rsidRPr="00F740D7">
        <w:rPr>
          <w:rFonts w:ascii="Tahoma" w:eastAsia="Times New Roman" w:hAnsi="Tahoma" w:cs="B Lotus"/>
          <w:sz w:val="28"/>
          <w:szCs w:val="28"/>
          <w:rtl/>
        </w:rPr>
        <w:t>نجس كردن فرش مسجد نيز حرام است و چنانچه نجس شود بايد آن را تطهير كرد و اگر خسارتى لازم آيد كسى كه آن را نجس كرده است ضامن است</w:t>
      </w:r>
    </w:p>
    <w:p w14:paraId="50A150A9"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830ـ</w:t>
      </w:r>
      <w:r w:rsidRPr="00F740D7">
        <w:rPr>
          <w:rFonts w:ascii="Tahoma" w:eastAsia="Times New Roman" w:hAnsi="Tahoma" w:cs="B Lotus"/>
          <w:sz w:val="28"/>
          <w:szCs w:val="28"/>
          <w:rtl/>
        </w:rPr>
        <w:t>بردن عين نجاست مانند خون و بول در مسجد حرام است هر چند بى احترامى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جزئى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گاه در لباس و بدن شخص وارد شونده يا در لباس بچّه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لباس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كفش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احترامى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سبب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آلودگى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w:t>
      </w:r>
    </w:p>
    <w:p w14:paraId="57A03D9B"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831ـ</w:t>
      </w:r>
      <w:r w:rsidRPr="00F740D7">
        <w:rPr>
          <w:rFonts w:ascii="Tahoma" w:eastAsia="Times New Roman" w:hAnsi="Tahoma" w:cs="B Lotus"/>
          <w:sz w:val="28"/>
          <w:szCs w:val="28"/>
          <w:rtl/>
        </w:rPr>
        <w:t>اگر براى روضه خوانى و مراسم سوگوارى يا جشن مذهبى و مانند آن مسجد را چادر بزنند و سياهى بكوبند و اسباب چاى و غذا در آن ببرند، در صورتى كه اين كارها به مسجد ضرر نرساند و مانع نماز خواندن نشود اشكال ندارد.</w:t>
      </w:r>
    </w:p>
    <w:p w14:paraId="396857D3"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 xml:space="preserve">مسأله 832ـ </w:t>
      </w:r>
      <w:r w:rsidRPr="00F740D7">
        <w:rPr>
          <w:rFonts w:ascii="Tahoma" w:eastAsia="Times New Roman" w:hAnsi="Tahoma" w:cs="B Lotus"/>
          <w:sz w:val="28"/>
          <w:szCs w:val="28"/>
          <w:rtl/>
        </w:rPr>
        <w:t>تزيين كردن مسجد به طلا اشكال دارد و همچنين احتياط آن است كه صورت چيزهايى كه روح دارد مثل انسان و حيوان در مسجد نقش نكنند.</w:t>
      </w:r>
    </w:p>
    <w:p w14:paraId="72FDFE6F"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833ـ</w:t>
      </w:r>
      <w:r w:rsidRPr="00F740D7">
        <w:rPr>
          <w:rFonts w:ascii="Tahoma" w:eastAsia="Times New Roman" w:hAnsi="Tahoma" w:cs="B Lotus"/>
          <w:sz w:val="28"/>
          <w:szCs w:val="28"/>
          <w:rtl/>
        </w:rPr>
        <w:t>اگر مسجد خراب شود نمى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پنجره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هرگاه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نخورد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يد در مساجد ديگر صرف شود و اگر به درد مساجد ديگر نيز نخورد بايد آن را بفروشند و پولش را اگر ممكن است صرف تعمير همان مسجد و گرنه صرف تعمير مسجد ديگر نمايند.</w:t>
      </w:r>
    </w:p>
    <w:p w14:paraId="1516DECA"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834ـ</w:t>
      </w:r>
      <w:r w:rsidRPr="00F740D7">
        <w:rPr>
          <w:rFonts w:ascii="Tahoma" w:eastAsia="Times New Roman" w:hAnsi="Tahoma" w:cs="B Lotus"/>
          <w:sz w:val="28"/>
          <w:szCs w:val="28"/>
          <w:rtl/>
        </w:rPr>
        <w:t>ساختن مسجد مستحبّ است و هر قدر در جاى مناسبتر و بهترى باشد كه مسلمانان از آن بيشتر استفاده كنند بهتر است. تعمير مسجد نيز مستحبّ است و از بهترين كارها است و اگر مسجد طورى خراب شود كه تعمير آن ممكن نباشد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دوباره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w:t>
      </w:r>
    </w:p>
    <w:p w14:paraId="296DA59B"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lastRenderedPageBreak/>
        <w:t>مسأله 835ـ</w:t>
      </w:r>
      <w:r w:rsidRPr="00F740D7">
        <w:rPr>
          <w:rFonts w:ascii="Tahoma" w:eastAsia="Times New Roman" w:hAnsi="Tahoma" w:cs="B Lotus"/>
          <w:sz w:val="28"/>
          <w:szCs w:val="28"/>
          <w:rtl/>
        </w:rPr>
        <w:t>مسجدى كه خراب نشده و قابل استفاده است اگر نياز به توسعه دارد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بهتر و بزرگتر ساخت.</w:t>
      </w:r>
    </w:p>
    <w:p w14:paraId="6E76E3F4"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836ـ</w:t>
      </w:r>
      <w:r w:rsidRPr="00F740D7">
        <w:rPr>
          <w:rFonts w:ascii="Tahoma" w:eastAsia="Times New Roman" w:hAnsi="Tahoma" w:cs="B Lotus"/>
          <w:sz w:val="28"/>
          <w:szCs w:val="28"/>
          <w:rtl/>
        </w:rPr>
        <w:t>تميز كردن مسجد و روشن كردن چراغ آن و كوشش در تأمين حوائج آن مستحبّ است و نيز مستحبّ است كسى كه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خوشبو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لباس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پاكيزه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بپوشد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كفش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آلوده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شايسته</w:t>
      </w:r>
      <w:r w:rsidRPr="00F740D7">
        <w:rPr>
          <w:rFonts w:ascii="Tahoma" w:eastAsia="Times New Roman" w:hAnsi="Tahoma" w:cs="B Lotus"/>
          <w:sz w:val="28"/>
          <w:szCs w:val="28"/>
          <w:rtl/>
        </w:rPr>
        <w:t xml:space="preserve"> است موقع داخل شدن پاى راست و موقع بيرون آمدن پاى چپ را بگذارد و زودتر به مسجد آيد و ديرتر از مسجد بيرون رود.</w:t>
      </w:r>
    </w:p>
    <w:p w14:paraId="6213EDC4"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837ـ</w:t>
      </w:r>
      <w:r w:rsidRPr="00F740D7">
        <w:rPr>
          <w:rFonts w:ascii="Tahoma" w:eastAsia="Times New Roman" w:hAnsi="Tahoma" w:cs="B Lotus"/>
          <w:sz w:val="28"/>
          <w:szCs w:val="28"/>
          <w:rtl/>
        </w:rPr>
        <w:t>وقتى انسان وارد مسجد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ركعت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قصد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تحيّت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بخواند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31956839"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838ـ</w:t>
      </w:r>
      <w:r w:rsidRPr="00F740D7">
        <w:rPr>
          <w:rFonts w:ascii="Tahoma" w:eastAsia="Times New Roman" w:hAnsi="Tahoma" w:cs="B Lotus"/>
          <w:sz w:val="28"/>
          <w:szCs w:val="28"/>
          <w:rtl/>
        </w:rPr>
        <w:t>خوابيدن در مسجد و سخن گفتن درباره كارهاى دنيا و خواندن اشعارى كه نصيحت و مانند آن در آن نباشد مكروه است و همچنين انداختن آب دهان و بينى و اخلاط سينه در مسجد و بلند كردن صدا و داد و فرياد و آنچه با موقعيّت مسجد منافات دارد مكروه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w:t>
      </w:r>
    </w:p>
    <w:p w14:paraId="4BCC1B63" w14:textId="77777777" w:rsidR="00D56A43" w:rsidRPr="00F740D7"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مسأله 839ـ</w:t>
      </w:r>
      <w:r w:rsidRPr="00F740D7">
        <w:rPr>
          <w:rFonts w:ascii="Tahoma" w:eastAsia="Times New Roman" w:hAnsi="Tahoma" w:cs="B Lotus"/>
          <w:sz w:val="28"/>
          <w:szCs w:val="28"/>
          <w:rtl/>
        </w:rPr>
        <w:t>راه دادن بچّه و ديوانه به مسجد مكروه است ولى در صورتى كه آوردن بچّه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توليد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مزاحمتى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علاقه</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مند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سازد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w:t>
      </w:r>
    </w:p>
    <w:p w14:paraId="70438625" w14:textId="77777777" w:rsidR="002B7491" w:rsidRDefault="00D56A43" w:rsidP="008B4BB7">
      <w:pPr>
        <w:spacing w:line="240" w:lineRule="auto"/>
        <w:rPr>
          <w:rFonts w:ascii="Tahoma" w:eastAsia="Times New Roman" w:hAnsi="Tahoma" w:cs="B Lotus"/>
          <w:sz w:val="28"/>
          <w:szCs w:val="28"/>
          <w:rtl/>
        </w:rPr>
      </w:pPr>
      <w:r w:rsidRPr="00F740D7">
        <w:rPr>
          <w:rFonts w:ascii="Traditional Arabic" w:eastAsia="Times New Roman" w:hAnsi="Traditional Arabic" w:cs="B Lotus"/>
          <w:b/>
          <w:bCs/>
          <w:sz w:val="28"/>
          <w:szCs w:val="28"/>
          <w:rtl/>
        </w:rPr>
        <w:t xml:space="preserve">مسأله 840ـ </w:t>
      </w:r>
      <w:r w:rsidRPr="00F740D7">
        <w:rPr>
          <w:rFonts w:ascii="Tahoma" w:eastAsia="Times New Roman" w:hAnsi="Tahoma" w:cs="B Lotus"/>
          <w:sz w:val="28"/>
          <w:szCs w:val="28"/>
          <w:rtl/>
        </w:rPr>
        <w:t>كسى كه سير و پياز و مانند اينها خورده و بوى دهانش مردم را آزار مى</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برود</w:t>
      </w:r>
      <w:r>
        <w:rPr>
          <w:rFonts w:ascii="Tahoma" w:eastAsia="Times New Roman" w:hAnsi="Tahoma" w:cs="B Lotus" w:hint="cs"/>
          <w:sz w:val="28"/>
          <w:szCs w:val="28"/>
          <w:rtl/>
        </w:rPr>
        <w:t>.</w:t>
      </w:r>
    </w:p>
    <w:p w14:paraId="697E29D5" w14:textId="77777777" w:rsidR="002B7491" w:rsidRDefault="002B7491" w:rsidP="008B4BB7">
      <w:pPr>
        <w:bidi w:val="0"/>
        <w:spacing w:after="160" w:line="240" w:lineRule="auto"/>
        <w:rPr>
          <w:rFonts w:ascii="Tahoma" w:eastAsia="Times New Roman" w:hAnsi="Tahoma" w:cs="B Lotus"/>
          <w:sz w:val="28"/>
          <w:szCs w:val="28"/>
          <w:rtl/>
        </w:rPr>
      </w:pPr>
      <w:r>
        <w:rPr>
          <w:rFonts w:ascii="Tahoma" w:eastAsia="Times New Roman" w:hAnsi="Tahoma" w:cs="B Lotus"/>
          <w:sz w:val="28"/>
          <w:szCs w:val="28"/>
          <w:rtl/>
        </w:rPr>
        <w:br w:type="page"/>
      </w:r>
    </w:p>
    <w:p w14:paraId="2817BBE7" w14:textId="77777777" w:rsidR="002B7491" w:rsidRPr="00095324" w:rsidRDefault="002B7491" w:rsidP="008B4BB7">
      <w:pPr>
        <w:pStyle w:val="Heading2"/>
        <w:spacing w:line="240" w:lineRule="auto"/>
        <w:jc w:val="center"/>
        <w:rPr>
          <w:rFonts w:cs="B Lotus"/>
          <w:color w:val="auto"/>
          <w:sz w:val="40"/>
          <w:szCs w:val="40"/>
          <w:rtl/>
        </w:rPr>
      </w:pPr>
      <w:r w:rsidRPr="00095324">
        <w:rPr>
          <w:rFonts w:cs="B Lotus" w:hint="cs"/>
          <w:color w:val="auto"/>
          <w:sz w:val="40"/>
          <w:szCs w:val="40"/>
          <w:rtl/>
        </w:rPr>
        <w:lastRenderedPageBreak/>
        <w:t>آیةالله العظمی اراکی رحمةالله علیه</w:t>
      </w:r>
    </w:p>
    <w:p w14:paraId="3190597F" w14:textId="77777777" w:rsidR="002B7491" w:rsidRPr="00F740D7" w:rsidRDefault="002B7491" w:rsidP="008B4BB7">
      <w:pPr>
        <w:spacing w:line="240" w:lineRule="auto"/>
        <w:rPr>
          <w:rFonts w:cs="B Lotus"/>
          <w:sz w:val="28"/>
          <w:szCs w:val="28"/>
          <w:rtl/>
        </w:rPr>
      </w:pPr>
      <w:r w:rsidRPr="00F740D7">
        <w:rPr>
          <w:rFonts w:eastAsia="Times New Roman" w:cs="B Lotus"/>
          <w:sz w:val="28"/>
          <w:szCs w:val="28"/>
          <w:rtl/>
        </w:rPr>
        <w:t>استفتائات:</w:t>
      </w:r>
    </w:p>
    <w:p w14:paraId="09C6290B"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سئوال1 - ب: شخصى مى‏خواهد خانه مسكونى خود را به اين ترتيب وقف كند كه زيرزمين و طبقه اول مسجد باشد و طبقه دوم و سوم را اجاره بدهد و مال‏الاجاره آن صرف مركز نگهدارى معلولين و سالمندان شود آيا چنين وقفى صحيح است؟</w:t>
      </w:r>
    </w:p>
    <w:p w14:paraId="12213E8D"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ظاهراً جواز تفكيك است بين طبقات و تخصيص بعضى طبقات به وقف مسجد و بعضى را به وقف غيرمسجد و «الوقوف على حسب ما يوقفها اهلها» ( استفتائات حضرت آيت‏الله العظمى اراكى(ره)، ص 149، س 26</w:t>
      </w:r>
    </w:p>
    <w:p w14:paraId="20695980"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سئوال2 - ب: منزلى را وقف كرد براى مسجد در ضمن وقف شرط كرده كه مادام‏العمر خود در آن سكونت نمايد، آيا صحيح است؟</w:t>
      </w:r>
    </w:p>
    <w:p w14:paraId="049B58C6"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مدت معين ذكر كند تا از جهل خارج شود مانعى ندارد و عدم ترتب احكام مسجد در مدت مذكور مانع ندارد چون احكام مربوط به مسجدى است كه مسلوب المنفعه (از بين رفتن منفعت) نباشد.( همان منبع، ص‏147، سئوال 19</w:t>
      </w:r>
    </w:p>
    <w:p w14:paraId="56A94C2A"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سئوال3 - ب: مسجدى بوده در خيابان واقع شده و موقوفات براى مسجد هست كه منافعش صرف مسجد شود آيا متعذرالمصرف است و منافع موقوفه را در جاى اقرب فالاقرب بايد مصرف شود؟</w:t>
      </w:r>
    </w:p>
    <w:p w14:paraId="37DBD5DA"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با فرض عدم امكان اعاده، مسجد حكم متعذر المصرف را دارد كه بايد در مسجد نزديكتر از باب الاقرب فالاقرب صرف شود.( همان منبع، ص‏149، سئوال 25</w:t>
      </w:r>
    </w:p>
    <w:p w14:paraId="07A7E9EF"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w:t>
      </w:r>
      <w:r w:rsidRPr="00F740D7">
        <w:rPr>
          <w:rFonts w:ascii="Tahoma" w:eastAsia="Times New Roman" w:hAnsi="Tahoma" w:cs="B Lotus" w:hint="cs"/>
          <w:sz w:val="28"/>
          <w:szCs w:val="28"/>
          <w:rtl/>
        </w:rPr>
        <w:t>ل</w:t>
      </w:r>
      <w:r w:rsidRPr="00F740D7">
        <w:rPr>
          <w:rFonts w:ascii="Tahoma" w:eastAsia="Times New Roman" w:hAnsi="Tahoma" w:cs="B Lotus"/>
          <w:sz w:val="28"/>
          <w:szCs w:val="28"/>
          <w:rtl/>
        </w:rPr>
        <w:t>4 - ب: شخصى زمينى را وقف مسجد كرده و مصارف منافع را معين كرده است. 50 درصد مال امام جماعت، 30 درصد مال خادم، 20 درصد تعمير مسجد، امام جماعت و متولى را نيز معين كرده، آيا متولى حق دارد چيزى به عنوان حق‏التوليه بردارد و سپس در نحو مذكور تقسيم كند.</w:t>
      </w:r>
    </w:p>
    <w:p w14:paraId="4FC63237"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بله مى‏تواند اجرةالمثل را به عنوان حق‏التوليه بردارد و سپس تقسيم كند. ( همان منبع، ص‏143، سئوال 3</w:t>
      </w:r>
    </w:p>
    <w:p w14:paraId="01815142"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سئوال5 - ب: آيا هيئت امناى مسجد مى‏توانند براى تعمير مسجد و ساير تصرفات بدون اجازه متولى اقدام كنند؟</w:t>
      </w:r>
    </w:p>
    <w:p w14:paraId="59170C52"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ظاهر در وقف عام تحرير است نه تكليف و بنابر تحرير اصل جواز است و در مورد سؤال هيئت نمى‏توانند بدون اذن متولى تصرّفات در مسجد داشته باشند و نقش متولى تنها در مسأله موقوفات مسجد است.( همان منبع، ص 146، سئوال 14</w:t>
      </w:r>
    </w:p>
    <w:p w14:paraId="64407A3C"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سئوال6 - ب: آيا اتاق‏هايى كه در گروهان‏ها و پاسگاه‏ها و بعضى از ادارات به نام نمازخانه از آن نام برده مى‏شود حكم مسجد را دارند؟ مثلاً موقع جنابت نمى‏شود داخل آن شد؟ يا اينكه احترام دارد ولى حكم مسجد را ندارد.</w:t>
      </w:r>
    </w:p>
    <w:p w14:paraId="189E29F0"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مسجد بودن محل، ثابت نيست، احكام مسجد مترتب نمى‏شود. ( استفتائات، ج‏2، ص 343، س 19</w:t>
      </w:r>
    </w:p>
    <w:p w14:paraId="06BBA360"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سئوال7 - ب: كسى كه متصدى و مسئول صندوق جمع اعانات براى ساختمان حرم امام يا حسينيه يا مسجدى مى‏باشد آيا مى‏تواند با وجوهى كه مؤمنين در صندوق ريخته‏اند با اطمينان ربح صددرصد خريد و فروش كند و همچنين كسى كه وجوه سهم مبارك امام(ع) نزد او جمع شده با اطمينان به سود و حفظ اصل مال مى‏تواند با پول تجارت كند يا نه؟</w:t>
      </w:r>
    </w:p>
    <w:p w14:paraId="67773C6A"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وكالت مؤمنين به مسئول صندوق شامل اين نحو معاملات باشد، مانعى ندارد، ولى اگر علم به رضا به تنهايى كافى نيست. و در مورد سهم مبارك امام(ع) اگر مجتهد صلاح بداند و اجازه بدهد و به مصلحت باشد مانعى ندارد.*** )3( همان منبع، ص 527، سئوال 21 ***</w:t>
      </w:r>
    </w:p>
    <w:p w14:paraId="6455A498"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سئوال8 - ب: آيا بلند كردن صداى اذان از مسجد، مخصوصاً اذان صبح در صورتى كه همسايگان مسجد اعتراض مى‏كنند و اظهار مى‏كنند صداى اذان موجب اذيت و آزار آنها مى‏شود، جايز است يا نه؟</w:t>
      </w:r>
    </w:p>
    <w:p w14:paraId="44983F40"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اذان شعار اسلام است و ملازمه غالبى دارد با بيدار شدن همسايگان مسجد، ولى در صورت استلزام ضرر، احوط آن است كه صداى آن را طورى تنظيم كنند كه حتى‏الامكان موجب اضرار به همسايگان نشود. همان منبع، ص 258، سئوال 25</w:t>
      </w:r>
    </w:p>
    <w:p w14:paraId="1FBF4089"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سئوال9 - ب: آيا مهر مسجد را به مسجد ديگر مى‏توان برد يا نه؟ مثلاً اگر كسى مهر مسجد را ببرد و مدتى با آن نماز بخواند چه در منزل و چه در مسجد ديگر آيا نماز او چه صورت دارد؟</w:t>
      </w:r>
    </w:p>
    <w:p w14:paraId="071B89C9"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جايزنيست‏وبايدبه‏جاى‏اول‏برگرداند، مگر آنكه يقين كند كه مخصوص آن مسجد نيست. ( همان منبع، ج‏2،ص345،</w:t>
      </w:r>
      <w:r w:rsidRPr="00F740D7">
        <w:rPr>
          <w:rFonts w:ascii="Tahoma" w:eastAsia="Times New Roman" w:hAnsi="Tahoma" w:cs="B Lotus" w:hint="cs"/>
          <w:sz w:val="28"/>
          <w:szCs w:val="28"/>
          <w:rtl/>
        </w:rPr>
        <w:t>سؤ</w:t>
      </w:r>
      <w:r w:rsidRPr="00F740D7">
        <w:rPr>
          <w:rFonts w:ascii="Tahoma" w:eastAsia="Times New Roman" w:hAnsi="Tahoma" w:cs="B Lotus"/>
          <w:sz w:val="28"/>
          <w:szCs w:val="28"/>
          <w:rtl/>
        </w:rPr>
        <w:t>ال 26</w:t>
      </w:r>
    </w:p>
    <w:p w14:paraId="46819878" w14:textId="77777777" w:rsidR="002B7491" w:rsidRPr="00F740D7"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سئوال10 - ب: شخصى مسجد، وقف كرده كه امام جماعت، هاشمى باشد، آيا اين شرط لازم‏الرعايه است؟</w:t>
      </w:r>
    </w:p>
    <w:p w14:paraId="74C31320" w14:textId="77777777" w:rsidR="002B7491" w:rsidRDefault="002B7491"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لزوم رعايت اين شرط معلوم نيست. ( استفتائات، ص‏150، سؤال 28</w:t>
      </w:r>
      <w:r>
        <w:rPr>
          <w:rFonts w:ascii="Tahoma" w:eastAsia="Times New Roman" w:hAnsi="Tahoma" w:cs="B Lotus" w:hint="cs"/>
          <w:sz w:val="28"/>
          <w:szCs w:val="28"/>
          <w:rtl/>
        </w:rPr>
        <w:t>).</w:t>
      </w:r>
    </w:p>
    <w:p w14:paraId="7AC1A32A" w14:textId="77777777" w:rsidR="002B7491" w:rsidRDefault="002B7491" w:rsidP="008B4BB7">
      <w:pPr>
        <w:bidi w:val="0"/>
        <w:spacing w:after="160" w:line="240" w:lineRule="auto"/>
        <w:rPr>
          <w:rFonts w:ascii="Tahoma" w:eastAsia="Times New Roman" w:hAnsi="Tahoma" w:cs="B Lotus"/>
          <w:sz w:val="28"/>
          <w:szCs w:val="28"/>
          <w:rtl/>
        </w:rPr>
      </w:pPr>
      <w:r>
        <w:rPr>
          <w:rFonts w:ascii="Tahoma" w:eastAsia="Times New Roman" w:hAnsi="Tahoma" w:cs="B Lotus"/>
          <w:sz w:val="28"/>
          <w:szCs w:val="28"/>
          <w:rtl/>
        </w:rPr>
        <w:br w:type="page"/>
      </w:r>
    </w:p>
    <w:p w14:paraId="719D7BDD" w14:textId="77777777" w:rsidR="005A5C39" w:rsidRPr="0080129A" w:rsidRDefault="005A5C39" w:rsidP="008B4BB7">
      <w:pPr>
        <w:pStyle w:val="Heading2"/>
        <w:spacing w:line="240" w:lineRule="auto"/>
        <w:jc w:val="center"/>
        <w:rPr>
          <w:rFonts w:eastAsia="Times New Roman" w:cs="B Lotus"/>
          <w:color w:val="auto"/>
          <w:sz w:val="40"/>
          <w:szCs w:val="40"/>
          <w:rtl/>
        </w:rPr>
      </w:pPr>
      <w:r w:rsidRPr="0080129A">
        <w:rPr>
          <w:rFonts w:eastAsia="Times New Roman" w:cs="B Lotus" w:hint="cs"/>
          <w:color w:val="auto"/>
          <w:sz w:val="40"/>
          <w:szCs w:val="40"/>
          <w:rtl/>
        </w:rPr>
        <w:lastRenderedPageBreak/>
        <w:t>آیةالله العظمی گلپایگانی رحمةالله علیه</w:t>
      </w:r>
    </w:p>
    <w:p w14:paraId="41A5C5FF"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w:t>
      </w:r>
      <w:r w:rsidRPr="00F740D7">
        <w:rPr>
          <w:rFonts w:ascii="Tahoma" w:eastAsia="Times New Roman" w:hAnsi="Tahoma" w:cs="B Lotus" w:hint="cs"/>
          <w:sz w:val="28"/>
          <w:szCs w:val="28"/>
          <w:rtl/>
        </w:rPr>
        <w:t>1</w:t>
      </w:r>
      <w:r w:rsidRPr="00F740D7">
        <w:rPr>
          <w:rFonts w:ascii="Tahoma" w:eastAsia="Times New Roman" w:hAnsi="Tahoma" w:cs="B Lotus"/>
          <w:sz w:val="28"/>
          <w:szCs w:val="28"/>
          <w:rtl/>
        </w:rPr>
        <w:t xml:space="preserve"> - ج: مسجدى است داراى شبستان و صحن، چون به صورت ساختمان قديمى و كهنه است جمعى از مؤمنين تصميم دارند آن را خراب و تجديدبنا كنند ولى طبق نقشه معمار، صحن مسجد به صورت شبستان و شبستان به صورت صحن درمى‏آيد و اين عمل از نظر اصولى معمارى و زيبايى مسجد به صلاح مسجد است. در اين صورت اشكال دارد يا نه؟</w:t>
      </w:r>
    </w:p>
    <w:p w14:paraId="0FA99318"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تبديل شبستان مسجد به صحن، جايز نيست. ( حضرت آيت‏ا... گلپايگانى(ره)، مجمع‏المسائل، ج‏1، ص 141، سوال‏55</w:t>
      </w:r>
    </w:p>
    <w:p w14:paraId="777CAFD2"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سئوال2 - ج: اگر از لوازم تعمير مسجد</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نو و كهنه، از قبيل آجر و گچ و غيره اضافه بيايد خريد و فروش آن براى منزل شخص، جايز است يانه؟</w:t>
      </w:r>
    </w:p>
    <w:p w14:paraId="0571FCA9"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براى مسجد مذكور بى‏مصرف باشد بايد صرف در مسجد ديگر شود و چنانچه در مسجد ديگر هم بى‏مصرف باشد جايز است بفروشند و وجه آن را صرف همان مسجدى كه مصالح جهت آن تهيه شده بود بنمايند و اگر آن مسجد احتياج نداشته باشد صرف در مسجد ديگر كنند. ( همان منبع، ص 143، سوال‏64</w:t>
      </w:r>
    </w:p>
    <w:p w14:paraId="00F68C22"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سئوال3 - ج: اسامى مباركه خداوند متعالى، مثل «الله» كه روى زيلوهاى مسجد نوشته شده و مردم بدون توجه بر روى آن پا مى‏گذارند يا دست بى‏وضو به آن مى‏مالند، از بين بردن آن لازم است يا نه و محو كردن آن با وقف منافات دارد يا نه؟</w:t>
      </w:r>
    </w:p>
    <w:p w14:paraId="0D6A9254"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كسانى كه بى‏التفات بدون وضو دست به آن مى‏گذارند معذورند ولى اگر زيرپا افتاده باشد، چون موجب هتك احترام اسم خداوند متعالى است لازم است آن را به نحوى كه خود زيلو پاره شود محو نمائيد. ( همان منبع، ص 145، سوال‏72</w:t>
      </w:r>
    </w:p>
    <w:p w14:paraId="4C7C46CE"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4 - ج: مسجدى قديمى كه غيرقابل استفاده بود تخريب و نوسازى شده و مقدارى از سنگهاى شبستان باقى مانده است، آيا استفاده از آن سنگها جهت توالت و دستشويى جايز است يا خير؟ زيرا سنگهاى اضافى از اصل ساختمان و شبستان مسجد مى‏باشد.</w:t>
      </w:r>
    </w:p>
    <w:p w14:paraId="56B52B35"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فرض سؤال اگر مسجد ديگرى در محل يا غير آن باشد كه نياز به سنگ داشته باشند، صرف آن شود و چنانچه مسجد ديگرى نباشد، سنگها را بفروشيد و پول آن را صرف خود مسجد كنيد و صرف آن در توالت و دستشويى صحيح نيست. مجمع‏المسائل، ج‏1، ص 146، سوال 73</w:t>
      </w:r>
    </w:p>
    <w:p w14:paraId="7F4774A7"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سئوال5 - ج: در مسجد گليم‏هايى است كه در حاشيه‏اش نوشته شده وقف مسجد است و اجازه خارج كردن از مسجد نيست، فعلاً فرشهاى قيمتى براى آن مسجد آورده و فرش نموده و گليم‏ها را برداشته و حجرات همان مسجد را كه در حياط مسجد است فرش نموده‏اند و طلاب علوم دينيّه در آنها ساكن هستند. آيا اشكالى دارد يا خير؟</w:t>
      </w:r>
    </w:p>
    <w:p w14:paraId="73533A27"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فرض سؤال گليم مسجد را زير فرش خود مسجد، پهن كنند و به جاى ديگر نبرند. ( مجمع‏المسائل، ج‏1، ص 146 سئوال 74</w:t>
      </w:r>
    </w:p>
    <w:p w14:paraId="5AEAE460"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سئوال6 - مصلاّهايى كه براى اقامه نماز جمعه بنا مى‏كنند البته اسم مسجد روى آن نمى‏گذارند، آيا احكام مسجد بر آنها بار است يا خير؟</w:t>
      </w:r>
    </w:p>
    <w:p w14:paraId="00481A9C"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صورتى كه زمين محلّ نماز، اهداء يا وقف شده باشد و به همين عنوان ساخته شود و يك نماز در آن خوانده شود در حكم مسجد است و احكام مسجد بر آن جارى است. ( مجمع‏المسائل، ج‏1، ص 140، سوال 50</w:t>
      </w:r>
    </w:p>
    <w:p w14:paraId="69317D14"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سئوال7 - ج: اگر كسى براى مسجدى نذر كرده باشد كه هرگاه پولى داشتم مثلاً مسجد را سفيد كنم و قبل از شروع آن شخص، شخص ديگرى آمد و مسجد را سفيد كرد، آيا مى‏شود آن پول را به مصرف ديگرى در همان مسجد جهت زيلو و غيره برساند يا خير؟</w:t>
      </w:r>
    </w:p>
    <w:p w14:paraId="2A986121"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فرض مذكور موضوع نذر منتفى شده و چيزى بر او واجب نيست و اگر بخواهد تبرعاً مبلغى را كه نذر كرده صرف زيلو و جهات ديگر مسجد نمايد مختار و مأجور است. ( مجمع‏المسائل، ج‏2، ص 326، سوال 927</w:t>
      </w:r>
    </w:p>
    <w:p w14:paraId="32D2F054"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سئوال8 - ج: آيا در بناء مسجدهاى سنّى‏ها مى‏توانيم كمك بكنيم يا خير؟</w:t>
      </w:r>
    </w:p>
    <w:p w14:paraId="615A88FA"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بلى در بناء مسجد مى‏توانيد كمك كنيد. ( مجمع‏المسائل، ج‏1، ص 157، سوال 117</w:t>
      </w:r>
    </w:p>
    <w:p w14:paraId="6945BD14"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سئوال9 - در مسجدى كه نماز اقامه مى‏شود، بخشى از آن مختص به بانوان است و گاهى در اين مسجد درس گفته مى‏شود و هنگام درس و بحث، بانوان از مسجد خارج مى‏شوند و اين درس مانع نماز بانوان است آيا درسى كه مانع نماز آنان است اشكال دارد يا نه؟</w:t>
      </w:r>
    </w:p>
    <w:p w14:paraId="33739570"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مانع شدن از نماز خواندن نمازگزاران در مسجد جايز نيست، خواه نمازگزار مرد باشد يا زن. ( همان منبع، ص 135، سوال 33</w:t>
      </w:r>
    </w:p>
    <w:p w14:paraId="7438B61D"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سئوال10 - ج: در صورت وجود فقراء در محل مالك زكات تا چه مقدار زكات مال خود را بدون رعايت اصناف مستحقين مى‏تواند صرف در ساختمان مسجد، در محل نمايد؟</w:t>
      </w:r>
    </w:p>
    <w:p w14:paraId="3EAF5ADD"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با بودن فقراء، تمام زكات را هم مى‏تواند صرف مسجد كند، لاكن بهتر آن است كه مقدارى به فقراء بدهد و مقدارى صرف مسجد نمايد.</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منبع،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w:t>
      </w:r>
      <w:r w:rsidRPr="00F740D7">
        <w:rPr>
          <w:rFonts w:ascii="Tahoma" w:eastAsia="Times New Roman" w:hAnsi="Tahoma" w:cs="B Lotus"/>
          <w:sz w:val="28"/>
          <w:szCs w:val="28"/>
          <w:rtl/>
        </w:rPr>
        <w:t xml:space="preserve"> 147</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سوال</w:t>
      </w:r>
      <w:r w:rsidRPr="00F740D7">
        <w:rPr>
          <w:rFonts w:ascii="Tahoma" w:eastAsia="Times New Roman" w:hAnsi="Tahoma" w:cs="B Lotus"/>
          <w:sz w:val="28"/>
          <w:szCs w:val="28"/>
          <w:rtl/>
        </w:rPr>
        <w:t xml:space="preserve"> 77</w:t>
      </w:r>
    </w:p>
    <w:p w14:paraId="683DB284"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w:t>
      </w:r>
      <w:r w:rsidRPr="00F740D7">
        <w:rPr>
          <w:rFonts w:ascii="Tahoma" w:eastAsia="Times New Roman" w:hAnsi="Tahoma" w:cs="B Lotus" w:hint="cs"/>
          <w:sz w:val="28"/>
          <w:szCs w:val="28"/>
          <w:rtl/>
        </w:rPr>
        <w:t>ل</w:t>
      </w:r>
      <w:r w:rsidRPr="00F740D7">
        <w:rPr>
          <w:rFonts w:ascii="Tahoma" w:eastAsia="Times New Roman" w:hAnsi="Tahoma" w:cs="B Lotus"/>
          <w:sz w:val="28"/>
          <w:szCs w:val="28"/>
          <w:rtl/>
        </w:rPr>
        <w:t>11 - ج: اينجانب قصد دارم طبق سنّت صدر اسلام مجلس عروسى و وليمه ازدواج پسرم را با حفظ تمام شعائر مذهبى در مسجد برگزار نمايم. استدعا دارم نظر شريف را در اين مورد مرقوم فرمائيد.</w:t>
      </w:r>
    </w:p>
    <w:p w14:paraId="21F650D1"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برگزار نمودن مجلس عروسى در مسجد، در صدر اسلام به صورت يك سنّت، معلوم نيست و بهتر اين است كه اينگونه مجالس را در منازل خود تشكيل دهيد و نسبت به مسجد اگر مزاحمت براى نمازگزاران باشد حرام والا سزاوار نيست، زيرا مناسب وضع مسجد نيست و هتك است. ( همان منبع، ص 136، سوال 35</w:t>
      </w:r>
    </w:p>
    <w:p w14:paraId="018713C2"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سئوال12 - ج: در مواليد حضرات ائمه(ع) در مسجد، مجلس گرفته و اشعار مى‏خوانند و موقع خواندن اشعار، كف مى‏زنند. كف زدن در مسجد چه صورت دارد؟</w:t>
      </w:r>
    </w:p>
    <w:p w14:paraId="360DA4F0"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به نظر اينجانب خالى از اشكال نيست، ممكن است جزء لهويّات محسوب شود. ( همان منبع، ص 155، سوال 107</w:t>
      </w:r>
    </w:p>
    <w:p w14:paraId="447D4C27"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سئوال13 - ج: شهرستان.... فاقد محل مخصوص مجالس ترحيم است. در ايام فواتح، يهودى‏ها ساكن اين شهرستان جهت عرض تسليت و اظهار همدردى با صاحبان ميّت، داخل شبستان مسجد مسلمين مى‏شوند آيا اين مطلب جايز است؟</w:t>
      </w:r>
    </w:p>
    <w:p w14:paraId="15DF459E"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ورود غيرمسلمان، در مسجد، جايز نيست و اينگونه مجالس فاتحه را كه در معرض شركت غيرمسلمان مى‏باشد، در غيرمسجد منعقد نمايند. ( مجمع‏المسائل، ج‏2، ص 152، سئوال 96</w:t>
      </w:r>
    </w:p>
    <w:p w14:paraId="317E82E2"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سئوال14 - ج: تشكيل مجلس فاتحه و ترحيم، در مسجد، چه صورت دارد؟</w:t>
      </w:r>
    </w:p>
    <w:p w14:paraId="5D6FF2B0"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مانع از نماز نباشد مانعى ندارد. ( مجمع‏المسائل، ص 137، سوال 4</w:t>
      </w:r>
    </w:p>
    <w:p w14:paraId="2ABE3AEE"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سئوال15 - در مسجد.......... يك دستگاه بلندگو است كه در موقع اذان و مجالس سوگوارى از آن استفاده مى‏شود، بعضى اوقات، كودكى يا پولى از اشخاص، مفقود مى‏شود از ما خواهش مى‏كنند كه به وسيله بلندگو، به اهالى شهر ابلاغ نماييم، حكمش چيست؟</w:t>
      </w:r>
    </w:p>
    <w:p w14:paraId="5EE79300"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بلندگو را به خارج نبرند و پول برق آن را بدهند، اشكال ندارد. ( همان منبع، ص 145، سوال 70</w:t>
      </w:r>
    </w:p>
    <w:p w14:paraId="74FF5F55"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سئوال16 - ج: شخصى در مسجد، جهت نماز جماعت، رحل گذاشته و بيرون رفته و جماعت برپا شده و صاحب رحل مراجعت نكرده است. در اين صورت آيا به محض منعقد شدن نماز جماعت، حق او از آن مكان ساقط شده و ديگرى مى‏تواند جاى او را تصرف كند يا نه؟</w:t>
      </w:r>
    </w:p>
    <w:p w14:paraId="03F93525"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بعد از منعقد شدن جماعت، احتياط آن است كه تا امام به ركوع ركعت اول نرفته جاى او را اشغال نكنند.(همان منبع،ص135،س 32</w:t>
      </w:r>
    </w:p>
    <w:p w14:paraId="0A788A43"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سئوال17 - ج: آيا در قسمت پشت بام مسجد، مى‏توان ساختمانى به عنوان كتابخانه ساخت و مورد استفاده قرار داد يا نه؟</w:t>
      </w:r>
    </w:p>
    <w:p w14:paraId="4D5CDA32"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نمى‏شود. (همان منبع، ص 142، سوال 59</w:t>
      </w:r>
    </w:p>
    <w:p w14:paraId="7E2B904B"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سئوال18 - ج: شخص جنب براى شغلى، مانند بنّايى و نقاشى داخل مسجد مى‏شود، اجرتى كه مى‏گيرد چه صورت دارد؟</w:t>
      </w:r>
    </w:p>
    <w:p w14:paraId="684B8F2B"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نظر به اينكه توقف جنب در مسجد حرام است، نقاشى يا بنايى جنب، در مسجد كه مستلزم توقف است نيز حرام و بنابراين مزد او حرام است به دليل اينكه «ان ا... اذا حرم شيئاً حرم ثمنه» و همچنين استيجار جنب براى بنايى يا نقاشى مسجد، باطل است. ( همان منبع، ص 157، سوال 116</w:t>
      </w:r>
    </w:p>
    <w:p w14:paraId="35C063A0"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سئوال19 - ج: منبر مسجد، در حرمت نجس نمودن و لزوم تطهير، در حكم مسجد است يا نه؟</w:t>
      </w:r>
    </w:p>
    <w:p w14:paraId="30BAC665"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موجب هتك باشد تطهير آن، لازم است. (همان منبع، ص 143، سوال 63</w:t>
      </w:r>
    </w:p>
    <w:p w14:paraId="0859DF4B"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سئوال20 - ج: تعريف مسجد جامع چيست؟</w:t>
      </w:r>
    </w:p>
    <w:p w14:paraId="7AD80879"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مسجدجامع مسجدى است كه اغلب اوقات بيشتر از ساير مساجد جمعيّت داشته باشد. همان منبع، ص 153، سوال 101</w:t>
      </w:r>
    </w:p>
    <w:p w14:paraId="4CCA0E0E"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سئوال21 - ج: مسجدى كه علاوه بر شبستان، داراى حياط و صحن و راهرو است و در عرف، همه آنها را مسجد مى‏خوانند، آيا احكام مسجد بر آنها وارد است، يا نه و در صورتى كه قصد بانى معلوم نباشد، ساختن مستراح و امثال آن در يك طرف آن صحن چه صورت دارد. دليل و قرينه بر عدم مسجديت لازم است يا نه؟</w:t>
      </w:r>
    </w:p>
    <w:p w14:paraId="7E8A11EA"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با شك در آنكه صحن را جزء مسجد قرار داده‏اند. اماره‏اى (نشانه) بر مسجد بودن نباشد، محكوم به مسجديت نيست و اماره (نشانه) بر عدم لازم نمى‏باشد. (همان منبع، ص 136، سوال 37</w:t>
      </w:r>
    </w:p>
    <w:p w14:paraId="11DE2E41"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سئوال22 - ج: مسجد را تعمير كرده‏اند، گچ و خاك قديمى آن را كنده و بيرون ريخته‏اند و قابل استفاده نيست. آيا جايز است كه آن خاكها را براى پر كردن صحن خانه يا اتاق ببرند يا نه؟</w:t>
      </w:r>
    </w:p>
    <w:p w14:paraId="13A12AFD"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به هيچ وجه، حتى براى مسجد ديگر، مورد استفاده نيست و خريدار هم ندارد، جايز است. (مجمع‏المسائل،ج‏1،ص 149، س 84</w:t>
      </w:r>
    </w:p>
    <w:p w14:paraId="28FAE84E"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سئوال23 - ج: هرگاه شخصى در قبرستان مسلمين كه وقف است، مسجدى روى قبور اموات بنا كند، آيا جايز است يا خير؟ و اگر چنين مسجدى بنا شد آيا نماز در آن صحيح است؟</w:t>
      </w:r>
    </w:p>
    <w:p w14:paraId="3CAEBB3F"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ساختن مسجد در قبرستان كه زمين آن وقف قبرستان است، جايز نيست و نبش قبور مسلمين حرام است و به مجرّد ساختن، مسجد نمى‏شود. ولى نماز خواندن در آن مانعى ندارد. (همان منبع، ص‏132</w:t>
      </w:r>
    </w:p>
    <w:p w14:paraId="16524199"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سئوال24 - ج: قبرستانى بوده در اطراف يك امام‏زاده كه پيش از انقلاب، حكومت وقت، قسمت عمده آن را از بين برده و درختكارى كرده و در آنجا همان وقت جمعى از مؤمنين آن زمان مسجدى بنا كردند و در بناى مسجد از قرار اظهارات خود بانيها نبش قبر نيز نكرده‏اند ولكن در محل ديوارها و ستونها بعيد است نبش قبر نشود؛ اكنون سؤال اين است كه در آن مسجد، نماز خواندن يا مجالس سخنرانى و عزادارى و غيره جايز است يا نه؟</w:t>
      </w:r>
    </w:p>
    <w:p w14:paraId="6CAB38A9"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بناى مسجد در قبرستان جايز نيست و محل ساختمان، به قبرستان بودن خود باقى است و منع از دفن اموات در آن محل، جايز نيست. ولى نماز خواندن در آن و تشكيل مجالس دينى مانعى ندارد. اما ثواب نماز در مسجد را ندارد. (همان منبع، ص 133</w:t>
      </w:r>
    </w:p>
    <w:p w14:paraId="7FA9A06E"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سئوال25 - ج: اگر ميت را قبل از غسل در مسجد بگذارند چه صورت دارد و به مسجد هتك و بى‏احترامى مى‏شود يا نه؟</w:t>
      </w:r>
    </w:p>
    <w:p w14:paraId="297C91AD"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صورتى كه موجب تنجيس مسجد نشود، جايز است. هرچند خلاف احتياط است. (همان منبع، ص 96، سوال 53</w:t>
      </w:r>
    </w:p>
    <w:p w14:paraId="2AED5B1D"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سئوال26 - ج: دهى كه مردم آن، مسيحى بوده‏اند و فعلاً متوارى شده‏اند و مسلمانان بجاى آنها ساكن و متصرّف شده‏اند، كليسايى دارد آيا مى‏توان اين كليسا را كه به دست مسيحى ساخته شده و يقين به نجس بودن مكان آن دارند مسجد نمود؟</w:t>
      </w:r>
    </w:p>
    <w:p w14:paraId="6ECD2307"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جايز است كليسا را مسجد نمود و با احتمال آنكه بنّا و عمله، مُسْلِم بوده‏اند و نجس نشده، اشكال‏ندارد.وبافرض علم به نجاست، در صورت تمكّن، ظاهر آن را تطهير كنند، كافى است. (همان منبع، ص 155، سوال 109</w:t>
      </w:r>
    </w:p>
    <w:p w14:paraId="4EC5A5EC"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سئوال27 - ج: چند سال قبل كليميان خرم‏آباد به اسرائيل مهاجرت نمودند. فعلاً فقط دو خانوار از آنها باقى است و كنيسه‏اى از كليميان باقى مانده كه به علت عدم استفاده به واسطه نبودن يهوديها تدريجاً مخروبه گرديده و اكنون محل تجمّع معتادين شده است، تكليف چيست؟</w:t>
      </w:r>
    </w:p>
    <w:p w14:paraId="0F7B3B9C"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معابد مذكوره، در حكم مساجد مسلمين است. مؤمنين آنجا را مسجد قرار دهند و احكام مسجد بر آنها جارى مى‏شود. (همان منبع، ص 157، سوال 115</w:t>
      </w:r>
      <w:r w:rsidRPr="00F740D7">
        <w:rPr>
          <w:rFonts w:ascii="Cambria" w:eastAsia="Times New Roman" w:hAnsi="Cambria" w:cs="Cambria" w:hint="cs"/>
          <w:sz w:val="28"/>
          <w:szCs w:val="28"/>
          <w:rtl/>
        </w:rPr>
        <w:t> </w:t>
      </w:r>
    </w:p>
    <w:p w14:paraId="05AA803B"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سئوال28 - ج: آمكنه‏اى كه مسلمين از مسيحيها مى‏خرند و مثل حمّام و كليساى آنان بالتبّع ملك مسلمين مى‏شود، آيا مى‏توانند مورد استفاده قرار دهند يا نه؟</w:t>
      </w:r>
    </w:p>
    <w:p w14:paraId="7905FF84"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استفاده از حمام، مانعى ندارد و كليسا را مسجد كنند و نماز در آن بى‏اشكال است. (همان منبع، ص 131، سوال 18</w:t>
      </w:r>
    </w:p>
    <w:p w14:paraId="762871F9"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سئوال29 - ج: ساختن مسجد در زمين وقف چه صورت دارد؟</w:t>
      </w:r>
    </w:p>
    <w:p w14:paraId="08A94397"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جايز است زمين موقوفه را به مدت طولانى اجاره كنند و مسجد قرار دهند و در اين مدت، حكم مسجد را دارد. (همان منبع، ص 148، سوال 81</w:t>
      </w:r>
    </w:p>
    <w:p w14:paraId="60929B25"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سئوال30 - ج: در اطراف كازرون يك مسجد ساخته شد و بعداً معلوم شد كه زمين آن وقف بوده است، اتفاقاً مبلغ زيادى هم مخارج مسجد شده است. اكنون وظيفه مردم نسبت به اين مسجد و نمازهاى خوانده شده چيست؟</w:t>
      </w:r>
    </w:p>
    <w:p w14:paraId="7356C97B"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صورتى كه آن ملك وقف، متولى مخصوص داشته باشد، از او به مدت طولانى اجاره نموده و مال‏الاجاره را صرف در وقف نمايند و اگر متولى ندارد از حاكم شرع، اجازه نمايند و پس از اجاره، نماز خواندن در آن، جايز است و نمازهايى را كه پيش از علم به وقفيّت زمين در آنجا خوانده‏اند، اشكال ندارد. (همان منبع، ص 150، سوال 87</w:t>
      </w:r>
    </w:p>
    <w:p w14:paraId="637C7B3A"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سئوال31 - ج: ميّتى كه بدنش به نجاستى مثل خون و بول و غايط آلوده باشد، غسل نداده در مسجد بگذارند، جايز است يا نه؟</w:t>
      </w:r>
    </w:p>
    <w:p w14:paraId="3990508A"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هرگاه نحوى باشد كه موجب توهين شود جايز نيست. (همان منبع، ص 96، سوال 54</w:t>
      </w:r>
    </w:p>
    <w:p w14:paraId="706E8A42"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سئوال32 - ج: زمينى است موقوفه براى مسجد معينى كه در حدود دويست هزار تومان ارزش دارد. چون در وسط آبادى قرار گرفته مَزبله‏اى است براى محل و اهالى روستا. و مسجد مزبور هيچ گونه احتياجى ندارد. و جهت آب لوله‏كشى، اهالى در مضيقه قرار گرفته‏اند. اجازه مى‏فرماييد زمين مذكور را فروخته و براى مخارج آب لوله‏كشى استفاده نمايند؟</w:t>
      </w:r>
    </w:p>
    <w:p w14:paraId="5BBAF4CB"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فروش موقوفه مسجد جايز نيست.</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مال‏الاجاره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عادلانه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منبع،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w:t>
      </w:r>
      <w:r w:rsidRPr="00F740D7">
        <w:rPr>
          <w:rFonts w:ascii="Tahoma" w:eastAsia="Times New Roman" w:hAnsi="Tahoma" w:cs="B Lotus"/>
          <w:sz w:val="28"/>
          <w:szCs w:val="28"/>
          <w:rtl/>
        </w:rPr>
        <w:t xml:space="preserve"> 156</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سوال</w:t>
      </w:r>
      <w:r w:rsidRPr="00F740D7">
        <w:rPr>
          <w:rFonts w:ascii="Tahoma" w:eastAsia="Times New Roman" w:hAnsi="Tahoma" w:cs="B Lotus"/>
          <w:sz w:val="28"/>
          <w:szCs w:val="28"/>
          <w:rtl/>
        </w:rPr>
        <w:t xml:space="preserve"> 113</w:t>
      </w:r>
    </w:p>
    <w:p w14:paraId="2E4E0276"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سئوال33 - ج: پولى كه براى مسجد به عنوان هزينه ساختمان به ثبت رسيده مى‏توان آن پول را پس گرفت و در مسجد ديگر صرف نمود يا نه؟ و قبل از پرداخت وجه جهت مسجد، مى‏توان منصرف شد و به مسجد ديگرى داد يا نه؟</w:t>
      </w:r>
    </w:p>
    <w:p w14:paraId="01C1463B"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عين پولى كه داده شده، باقى باشد صاحب آن مى‏تواند آن را استرداد نمايد و مختار است صرف مسجد ديگر يا به هر مصرفى كه مى‏خواهد برساند. و اگر صرف در مسجد شده، حقى به آن ندارد. (همان منبع، ص 147</w:t>
      </w:r>
    </w:p>
    <w:p w14:paraId="6EB00558"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سئوال34 - ج: اشخاصى پولى را براى مسجد با رضايت داده‏اند. اگر بعداً بگويند راضى نيستيم چه صورت دارد؟</w:t>
      </w:r>
    </w:p>
    <w:p w14:paraId="71C9FED9"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اگر به اذن خودشان صرف در مسجد شده است، عدم رضايت بعد از صرف شدن، اثرى ندارد. (همان منبع، ص 144</w:t>
      </w:r>
    </w:p>
    <w:p w14:paraId="6D42C1BE"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سئوال35 - ج: شخصى است كه منزلش تا مسجد محّل، فاصله نسبتاً زياد دارد و براى تمام نمازهايش نمى‏تواند به مسجد برود. آيا مى‏تواند براى درك ثواب نماز در مسجد، در منزل خودش اتاقى به نام مسجد بسازد و نمازهاى خود را در آن بخواند و بر فرض جواز، تمام احكام مسجد، از حرمت نجس كردن و عدم جواز فروش و نيز ثواب ساختن مسجد، بر اين مكان، مترتب مى‏شود يا نه؟</w:t>
      </w:r>
    </w:p>
    <w:p w14:paraId="350F7A0E"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مستحب است كه محلى را در منزل براى نماز خود معين كند و اين عمل اگرچه ثواب و فضيلت دارد، ولكن چون اختصاص به خود او دارد، احكام مسجد و ثواب خواندن نماز در مسجد، بر آن مترتّب نيست.*** )1( همان منبع، ص 139 ***</w:t>
      </w:r>
    </w:p>
    <w:p w14:paraId="2DCA3172"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سئوال36 - ج: دوازده سال پيش در ايّام زمستان، شخصى فوت نموده و به علت برف شديد نتوانستند او را به قبرستان عمومى ببرند و ناآگاهانه متوفى را در مسجد به خاك سپردند. آيا بايد نبش قبر شود و در قبرستان عمومى دفن گردد يا خير؟</w:t>
      </w:r>
    </w:p>
    <w:p w14:paraId="40D7AB65"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در صورت مفروضه گرچه عمل حرامى انجام شده، ولى جواز نبش قبر بعد از گذشت دوازده سال معلوم نيست. اما آثار ظاهرى قبر بايد از بين برود. (همان منبع، ص 100، سوال 72</w:t>
      </w:r>
    </w:p>
    <w:p w14:paraId="2CD71863"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سئوال37 - ج: باستان‏شناسى مخارجى در مساجد و مدارس، مى‏نمايد. اكنون تصرّفات در آن قسمت تعمير شده چه صورت دارد؟</w:t>
      </w:r>
    </w:p>
    <w:p w14:paraId="52CF4782"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چنانچه از مال مباح مصرف كند، اشكال ندارد و اگر محتمل هم باشد كه از راه مباح باشد، مجازيد در آن عبادت كنيد؛ اشكال ندارد. (همان منبع، ص 150</w:t>
      </w:r>
    </w:p>
    <w:p w14:paraId="74F7333F" w14:textId="77777777" w:rsidR="005A5C39" w:rsidRPr="00F740D7"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سئوال38 - ج: آيا كمك مسلمانانى را كه به نماز و روزه و احكام ديگر پايبند نيستند براى ساختن مسجد و حمّام مى‏توان پذيرفت يا نه؟</w:t>
      </w:r>
    </w:p>
    <w:p w14:paraId="4A75DCBD" w14:textId="77777777" w:rsidR="005A5C39" w:rsidRDefault="005A5C39"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جواب</w:t>
      </w:r>
      <w:r w:rsidRPr="00F740D7">
        <w:rPr>
          <w:rFonts w:ascii="Tahoma" w:eastAsia="Times New Roman" w:hAnsi="Tahoma" w:cs="B Lotus" w:hint="cs"/>
          <w:sz w:val="28"/>
          <w:szCs w:val="28"/>
          <w:rtl/>
        </w:rPr>
        <w:t xml:space="preserve">: </w:t>
      </w:r>
      <w:r w:rsidRPr="00F740D7">
        <w:rPr>
          <w:rFonts w:ascii="Tahoma" w:eastAsia="Times New Roman" w:hAnsi="Tahoma" w:cs="B Lotus"/>
          <w:sz w:val="28"/>
          <w:szCs w:val="28"/>
          <w:rtl/>
        </w:rPr>
        <w:t>مانعى ندارد. (همان منبع، ص 155</w:t>
      </w:r>
      <w:r>
        <w:rPr>
          <w:rFonts w:ascii="Tahoma" w:eastAsia="Times New Roman" w:hAnsi="Tahoma" w:cs="B Lotus" w:hint="cs"/>
          <w:sz w:val="28"/>
          <w:szCs w:val="28"/>
          <w:rtl/>
        </w:rPr>
        <w:t>)</w:t>
      </w:r>
    </w:p>
    <w:p w14:paraId="26A22B62" w14:textId="77777777" w:rsidR="005A5C39" w:rsidRDefault="005A5C39" w:rsidP="008B4BB7">
      <w:pPr>
        <w:bidi w:val="0"/>
        <w:spacing w:after="160" w:line="240" w:lineRule="auto"/>
        <w:rPr>
          <w:rFonts w:ascii="Tahoma" w:eastAsia="Times New Roman" w:hAnsi="Tahoma" w:cs="B Lotus"/>
          <w:sz w:val="28"/>
          <w:szCs w:val="28"/>
          <w:rtl/>
        </w:rPr>
      </w:pPr>
      <w:r>
        <w:rPr>
          <w:rFonts w:ascii="Tahoma" w:eastAsia="Times New Roman" w:hAnsi="Tahoma" w:cs="B Lotus"/>
          <w:sz w:val="28"/>
          <w:szCs w:val="28"/>
          <w:rtl/>
        </w:rPr>
        <w:br w:type="page"/>
      </w:r>
    </w:p>
    <w:p w14:paraId="36671795" w14:textId="77777777" w:rsidR="005A5C39" w:rsidRPr="003203C5" w:rsidRDefault="005A5C39" w:rsidP="008B4BB7">
      <w:pPr>
        <w:pStyle w:val="Heading2"/>
        <w:spacing w:line="240" w:lineRule="auto"/>
        <w:jc w:val="center"/>
        <w:rPr>
          <w:rFonts w:cs="B Lotus"/>
          <w:color w:val="auto"/>
          <w:sz w:val="40"/>
          <w:szCs w:val="40"/>
          <w:rtl/>
        </w:rPr>
      </w:pPr>
      <w:r w:rsidRPr="003203C5">
        <w:rPr>
          <w:rFonts w:cs="B Lotus" w:hint="cs"/>
          <w:color w:val="auto"/>
          <w:sz w:val="40"/>
          <w:szCs w:val="40"/>
          <w:rtl/>
        </w:rPr>
        <w:lastRenderedPageBreak/>
        <w:t>آیةالله العظمی صافی گلپایگانی رحمةالله علیه</w:t>
      </w:r>
    </w:p>
    <w:p w14:paraId="2C0085D3"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آيا افراديکه زکات يا چيزي نقدي و يا غير نقدي به مسجد جامع روستا بدهکار است بدون اجازه مجتهد جامع الشرائط به مسجد بپردازد يا خير</w:t>
      </w:r>
      <w:r w:rsidRPr="00F740D7">
        <w:rPr>
          <w:rFonts w:ascii="Zar" w:hAnsi="Zar" w:cs="B Lotus"/>
          <w:b/>
          <w:sz w:val="28"/>
          <w:szCs w:val="28"/>
        </w:rPr>
        <w:t>.</w:t>
      </w:r>
    </w:p>
    <w:p w14:paraId="2B1AA933" w14:textId="77777777" w:rsidR="005A5C39" w:rsidRPr="00F740D7" w:rsidRDefault="005A5C39" w:rsidP="008B4BB7">
      <w:pPr>
        <w:spacing w:line="240" w:lineRule="auto"/>
        <w:rPr>
          <w:rFonts w:ascii="Homa" w:hAnsi="Homa" w:cs="B Lotus"/>
          <w:sz w:val="28"/>
          <w:szCs w:val="28"/>
        </w:rPr>
      </w:pPr>
      <w:r w:rsidRPr="00F740D7">
        <w:rPr>
          <w:rFonts w:ascii="Homa" w:hAnsi="Homa" w:cs="B Lotus"/>
          <w:sz w:val="28"/>
          <w:szCs w:val="28"/>
          <w:rtl/>
        </w:rPr>
        <w:t>پاسخ</w:t>
      </w:r>
      <w:r w:rsidRPr="00F740D7">
        <w:rPr>
          <w:rFonts w:ascii="Homa" w:hAnsi="Homa" w:cs="B Lotus" w:hint="cs"/>
          <w:sz w:val="28"/>
          <w:szCs w:val="28"/>
          <w:rtl/>
        </w:rPr>
        <w:t xml:space="preserve">: </w:t>
      </w:r>
      <w:r w:rsidRPr="00F740D7">
        <w:rPr>
          <w:rFonts w:ascii="Zar" w:hAnsi="Zar" w:cs="B Lotus"/>
          <w:b/>
          <w:sz w:val="28"/>
          <w:szCs w:val="28"/>
          <w:rtl/>
        </w:rPr>
        <w:t>صرف زکات و وجوه بريه در موارد مشروعه محتاج به اجازه مجتهد نيست</w:t>
      </w:r>
      <w:r w:rsidRPr="00F740D7">
        <w:rPr>
          <w:rFonts w:ascii="Zar" w:hAnsi="Zar" w:cs="B Lotus"/>
          <w:b/>
          <w:sz w:val="28"/>
          <w:szCs w:val="28"/>
        </w:rPr>
        <w:t>.</w:t>
      </w:r>
    </w:p>
    <w:p w14:paraId="38D9D02F"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w:t>
      </w:r>
      <w:r w:rsidRPr="00F740D7">
        <w:rPr>
          <w:rFonts w:ascii="Homa" w:hAnsi="Homa" w:cs="B Lotus" w:hint="cs"/>
          <w:b/>
          <w:sz w:val="28"/>
          <w:szCs w:val="28"/>
          <w:rtl/>
        </w:rPr>
        <w:t xml:space="preserve">ل: </w:t>
      </w:r>
      <w:r w:rsidRPr="00F740D7">
        <w:rPr>
          <w:rFonts w:ascii="Zar" w:hAnsi="Zar" w:cs="B Lotus"/>
          <w:b/>
          <w:sz w:val="28"/>
          <w:szCs w:val="28"/>
          <w:rtl/>
        </w:rPr>
        <w:t>نظر مبارک را در مورد پولهايي که امام جمعه يا روحاني يا متولّيان و يا هيئت امناء امور مساجد از مردم جمع آوري مي‌کنند بعنوان کمک و ساخت مسجد و يا تعميرات آن، نحوة مصرف آن در مورد مسجد چگونه است؟ لطفاً پاسخ سؤالهاي زير را بفرماييد</w:t>
      </w:r>
      <w:r w:rsidRPr="00F740D7">
        <w:rPr>
          <w:rFonts w:ascii="Zar" w:hAnsi="Zar" w:cs="B Lotus" w:hint="cs"/>
          <w:b/>
          <w:sz w:val="28"/>
          <w:szCs w:val="28"/>
        </w:rPr>
        <w:t>.</w:t>
      </w:r>
    </w:p>
    <w:p w14:paraId="17147FEE" w14:textId="77777777" w:rsidR="005A5C39" w:rsidRPr="00F740D7" w:rsidRDefault="005A5C39" w:rsidP="008B4BB7">
      <w:pPr>
        <w:spacing w:line="240" w:lineRule="auto"/>
        <w:rPr>
          <w:rFonts w:ascii="Zar" w:hAnsi="Zar" w:cs="B Lotus"/>
          <w:b/>
          <w:sz w:val="28"/>
          <w:szCs w:val="28"/>
        </w:rPr>
      </w:pPr>
      <w:r w:rsidRPr="00F740D7">
        <w:rPr>
          <w:rFonts w:ascii="Zar" w:hAnsi="Zar" w:cs="B Lotus"/>
          <w:b/>
          <w:sz w:val="28"/>
          <w:szCs w:val="28"/>
          <w:rtl/>
        </w:rPr>
        <w:t>آيا اين پول‌ها را در ساختن</w:t>
      </w:r>
      <w:r w:rsidRPr="00F740D7">
        <w:rPr>
          <w:rFonts w:ascii="Zar" w:hAnsi="Zar" w:cs="B Lotus" w:hint="cs"/>
          <w:b/>
          <w:sz w:val="28"/>
          <w:szCs w:val="28"/>
          <w:rtl/>
        </w:rPr>
        <w:t xml:space="preserve"> </w:t>
      </w:r>
      <w:r w:rsidRPr="00F740D7">
        <w:rPr>
          <w:rFonts w:ascii="Zar" w:hAnsi="Zar" w:cs="B Lotus"/>
          <w:b/>
          <w:sz w:val="28"/>
          <w:szCs w:val="28"/>
          <w:rtl/>
        </w:rPr>
        <w:t>سرويس بهداشتي و توالت‌هاي مساجد هم مي‌توان مصرف کرد؟ يا فقط براي محل عبادت و نماز خواندن استفاده کرد؟</w:t>
      </w:r>
    </w:p>
    <w:p w14:paraId="087C93AC" w14:textId="77777777" w:rsidR="005A5C39" w:rsidRPr="00F740D7" w:rsidRDefault="005A5C39" w:rsidP="008B4BB7">
      <w:pPr>
        <w:spacing w:line="240" w:lineRule="auto"/>
        <w:rPr>
          <w:rFonts w:ascii="Zar" w:hAnsi="Zar" w:cs="B Lotus"/>
          <w:b/>
          <w:sz w:val="28"/>
          <w:szCs w:val="28"/>
        </w:rPr>
      </w:pPr>
      <w:r w:rsidRPr="00F740D7">
        <w:rPr>
          <w:rFonts w:ascii="Zar" w:hAnsi="Zar" w:cs="B Lotus"/>
          <w:b/>
          <w:sz w:val="28"/>
          <w:szCs w:val="28"/>
          <w:rtl/>
        </w:rPr>
        <w:t>آيا از اين پول‌ها مي‌توان براي ساختن وضوخانه و يا حتي براي ساختن آشپزخانه که بتوان در مواقع عزاداري ائمه( خصوصاً حضرت سيدالشهداء و پختن غذا و پذيرايي از</w:t>
      </w:r>
      <w:r w:rsidRPr="00F740D7">
        <w:rPr>
          <w:rFonts w:ascii="Zar" w:hAnsi="Zar" w:cs="B Lotus" w:hint="cs"/>
          <w:b/>
          <w:sz w:val="28"/>
          <w:szCs w:val="28"/>
          <w:rtl/>
        </w:rPr>
        <w:t xml:space="preserve"> </w:t>
      </w:r>
      <w:r w:rsidRPr="00F740D7">
        <w:rPr>
          <w:rFonts w:ascii="Zar" w:hAnsi="Zar" w:cs="B Lotus"/>
          <w:b/>
          <w:sz w:val="28"/>
          <w:szCs w:val="28"/>
          <w:rtl/>
        </w:rPr>
        <w:t>آنان بکار برد؟</w:t>
      </w:r>
    </w:p>
    <w:p w14:paraId="2E39E887"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چنانچه وجوه جمع آوري شده در مساجد براي مخارج جاري مسجد باشد، صرف آن در امور مذکوره مانعي ندارد ولي اگر باني، پول را براي جهت بخصوصي از مصارف مسجد معيّن نمايد، مصرف آن در غير آن جهت جايز نيست</w:t>
      </w:r>
      <w:r w:rsidRPr="00F740D7">
        <w:rPr>
          <w:rFonts w:ascii="Zar" w:hAnsi="Zar" w:cs="B Lotus" w:hint="cs"/>
          <w:b/>
          <w:sz w:val="28"/>
          <w:szCs w:val="28"/>
        </w:rPr>
        <w:t>.</w:t>
      </w:r>
    </w:p>
    <w:p w14:paraId="7E9A61F9"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آيا تلاوت قرآن بدون خواندن تفسير و ترجمه بعد از نماز جماعت در مسجد چه حکمي دارد آيا ثواب دارد و يا خلاف قرآن مي باشد؟</w:t>
      </w:r>
    </w:p>
    <w:p w14:paraId="03AD92FC"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ثواب قرائت قرآن زياد است و ثوابهاي خاص و مهمي که براي قرائت قرآن است به همان خواندن قرآن مي باشد بلکه بر حسب روايات، نگاه کردن در قرآن عبادت است</w:t>
      </w:r>
      <w:r w:rsidRPr="00F740D7">
        <w:rPr>
          <w:rFonts w:ascii="Zar" w:hAnsi="Zar" w:cs="B Lotus" w:hint="cs"/>
          <w:b/>
          <w:sz w:val="28"/>
          <w:szCs w:val="28"/>
        </w:rPr>
        <w:t>.</w:t>
      </w:r>
    </w:p>
    <w:p w14:paraId="34EC7509" w14:textId="77777777" w:rsidR="005A5C39" w:rsidRPr="00F740D7" w:rsidRDefault="005A5C39" w:rsidP="008B4BB7">
      <w:pPr>
        <w:spacing w:line="240" w:lineRule="auto"/>
        <w:rPr>
          <w:rFonts w:ascii="Tahoma" w:hAnsi="Tahoma" w:cs="B Lotus"/>
          <w:sz w:val="28"/>
          <w:szCs w:val="28"/>
          <w:rtl/>
        </w:rPr>
      </w:pPr>
      <w:r w:rsidRPr="00F740D7">
        <w:rPr>
          <w:rFonts w:ascii="Tahoma" w:hAnsi="Tahoma" w:cs="B Lotus" w:hint="cs"/>
          <w:sz w:val="28"/>
          <w:szCs w:val="28"/>
          <w:rtl/>
        </w:rPr>
        <w:t xml:space="preserve">سؤال: </w:t>
      </w:r>
      <w:r w:rsidRPr="00F740D7">
        <w:rPr>
          <w:rFonts w:ascii="Tahoma" w:hAnsi="Tahoma" w:cs="B Lotus"/>
          <w:sz w:val="28"/>
          <w:szCs w:val="28"/>
          <w:rtl/>
        </w:rPr>
        <w:t>کسي که بدون رضايت امام راتب مسجد جاي او نماز بخواند و جماعت او هم بخواست بعضي مردم ولي اهانت امام راتب است آيا عمل  او صحيح است يا خير و نمازهاي خوانده شده چگونه است اعاده دارد يا خير؟</w:t>
      </w:r>
    </w:p>
    <w:p w14:paraId="6E52A98B" w14:textId="77777777" w:rsidR="005A5C39" w:rsidRPr="00F740D7" w:rsidRDefault="005A5C39" w:rsidP="008B4BB7">
      <w:pPr>
        <w:spacing w:line="240" w:lineRule="auto"/>
        <w:rPr>
          <w:rFonts w:ascii="Tahoma" w:hAnsi="Tahoma" w:cs="B Lotus"/>
          <w:sz w:val="28"/>
          <w:szCs w:val="28"/>
        </w:rPr>
      </w:pPr>
      <w:r w:rsidRPr="00F740D7">
        <w:rPr>
          <w:rFonts w:ascii="Tahoma" w:hAnsi="Tahoma" w:cs="B Lotus" w:hint="cs"/>
          <w:sz w:val="28"/>
          <w:szCs w:val="28"/>
          <w:rtl/>
        </w:rPr>
        <w:t xml:space="preserve">پاسخ: </w:t>
      </w:r>
      <w:r w:rsidRPr="00F740D7">
        <w:rPr>
          <w:rFonts w:ascii="Tahoma" w:hAnsi="Tahoma" w:cs="B Lotus"/>
          <w:sz w:val="28"/>
          <w:szCs w:val="28"/>
          <w:rtl/>
        </w:rPr>
        <w:t>در مورد سؤال، چنانچه امام جماعت يا مأمومين آن جماعت را توهين بامام راتب بدانند جماعت آنها جايز نيست و نمازشان باطل است.</w:t>
      </w:r>
    </w:p>
    <w:p w14:paraId="743F1A13"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طبقه فوقاني مسجد فضائي جهت استفاده مردم آماده شده مستدعيست در مورد موارد زير اعلام نظر فرماييد که آيا اتصال جماعت در طبقه فوقاني با شرايط زير چگونه است 3- پنجره ها با شيشه ثابت تجهيز شده است آيا وجود شيشه ثابت مانع در اتصال مي باشد. اين مسئله در صورتيکه اتصال براي خواهران باشد چگونه است و اگر براي برادران باشد چه صورتي دارد</w:t>
      </w:r>
      <w:r w:rsidRPr="00F740D7">
        <w:rPr>
          <w:rFonts w:ascii="Zar" w:hAnsi="Zar" w:cs="B Lotus" w:hint="cs"/>
          <w:b/>
          <w:sz w:val="28"/>
          <w:szCs w:val="28"/>
        </w:rPr>
        <w:t>.</w:t>
      </w:r>
    </w:p>
    <w:p w14:paraId="33D8505A" w14:textId="77777777" w:rsidR="005A5C39" w:rsidRPr="00F740D7" w:rsidRDefault="005A5C39" w:rsidP="008B4BB7">
      <w:pPr>
        <w:spacing w:line="240" w:lineRule="auto"/>
        <w:rPr>
          <w:rFonts w:ascii="Homa" w:hAnsi="Homa" w:cs="B Lotus"/>
          <w:sz w:val="28"/>
          <w:szCs w:val="28"/>
          <w:rtl/>
        </w:rPr>
      </w:pPr>
      <w:r w:rsidRPr="00F740D7">
        <w:rPr>
          <w:rFonts w:ascii="Homa" w:hAnsi="Homa" w:cs="B Lotus" w:hint="cs"/>
          <w:sz w:val="28"/>
          <w:szCs w:val="28"/>
          <w:rtl/>
        </w:rPr>
        <w:lastRenderedPageBreak/>
        <w:t xml:space="preserve">پاسخ: </w:t>
      </w:r>
      <w:r w:rsidRPr="00F740D7">
        <w:rPr>
          <w:rFonts w:ascii="Zar" w:hAnsi="Zar" w:cs="B Lotus" w:hint="cs"/>
          <w:b/>
          <w:sz w:val="28"/>
          <w:szCs w:val="28"/>
          <w:rtl/>
        </w:rPr>
        <w:t>بلي بنا بر احتياط واجب براي آقايان شيشه حائل است  و با وجود آن جماعت صحيح نيست ولي اگر خواهران کنار شيشه باشند اشکال ندارد</w:t>
      </w:r>
      <w:r w:rsidRPr="00F740D7">
        <w:rPr>
          <w:rFonts w:ascii="Zar" w:hAnsi="Zar" w:cs="B Lotus" w:hint="cs"/>
          <w:b/>
          <w:sz w:val="28"/>
          <w:szCs w:val="28"/>
        </w:rPr>
        <w:t>.</w:t>
      </w:r>
    </w:p>
    <w:p w14:paraId="0C8F5382" w14:textId="77777777" w:rsidR="005A5C39" w:rsidRPr="00F740D7" w:rsidRDefault="005A5C39" w:rsidP="008B4BB7">
      <w:pPr>
        <w:spacing w:line="240" w:lineRule="auto"/>
        <w:rPr>
          <w:rFonts w:ascii="Homa" w:hAnsi="Homa" w:cs="B Lotus"/>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قبل از نماز جماعت يا بعد جماعت بصورت فرادي خواندن در آن مسجد جايز است يا خير چون در صورت فرادي توهين و تفسيق امام جماعت ميشود</w:t>
      </w:r>
      <w:r w:rsidRPr="00F740D7">
        <w:rPr>
          <w:rFonts w:ascii="Zar" w:hAnsi="Zar" w:cs="B Lotus" w:hint="cs"/>
          <w:b/>
          <w:sz w:val="28"/>
          <w:szCs w:val="28"/>
        </w:rPr>
        <w:t>.</w:t>
      </w:r>
    </w:p>
    <w:p w14:paraId="7183484A"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موارد مختلف است در هر موردي که تفسيق او باشد نماز او محل اشکال است</w:t>
      </w:r>
      <w:r w:rsidRPr="00F740D7">
        <w:rPr>
          <w:rFonts w:ascii="Zar" w:hAnsi="Zar" w:cs="B Lotus" w:hint="cs"/>
          <w:b/>
          <w:sz w:val="28"/>
          <w:szCs w:val="28"/>
        </w:rPr>
        <w:t>.</w:t>
      </w:r>
    </w:p>
    <w:p w14:paraId="54792336"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اگر گذاشتن اذان از طريق بلندگو يا روضه خواندن يا گذاشتن نوار روضه از طريق بلندگوي مسجد در ايام عزاداري موجب اعتراض بعضي همسايگان مي شود حکم مسأله چيست؟</w:t>
      </w:r>
    </w:p>
    <w:p w14:paraId="4648B0D9"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صرف اعتراض ديگران مانع چنين استفاده هائي نمي شود بلي اگر صداي بلندگو موجب ايذاء افرادي شود استفاده از آن جائز نيست</w:t>
      </w:r>
      <w:r w:rsidRPr="00F740D7">
        <w:rPr>
          <w:rFonts w:ascii="Zar" w:hAnsi="Zar" w:cs="B Lotus" w:hint="cs"/>
          <w:b/>
          <w:sz w:val="28"/>
          <w:szCs w:val="28"/>
        </w:rPr>
        <w:t>.</w:t>
      </w:r>
    </w:p>
    <w:p w14:paraId="6DB553B0"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نظر حضرتعالي راجع به خوردن و خوابيدن و سيگار کشيدن در مسجد چه حکمي دارد؟</w:t>
      </w:r>
    </w:p>
    <w:p w14:paraId="6058857D"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خوابيدن در مسجد کراهت دارد و خوردن و سيگار کشيدن کراهت ندارد لکن ترک او اولي است</w:t>
      </w:r>
      <w:r w:rsidRPr="00F740D7">
        <w:rPr>
          <w:rFonts w:ascii="Zar" w:hAnsi="Zar" w:cs="B Lotus" w:hint="cs"/>
          <w:b/>
          <w:sz w:val="28"/>
          <w:szCs w:val="28"/>
        </w:rPr>
        <w:t>.</w:t>
      </w:r>
    </w:p>
    <w:p w14:paraId="3F0604AC"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حکم عکس شهدا و وصيتنامه آنها در انتهاى مسجد چيست؟</w:t>
      </w:r>
    </w:p>
    <w:p w14:paraId="64EE026A"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نصب وصيتنامه هاى شهدا عليهم الرحمة والرضوان که جنبه آموزندگى و تبليغى داشته باشد بشرط آنکه جلوى نمازگزاران نباشد مانعى ندارد ولى نصب عکس به جهت کراهت نماز مطلوب نيست</w:t>
      </w:r>
      <w:r w:rsidRPr="00F740D7">
        <w:rPr>
          <w:rFonts w:ascii="Zar" w:hAnsi="Zar" w:cs="B Lotus" w:hint="cs"/>
          <w:b/>
          <w:sz w:val="28"/>
          <w:szCs w:val="28"/>
        </w:rPr>
        <w:t>.</w:t>
      </w:r>
    </w:p>
    <w:p w14:paraId="19DF84BC"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اينجانب بانوئي هستم مقلّد  مرحوم  امام (ره ) که  با  اجازه  شما  بر تقليد ايشان  باقي مانده ام</w:t>
      </w:r>
      <w:r w:rsidRPr="00F740D7">
        <w:rPr>
          <w:rFonts w:ascii="Zar" w:hAnsi="Zar" w:cs="B Lotus" w:hint="cs"/>
          <w:b/>
          <w:sz w:val="28"/>
          <w:szCs w:val="28"/>
        </w:rPr>
        <w:t>.</w:t>
      </w:r>
    </w:p>
    <w:p w14:paraId="2EF3ED2D" w14:textId="77777777" w:rsidR="005A5C39" w:rsidRPr="00F740D7" w:rsidRDefault="005A5C39" w:rsidP="008B4BB7">
      <w:pPr>
        <w:spacing w:line="240" w:lineRule="auto"/>
        <w:rPr>
          <w:rFonts w:ascii="Zar" w:hAnsi="Zar" w:cs="B Lotus"/>
          <w:b/>
          <w:sz w:val="28"/>
          <w:szCs w:val="28"/>
        </w:rPr>
      </w:pPr>
      <w:r w:rsidRPr="00F740D7">
        <w:rPr>
          <w:rFonts w:ascii="Zar" w:hAnsi="Zar" w:cs="B Lotus"/>
          <w:b/>
          <w:sz w:val="28"/>
          <w:szCs w:val="28"/>
          <w:rtl/>
        </w:rPr>
        <w:t>محدوده  مواضع تخيير را مشخص  کنيد؟ با توجه به وسعتي که  روز به روز اماکن مقدّسه  پيدا  مي کند  مثلاً  مسجدالنبي (ص) همه مسجد است از هر دري  که  وارد  شوي؟</w:t>
      </w:r>
      <w:r w:rsidRPr="00F740D7">
        <w:rPr>
          <w:rFonts w:ascii="Zar" w:hAnsi="Zar" w:cs="B Lotus" w:hint="cs"/>
          <w:b/>
          <w:sz w:val="28"/>
          <w:szCs w:val="28"/>
          <w:rtl/>
        </w:rPr>
        <w:t xml:space="preserve"> آیا ص</w:t>
      </w:r>
      <w:r w:rsidRPr="00F740D7">
        <w:rPr>
          <w:rFonts w:ascii="Zar" w:hAnsi="Zar" w:cs="B Lotus"/>
          <w:b/>
          <w:sz w:val="28"/>
          <w:szCs w:val="28"/>
          <w:rtl/>
        </w:rPr>
        <w:t>حن هم  شامل مي شود؟  يا  فقط  محوطه  است  که  منبر در آنجاست؟</w:t>
      </w:r>
    </w:p>
    <w:p w14:paraId="5EDE98C2"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صحن مسجد حکم مسجد را ندارد بلي قسمتهاي غير مسقف  که  در بين  مسقفات  قرار گرفته مسجد محسوب  مي شود  و مطابق  نظر آن  مرحوم  از امکنه  تخيير است  ولي  به نظر حقير تمام  شهر مدينه از اماکن تخيير است</w:t>
      </w:r>
      <w:r w:rsidRPr="00F740D7">
        <w:rPr>
          <w:rFonts w:ascii="Zar" w:hAnsi="Zar" w:cs="B Lotus" w:hint="cs"/>
          <w:b/>
          <w:sz w:val="28"/>
          <w:szCs w:val="28"/>
        </w:rPr>
        <w:t>.</w:t>
      </w:r>
    </w:p>
    <w:p w14:paraId="1C973A46"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بلندگوي مسجد، بوسيله نوار ضبط صوت، اذان را پخش مي کند آيا جائز است که با همان اذان نوار، نماز بخوانند و يا بايد اذان ديگر گفت؟</w:t>
      </w:r>
    </w:p>
    <w:p w14:paraId="70A34334"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در فرض سؤال بايد اذان ديگر گفته شود</w:t>
      </w:r>
      <w:r w:rsidRPr="00F740D7">
        <w:rPr>
          <w:rFonts w:ascii="Zar" w:hAnsi="Zar" w:cs="B Lotus" w:hint="cs"/>
          <w:b/>
          <w:sz w:val="28"/>
          <w:szCs w:val="28"/>
        </w:rPr>
        <w:t>.</w:t>
      </w:r>
    </w:p>
    <w:p w14:paraId="42560F70"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lastRenderedPageBreak/>
        <w:t>سؤال</w:t>
      </w:r>
      <w:r w:rsidRPr="00F740D7">
        <w:rPr>
          <w:rFonts w:ascii="Homa" w:hAnsi="Homa" w:cs="B Lotus" w:hint="cs"/>
          <w:b/>
          <w:sz w:val="28"/>
          <w:szCs w:val="28"/>
          <w:rtl/>
        </w:rPr>
        <w:t xml:space="preserve">: </w:t>
      </w:r>
      <w:r w:rsidRPr="00F740D7">
        <w:rPr>
          <w:rFonts w:ascii="Zar" w:hAnsi="Zar" w:cs="B Lotus"/>
          <w:b/>
          <w:sz w:val="28"/>
          <w:szCs w:val="28"/>
          <w:rtl/>
        </w:rPr>
        <w:t>اينجانب جواني هستم 30 ساله که حدود پنج شش سال است که درمسجدي در روستاي ... مشغول تدريس قرآن و احکام اسلامي براي جوانان و اهل محل هستم و اين مسجد صندوق نذوراتي هم دارد که مردم براي اداء حوائج خود نذوراتي در آن مي ريزنند آيا ميشود اين نذورات را هم صرف تعميرات مسجد و هم صرف کتابخانه مسجد و خريد کتابهاي تفسير و آموزشي ديگري کرد يا نوار قرآن و مرثيه گرفت يا خير و آيا اينجانب از طرف شما اجازه دارم به عنوان خدمتگذار اين مسجد درمصرف آنها قدم بگذارم يا نه؟</w:t>
      </w:r>
    </w:p>
    <w:p w14:paraId="7A9B04BD"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اگر اين صندوق براي نذورات و خيرات مطلقه باشد صرف آن در مواردي که مرقوم داشته ايد مانع ندارد،  ولي احتياط اينستکه مادام که مسجد احتياج به تعمير و حوائج ديگر مثل فرش و روشنائي دارد وجوه مذکور در اين جهات مسجد صرف شود</w:t>
      </w:r>
      <w:r w:rsidRPr="00F740D7">
        <w:rPr>
          <w:rFonts w:ascii="Zar" w:hAnsi="Zar" w:cs="B Lotus" w:hint="cs"/>
          <w:b/>
          <w:sz w:val="28"/>
          <w:szCs w:val="28"/>
        </w:rPr>
        <w:t>.</w:t>
      </w:r>
    </w:p>
    <w:p w14:paraId="2811CAB0" w14:textId="77777777" w:rsidR="005A5C39" w:rsidRPr="00F740D7" w:rsidRDefault="005A5C39" w:rsidP="008B4BB7">
      <w:pPr>
        <w:spacing w:line="240" w:lineRule="auto"/>
        <w:rPr>
          <w:rFonts w:ascii="Homa" w:hAnsi="Homa" w:cs="B Lotus"/>
          <w:b/>
          <w:sz w:val="28"/>
          <w:szCs w:val="28"/>
        </w:rPr>
      </w:pPr>
      <w:r w:rsidRPr="00F740D7">
        <w:rPr>
          <w:rFonts w:ascii="Homa" w:hAnsi="Homa" w:cs="B Lotus" w:hint="cs"/>
          <w:b/>
          <w:sz w:val="28"/>
          <w:szCs w:val="28"/>
          <w:rtl/>
        </w:rPr>
        <w:t xml:space="preserve">سؤال: </w:t>
      </w:r>
      <w:r w:rsidRPr="00F740D7">
        <w:rPr>
          <w:rFonts w:ascii="Zar" w:hAnsi="Zar" w:cs="B Lotus" w:hint="cs"/>
          <w:b/>
          <w:sz w:val="28"/>
          <w:szCs w:val="28"/>
          <w:rtl/>
        </w:rPr>
        <w:t>بنايى را بالاى مسجد اضافه نمودند که حدوداً 3/1 از اين اضافه بنا از ديوار پائين مسجد بزرگتر و زير آن وضوخانه و دستشويى قرار گرفته است که اين 3/1 را حسينيه نامگذارى کردند يعنى در واقع 3/2 همان اضافه بناى بالاى مسجد را مسجد زنانه کردند و 3/1 آن را که از حيث سقف و کف آن با همان بالاى مسجد که اضافه نمودند يکسان است حسينيه مذکور قرار دادند آن هم از جهت اينکه زنهايى که نمى توانند در مسجد بنشينند در آن محل (حسينيه) جلوس نمايند لکن محل عبور آنها از در مسجد است يعنى از در مسجد وارد ميشوند و به حسينيه مى روند حال سؤال اينجاست</w:t>
      </w:r>
      <w:r w:rsidRPr="00F740D7">
        <w:rPr>
          <w:rFonts w:ascii="Zar" w:hAnsi="Zar" w:cs="B Lotus" w:hint="cs"/>
          <w:b/>
          <w:sz w:val="28"/>
          <w:szCs w:val="28"/>
        </w:rPr>
        <w:t>:</w:t>
      </w:r>
    </w:p>
    <w:p w14:paraId="4D997783" w14:textId="77777777" w:rsidR="005A5C39" w:rsidRPr="00F740D7" w:rsidRDefault="005A5C39" w:rsidP="008B4BB7">
      <w:pPr>
        <w:spacing w:line="240" w:lineRule="auto"/>
        <w:rPr>
          <w:rFonts w:ascii="Zar" w:hAnsi="Zar" w:cs="B Lotus"/>
          <w:b/>
          <w:sz w:val="28"/>
          <w:szCs w:val="28"/>
        </w:rPr>
      </w:pPr>
      <w:r w:rsidRPr="00F740D7">
        <w:rPr>
          <w:rFonts w:ascii="Zar" w:hAnsi="Zar" w:cs="B Lotus" w:hint="cs"/>
          <w:b/>
          <w:sz w:val="28"/>
          <w:szCs w:val="28"/>
          <w:rtl/>
        </w:rPr>
        <w:t>اولاً اين اضافه بنا در بالاى مسجد با توجه به اينکه از جهت سقف و کف آن با همان 3/2 بالاى مسجد يکسان است حسينيه محسوب مى گردد يا خير؟ ضمناً با خطى حدود اين 3/1 را مشخص نمودند</w:t>
      </w:r>
      <w:r w:rsidRPr="00F740D7">
        <w:rPr>
          <w:rFonts w:ascii="Zar" w:hAnsi="Zar" w:cs="B Lotus" w:hint="cs"/>
          <w:b/>
          <w:sz w:val="28"/>
          <w:szCs w:val="28"/>
        </w:rPr>
        <w:t>.</w:t>
      </w:r>
    </w:p>
    <w:p w14:paraId="138AB190"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در فرض سؤال، قسمتى که بالاى وضوخانه و دستشويى قرار گرفته حکم مسجد را ندارد</w:t>
      </w:r>
      <w:r w:rsidRPr="00F740D7">
        <w:rPr>
          <w:rFonts w:ascii="Zar" w:hAnsi="Zar" w:cs="B Lotus" w:hint="cs"/>
          <w:b/>
          <w:sz w:val="28"/>
          <w:szCs w:val="28"/>
        </w:rPr>
        <w:t>.</w:t>
      </w:r>
    </w:p>
    <w:p w14:paraId="4ACA940A"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آيا اثاثي که وقف مسجد شد براي جشن عروسي يا جشنهاي ديگر مي شود استفاده کرد؟</w:t>
      </w:r>
    </w:p>
    <w:p w14:paraId="589E1C59"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با فرض اينکه اثاث وقف مسجد شده استفاده از آن در جشن عروسي جايز نيست بلي اگر جشن مذهبي جهت تولد ائمه عليهم السلام و مانند آن در مسجد برگزار شود استفاده از اثاث مسجد اگر وقف به جهت خاصّي نباشد مانعي ندارد</w:t>
      </w:r>
      <w:r w:rsidRPr="00F740D7">
        <w:rPr>
          <w:rFonts w:ascii="Zar" w:hAnsi="Zar" w:cs="B Lotus" w:hint="cs"/>
          <w:b/>
          <w:sz w:val="28"/>
          <w:szCs w:val="28"/>
        </w:rPr>
        <w:t>.</w:t>
      </w:r>
    </w:p>
    <w:p w14:paraId="44B25E92"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w:t>
      </w:r>
      <w:r w:rsidRPr="00F740D7">
        <w:rPr>
          <w:rFonts w:ascii="Homa" w:hAnsi="Homa" w:cs="B Lotus" w:hint="cs"/>
          <w:b/>
          <w:sz w:val="28"/>
          <w:szCs w:val="28"/>
          <w:rtl/>
        </w:rPr>
        <w:t xml:space="preserve">ل: </w:t>
      </w:r>
      <w:r w:rsidRPr="00F740D7">
        <w:rPr>
          <w:rFonts w:ascii="Zar" w:hAnsi="Zar" w:cs="B Lotus"/>
          <w:b/>
          <w:sz w:val="28"/>
          <w:szCs w:val="28"/>
          <w:rtl/>
        </w:rPr>
        <w:t>شخصي روحاني در چندين سال قبل اقدام به تأسيس مسجد و حسينيه نموده و فردي خيّر زمين آن را داده و متوّلي مسجد و حسينيه همان شخصي روحاني بوده که در مسجد ساليان متمادي اقامه نماز جماعت مي نموده و در همان حسينيه هر سال بطور مرتب اقامه عزاداري بخصوص ايام عاشورا مي نمود و اهل محل نذورات خود را بنام همان روحاني و حسينيه مي آوردند اما روحاني فوت نمود و اين امر بفرزندش که خود عالمي متعهد بود منتقل گرديد و ايضاً سالياني دراز همانند پدرش اين مسجد وحسينيه را اداره مي نمود و در ايام جنگ تحميلي مسجد وحسينيه مذکور بر اثر جنگ تخريب شد و فعلاً اداره اوقاف مبلغي جهت تعمير مساجد و حسينيات مي دهد آيا اين مبلغ را به فرد روحاني که متولي است بايد داد و يا بفرزندان صاحب زمين حسينيه که وقف است چون صاحب زمين ايضاً ساليان پيش فوت نموده است</w:t>
      </w:r>
      <w:r w:rsidRPr="00F740D7">
        <w:rPr>
          <w:rFonts w:ascii="Zar" w:hAnsi="Zar" w:cs="B Lotus" w:hint="cs"/>
          <w:b/>
          <w:sz w:val="28"/>
          <w:szCs w:val="28"/>
        </w:rPr>
        <w:t>.</w:t>
      </w:r>
    </w:p>
    <w:p w14:paraId="09E2D185"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lastRenderedPageBreak/>
        <w:t xml:space="preserve">پاسخ: </w:t>
      </w:r>
      <w:r w:rsidRPr="00F740D7">
        <w:rPr>
          <w:rFonts w:ascii="Zar" w:hAnsi="Zar" w:cs="B Lotus" w:hint="cs"/>
          <w:b/>
          <w:sz w:val="28"/>
          <w:szCs w:val="28"/>
          <w:rtl/>
        </w:rPr>
        <w:t>در مورد سؤال، اختيار مبلغي که اداره اوقاف جهت تعمير مسجد و حسينيه مي دهد با خود اداره مذکور است که هر کس را امين بداند مي تواند در اختيار او جهت صرف در تعمير مسجد و حسينيه قرار دهد</w:t>
      </w:r>
      <w:r w:rsidRPr="00F740D7">
        <w:rPr>
          <w:rFonts w:ascii="Zar" w:hAnsi="Zar" w:cs="B Lotus" w:hint="cs"/>
          <w:b/>
          <w:sz w:val="28"/>
          <w:szCs w:val="28"/>
        </w:rPr>
        <w:t>.</w:t>
      </w:r>
    </w:p>
    <w:p w14:paraId="5D8CA3EC"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خوردن غذاهاي نذري که مثلاً در مسجد عرضه مي شوند؟</w:t>
      </w:r>
    </w:p>
    <w:p w14:paraId="77796EF2"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اشکال ندارد</w:t>
      </w:r>
      <w:r w:rsidRPr="00F740D7">
        <w:rPr>
          <w:rFonts w:ascii="Zar" w:hAnsi="Zar" w:cs="B Lotus" w:hint="cs"/>
          <w:b/>
          <w:sz w:val="28"/>
          <w:szCs w:val="28"/>
        </w:rPr>
        <w:t>.</w:t>
      </w:r>
    </w:p>
    <w:p w14:paraId="08A22E6E"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1-</w:t>
      </w:r>
      <w:r w:rsidRPr="00F740D7">
        <w:rPr>
          <w:rFonts w:ascii="Zar" w:hAnsi="Zar" w:cs="B Lotus"/>
          <w:b/>
          <w:sz w:val="28"/>
          <w:szCs w:val="28"/>
          <w:rtl/>
        </w:rPr>
        <w:t>اينجانب خادم مسجد موسي بن جعفر (ع) در روستاي ... مي باشم. صندوقي دارد که مردم نذورات و کمکهاي خود را به اين صندوق مي ريزند حال با اينکه خادم مسجد مي باشم 1) آيا مي توانم از اين نذورات و کمک هاي مردمي استفاده جزئي کنم؟2- با توجه به اينکه پشت بام مسجد را</w:t>
      </w:r>
      <w:r w:rsidRPr="00F740D7">
        <w:rPr>
          <w:rFonts w:ascii="Zar" w:hAnsi="Zar" w:cs="B Lotus" w:hint="cs"/>
          <w:b/>
          <w:sz w:val="28"/>
          <w:szCs w:val="28"/>
          <w:rtl/>
        </w:rPr>
        <w:t xml:space="preserve"> </w:t>
      </w:r>
      <w:r w:rsidRPr="00F740D7">
        <w:rPr>
          <w:rFonts w:ascii="Zar" w:hAnsi="Zar" w:cs="B Lotus"/>
          <w:b/>
          <w:sz w:val="28"/>
          <w:szCs w:val="28"/>
          <w:rtl/>
        </w:rPr>
        <w:t>در زمستان پارو مي کنم مردم مبلغي پول را به من مي دهند و من هنگام دريافت مقداري را به آنها برمي گردانم بابت نذورات و کمکهاي جزئي که برداشته بودم اين چه حکمي دارد؟</w:t>
      </w:r>
    </w:p>
    <w:p w14:paraId="50DBF6D2"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پاسخ:</w:t>
      </w:r>
      <w:r w:rsidRPr="00F740D7">
        <w:rPr>
          <w:rFonts w:ascii="Zar" w:hAnsi="Zar" w:cs="B Lotus" w:hint="cs"/>
          <w:b/>
          <w:sz w:val="28"/>
          <w:szCs w:val="28"/>
        </w:rPr>
        <w:t xml:space="preserve">(1)- </w:t>
      </w:r>
      <w:r w:rsidRPr="00F740D7">
        <w:rPr>
          <w:rFonts w:ascii="Zar" w:hAnsi="Zar" w:cs="B Lotus" w:hint="cs"/>
          <w:b/>
          <w:sz w:val="28"/>
          <w:szCs w:val="28"/>
          <w:rtl/>
        </w:rPr>
        <w:t>نذور مذکوره بايد در همان مصارفي که براي آنها پول مي دهند صرف گردد. (2)- درصورتي که از مورد مصرف نذور باشيد لازم نيست قسمتي از آنچه که بشما داده ميشود بر گردانيد و اگر از مورد مصرف خارج باشيد برگرداندن فائده اي ندارد و عمل شما را تصحيح نمي کند</w:t>
      </w:r>
      <w:r w:rsidRPr="00F740D7">
        <w:rPr>
          <w:rFonts w:ascii="Zar" w:hAnsi="Zar" w:cs="B Lotus" w:hint="cs"/>
          <w:b/>
          <w:sz w:val="28"/>
          <w:szCs w:val="28"/>
        </w:rPr>
        <w:t>.</w:t>
      </w:r>
    </w:p>
    <w:p w14:paraId="2198AD5C"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در قسمت داخل سقف پوشي مسجد امام زاده و حرم امام زاده آيا جايز است که با تشکيل مجلسي تعزيه خواني را با وسائل صحنه سازي و کمدش با ورود اشخاص مکلّف و غير مکلّف را برقرار نمود يا خير؟</w:t>
      </w:r>
    </w:p>
    <w:p w14:paraId="793F5871" w14:textId="77777777" w:rsidR="005A5C39" w:rsidRPr="00F740D7" w:rsidRDefault="005A5C39" w:rsidP="008B4BB7">
      <w:pPr>
        <w:spacing w:line="240" w:lineRule="auto"/>
        <w:rPr>
          <w:rFonts w:ascii="Zar" w:hAnsi="Zar" w:cs="B Lotus"/>
          <w:b/>
          <w:sz w:val="28"/>
          <w:szCs w:val="28"/>
          <w:rtl/>
        </w:rPr>
      </w:pPr>
      <w:r w:rsidRPr="00F740D7">
        <w:rPr>
          <w:rFonts w:ascii="Homa" w:hAnsi="Homa" w:cs="B Lotus" w:hint="cs"/>
          <w:sz w:val="28"/>
          <w:szCs w:val="28"/>
          <w:rtl/>
        </w:rPr>
        <w:t xml:space="preserve">پاسخ: </w:t>
      </w:r>
      <w:r w:rsidRPr="00F740D7">
        <w:rPr>
          <w:rFonts w:ascii="Zar" w:hAnsi="Zar" w:cs="B Lotus" w:hint="cs"/>
          <w:b/>
          <w:sz w:val="28"/>
          <w:szCs w:val="28"/>
          <w:rtl/>
        </w:rPr>
        <w:t>مسجد جاي تشکيل مجلس تعزيه به صورت مذکور در سؤال نيست.</w:t>
      </w:r>
    </w:p>
    <w:p w14:paraId="0E30E5D5" w14:textId="77777777" w:rsidR="005A5C39" w:rsidRPr="00F740D7" w:rsidRDefault="005A5C39" w:rsidP="008B4BB7">
      <w:pPr>
        <w:spacing w:line="240" w:lineRule="auto"/>
        <w:rPr>
          <w:rFonts w:ascii="Homa" w:hAnsi="Homa" w:cs="B Lotus"/>
          <w:sz w:val="28"/>
          <w:szCs w:val="28"/>
        </w:rPr>
      </w:pPr>
      <w:r w:rsidRPr="00F740D7">
        <w:rPr>
          <w:rFonts w:ascii="Homa" w:hAnsi="Homa" w:cs="B Lotus"/>
          <w:b/>
          <w:sz w:val="28"/>
          <w:szCs w:val="28"/>
          <w:rtl/>
        </w:rPr>
        <w:t>سؤال</w:t>
      </w:r>
      <w:r w:rsidRPr="00F740D7">
        <w:rPr>
          <w:rFonts w:ascii="Homa" w:hAnsi="Homa" w:cs="B Lotus" w:hint="cs"/>
          <w:sz w:val="28"/>
          <w:szCs w:val="28"/>
          <w:rtl/>
        </w:rPr>
        <w:t xml:space="preserve">: </w:t>
      </w:r>
      <w:r w:rsidRPr="00F740D7">
        <w:rPr>
          <w:rFonts w:ascii="Zar" w:hAnsi="Zar" w:cs="B Lotus"/>
          <w:b/>
          <w:sz w:val="28"/>
          <w:szCs w:val="28"/>
          <w:rtl/>
        </w:rPr>
        <w:t>اشکال دارد که فيلم سينمايي در مساجد براي افرادي که در جلسات قرآني با برنامه هاي کانون شرکت مي کنند نمايش داده شود؟ نمايش فيلم با موافقت امام جماعت مسجد و تحت نظارت او صورت گيرد مانعي دارد؟</w:t>
      </w:r>
    </w:p>
    <w:p w14:paraId="04EDDCBF" w14:textId="77777777" w:rsidR="005A5C39" w:rsidRPr="00F740D7" w:rsidRDefault="005A5C39" w:rsidP="008B4BB7">
      <w:pPr>
        <w:spacing w:line="240" w:lineRule="auto"/>
        <w:rPr>
          <w:rFonts w:ascii="Zar" w:hAnsi="Zar" w:cs="B Lotus"/>
          <w:b/>
          <w:sz w:val="28"/>
          <w:szCs w:val="28"/>
        </w:rPr>
      </w:pPr>
      <w:r w:rsidRPr="00F740D7">
        <w:rPr>
          <w:rFonts w:ascii="Zar" w:hAnsi="Zar" w:cs="B Lotus"/>
          <w:b/>
          <w:sz w:val="28"/>
          <w:szCs w:val="28"/>
          <w:rtl/>
        </w:rPr>
        <w:t>يا راه حل بهتر پيشنهاد فرماييد؟</w:t>
      </w:r>
    </w:p>
    <w:p w14:paraId="343A3FFD"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اينگونه امور مناسب مسجد نيست. و  اگر محلي جداگانه در نظر بگيرند و مواظبت از تمام جهات شرعيه بنمايند اشکال ندارد ولي متأسفانه عملاً ديده مي شود که اين برنامه ها از اول منحرف يا به تدريج در اثر دخالت اشخاص بي اطلاع و يا اغراض ديگر از مسير خود منحرف شد وبه جاي اصلاح مرتکب افساد مي گردند</w:t>
      </w:r>
      <w:r w:rsidRPr="00F740D7">
        <w:rPr>
          <w:rFonts w:ascii="Zar" w:hAnsi="Zar" w:cs="B Lotus" w:hint="cs"/>
          <w:b/>
          <w:sz w:val="28"/>
          <w:szCs w:val="28"/>
        </w:rPr>
        <w:t>.</w:t>
      </w:r>
    </w:p>
    <w:p w14:paraId="39B59405"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به هنگام وقت نماز که مومنين براي اقامه نماز به مسجد مراجعه مي کنند ، اقامه مجلس عزاداري براي سيد الشهداء ( عليه السلام ) و يا برگزاري مجلس قرائت قرآن ،و يا مجلس ختم اموات چگونه است؟</w:t>
      </w:r>
    </w:p>
    <w:p w14:paraId="05FC45C2"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اگر اقامه عزاء يا برگزاري جلسه قرائت قرآن مزاحم نمازگزاران نباشد اشکال ندارد و اگر مزاحم باشد جائز نيست</w:t>
      </w:r>
    </w:p>
    <w:p w14:paraId="3A0CD0F5"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حکم رفتن به مسجد جامع و واگذاشتن مسجد محل را بفرمائيد؟ کداميک ارجح است؟</w:t>
      </w:r>
    </w:p>
    <w:p w14:paraId="18B92AA9"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lastRenderedPageBreak/>
        <w:t xml:space="preserve">پاسخ: </w:t>
      </w:r>
      <w:r w:rsidRPr="00F740D7">
        <w:rPr>
          <w:rFonts w:ascii="Zar" w:hAnsi="Zar" w:cs="B Lotus" w:hint="cs"/>
          <w:b/>
          <w:sz w:val="28"/>
          <w:szCs w:val="28"/>
          <w:rtl/>
        </w:rPr>
        <w:t>نماز در مسجد جامع افضل از مسجد محل است ولي ملاحظه تعطيل نشدن مسجد محلّ نيز موجب مزيد اجر نماز در آن است</w:t>
      </w:r>
      <w:r w:rsidRPr="00F740D7">
        <w:rPr>
          <w:rFonts w:ascii="Zar" w:hAnsi="Zar" w:cs="B Lotus" w:hint="cs"/>
          <w:b/>
          <w:sz w:val="28"/>
          <w:szCs w:val="28"/>
        </w:rPr>
        <w:t>.</w:t>
      </w:r>
    </w:p>
    <w:p w14:paraId="12A65F34"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اشکال دارد که فيلم سينمايي در مساجد براي افرادي که در جلسات قرآني با برنامه هاي کانون شرکت مي کنند نمايش داده شود؟ نمايش فيلم با موافقت امام جماعت مسجد و تحت نظارت او صورت گيرد مانعي دارد؟</w:t>
      </w:r>
    </w:p>
    <w:p w14:paraId="139EFE26" w14:textId="77777777" w:rsidR="005A5C39" w:rsidRPr="00F740D7" w:rsidRDefault="005A5C39" w:rsidP="008B4BB7">
      <w:pPr>
        <w:spacing w:line="240" w:lineRule="auto"/>
        <w:rPr>
          <w:rFonts w:ascii="Zar" w:hAnsi="Zar" w:cs="B Lotus"/>
          <w:b/>
          <w:sz w:val="28"/>
          <w:szCs w:val="28"/>
        </w:rPr>
      </w:pPr>
      <w:r w:rsidRPr="00F740D7">
        <w:rPr>
          <w:rFonts w:ascii="Zar" w:hAnsi="Zar" w:cs="B Lotus"/>
          <w:b/>
          <w:sz w:val="28"/>
          <w:szCs w:val="28"/>
          <w:rtl/>
        </w:rPr>
        <w:t>يا راه حل بهتر پيشنهاد فرماييد؟</w:t>
      </w:r>
    </w:p>
    <w:p w14:paraId="5588AA61"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اينگونه امور مناسب مسجد نيست. و  اگر محلي جداگانه در نظر بگيرند و مواظبت از تمام جهات شرعيه بنمايند اشکال ندارد ولي متأسفانه عملاً ديده مي شود که اين برنامه ها از اول منحرف يا به تدريج در اثر دخالت اشخاص بي اطلاع و يا اغراض ديگر از مسير خود منحرف شد وبه جاي اصلاح مرتکب افساد مي گردند</w:t>
      </w:r>
      <w:r w:rsidRPr="00F740D7">
        <w:rPr>
          <w:rFonts w:ascii="Zar" w:hAnsi="Zar" w:cs="B Lotus" w:hint="cs"/>
          <w:b/>
          <w:sz w:val="28"/>
          <w:szCs w:val="28"/>
        </w:rPr>
        <w:t>.</w:t>
      </w:r>
    </w:p>
    <w:p w14:paraId="76FD3C61"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مسجد ما علامتي دارد که طلاکوب است ودرايام محرم وصفر از اين علامت به عنوان زينت مسجد - در داخل مسجد - ومايه عزت مجالس امام حسين(ع) استفاده مي شود آيا اين کار شرعاً حرام نيست ؟</w:t>
      </w:r>
    </w:p>
    <w:p w14:paraId="6C0239B7"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اگر عرفاً زينت مسجد محسوب شود به احتياط واجب جايز نيست</w:t>
      </w:r>
      <w:r w:rsidRPr="00F740D7">
        <w:rPr>
          <w:rFonts w:ascii="Zar" w:hAnsi="Zar" w:cs="B Lotus" w:hint="cs"/>
          <w:b/>
          <w:sz w:val="28"/>
          <w:szCs w:val="28"/>
        </w:rPr>
        <w:t>.</w:t>
      </w:r>
    </w:p>
    <w:p w14:paraId="2C6D11A6"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مسجدى در روستا است هم در مصيبت سالار شهيدان اباعبدالله الحسين عليه السلام و هم در مصيبت مردم عادى و هم در مجلس ازدواج عروسى البته بدون وسائل لهو و لعب سفره مي گسترانند و جمعيت را اطعام ميدهند از نظر حضرتعالى اين سه وجه چه صورت دارد نظرتان را مرقوم فرماييد</w:t>
      </w:r>
      <w:r w:rsidRPr="00F740D7">
        <w:rPr>
          <w:rFonts w:ascii="Zar" w:hAnsi="Zar" w:cs="B Lotus" w:hint="cs"/>
          <w:b/>
          <w:sz w:val="28"/>
          <w:szCs w:val="28"/>
        </w:rPr>
        <w:t>.</w:t>
      </w:r>
    </w:p>
    <w:p w14:paraId="6F4AE3FF"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دائر کردن مجالس عروسى و ازدواج در مسجد که معمولاً موجب هتک است با مسجد تناسب ندارد</w:t>
      </w:r>
      <w:r w:rsidRPr="00F740D7">
        <w:rPr>
          <w:rFonts w:ascii="Zar" w:hAnsi="Zar" w:cs="B Lotus" w:hint="cs"/>
          <w:b/>
          <w:sz w:val="28"/>
          <w:szCs w:val="28"/>
        </w:rPr>
        <w:t xml:space="preserve">  .</w:t>
      </w:r>
    </w:p>
    <w:p w14:paraId="27198D8C"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کسي که به مسجد پول مي دهد تا در مسجد خرج شود مي‌تواند از آن براي پذيرايي از مردمي که براي مراسمي در مسجد جمع شده اند چيزي خريد يا نه؟</w:t>
      </w:r>
    </w:p>
    <w:p w14:paraId="1A57FA85"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مصرف پول مذکور بايد طبق منظور دهنده پول باشد</w:t>
      </w:r>
      <w:r w:rsidRPr="00F740D7">
        <w:rPr>
          <w:rFonts w:ascii="Zar" w:hAnsi="Zar" w:cs="B Lotus" w:hint="cs"/>
          <w:b/>
          <w:sz w:val="28"/>
          <w:szCs w:val="28"/>
        </w:rPr>
        <w:t>.</w:t>
      </w:r>
    </w:p>
    <w:p w14:paraId="3C327ECF"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در بعضي از پايگاه ها و مساجد جوانان بيشتر به شوخي کردن مي پردازند تا به مسائل احکام و معنوي ، اين حقير گاهي براي گفتن احکام و صحبت کردن درباره مسائل معنوي در مسجد با آن ها شوخي کنم شايد حرف گوش کنند ، آيا شوخي کردن اين حقير مانعي ندارد؟</w:t>
      </w:r>
    </w:p>
    <w:p w14:paraId="78379167"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در حدّي که موجب وهن براي شما و مخالف شئون مسجد نباشد مانعي ندارد</w:t>
      </w:r>
    </w:p>
    <w:p w14:paraId="06D22431"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در ضمن شهرداري محلّ که چند مدّتي است مشغول به عقب نشيني در محلّ کرده است ، آيا به نظر حضرتعالي از مسجد مي شود مقداري عقب نشيني کرد؟ اگر عقب نشيني از حياط مسجد باشد ، حکم آن چيست؟</w:t>
      </w:r>
    </w:p>
    <w:p w14:paraId="46C3245F"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lastRenderedPageBreak/>
        <w:t xml:space="preserve">پاسخ: </w:t>
      </w:r>
      <w:r w:rsidRPr="00F740D7">
        <w:rPr>
          <w:rFonts w:ascii="Zar" w:hAnsi="Zar" w:cs="B Lotus" w:hint="cs"/>
          <w:b/>
          <w:sz w:val="28"/>
          <w:szCs w:val="28"/>
          <w:rtl/>
        </w:rPr>
        <w:t>تبديل مسجد به خيابان جايز نيست</w:t>
      </w:r>
    </w:p>
    <w:p w14:paraId="47572FAC"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آيا کسي که مسجدي را بنا مي کند و همه مخارج آن را مي دهد ، مي تواند بگويد مثلاً فلان اطاق که براي خادم مسجد ساخته ام راضي نيستم براي کار ديگري گذاشته شود؟</w:t>
      </w:r>
    </w:p>
    <w:p w14:paraId="76CCA72F"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اگر واقف فقط آن اطاق را براي خادم وقف کرده باشد ، مخصوص خادم است</w:t>
      </w:r>
    </w:p>
    <w:p w14:paraId="24369DC7"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حکم عکس گرفتن در مسجد چيست؟</w:t>
      </w:r>
    </w:p>
    <w:p w14:paraId="5E4F9DC1"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گرفتن عکس در مسجد اشکال ندارد ولي عکّاسي در مسجد جايز نيست</w:t>
      </w:r>
    </w:p>
    <w:p w14:paraId="2F63D360"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آيا مى توان در يک مسجد وضو گرفت و در مسجدى ديگر نماز خواند؟</w:t>
      </w:r>
    </w:p>
    <w:p w14:paraId="23B0D0AF"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مربوط به کيفيت وقف محلّ وضوء مسجد است</w:t>
      </w:r>
      <w:r w:rsidRPr="00F740D7">
        <w:rPr>
          <w:rFonts w:ascii="Zar" w:hAnsi="Zar" w:cs="B Lotus" w:hint="cs"/>
          <w:b/>
          <w:sz w:val="28"/>
          <w:szCs w:val="28"/>
        </w:rPr>
        <w:t xml:space="preserve">   .</w:t>
      </w:r>
    </w:p>
    <w:p w14:paraId="51429600"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در شهرستان ما مسجدي است بنام مبارک حضرت وليّ عصر (عج) ، با توجّه به اين که زمين مسجد را سازمان زمين شهري به عنوان فضاي مذهبي در اختيار مؤمنين قرار داده و مالکان شخصي زمين نيز رضايت به ساخت مسجد در آن مکان داده اند و اينک بعد از گذشت ده سال از ساخت مسجد و</w:t>
      </w:r>
      <w:r w:rsidRPr="00F740D7">
        <w:rPr>
          <w:rFonts w:ascii="Zar" w:hAnsi="Zar" w:cs="B Lotus" w:hint="cs"/>
          <w:b/>
          <w:sz w:val="28"/>
          <w:szCs w:val="28"/>
          <w:rtl/>
        </w:rPr>
        <w:t xml:space="preserve"> </w:t>
      </w:r>
      <w:r w:rsidRPr="00F740D7">
        <w:rPr>
          <w:rFonts w:ascii="Zar" w:hAnsi="Zar" w:cs="B Lotus"/>
          <w:b/>
          <w:sz w:val="28"/>
          <w:szCs w:val="28"/>
          <w:rtl/>
        </w:rPr>
        <w:t>پيدا کردن شهرت معنوي ، بعضي از مؤمنين خواستار جائي براي مدفن خويش در مسجد يا حياط آن هستند ، لطفاً حکم خداوند را بيان فرمائيد؟</w:t>
      </w:r>
    </w:p>
    <w:p w14:paraId="02816255"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دفن ميّت در مسجد جائز نيست</w:t>
      </w:r>
    </w:p>
    <w:p w14:paraId="38A612AC"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مسجدي در اختيار مجتهدي است و امور آن با نظارت مستقيم ايشان اداره مي شود اخيراً اداره اوقاف مدعي توليت مسجد شده در حالي که چند سال است موقوفه مختصري که در اختيار اوقاف بوده طبق نظر واقف عمل نکرده است، بفرمائيد توليت اين مسجد در اختيار کدام يک بايد باشد؟</w:t>
      </w:r>
    </w:p>
    <w:p w14:paraId="56272860"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مسجد به عموم مسلمين تعلق دارد و متولي ندارد بلي اگر موقوفات يا رقباتي داشته باشد که وقف مسجد شده باشند شخصي را که بعنوان متولي از قِبل واقف معين شده توليت با او است و اگر معين نکرده اختيارش با مجتهد جامع الشرايط است</w:t>
      </w:r>
      <w:r w:rsidRPr="00F740D7">
        <w:rPr>
          <w:rFonts w:ascii="Zar" w:hAnsi="Zar" w:cs="B Lotus" w:hint="cs"/>
          <w:b/>
          <w:sz w:val="28"/>
          <w:szCs w:val="28"/>
        </w:rPr>
        <w:t>.</w:t>
      </w:r>
    </w:p>
    <w:p w14:paraId="3744DE31"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w:t>
      </w:r>
      <w:r w:rsidRPr="00F740D7">
        <w:rPr>
          <w:rFonts w:ascii="Zar" w:hAnsi="Zar" w:cs="B Lotus" w:hint="cs"/>
          <w:b/>
          <w:sz w:val="28"/>
          <w:szCs w:val="28"/>
        </w:rPr>
        <w:t xml:space="preserve">1- </w:t>
      </w:r>
      <w:r w:rsidRPr="00F740D7">
        <w:rPr>
          <w:rFonts w:ascii="Zar" w:hAnsi="Zar" w:cs="B Lotus"/>
          <w:b/>
          <w:sz w:val="28"/>
          <w:szCs w:val="28"/>
          <w:rtl/>
        </w:rPr>
        <w:t>روستائي داريم که حسينيه نيمه کاره اي دارد، امکانات خوبي براي فصل زمستان ندارد. هوا که بارندگي يا سرد مي شود داخل مسجد مراسم تعزيه خواني يا شبيه خواني برپا مي شود و داخل مسجد موقع تعزيه خواني شمشير هم مي کشند. لطفاً نظر فعلي جنابعالي را در اين امر خير بفرمائيد که آيا داخل مسجد که محل نماز است مي شود تعزيه خواند يا خير؟</w:t>
      </w:r>
    </w:p>
    <w:p w14:paraId="680CC62E"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تعزيه و شبيه خواني را در خارج از مسجد انجام دهيد</w:t>
      </w:r>
      <w:r w:rsidRPr="00F740D7">
        <w:rPr>
          <w:rFonts w:ascii="Zar" w:hAnsi="Zar" w:cs="B Lotus" w:hint="cs"/>
          <w:b/>
          <w:sz w:val="28"/>
          <w:szCs w:val="28"/>
        </w:rPr>
        <w:t>.</w:t>
      </w:r>
    </w:p>
    <w:p w14:paraId="4D1BBE62"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lastRenderedPageBreak/>
        <w:t>سؤال</w:t>
      </w:r>
      <w:r w:rsidRPr="00F740D7">
        <w:rPr>
          <w:rFonts w:ascii="Homa" w:hAnsi="Homa" w:cs="B Lotus" w:hint="cs"/>
          <w:b/>
          <w:sz w:val="28"/>
          <w:szCs w:val="28"/>
          <w:rtl/>
        </w:rPr>
        <w:t xml:space="preserve">: </w:t>
      </w:r>
      <w:r w:rsidRPr="00F740D7">
        <w:rPr>
          <w:rFonts w:ascii="Zar" w:hAnsi="Zar" w:cs="B Lotus"/>
          <w:b/>
          <w:sz w:val="28"/>
          <w:szCs w:val="28"/>
          <w:rtl/>
        </w:rPr>
        <w:t>فردي در هنگام مسافرت موبايل خود را در مسجد يا حسينيه شارژ مي نمايد و مبلغي را به گمان خود که بيش از مصرفي برق بوده است در صندوق آن مسجد يا حسينيه مي اندازد عنايت فرموده حکم شرعي آن را بيان فرمائيد</w:t>
      </w:r>
      <w:r w:rsidRPr="00F740D7">
        <w:rPr>
          <w:rFonts w:ascii="Zar" w:hAnsi="Zar" w:cs="B Lotus" w:hint="cs"/>
          <w:b/>
          <w:sz w:val="28"/>
          <w:szCs w:val="28"/>
        </w:rPr>
        <w:t>.</w:t>
      </w:r>
    </w:p>
    <w:p w14:paraId="3C63901E"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استفاده از برق مسجد و يا حسينيه بنحو مذکور در سؤال جائز نيست و چنانچه کسي استفاده کرده اگر چه مبلغي هم به صندوق مسجد و حسينيه ريخته است به متصدّيان برق مسجد و حسينيه مراجعه نمايد و پول برق مصرف شده را به آنها بپردازد</w:t>
      </w:r>
      <w:r w:rsidRPr="00F740D7">
        <w:rPr>
          <w:rFonts w:ascii="Zar" w:hAnsi="Zar" w:cs="B Lotus" w:hint="cs"/>
          <w:b/>
          <w:sz w:val="28"/>
          <w:szCs w:val="28"/>
        </w:rPr>
        <w:t>.</w:t>
      </w:r>
    </w:p>
    <w:p w14:paraId="529C928F"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آيا شرعاً فاضلاب دستشوئي ها را به طور مطلق به وسيله لوله هاي پوليکا يا لوله آهني از زير مسجد به جاي ديگري مي توان انتقال داد يا نه؟ و در فرض مذکور اگر اصلاً خاک مسجد متنجّس نشود ، چه حکمي دارد؟ و ثانياً در عنوان حرمت هتک مسجد است يا حکم مطلق مي باشد؟</w:t>
      </w:r>
    </w:p>
    <w:p w14:paraId="5BAF529C"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عبور دادن لوله فاضلاب آب که محلّ شئ نجس و متنجّس است از داخل زمين مسجد جايز نيست</w:t>
      </w:r>
      <w:r w:rsidRPr="00F740D7">
        <w:rPr>
          <w:rFonts w:ascii="Zar" w:hAnsi="Zar" w:cs="B Lotus" w:hint="cs"/>
          <w:b/>
          <w:sz w:val="28"/>
          <w:szCs w:val="28"/>
        </w:rPr>
        <w:t>.</w:t>
      </w:r>
    </w:p>
    <w:p w14:paraId="700122A1"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آيا زياده روي در مصرف برق مسجد با توجه به اين که روايت در روشنائي مسجد وارد است ، اسراف محسوب مي شود يا خير ؟ بيان فرماييد؟</w:t>
      </w:r>
    </w:p>
    <w:p w14:paraId="769A7345"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 xml:space="preserve">اگر روشنايي در موقع و بجا باشد هر چند زياد باشد اسراف محسوب نمي شود </w:t>
      </w:r>
      <w:r w:rsidRPr="00F740D7">
        <w:rPr>
          <w:rFonts w:ascii="Zar" w:hAnsi="Zar" w:cs="B Lotus" w:hint="cs"/>
          <w:b/>
          <w:sz w:val="28"/>
          <w:szCs w:val="28"/>
        </w:rPr>
        <w:t>.</w:t>
      </w:r>
    </w:p>
    <w:p w14:paraId="1E4516C7"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آيا برگزارى مجلس عزا در مسجد جايز است؟ آيا مى شود هزينه هايى در مقابل دريافت نمود؟ اين هزينه  با چه عنوانى گرفته شود؟</w:t>
      </w:r>
    </w:p>
    <w:p w14:paraId="5B879BBF"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بلى جايز است بعنوان مصرف برق و آب هزينه گرفت ولى بابت فرش وسائر وسايل مسجد بعنوان کرايه نبايد چيزى گرفت مگر در صورتيکه دهندگان با رغبت و ميل خود چيزى بدهند</w:t>
      </w:r>
      <w:r w:rsidRPr="00F740D7">
        <w:rPr>
          <w:rFonts w:ascii="Zar" w:hAnsi="Zar" w:cs="B Lotus" w:hint="cs"/>
          <w:b/>
          <w:sz w:val="28"/>
          <w:szCs w:val="28"/>
        </w:rPr>
        <w:t>.</w:t>
      </w:r>
    </w:p>
    <w:p w14:paraId="7C6EC4DA"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در بعضي از جاهاي تفريحي ايران مانند کاخ شاه در تهران يا مسجد جامع اصفهان و موزه اصفهان و ... مبلغ بليت براي وارد شدن ايراني ها يک قيمت است و براي خارجي ها قيمت ديگر که معمولاً 5 يا 10 برابر قيمت بليت ايراني ها است! عجيب اين است که يک يهودي يا مسيحي ايراني</w:t>
      </w:r>
      <w:r w:rsidRPr="00F740D7">
        <w:rPr>
          <w:rFonts w:ascii="Zar" w:hAnsi="Zar" w:cs="B Lotus" w:hint="cs"/>
          <w:b/>
          <w:sz w:val="28"/>
          <w:szCs w:val="28"/>
          <w:rtl/>
        </w:rPr>
        <w:t xml:space="preserve"> </w:t>
      </w:r>
      <w:r w:rsidRPr="00F740D7">
        <w:rPr>
          <w:rFonts w:ascii="Zar" w:hAnsi="Zar" w:cs="B Lotus"/>
          <w:b/>
          <w:sz w:val="28"/>
          <w:szCs w:val="28"/>
          <w:rtl/>
        </w:rPr>
        <w:t>بهتر و أفضل است و امتياز دارد بر يک شيعه إثناعشري خارجي که از وطن خودش به ايران تشريف مي آورد ، نظر حضرتعالي چيست؟</w:t>
      </w:r>
    </w:p>
    <w:p w14:paraId="4082D090"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اين عمل بسيار زشت است. مسلمانان و شيعيان همه ( کأسنان المشط ) مساويند و مخصوصاً در ورود به مساجد ، گرفتن پول از مسلمانان که همه در هر حال حقّ رفتن به مسجد را دارند قابل توجيه نيست چنانچه اگر اجازه ورود کفّار به مساجد با بليت و پرداخت مبلغ کلان باشد ، جائز نيست ، شما بدبخت نيستيد بلکه سعادتمنديد</w:t>
      </w:r>
    </w:p>
    <w:p w14:paraId="7587F768"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1- خارج</w:t>
      </w:r>
      <w:r w:rsidRPr="00F740D7">
        <w:rPr>
          <w:rFonts w:ascii="Zar" w:hAnsi="Zar" w:cs="B Lotus"/>
          <w:b/>
          <w:sz w:val="28"/>
          <w:szCs w:val="28"/>
          <w:rtl/>
        </w:rPr>
        <w:t xml:space="preserve"> کردن مصالح ساختماني و خاک و ريگ از مسجد چه حکمي دارد؟ خاکهاي اضافي چطور؟</w:t>
      </w:r>
    </w:p>
    <w:p w14:paraId="7C2B3B7A"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lastRenderedPageBreak/>
        <w:t xml:space="preserve">پاسخ: </w:t>
      </w:r>
      <w:r w:rsidRPr="00F740D7">
        <w:rPr>
          <w:rFonts w:ascii="Zar" w:hAnsi="Zar" w:cs="B Lotus" w:hint="cs"/>
          <w:b/>
          <w:sz w:val="28"/>
          <w:szCs w:val="28"/>
          <w:rtl/>
        </w:rPr>
        <w:t>1- جايز نيست و اگر کسي خارج کرده باشد بايد آنها را به مسجد برگرداند بلي اگر زيادي باشد و مسجد به آن نياز ندارد چنانچه مسجد ديگر به آنها نياز داشته باشد بايد بلاعوض به آن مسجد داده شود و اگر مسجد ديگر هم نياز ندارد به طور کلي آنچه که قابل فروش است بايد بفروشند و پول آنرا در همان مسجدي که از آنجا خارج شده به مصرف احتياجات آن برسانند</w:t>
      </w:r>
      <w:r w:rsidRPr="00F740D7">
        <w:rPr>
          <w:rFonts w:ascii="Zar" w:hAnsi="Zar" w:cs="B Lotus" w:hint="cs"/>
          <w:b/>
          <w:sz w:val="28"/>
          <w:szCs w:val="28"/>
        </w:rPr>
        <w:t>.</w:t>
      </w:r>
    </w:p>
    <w:p w14:paraId="2195AA56"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پخش موسيقي داخل مسجد چه حکمي دارد؟</w:t>
      </w:r>
    </w:p>
    <w:p w14:paraId="05B47831"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موسيقي در غير مسجد حرام و در مسجد حرمتش شديدتر است و بايد از آن جلوگيري شود. خداوند همه را از شرور و فتن آخر الزمان حفظ فرمايد</w:t>
      </w:r>
      <w:r w:rsidRPr="00F740D7">
        <w:rPr>
          <w:rFonts w:ascii="Zar" w:hAnsi="Zar" w:cs="B Lotus" w:hint="cs"/>
          <w:b/>
          <w:sz w:val="28"/>
          <w:szCs w:val="28"/>
        </w:rPr>
        <w:t>.</w:t>
      </w:r>
    </w:p>
    <w:p w14:paraId="7773A632"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پخش موسيقي داخل مسجد چه حکمي دارد؟</w:t>
      </w:r>
    </w:p>
    <w:p w14:paraId="2ABBC76C"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موسيقي در غير مسجد حرام و در مسجد حرمتش شديدتر است و بايد از آن جلوگيري شود. خداوند همه را از شرور و فتن آخر الزمان حفظ فرمايد</w:t>
      </w:r>
      <w:r w:rsidRPr="00F740D7">
        <w:rPr>
          <w:rFonts w:ascii="Zar" w:hAnsi="Zar" w:cs="B Lotus" w:hint="cs"/>
          <w:b/>
          <w:sz w:val="28"/>
          <w:szCs w:val="28"/>
        </w:rPr>
        <w:t>.</w:t>
      </w:r>
    </w:p>
    <w:p w14:paraId="00DE4C6F"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ضمن عرض سلام مسجد امام سجاد(ع) مشکل احداث چاه توالت دارد و لوله کشي به چاه بجز وضوخانه مسجد که چون بين مسجد است در جاي ديگر ممکن نيست ناچاريم از زير زمين مسجد به عمق 3 متري لولة توالت به چاه به طرف پياده رو خيابان عبور بدهيم بيان بفرمائيد شرعاً جايز است يا خير؟</w:t>
      </w:r>
    </w:p>
    <w:p w14:paraId="6B26FBC3"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در مورد سؤال اگر مسير لوله از زير زمين خود مسجد نباشد و معرض سرايت رطوبت توالت به قسمت مسجد نباشد مانعي ندارد</w:t>
      </w:r>
      <w:r w:rsidRPr="00F740D7">
        <w:rPr>
          <w:rFonts w:ascii="Zar" w:hAnsi="Zar" w:cs="B Lotus" w:hint="cs"/>
          <w:b/>
          <w:sz w:val="28"/>
          <w:szCs w:val="28"/>
        </w:rPr>
        <w:t>.</w:t>
      </w:r>
    </w:p>
    <w:p w14:paraId="519565F2"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عده</w:t>
      </w:r>
      <w:r w:rsidRPr="00F740D7">
        <w:rPr>
          <w:rFonts w:ascii="Zar" w:hAnsi="Zar" w:cs="B Lotus" w:hint="cs"/>
          <w:b/>
          <w:sz w:val="28"/>
          <w:szCs w:val="28"/>
          <w:rtl/>
        </w:rPr>
        <w:t xml:space="preserve"> </w:t>
      </w:r>
      <w:r w:rsidRPr="00F740D7">
        <w:rPr>
          <w:rFonts w:ascii="Zar" w:hAnsi="Zar" w:cs="B Lotus"/>
          <w:b/>
          <w:sz w:val="28"/>
          <w:szCs w:val="28"/>
          <w:rtl/>
        </w:rPr>
        <w:t>اي از اعضاي محترم هيئت امناء و انجمن اسلامي و پايگاه مقاومت بسيج (خواهران و برادران) مساجد از صحن داخل مسجد و شبستان قسمتي را جدا و آن را تبديل به اطاق يا انباري مي نمايند. لذا در اين رابطه سؤالاتي مطرح که استدعاي پاسخ آنها ر ادارد</w:t>
      </w:r>
      <w:r w:rsidRPr="00F740D7">
        <w:rPr>
          <w:rFonts w:ascii="Zar" w:hAnsi="Zar" w:cs="B Lotus" w:hint="cs"/>
          <w:b/>
          <w:sz w:val="28"/>
          <w:szCs w:val="28"/>
        </w:rPr>
        <w:t>.</w:t>
      </w:r>
    </w:p>
    <w:p w14:paraId="6B74CEE7" w14:textId="77777777" w:rsidR="005A5C39" w:rsidRPr="00F740D7" w:rsidRDefault="005A5C39" w:rsidP="008B4BB7">
      <w:pPr>
        <w:spacing w:line="240" w:lineRule="auto"/>
        <w:rPr>
          <w:rFonts w:ascii="Zar" w:hAnsi="Zar" w:cs="B Lotus"/>
          <w:b/>
          <w:sz w:val="28"/>
          <w:szCs w:val="28"/>
        </w:rPr>
      </w:pPr>
      <w:r w:rsidRPr="00F740D7">
        <w:rPr>
          <w:rFonts w:ascii="Zar" w:hAnsi="Zar" w:cs="B Lotus" w:hint="cs"/>
          <w:b/>
          <w:sz w:val="28"/>
          <w:szCs w:val="28"/>
        </w:rPr>
        <w:t xml:space="preserve">2- </w:t>
      </w:r>
      <w:r w:rsidRPr="00F740D7">
        <w:rPr>
          <w:rFonts w:ascii="Zar" w:hAnsi="Zar" w:cs="B Lotus"/>
          <w:b/>
          <w:sz w:val="28"/>
          <w:szCs w:val="28"/>
          <w:rtl/>
        </w:rPr>
        <w:t>آيا مي توان اسم</w:t>
      </w:r>
      <w:r w:rsidRPr="00F740D7">
        <w:rPr>
          <w:rFonts w:ascii="Zar" w:hAnsi="Zar" w:cs="B Lotus" w:hint="cs"/>
          <w:b/>
          <w:sz w:val="28"/>
          <w:szCs w:val="28"/>
          <w:rtl/>
        </w:rPr>
        <w:t xml:space="preserve"> </w:t>
      </w:r>
      <w:r w:rsidRPr="00F740D7">
        <w:rPr>
          <w:rFonts w:ascii="Zar" w:hAnsi="Zar" w:cs="B Lotus"/>
          <w:b/>
          <w:sz w:val="28"/>
          <w:szCs w:val="28"/>
          <w:rtl/>
        </w:rPr>
        <w:t>اوليه مساجد قديمي را که از نو احداث و يا بازسازي مي کنند تغيير داد يا خير؟</w:t>
      </w:r>
    </w:p>
    <w:p w14:paraId="7B325386"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اسمهاي اوليه را اگر اسم باني يا اسمهاي اسلامي باشد تغيير ندهيد اولي و احوط است در بعضي موارد ترک آن لازم است</w:t>
      </w:r>
      <w:r w:rsidRPr="00F740D7">
        <w:rPr>
          <w:rFonts w:ascii="Zar" w:hAnsi="Zar" w:cs="B Lotus" w:hint="cs"/>
          <w:b/>
          <w:sz w:val="28"/>
          <w:szCs w:val="28"/>
        </w:rPr>
        <w:t>.</w:t>
      </w:r>
    </w:p>
    <w:p w14:paraId="54BB3330"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کشيدن سيگار در مسجد با اينکه بيماري هايي را به همراه دارد و باعث ناراحتي و آزار مؤمنين نماز گزار مي شود و هواي مسجد را آلوده مي کند چه حکمي دارد؟</w:t>
      </w:r>
    </w:p>
    <w:p w14:paraId="2CA7ADDA"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سزاوار است مومنين از کشيدن سيگار در مسجد اجتناب کنند و اگر موجب تنفر مردم از حضور در مسجد شود واجب است ترک شود</w:t>
      </w:r>
      <w:r w:rsidRPr="00F740D7">
        <w:rPr>
          <w:rFonts w:ascii="Zar" w:hAnsi="Zar" w:cs="B Lotus" w:hint="cs"/>
          <w:b/>
          <w:sz w:val="28"/>
          <w:szCs w:val="28"/>
        </w:rPr>
        <w:t>.</w:t>
      </w:r>
    </w:p>
    <w:p w14:paraId="37C54FE0"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lastRenderedPageBreak/>
        <w:t>سؤال</w:t>
      </w:r>
      <w:r w:rsidRPr="00F740D7">
        <w:rPr>
          <w:rFonts w:ascii="Homa" w:hAnsi="Homa" w:cs="B Lotus" w:hint="cs"/>
          <w:b/>
          <w:sz w:val="28"/>
          <w:szCs w:val="28"/>
          <w:rtl/>
        </w:rPr>
        <w:t xml:space="preserve">: </w:t>
      </w:r>
      <w:r w:rsidRPr="00F740D7">
        <w:rPr>
          <w:rFonts w:ascii="Zar" w:hAnsi="Zar" w:cs="B Lotus"/>
          <w:b/>
          <w:sz w:val="28"/>
          <w:szCs w:val="28"/>
          <w:rtl/>
        </w:rPr>
        <w:t>منبري است قديمي و بلند که در نظر است آن را تعمير و مقداري کوتاهتر نمايند</w:t>
      </w:r>
      <w:r w:rsidRPr="00F740D7">
        <w:rPr>
          <w:rFonts w:ascii="Zar" w:hAnsi="Zar" w:cs="B Lotus" w:hint="cs"/>
          <w:b/>
          <w:sz w:val="28"/>
          <w:szCs w:val="28"/>
        </w:rPr>
        <w:t>.</w:t>
      </w:r>
    </w:p>
    <w:p w14:paraId="27960963" w14:textId="77777777" w:rsidR="005A5C39" w:rsidRPr="00F740D7" w:rsidRDefault="005A5C39" w:rsidP="008B4BB7">
      <w:pPr>
        <w:spacing w:line="240" w:lineRule="auto"/>
        <w:rPr>
          <w:rFonts w:ascii="Zar" w:hAnsi="Zar" w:cs="B Lotus"/>
          <w:b/>
          <w:sz w:val="28"/>
          <w:szCs w:val="28"/>
        </w:rPr>
      </w:pPr>
      <w:r w:rsidRPr="00F740D7">
        <w:rPr>
          <w:rFonts w:ascii="Zar" w:hAnsi="Zar" w:cs="B Lotus"/>
          <w:b/>
          <w:sz w:val="28"/>
          <w:szCs w:val="28"/>
          <w:rtl/>
        </w:rPr>
        <w:t>قابل ذکر است که وسايل مورد نظر بعضي توسط اشخاص معيني و بقيه توسط هيئت امناء مسجد تهيه شده است که تشخيص و تبعيض آنها ممکن نيست</w:t>
      </w:r>
      <w:r w:rsidRPr="00F740D7">
        <w:rPr>
          <w:rFonts w:ascii="Zar" w:hAnsi="Zar" w:cs="B Lotus" w:hint="cs"/>
          <w:b/>
          <w:sz w:val="28"/>
          <w:szCs w:val="28"/>
        </w:rPr>
        <w:t>.</w:t>
      </w:r>
    </w:p>
    <w:p w14:paraId="41F2D99B"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کوتاه کردن منبر مرقوم جايز نيست</w:t>
      </w:r>
      <w:r w:rsidRPr="00F740D7">
        <w:rPr>
          <w:rFonts w:ascii="Zar" w:hAnsi="Zar" w:cs="B Lotus" w:hint="cs"/>
          <w:b/>
          <w:sz w:val="28"/>
          <w:szCs w:val="28"/>
        </w:rPr>
        <w:t>.</w:t>
      </w:r>
    </w:p>
    <w:p w14:paraId="1C92E375"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اشخاصى حساب اموالشان را مشروط به مصرف کردن در مسجد مى کنند درصورت حساب اخماس چه مقدار مى شود براى مسجد مصرف کرد؟ يا خودشان مصرف کرده اند قبلاً آيا مى شود در خمس حساب کرد؟</w:t>
      </w:r>
    </w:p>
    <w:p w14:paraId="4A2CB24E"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اگر محاسبه و پرداخت مشروط به صرف در مسجد باشد صحيح نيست و مبرئ ذمّه نمى باشد</w:t>
      </w:r>
      <w:r w:rsidRPr="00F740D7">
        <w:rPr>
          <w:rFonts w:ascii="Zar" w:hAnsi="Zar" w:cs="B Lotus" w:hint="cs"/>
          <w:b/>
          <w:sz w:val="28"/>
          <w:szCs w:val="28"/>
        </w:rPr>
        <w:t>.</w:t>
      </w:r>
    </w:p>
    <w:p w14:paraId="2FC13A05"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در رساله دارد اگر مسجد چيزى مانند فرش يا بخارى اضافه دارد در صورتيکه مسجد ديگر آنرا لازم دارد بآنجا دهند... آيا در يک شهر چند مسجد را بايد تفحّص کنند تا عرفاً صدق تفحّص کند؟</w:t>
      </w:r>
    </w:p>
    <w:p w14:paraId="22DBA9EF"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بمقدار متعارف فحص شود</w:t>
      </w:r>
      <w:r w:rsidRPr="00F740D7">
        <w:rPr>
          <w:rFonts w:ascii="Zar" w:hAnsi="Zar" w:cs="B Lotus" w:hint="cs"/>
          <w:b/>
          <w:sz w:val="28"/>
          <w:szCs w:val="28"/>
        </w:rPr>
        <w:t>.</w:t>
      </w:r>
    </w:p>
    <w:p w14:paraId="601300AD"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نمايش فيلم در مسجد جايز است (مثلاً فيلم " به چه جرمي" شهيد دستغيب) يا خير؟</w:t>
      </w:r>
    </w:p>
    <w:p w14:paraId="540DD84B"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اگر مشتمل بر موسيقي و امور حرام ديگر باشد و يا مزاحم نمازگزاران بشود جايز نيست</w:t>
      </w:r>
      <w:r w:rsidRPr="00F740D7">
        <w:rPr>
          <w:rFonts w:ascii="Zar" w:hAnsi="Zar" w:cs="B Lotus" w:hint="cs"/>
          <w:b/>
          <w:sz w:val="28"/>
          <w:szCs w:val="28"/>
        </w:rPr>
        <w:t>.</w:t>
      </w:r>
    </w:p>
    <w:p w14:paraId="322FA138"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با عنايت به موقعيت و حرمت مسجد آيا گذاشتن صندلى به جاى فرش وقالى در شبستان آن به شکلى که کل يا قسمتى از شبستان را بگيرد و در عين حال فضاى معنوى مسجد را کاهش دهد به نحوى که به صورت سالنهاى همايش و نمايش درآيد با توجيه  اينکه عدّه اى پادرد دارند و اين بهانه</w:t>
      </w:r>
      <w:r w:rsidRPr="00F740D7">
        <w:rPr>
          <w:rFonts w:ascii="Zar" w:hAnsi="Zar" w:cs="B Lotus" w:hint="cs"/>
          <w:b/>
          <w:sz w:val="28"/>
          <w:szCs w:val="28"/>
          <w:rtl/>
        </w:rPr>
        <w:t xml:space="preserve"> </w:t>
      </w:r>
      <w:r w:rsidRPr="00F740D7">
        <w:rPr>
          <w:rFonts w:ascii="Zar" w:hAnsi="Zar" w:cs="B Lotus"/>
          <w:b/>
          <w:sz w:val="28"/>
          <w:szCs w:val="28"/>
          <w:rtl/>
        </w:rPr>
        <w:t>هم نه براى آمدن به مسجد جهت اقامه نماز است بلکه براى مجالس و مراسمى مثل فاتحه و ختم براى اموات مى باشد آيا اين کار به همزدن فضاى معنوى و مقدّس مسجد نيست و آيا بهتر نمى باشد گوشه اى از مسجد را چند تائى صندلى گذاشته تا آنگونه افراد آنجا بروند و به اين ترتيب شأن مسجد و حرمت آن نيز محفوظ بماند بهرحال نظر مبارک را در خصوص اينکار جهت تنوير افکار بفرمائيد؟</w:t>
      </w:r>
    </w:p>
    <w:p w14:paraId="6848B15D"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اگر صندلي ها بطور مستمر در مسجد ومحل اقامه نماز باشند چون مزاحم اقامه نماز هر چند فرادى باشد مى شود بايد از آن خوددارى شود بلکه بنظرمى رسيد مطلقاً چون وجود صندلى مانع از اقامه نماز است هرچند اوقات نمازهاى واجب نباشد از اين عمل خوددارى شود بلى اگر در گوشه و کنارو اطراف باشد که معرض اقامه نماز نيست براى افرادى که در مجالس سخنرانيهاى دينى و بيان احکام شرکت مى کنند اشکال ندارد</w:t>
      </w:r>
      <w:r w:rsidRPr="00F740D7">
        <w:rPr>
          <w:rFonts w:ascii="Zar" w:hAnsi="Zar" w:cs="B Lotus" w:hint="cs"/>
          <w:b/>
          <w:sz w:val="28"/>
          <w:szCs w:val="28"/>
        </w:rPr>
        <w:t>.</w:t>
      </w:r>
    </w:p>
    <w:p w14:paraId="47C93CB0"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نصب پارچه ، پلاکارد ، چراغ جهت برگزاري مراسمات در مسجد چگونه است؟</w:t>
      </w:r>
    </w:p>
    <w:p w14:paraId="0E2A081A"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نصب پلاکارد يا چراغ در مراسمي نظير مواليد ائمه عليهم السلام و در مواقعي از اين قبيل مانعي ندارد</w:t>
      </w:r>
    </w:p>
    <w:p w14:paraId="7D8590F4"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lastRenderedPageBreak/>
        <w:t>سؤال</w:t>
      </w:r>
      <w:r w:rsidRPr="00F740D7">
        <w:rPr>
          <w:rFonts w:ascii="Homa" w:hAnsi="Homa" w:cs="B Lotus" w:hint="cs"/>
          <w:b/>
          <w:sz w:val="28"/>
          <w:szCs w:val="28"/>
          <w:rtl/>
        </w:rPr>
        <w:t xml:space="preserve">: </w:t>
      </w:r>
      <w:r w:rsidRPr="00F740D7">
        <w:rPr>
          <w:rFonts w:ascii="Zar" w:hAnsi="Zar" w:cs="B Lotus"/>
          <w:b/>
          <w:sz w:val="28"/>
          <w:szCs w:val="28"/>
          <w:rtl/>
        </w:rPr>
        <w:t>اگر در مسجدي وسائلي که وقف شده اند موجود باشد و از آن ها هم به هيچ وجه استفاده اي نمي شود ، آيا مي توان آن ها را فروخت و به وسائل ديگري که مورد نياز براي مسجد هست تبديل کرد؟ به عنوان نمونه در مسجد ما دو منبر وجود دارد که فقط يکي از آن ها مورد استفاده قرار</w:t>
      </w:r>
      <w:r w:rsidRPr="00F740D7">
        <w:rPr>
          <w:rFonts w:ascii="Zar" w:hAnsi="Zar" w:cs="B Lotus" w:hint="cs"/>
          <w:b/>
          <w:sz w:val="28"/>
          <w:szCs w:val="28"/>
          <w:rtl/>
        </w:rPr>
        <w:t xml:space="preserve"> </w:t>
      </w:r>
      <w:r w:rsidRPr="00F740D7">
        <w:rPr>
          <w:rFonts w:ascii="Zar" w:hAnsi="Zar" w:cs="B Lotus"/>
          <w:b/>
          <w:sz w:val="28"/>
          <w:szCs w:val="28"/>
          <w:rtl/>
        </w:rPr>
        <w:t>مي گيرد ، آيا مي توان چوب آن را فروخت يا اين که از چوب آن ميز جهت استفاده در کتابخانه مسجد و ديگر وسائلي که مورد نياز هست ساخت؟</w:t>
      </w:r>
    </w:p>
    <w:p w14:paraId="0816D3BC"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ممکن است به تناوب از هر دو منبر استفاده بنمايند ؛ به هر حال فروش يا تبديل آن به چيز ديگري جايز نيست و به فرض که به تناوب استفاده از آن ممکن نباشد و استفاده از آن حتّي در آينده محتمل نباشد آن را به مسجد ديگري بدهيد</w:t>
      </w:r>
    </w:p>
    <w:p w14:paraId="6EC586C5"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در مسجدي که نماز جماعت بر پا ميگردد اخيراً بچههاي مميز و نابالغ را بمنظور تربيت و آشنايي با مسجد گروهي بنام گروه فرهنگي آنان را جذب نمودهاند چون رعايت آداب مسجد و نماز جماعت و قرآن و قرائت و دعا و غيره را نمي نمايند و به تذکرات هم توجه نمي کنند بعلت اينکه</w:t>
      </w:r>
      <w:r w:rsidRPr="00F740D7">
        <w:rPr>
          <w:rFonts w:ascii="Zar" w:hAnsi="Zar" w:cs="B Lotus" w:hint="cs"/>
          <w:b/>
          <w:sz w:val="28"/>
          <w:szCs w:val="28"/>
          <w:rtl/>
        </w:rPr>
        <w:t xml:space="preserve"> </w:t>
      </w:r>
      <w:r w:rsidRPr="00F740D7">
        <w:rPr>
          <w:rFonts w:ascii="Zar" w:hAnsi="Zar" w:cs="B Lotus"/>
          <w:b/>
          <w:sz w:val="28"/>
          <w:szCs w:val="28"/>
          <w:rtl/>
        </w:rPr>
        <w:t>مميز و غير بالغ هستند حتي متأسفانه عدهاي از مؤمنين هم عقيده دارند که بچه پسرها بايد مسجد بيايند و با مسجد آشنا شوند و لو اينکه جهات عرفي و شرع را رعايت نکنند کما اينکه در مواقع نماز و جماعت و قرائت قرآن با شيطاني و سر و صدا مواجه مي شوم در صورتيکه پدران</w:t>
      </w:r>
      <w:r w:rsidRPr="00F740D7">
        <w:rPr>
          <w:rFonts w:ascii="Zar" w:hAnsi="Zar" w:cs="B Lotus" w:hint="cs"/>
          <w:b/>
          <w:sz w:val="28"/>
          <w:szCs w:val="28"/>
          <w:rtl/>
        </w:rPr>
        <w:t xml:space="preserve"> </w:t>
      </w:r>
      <w:r w:rsidRPr="00F740D7">
        <w:rPr>
          <w:rFonts w:ascii="Zar" w:hAnsi="Zar" w:cs="B Lotus"/>
          <w:b/>
          <w:sz w:val="28"/>
          <w:szCs w:val="28"/>
          <w:rtl/>
        </w:rPr>
        <w:t>اينگونه بچهها اکثراً مسجد نمي آيند آيا با اين ناهنجاريها و رود بچههاي مميز و نابالغ در مسجد شرعاً ضروري است جايز است يا خير استدعا بر اين است نظريه شرعي مورد نياز را اعلام فرمائيد.؟</w:t>
      </w:r>
    </w:p>
    <w:p w14:paraId="2AD02B9A"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آشنا کردن بچههاي مميز به مسجد و نماز جماعت امري مطلوب و بلکه لازم است لکن رعايت آداب و جهات شرعي نيز لازم است و بايد مؤمنين همکاري نمايند و هر دو جهت را تأمين نمايند</w:t>
      </w:r>
      <w:r w:rsidRPr="00F740D7">
        <w:rPr>
          <w:rFonts w:ascii="Zar" w:hAnsi="Zar" w:cs="B Lotus" w:hint="cs"/>
          <w:b/>
          <w:sz w:val="28"/>
          <w:szCs w:val="28"/>
        </w:rPr>
        <w:t>.</w:t>
      </w:r>
    </w:p>
    <w:p w14:paraId="0F258C7D" w14:textId="77777777" w:rsidR="005A5C39" w:rsidRPr="00F740D7" w:rsidRDefault="005A5C39" w:rsidP="008B4BB7">
      <w:pPr>
        <w:spacing w:line="240" w:lineRule="auto"/>
        <w:rPr>
          <w:rFonts w:ascii="Zar" w:hAnsi="Zar" w:cs="B Lotus"/>
          <w:b/>
          <w:sz w:val="28"/>
          <w:szCs w:val="28"/>
          <w:rtl/>
        </w:rPr>
      </w:pPr>
      <w:r w:rsidRPr="00F740D7">
        <w:rPr>
          <w:rFonts w:ascii="Homa" w:hAnsi="Homa" w:cs="B Lotus"/>
          <w:b/>
          <w:sz w:val="28"/>
          <w:szCs w:val="28"/>
          <w:rtl/>
        </w:rPr>
        <w:t>سؤال</w:t>
      </w:r>
      <w:r w:rsidRPr="00F740D7">
        <w:rPr>
          <w:rFonts w:ascii="Homa" w:hAnsi="Homa" w:cs="B Lotus" w:hint="cs"/>
          <w:b/>
          <w:sz w:val="28"/>
          <w:szCs w:val="28"/>
          <w:rtl/>
        </w:rPr>
        <w:t>:</w:t>
      </w:r>
      <w:r w:rsidRPr="00F740D7">
        <w:rPr>
          <w:rFonts w:ascii="Zar" w:hAnsi="Zar" w:cs="B Lotus" w:hint="cs"/>
          <w:b/>
          <w:sz w:val="28"/>
          <w:szCs w:val="28"/>
          <w:rtl/>
        </w:rPr>
        <w:t xml:space="preserve"> 1- در</w:t>
      </w:r>
      <w:r w:rsidRPr="00F740D7">
        <w:rPr>
          <w:rFonts w:ascii="Zar" w:hAnsi="Zar" w:cs="B Lotus"/>
          <w:b/>
          <w:sz w:val="28"/>
          <w:szCs w:val="28"/>
          <w:rtl/>
        </w:rPr>
        <w:t xml:space="preserve"> مسجدي جنب بازار مؤمنين بعد از خواندن نماز اقدام به خوابيدن چه در روزهاي عادي يا در روزهاي ماه رمضان مي‌کنند از نظر شرعي حکم مسئله را مرحمت فرماييد</w:t>
      </w:r>
      <w:r w:rsidRPr="00F740D7">
        <w:rPr>
          <w:rFonts w:ascii="Zar" w:hAnsi="Zar" w:cs="B Lotus" w:hint="cs"/>
          <w:b/>
          <w:sz w:val="28"/>
          <w:szCs w:val="28"/>
          <w:rtl/>
        </w:rPr>
        <w:t>.</w:t>
      </w:r>
    </w:p>
    <w:p w14:paraId="2E8B4D36" w14:textId="77777777" w:rsidR="005A5C39" w:rsidRPr="00F740D7" w:rsidRDefault="005A5C39" w:rsidP="008B4BB7">
      <w:pPr>
        <w:spacing w:line="240" w:lineRule="auto"/>
        <w:rPr>
          <w:rFonts w:ascii="Homa" w:hAnsi="Homa" w:cs="B Lotus"/>
          <w:b/>
          <w:sz w:val="28"/>
          <w:szCs w:val="28"/>
        </w:rPr>
      </w:pPr>
      <w:r w:rsidRPr="00F740D7">
        <w:rPr>
          <w:rFonts w:ascii="Zar" w:hAnsi="Zar" w:cs="B Lotus" w:hint="cs"/>
          <w:b/>
          <w:sz w:val="28"/>
          <w:szCs w:val="28"/>
          <w:rtl/>
        </w:rPr>
        <w:t>2- م</w:t>
      </w:r>
      <w:r w:rsidRPr="00F740D7">
        <w:rPr>
          <w:rFonts w:ascii="Zar" w:hAnsi="Zar" w:cs="B Lotus"/>
          <w:b/>
          <w:sz w:val="28"/>
          <w:szCs w:val="28"/>
          <w:rtl/>
        </w:rPr>
        <w:t>ؤمنين در همان مسجد تمام ظروف غذا و يا وسائل تنظيف را شسته و گوششان بدهکار نيست حکم مسئله فوق را مرحمت فرماييد</w:t>
      </w:r>
      <w:r w:rsidRPr="00F740D7">
        <w:rPr>
          <w:rFonts w:ascii="Zar" w:hAnsi="Zar" w:cs="B Lotus" w:hint="cs"/>
          <w:b/>
          <w:sz w:val="28"/>
          <w:szCs w:val="28"/>
        </w:rPr>
        <w:t>.</w:t>
      </w:r>
    </w:p>
    <w:p w14:paraId="311DD421" w14:textId="77777777" w:rsidR="005A5C39" w:rsidRPr="00F740D7" w:rsidRDefault="005A5C39" w:rsidP="008B4BB7">
      <w:pPr>
        <w:spacing w:line="240" w:lineRule="auto"/>
        <w:rPr>
          <w:rFonts w:ascii="Zar" w:hAnsi="Zar" w:cs="B Lotus"/>
          <w:b/>
          <w:sz w:val="28"/>
          <w:szCs w:val="28"/>
        </w:rPr>
      </w:pPr>
      <w:r w:rsidRPr="00F740D7">
        <w:rPr>
          <w:rFonts w:ascii="Zar" w:hAnsi="Zar" w:cs="B Lotus" w:hint="cs"/>
          <w:b/>
          <w:sz w:val="28"/>
          <w:szCs w:val="28"/>
          <w:rtl/>
        </w:rPr>
        <w:t>3- اش</w:t>
      </w:r>
      <w:r w:rsidRPr="00F740D7">
        <w:rPr>
          <w:rFonts w:ascii="Zar" w:hAnsi="Zar" w:cs="B Lotus"/>
          <w:b/>
          <w:sz w:val="28"/>
          <w:szCs w:val="28"/>
          <w:rtl/>
        </w:rPr>
        <w:t>خاصي در همان مسجد تصرف گرفته و وسائل اضافه مغازه‌هاي خود را مي‌گذارند جهت انباري از آن استفاده مي‌کنند يا وسيله حمل و نقل خود را در آن مي‌گذارند حکم کامل مسئله را شرح فرماييد</w:t>
      </w:r>
      <w:r w:rsidRPr="00F740D7">
        <w:rPr>
          <w:rFonts w:ascii="Zar" w:hAnsi="Zar" w:cs="B Lotus" w:hint="cs"/>
          <w:b/>
          <w:sz w:val="28"/>
          <w:szCs w:val="28"/>
        </w:rPr>
        <w:t>.</w:t>
      </w:r>
    </w:p>
    <w:p w14:paraId="605FC2B7"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Pr>
        <w:t>1</w:t>
      </w:r>
      <w:r w:rsidRPr="00F740D7">
        <w:rPr>
          <w:rFonts w:ascii="Zar" w:hAnsi="Zar" w:cs="B Lotus" w:hint="cs"/>
          <w:b/>
          <w:sz w:val="28"/>
          <w:szCs w:val="28"/>
          <w:rtl/>
        </w:rPr>
        <w:t>و2و3) خوابيدن در مسجد مکروه است، مسجد محلّ نماز خواندن و عبادت است نه کارهاي مذکور در سؤال و تصرّف در مسجد براي انباري ولو در قسمت کمي از آن جايز نيست</w:t>
      </w:r>
      <w:r w:rsidRPr="00F740D7">
        <w:rPr>
          <w:rFonts w:ascii="Zar" w:hAnsi="Zar" w:cs="B Lotus" w:hint="cs"/>
          <w:b/>
          <w:sz w:val="28"/>
          <w:szCs w:val="28"/>
        </w:rPr>
        <w:t>.</w:t>
      </w:r>
    </w:p>
    <w:p w14:paraId="54BDC052"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hint="cs"/>
          <w:b/>
          <w:sz w:val="28"/>
          <w:szCs w:val="28"/>
          <w:rtl/>
        </w:rPr>
        <w:t>1- د</w:t>
      </w:r>
      <w:r w:rsidRPr="00F740D7">
        <w:rPr>
          <w:rFonts w:ascii="Zar" w:hAnsi="Zar" w:cs="B Lotus"/>
          <w:b/>
          <w:sz w:val="28"/>
          <w:szCs w:val="28"/>
          <w:rtl/>
        </w:rPr>
        <w:t>يده مي شود برخي نمازگزاران پس از نماز اقلام فرهنگي مانند، کتاب، نوار و</w:t>
      </w:r>
      <w:r w:rsidRPr="00F740D7">
        <w:rPr>
          <w:rFonts w:ascii="Sakkal Majalla" w:hAnsi="Sakkal Majalla" w:cs="Sakkal Majalla" w:hint="cs"/>
          <w:b/>
          <w:sz w:val="28"/>
          <w:szCs w:val="28"/>
          <w:rtl/>
        </w:rPr>
        <w:t>…</w:t>
      </w:r>
      <w:r w:rsidRPr="00F740D7">
        <w:rPr>
          <w:rFonts w:ascii="Zar" w:hAnsi="Zar" w:cs="B Lotus" w:hint="cs"/>
          <w:b/>
          <w:sz w:val="28"/>
          <w:szCs w:val="28"/>
          <w:rtl/>
        </w:rPr>
        <w:t>،</w:t>
      </w:r>
      <w:r w:rsidRPr="00F740D7">
        <w:rPr>
          <w:rFonts w:ascii="Zar" w:hAnsi="Zar" w:cs="B Lotus"/>
          <w:b/>
          <w:sz w:val="28"/>
          <w:szCs w:val="28"/>
          <w:rtl/>
        </w:rPr>
        <w:t xml:space="preserve"> </w:t>
      </w:r>
      <w:r w:rsidRPr="00F740D7">
        <w:rPr>
          <w:rFonts w:ascii="Zar" w:hAnsi="Zar" w:cs="B Lotus" w:hint="cs"/>
          <w:b/>
          <w:sz w:val="28"/>
          <w:szCs w:val="28"/>
          <w:rtl/>
        </w:rPr>
        <w:t>غير</w:t>
      </w:r>
      <w:r w:rsidRPr="00F740D7">
        <w:rPr>
          <w:rFonts w:ascii="Zar" w:hAnsi="Zar" w:cs="B Lotus"/>
          <w:b/>
          <w:sz w:val="28"/>
          <w:szCs w:val="28"/>
          <w:rtl/>
        </w:rPr>
        <w:t xml:space="preserve"> </w:t>
      </w:r>
      <w:r w:rsidRPr="00F740D7">
        <w:rPr>
          <w:rFonts w:ascii="Zar" w:hAnsi="Zar" w:cs="B Lotus" w:hint="cs"/>
          <w:b/>
          <w:sz w:val="28"/>
          <w:szCs w:val="28"/>
          <w:rtl/>
        </w:rPr>
        <w:t>فرهنگي</w:t>
      </w:r>
      <w:r w:rsidRPr="00F740D7">
        <w:rPr>
          <w:rFonts w:ascii="Zar" w:hAnsi="Zar" w:cs="B Lotus"/>
          <w:b/>
          <w:sz w:val="28"/>
          <w:szCs w:val="28"/>
          <w:rtl/>
        </w:rPr>
        <w:t xml:space="preserve"> </w:t>
      </w:r>
      <w:r w:rsidRPr="00F740D7">
        <w:rPr>
          <w:rFonts w:ascii="Zar" w:hAnsi="Zar" w:cs="B Lotus" w:hint="cs"/>
          <w:b/>
          <w:sz w:val="28"/>
          <w:szCs w:val="28"/>
          <w:rtl/>
        </w:rPr>
        <w:t>را</w:t>
      </w:r>
      <w:r w:rsidRPr="00F740D7">
        <w:rPr>
          <w:rFonts w:ascii="Zar" w:hAnsi="Zar" w:cs="B Lotus"/>
          <w:b/>
          <w:sz w:val="28"/>
          <w:szCs w:val="28"/>
          <w:rtl/>
        </w:rPr>
        <w:t xml:space="preserve"> </w:t>
      </w:r>
      <w:r w:rsidRPr="00F740D7">
        <w:rPr>
          <w:rFonts w:ascii="Zar" w:hAnsi="Zar" w:cs="B Lotus" w:hint="cs"/>
          <w:b/>
          <w:sz w:val="28"/>
          <w:szCs w:val="28"/>
          <w:rtl/>
        </w:rPr>
        <w:t>براي</w:t>
      </w:r>
      <w:r w:rsidRPr="00F740D7">
        <w:rPr>
          <w:rFonts w:ascii="Zar" w:hAnsi="Zar" w:cs="B Lotus"/>
          <w:b/>
          <w:sz w:val="28"/>
          <w:szCs w:val="28"/>
          <w:rtl/>
        </w:rPr>
        <w:t xml:space="preserve"> فروش در مسجد عرضه مي کنند لطفاً بفرمائيد، خريد و فروش در مسجد چه حکمي دارد؟2- مسجدي که علاوه بر شبستان، داراي حياط و صحن و راهرو است و در عرف، همة آنها را مسجد</w:t>
      </w:r>
      <w:r w:rsidRPr="00F740D7">
        <w:rPr>
          <w:rFonts w:ascii="Zar" w:hAnsi="Zar" w:cs="B Lotus" w:hint="cs"/>
          <w:b/>
          <w:sz w:val="28"/>
          <w:szCs w:val="28"/>
          <w:rtl/>
        </w:rPr>
        <w:t xml:space="preserve"> </w:t>
      </w:r>
      <w:r w:rsidRPr="00F740D7">
        <w:rPr>
          <w:rFonts w:ascii="Zar" w:hAnsi="Zar" w:cs="B Lotus"/>
          <w:b/>
          <w:sz w:val="28"/>
          <w:szCs w:val="28"/>
          <w:rtl/>
        </w:rPr>
        <w:t xml:space="preserve">مي خوانند، آيا احکام مسجد بر آنها بار است يا نه و در صورتي که باني معلوم نباشد، ساختن سرويس بهداشتي و امثال آن در يک طرف آن صحن چه صورت دارد، دليل و قرينه </w:t>
      </w:r>
      <w:r w:rsidRPr="00F740D7">
        <w:rPr>
          <w:rFonts w:ascii="Zar" w:hAnsi="Zar" w:cs="B Lotus"/>
          <w:b/>
          <w:sz w:val="28"/>
          <w:szCs w:val="28"/>
          <w:rtl/>
        </w:rPr>
        <w:lastRenderedPageBreak/>
        <w:t>بر مسجد نبودن مکان لازم است يا نه؟3- آيا حضور زنان در مسجد مانند مردان در هر صورت مطلوبيت دارد؟ و آيا زنان جهت رفتن به مسجد بايد از همسران اجازه بگيرند؟4- زناني که فرزند دارند و بعضاً کودکان آنان مزاحم ساير نمازگزاران مي شوند آيا در خانه بمانند بهتر است يا اينکه مي توانند به مسجد بيايند؟5- فعاليتهاي فرهنگي هنري و آموزشي در کنار مسجد چه حکمي دارد؟6- نحوه ارتباط با جواناني که با ظاهري نامناسب وارد مسجد مي شوند چگونه بايد باشد. 7- شرکت در مساجدي که مجالس دراويش در آنها برگزار مي گردد و غالب نمازگزاران درويش هستند چه حکمي دارد؟</w:t>
      </w:r>
    </w:p>
    <w:p w14:paraId="0E87DB77"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پاسخ</w:t>
      </w:r>
      <w:r w:rsidRPr="00F740D7">
        <w:rPr>
          <w:rFonts w:ascii="Zar" w:hAnsi="Zar" w:cs="B Lotus" w:hint="cs"/>
          <w:b/>
          <w:sz w:val="28"/>
          <w:szCs w:val="28"/>
        </w:rPr>
        <w:t xml:space="preserve">(1)- </w:t>
      </w:r>
      <w:r w:rsidRPr="00F740D7">
        <w:rPr>
          <w:rFonts w:ascii="Zar" w:hAnsi="Zar" w:cs="B Lotus" w:hint="cs"/>
          <w:b/>
          <w:sz w:val="28"/>
          <w:szCs w:val="28"/>
          <w:rtl/>
        </w:rPr>
        <w:t>خريد و فروش د مسجد کراهت دارد.(2)- تا قرينه بر مسجديت صحن نباشد حکم مسجد را ندارد و ساختن سرويس بهداشتي در يک طرف صحن جايز نيست</w:t>
      </w:r>
      <w:r w:rsidRPr="00F740D7">
        <w:rPr>
          <w:rFonts w:ascii="Zar" w:hAnsi="Zar" w:cs="B Lotus" w:hint="cs"/>
          <w:b/>
          <w:sz w:val="28"/>
          <w:szCs w:val="28"/>
        </w:rPr>
        <w:t>.</w:t>
      </w:r>
    </w:p>
    <w:p w14:paraId="0CFB1743" w14:textId="77777777" w:rsidR="005A5C39" w:rsidRPr="00F740D7" w:rsidRDefault="005A5C39" w:rsidP="008B4BB7">
      <w:pPr>
        <w:spacing w:line="240" w:lineRule="auto"/>
        <w:rPr>
          <w:rFonts w:ascii="Zar" w:hAnsi="Zar" w:cs="B Lotus"/>
          <w:b/>
          <w:sz w:val="28"/>
          <w:szCs w:val="28"/>
        </w:rPr>
      </w:pPr>
      <w:r w:rsidRPr="00F740D7">
        <w:rPr>
          <w:rFonts w:ascii="Zar" w:hAnsi="Zar" w:cs="B Lotus" w:hint="cs"/>
          <w:b/>
          <w:sz w:val="28"/>
          <w:szCs w:val="28"/>
        </w:rPr>
        <w:t xml:space="preserve">(3)- </w:t>
      </w:r>
      <w:r w:rsidRPr="00F740D7">
        <w:rPr>
          <w:rFonts w:ascii="Zar" w:hAnsi="Zar" w:cs="B Lotus" w:hint="cs"/>
          <w:b/>
          <w:sz w:val="28"/>
          <w:szCs w:val="28"/>
          <w:rtl/>
        </w:rPr>
        <w:t xml:space="preserve">زنان براي رفتن به مسجد بايد از شوهر اذن بگيرند. بلي اگر مسائل شرعيه واجبه را ندانند و تعلّم آنها در منزل ممکن نباشد و براي يادگرفتن ناچار به خروج از منزل باشند و شوهر اذن ندهد، خروج اشکال ندارد.(4)- درخانه بمانند بهتر است.(5)- فعاليت فرهنگي </w:t>
      </w:r>
      <w:r w:rsidRPr="00F740D7">
        <w:rPr>
          <w:rFonts w:ascii="Sakkal Majalla" w:hAnsi="Sakkal Majalla" w:cs="Sakkal Majalla" w:hint="cs"/>
          <w:b/>
          <w:sz w:val="28"/>
          <w:szCs w:val="28"/>
          <w:rtl/>
        </w:rPr>
        <w:t>–</w:t>
      </w:r>
      <w:r w:rsidRPr="00F740D7">
        <w:rPr>
          <w:rFonts w:ascii="Zar" w:hAnsi="Zar" w:cs="B Lotus" w:hint="cs"/>
          <w:b/>
          <w:sz w:val="28"/>
          <w:szCs w:val="28"/>
          <w:rtl/>
        </w:rPr>
        <w:t xml:space="preserve"> هنري يک عنوان عامي است که نمي توان به طور کلي و بدون قيد و شرط پاسخ داد.(6)- با احترام و محبت و مهرباني با ايشان برخورد شود و اگر تذکراتي هم لازم باشد به طور خصوصي گفته شود و در جمع حيثيت و آبروي آنها حفظ شود به طوري که احساس کنند گوينده خير آنها را مي خواهد</w:t>
      </w:r>
      <w:r w:rsidRPr="00F740D7">
        <w:rPr>
          <w:rFonts w:ascii="Zar" w:hAnsi="Zar" w:cs="B Lotus" w:hint="cs"/>
          <w:b/>
          <w:sz w:val="28"/>
          <w:szCs w:val="28"/>
        </w:rPr>
        <w:t>.</w:t>
      </w:r>
    </w:p>
    <w:p w14:paraId="17B80D34" w14:textId="77777777" w:rsidR="005A5C39" w:rsidRPr="00F740D7" w:rsidRDefault="005A5C39" w:rsidP="008B4BB7">
      <w:pPr>
        <w:spacing w:line="240" w:lineRule="auto"/>
        <w:rPr>
          <w:rFonts w:ascii="Homa" w:hAnsi="Homa" w:cs="B Lotus"/>
          <w:b/>
          <w:sz w:val="28"/>
          <w:szCs w:val="28"/>
        </w:rPr>
      </w:pPr>
      <w:r w:rsidRPr="00F740D7">
        <w:rPr>
          <w:rFonts w:ascii="Zar" w:hAnsi="Zar" w:cs="B Lotus" w:hint="cs"/>
          <w:b/>
          <w:sz w:val="28"/>
          <w:szCs w:val="28"/>
        </w:rPr>
        <w:t xml:space="preserve">(7)- </w:t>
      </w:r>
      <w:r w:rsidRPr="00F740D7">
        <w:rPr>
          <w:rFonts w:ascii="Zar" w:hAnsi="Zar" w:cs="B Lotus" w:hint="cs"/>
          <w:b/>
          <w:sz w:val="28"/>
          <w:szCs w:val="28"/>
          <w:rtl/>
        </w:rPr>
        <w:t>در اينگونه مساجد نبايد رفت و شرکت در مراسم دراويش موجب گمراهي و حرام است</w:t>
      </w:r>
      <w:r w:rsidRPr="00F740D7">
        <w:rPr>
          <w:rFonts w:ascii="Zar" w:hAnsi="Zar" w:cs="B Lotus" w:hint="cs"/>
          <w:b/>
          <w:sz w:val="28"/>
          <w:szCs w:val="28"/>
        </w:rPr>
        <w:t>.</w:t>
      </w:r>
    </w:p>
    <w:p w14:paraId="0ADF4FA6"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بوسيدن درب مسجد و يا اينکه دست روي درب مسجد گذاشتن و سپس بر روي صورت کشيدن و يا اينکه پيشاني بردرب مسجد گذاشتن بقصد احترام و تيمّن چه حکمي دارد؟</w:t>
      </w:r>
    </w:p>
    <w:p w14:paraId="33FF38EB"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مسجد مکان محترم و متبرکي است و براي ورود به آن آداب و دستوراتي رسيده است و خوب است مؤمنين طبق آن رفتار نمايند</w:t>
      </w:r>
      <w:r w:rsidRPr="00F740D7">
        <w:rPr>
          <w:rFonts w:ascii="Zar" w:hAnsi="Zar" w:cs="B Lotus" w:hint="cs"/>
          <w:b/>
          <w:sz w:val="28"/>
          <w:szCs w:val="28"/>
        </w:rPr>
        <w:t>.</w:t>
      </w:r>
    </w:p>
    <w:p w14:paraId="61377040" w14:textId="77777777" w:rsidR="005A5C39" w:rsidRPr="00F740D7" w:rsidRDefault="005A5C39" w:rsidP="008B4BB7">
      <w:pPr>
        <w:spacing w:line="240" w:lineRule="auto"/>
        <w:rPr>
          <w:rFonts w:ascii="Zar" w:hAnsi="Zar"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xml:space="preserve">: </w:t>
      </w:r>
      <w:r w:rsidRPr="00F740D7">
        <w:rPr>
          <w:rFonts w:ascii="Zar" w:hAnsi="Zar" w:cs="B Lotus"/>
          <w:b/>
          <w:sz w:val="28"/>
          <w:szCs w:val="28"/>
          <w:rtl/>
        </w:rPr>
        <w:t>نظر حضرتعالي در خصوص آينه کاري در مسجد همانند اماکن مقدسه مثل حرم ائمه معصومين(ع) و يا امامزادگان(ع) چيست؟</w:t>
      </w:r>
      <w:r w:rsidRPr="00F740D7">
        <w:rPr>
          <w:rFonts w:ascii="Zar" w:hAnsi="Zar" w:cs="B Lotus" w:hint="cs"/>
          <w:b/>
          <w:sz w:val="28"/>
          <w:szCs w:val="28"/>
          <w:rtl/>
        </w:rPr>
        <w:t xml:space="preserve"> </w:t>
      </w:r>
    </w:p>
    <w:p w14:paraId="26DA4222" w14:textId="77777777" w:rsidR="005A5C39" w:rsidRPr="00F740D7" w:rsidRDefault="005A5C39" w:rsidP="008B4BB7">
      <w:pPr>
        <w:spacing w:line="240" w:lineRule="auto"/>
        <w:rPr>
          <w:rFonts w:ascii="Zar" w:hAnsi="Zar" w:cs="B Lotus"/>
          <w:b/>
          <w:sz w:val="28"/>
          <w:szCs w:val="28"/>
        </w:rPr>
      </w:pPr>
      <w:r w:rsidRPr="00F740D7">
        <w:rPr>
          <w:rFonts w:ascii="Zar" w:hAnsi="Zar" w:cs="B Lotus"/>
          <w:b/>
          <w:sz w:val="28"/>
          <w:szCs w:val="28"/>
          <w:rtl/>
        </w:rPr>
        <w:t>اگر پشت به قبله باشد چه حکمي دارد؟</w:t>
      </w:r>
      <w:r w:rsidRPr="00F740D7">
        <w:rPr>
          <w:rFonts w:ascii="Zar" w:hAnsi="Zar" w:cs="B Lotus" w:hint="cs"/>
          <w:b/>
          <w:sz w:val="28"/>
          <w:szCs w:val="28"/>
          <w:rtl/>
        </w:rPr>
        <w:t xml:space="preserve"> </w:t>
      </w:r>
    </w:p>
    <w:p w14:paraId="1E27E7FF" w14:textId="77777777" w:rsidR="005A5C39" w:rsidRPr="00F740D7" w:rsidRDefault="005A5C39" w:rsidP="008B4BB7">
      <w:pPr>
        <w:spacing w:line="240" w:lineRule="auto"/>
        <w:rPr>
          <w:rFonts w:ascii="Zar" w:hAnsi="Zar" w:cs="B Lotus"/>
          <w:b/>
          <w:sz w:val="28"/>
          <w:szCs w:val="28"/>
        </w:rPr>
      </w:pPr>
      <w:r w:rsidRPr="00F740D7">
        <w:rPr>
          <w:rFonts w:ascii="Zar" w:hAnsi="Zar" w:cs="B Lotus"/>
          <w:b/>
          <w:sz w:val="28"/>
          <w:szCs w:val="28"/>
          <w:rtl/>
        </w:rPr>
        <w:t>و اگر روبروي قبله باشد چه حکمي دارد؟</w:t>
      </w:r>
    </w:p>
    <w:p w14:paraId="7BFBECB6"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 xml:space="preserve">پاسخ: </w:t>
      </w:r>
      <w:r w:rsidRPr="00F740D7">
        <w:rPr>
          <w:rFonts w:ascii="Zar" w:hAnsi="Zar" w:cs="B Lotus" w:hint="cs"/>
          <w:b/>
          <w:sz w:val="28"/>
          <w:szCs w:val="28"/>
          <w:rtl/>
        </w:rPr>
        <w:t>تزيين مساجد کراهت دارد و خصوص آينه‌کاري معمولاً موجب عدم تمرکز حواس نمازگزاران مي‌شود.والله العالم 16شوال المکرم 1432</w:t>
      </w:r>
    </w:p>
    <w:p w14:paraId="0AB50279" w14:textId="77777777" w:rsidR="005A5C39" w:rsidRPr="00F740D7" w:rsidRDefault="005A5C39" w:rsidP="008B4BB7">
      <w:pPr>
        <w:spacing w:line="240" w:lineRule="auto"/>
        <w:rPr>
          <w:rFonts w:ascii="Homa" w:hAnsi="Homa" w:cs="B Lotus"/>
          <w:b/>
          <w:sz w:val="28"/>
          <w:szCs w:val="28"/>
        </w:rPr>
      </w:pPr>
      <w:r w:rsidRPr="00F740D7">
        <w:rPr>
          <w:rFonts w:ascii="Homa" w:hAnsi="Homa" w:cs="B Lotus"/>
          <w:b/>
          <w:sz w:val="28"/>
          <w:szCs w:val="28"/>
          <w:rtl/>
        </w:rPr>
        <w:t>سؤال</w:t>
      </w:r>
      <w:r w:rsidRPr="00F740D7">
        <w:rPr>
          <w:rFonts w:ascii="Homa" w:hAnsi="Homa" w:cs="B Lotus" w:hint="cs"/>
          <w:b/>
          <w:sz w:val="28"/>
          <w:szCs w:val="28"/>
          <w:rtl/>
        </w:rPr>
        <w:t>: 1-</w:t>
      </w:r>
      <w:r w:rsidRPr="00F740D7">
        <w:rPr>
          <w:rFonts w:ascii="Zar" w:hAnsi="Zar" w:cs="B Lotus"/>
          <w:b/>
          <w:sz w:val="28"/>
          <w:szCs w:val="28"/>
          <w:rtl/>
        </w:rPr>
        <w:t xml:space="preserve"> بچه‌هاي پايگاه بسيج مستقر در مسجد جهت چاپ نشريه فرهنگي به علت نداشتن بوجه کافي آيا مي‌توانيم از کمک‌هاي مالي مردمي که به مسجد مي‌شود وبراي کار فرهنگي در جهت ارتقا فکري مردم در نظر گرفته شده استفاده کنيم</w:t>
      </w:r>
    </w:p>
    <w:p w14:paraId="5D2C9547" w14:textId="77777777" w:rsidR="005A5C39" w:rsidRPr="00F740D7" w:rsidRDefault="005A5C39" w:rsidP="008B4BB7">
      <w:pPr>
        <w:spacing w:line="240" w:lineRule="auto"/>
        <w:rPr>
          <w:rFonts w:ascii="Zar" w:hAnsi="Zar" w:cs="B Lotus"/>
          <w:b/>
          <w:sz w:val="28"/>
          <w:szCs w:val="28"/>
        </w:rPr>
      </w:pPr>
      <w:r w:rsidRPr="00F740D7">
        <w:rPr>
          <w:rFonts w:ascii="Zar" w:hAnsi="Zar" w:cs="B Lotus" w:hint="cs"/>
          <w:b/>
          <w:sz w:val="28"/>
          <w:szCs w:val="28"/>
          <w:rtl/>
        </w:rPr>
        <w:lastRenderedPageBreak/>
        <w:t>2- م</w:t>
      </w:r>
      <w:r w:rsidRPr="00F740D7">
        <w:rPr>
          <w:rFonts w:ascii="Zar" w:hAnsi="Zar" w:cs="B Lotus"/>
          <w:b/>
          <w:sz w:val="28"/>
          <w:szCs w:val="28"/>
          <w:rtl/>
        </w:rPr>
        <w:t>سجد ما در محاه اي واقع شده که از قديم ايام</w:t>
      </w:r>
      <w:r w:rsidRPr="00F740D7">
        <w:rPr>
          <w:rFonts w:ascii="Zar" w:hAnsi="Zar" w:cs="B Lotus" w:hint="cs"/>
          <w:b/>
          <w:sz w:val="28"/>
          <w:szCs w:val="28"/>
          <w:rtl/>
        </w:rPr>
        <w:t xml:space="preserve"> </w:t>
      </w:r>
      <w:r w:rsidRPr="00F740D7">
        <w:rPr>
          <w:rFonts w:ascii="Zar" w:hAnsi="Zar" w:cs="B Lotus"/>
          <w:b/>
          <w:sz w:val="28"/>
          <w:szCs w:val="28"/>
          <w:rtl/>
        </w:rPr>
        <w:t>رسم بر اين بوده چنانچه افراد در برگزاري مراسم و مجالس شخصي خود نياز به وسايلي از قبيل ديگ و اجاق و... داشتند از مسجد امانت ميگرفتند ، اما اکنون ما از نيت کساني که اين اموال را به مسجد وقف کرده اند اطلاع نداريم ايا مجازيم  وسايل مسجد را امنت بدهيم؟</w:t>
      </w:r>
      <w:r w:rsidRPr="00F740D7">
        <w:rPr>
          <w:rFonts w:ascii="Zar" w:hAnsi="Zar" w:cs="B Lotus" w:hint="cs"/>
          <w:b/>
          <w:sz w:val="28"/>
          <w:szCs w:val="28"/>
          <w:rtl/>
        </w:rPr>
        <w:t xml:space="preserve"> </w:t>
      </w:r>
    </w:p>
    <w:p w14:paraId="12679CE9" w14:textId="77777777" w:rsidR="005A5C39" w:rsidRPr="00F740D7" w:rsidRDefault="005A5C39" w:rsidP="008B4BB7">
      <w:pPr>
        <w:spacing w:line="240" w:lineRule="auto"/>
        <w:rPr>
          <w:rFonts w:ascii="Homa" w:hAnsi="Homa" w:cs="B Lotus"/>
          <w:sz w:val="28"/>
          <w:szCs w:val="28"/>
        </w:rPr>
      </w:pPr>
      <w:r w:rsidRPr="00F740D7">
        <w:rPr>
          <w:rFonts w:ascii="Homa" w:hAnsi="Homa" w:cs="B Lotus" w:hint="cs"/>
          <w:sz w:val="28"/>
          <w:szCs w:val="28"/>
          <w:rtl/>
        </w:rPr>
        <w:t>پاسخ</w:t>
      </w:r>
      <w:r w:rsidRPr="00F740D7">
        <w:rPr>
          <w:rFonts w:ascii="Zar" w:hAnsi="Zar" w:cs="B Lotus" w:hint="cs"/>
          <w:b/>
          <w:sz w:val="28"/>
          <w:szCs w:val="28"/>
          <w:rtl/>
        </w:rPr>
        <w:t>: 1- از اموال مسجد و کمک مردم به مسجد نمي‌توانيد در اين موارد استفاده کنيد اما مي‌توانيد بصورت مجزا کمک‌هاي مردم را براي امور فرهنگي درخواست نماييد.</w:t>
      </w:r>
    </w:p>
    <w:p w14:paraId="2BFB6180" w14:textId="77777777" w:rsidR="005A5C39" w:rsidRDefault="005A5C39" w:rsidP="008B4BB7">
      <w:pPr>
        <w:spacing w:line="240" w:lineRule="auto"/>
        <w:rPr>
          <w:rFonts w:ascii="Zar" w:hAnsi="Zar" w:cs="B Lotus"/>
          <w:b/>
          <w:sz w:val="28"/>
          <w:szCs w:val="28"/>
          <w:rtl/>
        </w:rPr>
      </w:pPr>
      <w:r w:rsidRPr="00F740D7">
        <w:rPr>
          <w:rFonts w:ascii="Zar" w:hAnsi="Zar" w:cs="B Lotus" w:hint="cs"/>
          <w:b/>
          <w:sz w:val="28"/>
          <w:szCs w:val="28"/>
          <w:rtl/>
        </w:rPr>
        <w:t>اگر واقفين مي‌دانستند که از اين اشياء در مسجد و غير مسجد استفاده مي‌شود و شرط استفاده در خصوص مسجد نکرده‌اند متصديان مسجد مي‌توانند آنها را براي استفاده به ديگران بدهند و در موارد مشکوک رعايت احتياط نمايند و الله العالم. 12محرم الحرام1433</w:t>
      </w:r>
    </w:p>
    <w:p w14:paraId="65D83095" w14:textId="77777777" w:rsidR="005A5C39" w:rsidRDefault="005A5C39" w:rsidP="008B4BB7">
      <w:pPr>
        <w:bidi w:val="0"/>
        <w:spacing w:after="160" w:line="240" w:lineRule="auto"/>
        <w:rPr>
          <w:rFonts w:ascii="Zar" w:hAnsi="Zar" w:cs="B Lotus"/>
          <w:b/>
          <w:sz w:val="28"/>
          <w:szCs w:val="28"/>
          <w:rtl/>
        </w:rPr>
      </w:pPr>
      <w:r>
        <w:rPr>
          <w:rFonts w:ascii="Zar" w:hAnsi="Zar" w:cs="B Lotus"/>
          <w:b/>
          <w:sz w:val="28"/>
          <w:szCs w:val="28"/>
          <w:rtl/>
        </w:rPr>
        <w:br w:type="page"/>
      </w:r>
    </w:p>
    <w:p w14:paraId="31CCB01A" w14:textId="77777777" w:rsidR="001509FA" w:rsidRPr="00C52FD2" w:rsidRDefault="001509FA" w:rsidP="008B4BB7">
      <w:pPr>
        <w:pStyle w:val="Heading2"/>
        <w:spacing w:line="240" w:lineRule="auto"/>
        <w:jc w:val="center"/>
        <w:rPr>
          <w:rFonts w:cs="B Lotus"/>
          <w:color w:val="auto"/>
          <w:sz w:val="40"/>
          <w:szCs w:val="40"/>
          <w:rtl/>
        </w:rPr>
      </w:pPr>
      <w:r w:rsidRPr="00C52FD2">
        <w:rPr>
          <w:rFonts w:cs="B Lotus" w:hint="cs"/>
          <w:color w:val="auto"/>
          <w:sz w:val="40"/>
          <w:szCs w:val="40"/>
          <w:rtl/>
        </w:rPr>
        <w:lastRenderedPageBreak/>
        <w:t>آیةالله العظمی سیستانی مدظله</w:t>
      </w:r>
    </w:p>
    <w:p w14:paraId="148CA579" w14:textId="77777777" w:rsidR="001509FA"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مسأله ۸۸۶ ـ نجس كردن زمين و سقف و بام و طرف داخل ديوار مسجد ، حرام است ، و هر كس بفهمد كه نجس شده است بايد فوراً نجاست آن را بر طرف كند ، و احتياط مستحب آن است كه طرف بيرون ديوار مسجد را هم نجس نكنند ، و اگر نجس شود بر طرف كردن آن لازم نيست ، ولى اگر نجس كردن طرف بيرون ديوار موجب هتك مسجد باشد البته حرام است ، و بر طرف كردن آن مقد</w:t>
      </w:r>
      <w:r w:rsidR="003203C5">
        <w:rPr>
          <w:rFonts w:ascii="Tahoma" w:eastAsia="Times New Roman" w:hAnsi="Tahoma" w:cs="B Lotus"/>
          <w:sz w:val="28"/>
          <w:szCs w:val="28"/>
          <w:rtl/>
        </w:rPr>
        <w:t>ارى كه رافع هتك باشد لازم است</w:t>
      </w:r>
      <w:r w:rsidR="003203C5">
        <w:rPr>
          <w:rFonts w:ascii="Tahoma" w:eastAsia="Times New Roman" w:hAnsi="Tahoma" w:cs="B Lotus" w:hint="cs"/>
          <w:sz w:val="28"/>
          <w:szCs w:val="28"/>
          <w:rtl/>
        </w:rPr>
        <w:t>.</w:t>
      </w:r>
      <w:r w:rsidRPr="00F740D7">
        <w:rPr>
          <w:rFonts w:ascii="Tahoma" w:eastAsia="Times New Roman" w:hAnsi="Tahoma" w:cs="B Lotus"/>
          <w:sz w:val="28"/>
          <w:szCs w:val="28"/>
          <w:rtl/>
        </w:rPr>
        <w:br/>
        <w:t xml:space="preserve">مسأله ۸۸۷ ـ اگر نتواند مسجد را تطهير نمايد ، يا كمك لازم داشته باشد و پيدا نكند ، تطهير مسجد بر او واجب نيست ، ولى چنانچه بداند كه اگر به ديگرى اطلاع دهد اين كار انجام مى‏گيرد اگر باقى گذاشتن نجاست موجب هتك باشد ، بايد به او اطلاع دهد . </w:t>
      </w:r>
      <w:r w:rsidRPr="00F740D7">
        <w:rPr>
          <w:rFonts w:ascii="Tahoma" w:eastAsia="Times New Roman" w:hAnsi="Tahoma" w:cs="B Lotus"/>
          <w:sz w:val="28"/>
          <w:szCs w:val="28"/>
          <w:rtl/>
        </w:rPr>
        <w:br/>
        <w:t xml:space="preserve">مسأله ۸۸۸ ـ اگر جائى از مسجد نجس شود كه تطهير آن بدون كندن يا خراب كردن او ممكن نيست ، بايد آنجا را بكنند يا خراب نمايند در صورتى كه كندن يا خراب كردن جزئى باشد ، يا آنكه رفع هتك متوقف بر كندن يا خراب كردن كلّى باشد ، و الاّ خراب كردن محل اشكال است ، و پر كردن جائى كه كنده‏اند و ساختن جائى كه خراب كرده‏اند واجب نيست . ولى اگر چيزى مانند آجر مسجد نجس شود ، در صورتى كه ممكن باشد ، بايد بعد از آب كشيدن به جاى اولش بگذارند . </w:t>
      </w:r>
      <w:r w:rsidRPr="00F740D7">
        <w:rPr>
          <w:rFonts w:ascii="Tahoma" w:eastAsia="Times New Roman" w:hAnsi="Tahoma" w:cs="B Lotus"/>
          <w:sz w:val="28"/>
          <w:szCs w:val="28"/>
          <w:rtl/>
        </w:rPr>
        <w:br/>
        <w:t xml:space="preserve">مسأله ۸۸۹ ـ اگر مسجدى را غصب كنند و به جاى آن خانه و مانند آن بسازند ، يا بطورى خراب شود كه ديگر به آن مسجد نگويند ، نجس كردن آن حرام نيست ، و تطهير آن واجب نيست . </w:t>
      </w:r>
      <w:r w:rsidRPr="00F740D7">
        <w:rPr>
          <w:rFonts w:ascii="Tahoma" w:eastAsia="Times New Roman" w:hAnsi="Tahoma" w:cs="B Lotus"/>
          <w:sz w:val="28"/>
          <w:szCs w:val="28"/>
          <w:rtl/>
        </w:rPr>
        <w:br/>
        <w:t xml:space="preserve">مسأله ۸۹٠ ـ نجس كردن حرم امامان عليهم‏السلام حرام است . و اگر يكى از آنها نجس شود ، چنانچه نجس ماندن آن بى احترامى باشد ، تطهير آن واجب است ، بلكه احتياط مستحب آن است كه اگر بى احترامى هم نباشد آن را تطهير كنند . </w:t>
      </w:r>
      <w:r w:rsidRPr="00F740D7">
        <w:rPr>
          <w:rFonts w:ascii="Tahoma" w:eastAsia="Times New Roman" w:hAnsi="Tahoma" w:cs="B Lotus"/>
          <w:sz w:val="28"/>
          <w:szCs w:val="28"/>
          <w:rtl/>
        </w:rPr>
        <w:br/>
        <w:t xml:space="preserve">مسأله ۸۹۱ ـ اگر حصير يا موكت مسجد نجس شود ، بايد آن را آب بكشند ، و اگر بريدن جاى نجس بهتر باشد ، بايد آن را ببرند . ولى بريدن مقدار معتنابهى از آن ، يا تطهيرى كه موجب نقص باشد محل اشكال است ، مگر اين كه ترك آن موجب هتك باشد . </w:t>
      </w:r>
      <w:r w:rsidRPr="00F740D7">
        <w:rPr>
          <w:rFonts w:ascii="Tahoma" w:eastAsia="Times New Roman" w:hAnsi="Tahoma" w:cs="B Lotus"/>
          <w:sz w:val="28"/>
          <w:szCs w:val="28"/>
          <w:rtl/>
        </w:rPr>
        <w:br/>
        <w:t xml:space="preserve">مسأله ۸۹۲ ـ بردن عين نجس و متنجّس در مسجد اگر بى احترامى به مسجد باشد حرام است ، بلكه احتياط مستحب آن است كه اگر بى احترامى هم نباشد ، عين نجس را در مسجد نبرند مگر آن چه از توابع انسانى است كه وارد مى‏شود ، مانند خون زخمى كه در بدن يا لباس او است . </w:t>
      </w:r>
      <w:r w:rsidRPr="00F740D7">
        <w:rPr>
          <w:rFonts w:ascii="Tahoma" w:eastAsia="Times New Roman" w:hAnsi="Tahoma" w:cs="B Lotus"/>
          <w:sz w:val="28"/>
          <w:szCs w:val="28"/>
          <w:rtl/>
        </w:rPr>
        <w:br/>
        <w:t xml:space="preserve">مسأله ۸۹۳ ـ اگر مسجد را براى روضه خوانى چادر بزنند و فرش كنند و سياهى بكوبند و اسباب چاى در آن ببرند ، در صورتى كه اين كارها به مسجد ضرر نرساند و مانع نماز خواندن نشود ، اشكال ندارد . </w:t>
      </w:r>
      <w:r w:rsidRPr="00F740D7">
        <w:rPr>
          <w:rFonts w:ascii="Tahoma" w:eastAsia="Times New Roman" w:hAnsi="Tahoma" w:cs="B Lotus"/>
          <w:sz w:val="28"/>
          <w:szCs w:val="28"/>
          <w:rtl/>
        </w:rPr>
        <w:br/>
        <w:t xml:space="preserve">مسأله ۸۹۴ ـ احتياط واجب آن است كه مسجد را به طلا زينت نكنند ، و احتياط مستحب آن است كه به صورت چيزهائى كه مثل انسان و حيوان روح دارد نيز زينت نكنند . </w:t>
      </w:r>
      <w:r w:rsidRPr="00F740D7">
        <w:rPr>
          <w:rFonts w:ascii="Tahoma" w:eastAsia="Times New Roman" w:hAnsi="Tahoma" w:cs="B Lotus"/>
          <w:sz w:val="28"/>
          <w:szCs w:val="28"/>
          <w:rtl/>
        </w:rPr>
        <w:br/>
        <w:t xml:space="preserve">مسأله ۸۹۵ ـ اگر مسجد خراب هم شود ، نمى‏توانند آن را بفروشند يا داخل ملك وجادّه نمايند . </w:t>
      </w:r>
      <w:r w:rsidRPr="00F740D7">
        <w:rPr>
          <w:rFonts w:ascii="Tahoma" w:eastAsia="Times New Roman" w:hAnsi="Tahoma" w:cs="B Lotus"/>
          <w:sz w:val="28"/>
          <w:szCs w:val="28"/>
          <w:rtl/>
        </w:rPr>
        <w:br/>
        <w:t xml:space="preserve">مسأله ۸۹۶ ـ فروختن در و پنجره و چيزهاى ديگر مسجد ، حرام است ، و اگر مسجد خراب شود بايد اينها را صرف در تعمير همان مسجد به كار ببرند ، و چنانچه به درد آن مسجد نخورد بايد در مسجد ديگر مصرف شود ، ولى اگر به درد </w:t>
      </w:r>
      <w:r w:rsidRPr="00F740D7">
        <w:rPr>
          <w:rFonts w:ascii="Tahoma" w:eastAsia="Times New Roman" w:hAnsi="Tahoma" w:cs="B Lotus"/>
          <w:sz w:val="28"/>
          <w:szCs w:val="28"/>
          <w:rtl/>
        </w:rPr>
        <w:lastRenderedPageBreak/>
        <w:t xml:space="preserve">مسجدهاى ديگر هم نخورد مى‏توانند آن را بفروشند و پول آن را اگر ممكن است صرف تعمير همان مسجد ، و گرنه صرف تعمير مسجد ديگر نمايند . </w:t>
      </w:r>
      <w:r w:rsidRPr="00F740D7">
        <w:rPr>
          <w:rFonts w:ascii="Tahoma" w:eastAsia="Times New Roman" w:hAnsi="Tahoma" w:cs="B Lotus"/>
          <w:sz w:val="28"/>
          <w:szCs w:val="28"/>
          <w:rtl/>
        </w:rPr>
        <w:br/>
        <w:t xml:space="preserve">مسأله ۸۹۷ ـ ساختن مسجد و تعمير مسجدى كه نزديك به خرابى مى‏باشد مستحب است ، و اگر مسجد طورى خراب شود كه تعمير آن ممكن نباشد مى‏توانند آن را خراب كنند و دوباره بسازند ، بلكه مى‏توانند مسجدى راكه خراب نشده ، براى احتياج مردم خراب كنند و بزرگتر بسازند . </w:t>
      </w:r>
      <w:r w:rsidRPr="00F740D7">
        <w:rPr>
          <w:rFonts w:ascii="Tahoma" w:eastAsia="Times New Roman" w:hAnsi="Tahoma" w:cs="B Lotus"/>
          <w:sz w:val="28"/>
          <w:szCs w:val="28"/>
          <w:rtl/>
        </w:rPr>
        <w:br/>
        <w:t xml:space="preserve">مسأله ۸۹۸ ـ تميز كردن مسجد و روشن كردن چراغ در آن مستحب است ، و كسى كه مى‏خواهد مسجد برود مستحب است خود را خوشبو كند ، و لباس پاكيزه و قيمتى بپوشد ، و ته كفش خود را وارسى كند كه نجاستى به آن نباشد ، و موقع داخل شدن به مسجد ، اول پاى راست ، و موقع بيرون آمدن ، اول پاى چپ را بگذارد . و همچنين مستحب است از همه زودتر به مسجد آيد و از همه ديرتر بيرون رود . </w:t>
      </w:r>
      <w:r w:rsidRPr="00F740D7">
        <w:rPr>
          <w:rFonts w:ascii="Tahoma" w:eastAsia="Times New Roman" w:hAnsi="Tahoma" w:cs="B Lotus"/>
          <w:sz w:val="28"/>
          <w:szCs w:val="28"/>
          <w:rtl/>
        </w:rPr>
        <w:br/>
        <w:t xml:space="preserve">مسأله ۸۹۹ ـ وقتى انسان وارد مسجد مى‏شود ، مستحب است دو ركعت نماز به قصد تحيّت و احترام مسجد بخواند ، و اگر نماز واجب ، يا مستحب ديگرى هم بخواند كافى است . </w:t>
      </w:r>
      <w:r w:rsidRPr="00F740D7">
        <w:rPr>
          <w:rFonts w:ascii="Tahoma" w:eastAsia="Times New Roman" w:hAnsi="Tahoma" w:cs="B Lotus"/>
          <w:sz w:val="28"/>
          <w:szCs w:val="28"/>
          <w:rtl/>
        </w:rPr>
        <w:br/>
        <w:t xml:space="preserve">مسأله ۹٠٠ ـ خوابيدن در مسجد اگر انسان ناچار نباشد ، و صحبت كردن راجع به كارهاى دنيا ، و مشغول صنعت شدن ، و خواندن شعرى كه نصيحت و مانند آن نباشد ، مكروه است . و نيز مكروه است آب دهان و بينى و اخلاط سينه را در مسجد بيندازد ، بلكه در بعضى موارد حرام است . و نيز مكروه است گمشده‏اى را طلب كند ، و صداى خود را بلند كند ، ولى بلند كردن صدا براى اذان مانعى ندارد . </w:t>
      </w:r>
      <w:r w:rsidRPr="00F740D7">
        <w:rPr>
          <w:rFonts w:ascii="Tahoma" w:eastAsia="Times New Roman" w:hAnsi="Tahoma" w:cs="B Lotus"/>
          <w:sz w:val="28"/>
          <w:szCs w:val="28"/>
          <w:rtl/>
        </w:rPr>
        <w:br/>
        <w:t>مسأله ۹٠۱ ـ راه دادن ديوانه به مسجد مكروه است ، و همچنين است راه دادن بچه اگر موجب زحمت نمازگزاران شود ، و يا اينكه احتمال رود مسجد را نجس كند ، و در غير اين دو صورت مانعى از راه دادن بچه به مسجد نيست بلكه گاهى اولويت دارد . و كسى كه پياز و سير و مانند اينها خورده كه بوى دهانش مردم را اذيت مى‏كند مكروه است به مسجد برو</w:t>
      </w:r>
      <w:r>
        <w:rPr>
          <w:rFonts w:ascii="Tahoma" w:eastAsia="Times New Roman" w:hAnsi="Tahoma" w:cs="B Lotus" w:hint="cs"/>
          <w:sz w:val="28"/>
          <w:szCs w:val="28"/>
          <w:rtl/>
        </w:rPr>
        <w:t>د.</w:t>
      </w:r>
    </w:p>
    <w:p w14:paraId="72B4C621" w14:textId="77777777" w:rsidR="001509FA" w:rsidRDefault="001509FA" w:rsidP="008B4BB7">
      <w:pPr>
        <w:bidi w:val="0"/>
        <w:spacing w:after="160" w:line="240" w:lineRule="auto"/>
        <w:rPr>
          <w:rFonts w:ascii="Tahoma" w:eastAsia="Times New Roman" w:hAnsi="Tahoma" w:cs="B Lotus"/>
          <w:sz w:val="28"/>
          <w:szCs w:val="28"/>
          <w:rtl/>
        </w:rPr>
      </w:pPr>
      <w:r>
        <w:rPr>
          <w:rFonts w:ascii="Tahoma" w:eastAsia="Times New Roman" w:hAnsi="Tahoma" w:cs="B Lotus"/>
          <w:sz w:val="28"/>
          <w:szCs w:val="28"/>
          <w:rtl/>
        </w:rPr>
        <w:br w:type="page"/>
      </w:r>
    </w:p>
    <w:p w14:paraId="1C21E284" w14:textId="77777777" w:rsidR="001509FA" w:rsidRPr="006F6134" w:rsidRDefault="001509FA" w:rsidP="008B4BB7">
      <w:pPr>
        <w:pStyle w:val="Heading2"/>
        <w:spacing w:line="240" w:lineRule="auto"/>
        <w:jc w:val="center"/>
        <w:rPr>
          <w:rFonts w:cs="B Lotus"/>
          <w:color w:val="auto"/>
          <w:sz w:val="40"/>
          <w:szCs w:val="40"/>
          <w:rtl/>
        </w:rPr>
      </w:pPr>
      <w:r w:rsidRPr="006F6134">
        <w:rPr>
          <w:rFonts w:cs="B Lotus" w:hint="cs"/>
          <w:color w:val="auto"/>
          <w:sz w:val="40"/>
          <w:szCs w:val="40"/>
          <w:rtl/>
        </w:rPr>
        <w:lastRenderedPageBreak/>
        <w:t>آیةالله العظمی وحید خراسانی مدظله</w:t>
      </w:r>
    </w:p>
    <w:p w14:paraId="5AFBA59D" w14:textId="77777777" w:rsidR="001509FA" w:rsidRPr="00F740D7" w:rsidRDefault="001509FA" w:rsidP="008B4BB7">
      <w:pPr>
        <w:spacing w:line="240" w:lineRule="auto"/>
        <w:rPr>
          <w:rFonts w:eastAsia="Times New Roman" w:cs="B Lotus"/>
          <w:sz w:val="28"/>
          <w:szCs w:val="28"/>
          <w:rtl/>
        </w:rPr>
      </w:pPr>
      <w:r w:rsidRPr="00F740D7">
        <w:rPr>
          <w:rFonts w:ascii="Tahoma" w:eastAsia="Times New Roman" w:hAnsi="Tahoma" w:cs="B Lotus" w:hint="cs"/>
          <w:sz w:val="28"/>
          <w:szCs w:val="28"/>
          <w:shd w:val="clear" w:color="auto" w:fill="FFFFFF"/>
          <w:rtl/>
        </w:rPr>
        <w:t xml:space="preserve">سؤال: </w:t>
      </w:r>
      <w:r w:rsidRPr="00F740D7">
        <w:rPr>
          <w:rFonts w:ascii="Tahoma" w:eastAsia="Times New Roman" w:hAnsi="Tahoma" w:cs="B Lotus"/>
          <w:sz w:val="28"/>
          <w:szCs w:val="28"/>
          <w:shd w:val="clear" w:color="auto" w:fill="FFFFFF"/>
          <w:rtl/>
        </w:rPr>
        <w:t xml:space="preserve">محضر مبارك مرجع عالیقدر حضرت آیت الله وحید خراسانی نعوذ بالله اگر کسی به قرآن </w:t>
      </w:r>
      <w:r w:rsidRPr="00F740D7">
        <w:rPr>
          <w:rFonts w:ascii="Sakkal Majalla" w:eastAsia="Times New Roman" w:hAnsi="Sakkal Majalla" w:cs="Sakkal Majalla" w:hint="cs"/>
          <w:sz w:val="28"/>
          <w:szCs w:val="28"/>
          <w:shd w:val="clear" w:color="auto" w:fill="FFFFFF"/>
          <w:rtl/>
        </w:rPr>
        <w:t>–</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اهل</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بیت</w:t>
      </w:r>
      <w:r w:rsidRPr="00F740D7">
        <w:rPr>
          <w:rFonts w:ascii="Tahoma" w:eastAsia="Times New Roman" w:hAnsi="Tahoma" w:cs="B Lotus"/>
          <w:sz w:val="28"/>
          <w:szCs w:val="28"/>
          <w:shd w:val="clear" w:color="auto" w:fill="FFFFFF"/>
          <w:rtl/>
        </w:rPr>
        <w:t xml:space="preserve"> </w:t>
      </w:r>
      <w:r w:rsidRPr="00F740D7">
        <w:rPr>
          <w:rFonts w:ascii="Sakkal Majalla" w:eastAsia="Times New Roman" w:hAnsi="Sakkal Majalla" w:cs="Sakkal Majalla" w:hint="cs"/>
          <w:sz w:val="28"/>
          <w:szCs w:val="28"/>
          <w:shd w:val="clear" w:color="auto" w:fill="FFFFFF"/>
          <w:rtl/>
        </w:rPr>
        <w:t>–</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مسجد</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اهانت</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کند،</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وظیفه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ما</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در</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قبال</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همه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اینها</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یکی</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است</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یا</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اینکه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فرق</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می</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کند؟</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با</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توجه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به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اینکه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در</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قرآن</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فقط</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نسبت</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به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مسجد</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سوره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فیل</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و</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آیه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ولولا</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دفع</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الله</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الناس</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بعضهم</w:t>
      </w:r>
      <w:r w:rsidRPr="00F740D7">
        <w:rPr>
          <w:rFonts w:ascii="Tahoma" w:eastAsia="Times New Roman" w:hAnsi="Tahoma" w:cs="B Lotus"/>
          <w:sz w:val="28"/>
          <w:szCs w:val="28"/>
          <w:shd w:val="clear" w:color="auto" w:fill="FFFFFF"/>
          <w:rtl/>
        </w:rPr>
        <w:t xml:space="preserve"> </w:t>
      </w:r>
      <w:r w:rsidRPr="00F740D7">
        <w:rPr>
          <w:rFonts w:ascii="Tahoma" w:eastAsia="Times New Roman" w:hAnsi="Tahoma" w:cs="B Lotus" w:hint="cs"/>
          <w:sz w:val="28"/>
          <w:szCs w:val="28"/>
          <w:shd w:val="clear" w:color="auto" w:fill="FFFFFF"/>
          <w:rtl/>
        </w:rPr>
        <w:t>ببعض</w:t>
      </w:r>
      <w:r w:rsidRPr="00F740D7">
        <w:rPr>
          <w:rFonts w:ascii="Tahoma" w:eastAsia="Times New Roman" w:hAnsi="Tahoma" w:cs="B Lotus"/>
          <w:sz w:val="28"/>
          <w:szCs w:val="28"/>
          <w:shd w:val="clear" w:color="auto" w:fill="FFFFFF"/>
          <w:rtl/>
        </w:rPr>
        <w:t>) آمده، آیا برای اهل بیت و قرآن چنین صراحتی در آیات هست؟ آیا می توان گفت که اهانت به مسجد جرمش سنگین است؟</w:t>
      </w:r>
      <w:r w:rsidRPr="00F740D7">
        <w:rPr>
          <w:rFonts w:ascii="Tahoma" w:eastAsia="Times New Roman" w:hAnsi="Tahoma" w:cs="B Lotus"/>
          <w:sz w:val="28"/>
          <w:szCs w:val="28"/>
          <w:shd w:val="clear" w:color="auto" w:fill="FFFFFF"/>
        </w:rPr>
        <w:t xml:space="preserve"> </w:t>
      </w:r>
      <w:r w:rsidRPr="00F740D7">
        <w:rPr>
          <w:rFonts w:ascii="Tahoma" w:eastAsia="Times New Roman" w:hAnsi="Tahoma" w:cs="B Lotus"/>
          <w:sz w:val="28"/>
          <w:szCs w:val="28"/>
          <w:rtl/>
        </w:rPr>
        <w:br/>
        <w:t>جواب:</w:t>
      </w:r>
      <w:r w:rsidRPr="00F740D7">
        <w:rPr>
          <w:rFonts w:eastAsia="Times New Roman" w:cs="B Lotus" w:hint="cs"/>
          <w:sz w:val="28"/>
          <w:szCs w:val="28"/>
          <w:rtl/>
        </w:rPr>
        <w:t xml:space="preserve"> </w:t>
      </w:r>
      <w:r w:rsidRPr="00F740D7">
        <w:rPr>
          <w:rFonts w:ascii="Tahoma" w:eastAsia="Times New Roman" w:hAnsi="Tahoma" w:cs="B Lotus"/>
          <w:sz w:val="28"/>
          <w:szCs w:val="28"/>
          <w:rtl/>
        </w:rPr>
        <w:t>سلام عليكم و رحمة الله و بركاته</w:t>
      </w:r>
    </w:p>
    <w:p w14:paraId="030D52B4" w14:textId="77777777" w:rsidR="001509FA" w:rsidRPr="00F740D7" w:rsidRDefault="001509FA" w:rsidP="008B4BB7">
      <w:pPr>
        <w:spacing w:line="240" w:lineRule="auto"/>
        <w:rPr>
          <w:rFonts w:ascii="Segoe UI" w:eastAsia="Times New Roman" w:hAnsi="Segoe UI" w:cs="B Lotus"/>
          <w:sz w:val="28"/>
          <w:szCs w:val="28"/>
          <w:rtl/>
        </w:rPr>
      </w:pPr>
      <w:r w:rsidRPr="00F740D7">
        <w:rPr>
          <w:rFonts w:ascii="Tahoma" w:eastAsia="Times New Roman" w:hAnsi="Tahoma" w:cs="B Lotus"/>
          <w:sz w:val="28"/>
          <w:szCs w:val="28"/>
          <w:rtl/>
        </w:rPr>
        <w:t>او را نهی از منکر نمایید و تا زمانی که توبه نکرده با او ارتباطتان را قطع نمایید.</w:t>
      </w:r>
    </w:p>
    <w:p w14:paraId="312A6EA0" w14:textId="77777777" w:rsidR="001509FA" w:rsidRPr="00F740D7" w:rsidRDefault="001509FA" w:rsidP="008B4BB7">
      <w:pPr>
        <w:spacing w:line="240" w:lineRule="auto"/>
        <w:rPr>
          <w:rFonts w:cs="B Lotus"/>
          <w:sz w:val="28"/>
          <w:szCs w:val="28"/>
        </w:rPr>
      </w:pPr>
      <w:r w:rsidRPr="00F740D7">
        <w:rPr>
          <w:rFonts w:cs="B Lotus"/>
          <w:sz w:val="28"/>
          <w:szCs w:val="28"/>
          <w:rtl/>
        </w:rPr>
        <w:t>حوض مسجد</w:t>
      </w:r>
    </w:p>
    <w:p w14:paraId="43E2C28C" w14:textId="77777777" w:rsidR="001509FA" w:rsidRPr="00F740D7" w:rsidRDefault="001509FA" w:rsidP="008B4BB7">
      <w:pPr>
        <w:spacing w:line="240" w:lineRule="auto"/>
        <w:rPr>
          <w:rFonts w:cs="B Lotus"/>
          <w:sz w:val="28"/>
          <w:szCs w:val="28"/>
        </w:rPr>
      </w:pPr>
      <w:r w:rsidRPr="00F740D7">
        <w:rPr>
          <w:rFonts w:cs="B Lotus"/>
          <w:sz w:val="28"/>
          <w:szCs w:val="28"/>
          <w:rtl/>
        </w:rPr>
        <w:t>مسأله ۲۷۵</w:t>
      </w:r>
      <w:r w:rsidRPr="00F740D7">
        <w:rPr>
          <w:rFonts w:cs="B Lotus"/>
          <w:sz w:val="28"/>
          <w:szCs w:val="28"/>
        </w:rPr>
        <w:t xml:space="preserve"> </w:t>
      </w:r>
      <w:r w:rsidRPr="00F740D7">
        <w:rPr>
          <w:rFonts w:cs="B Lotus"/>
          <w:sz w:val="28"/>
          <w:szCs w:val="28"/>
          <w:rtl/>
        </w:rPr>
        <w:t>ـ كسى كه نمى خواهد در مسجدى نماز بخواند ، اگر نداند حوض آن را براى همه مردم وقف كرده اند يا براى كسانى كه در آن جا نماز مى خوانند ، نمى تواند از حوض آن مسجد وضو بگيرد ، ولى اگر معمولا كسانى هم كه نمى خواهند در آن جا نماز بخوانند از آن حوض وضو مى گيرند ، در صورتى كه از وضو گرفتن آنها اطمينان به عموميّت وقف حاصل شود ، مى تواند از آن وضو بگيرد</w:t>
      </w:r>
      <w:r w:rsidRPr="00F740D7">
        <w:rPr>
          <w:rFonts w:cs="B Lotus"/>
          <w:sz w:val="28"/>
          <w:szCs w:val="28"/>
        </w:rPr>
        <w:t>.</w:t>
      </w:r>
    </w:p>
    <w:p w14:paraId="6D4E5E35" w14:textId="77777777" w:rsidR="001509FA" w:rsidRPr="00F740D7" w:rsidRDefault="001509FA" w:rsidP="008B4BB7">
      <w:pPr>
        <w:spacing w:line="240" w:lineRule="auto"/>
        <w:rPr>
          <w:rFonts w:cs="B Lotus"/>
          <w:sz w:val="28"/>
          <w:szCs w:val="28"/>
        </w:rPr>
      </w:pPr>
      <w:r w:rsidRPr="00F740D7">
        <w:rPr>
          <w:rFonts w:cs="B Lotus"/>
          <w:sz w:val="28"/>
          <w:szCs w:val="28"/>
          <w:rtl/>
        </w:rPr>
        <w:t>مسجد رفتن مستحاضه و خواندن آيه سجده دار و نزديكى شوهر</w:t>
      </w:r>
    </w:p>
    <w:p w14:paraId="7280FFED" w14:textId="77777777" w:rsidR="001509FA" w:rsidRPr="00F740D7" w:rsidRDefault="001509FA" w:rsidP="008B4BB7">
      <w:pPr>
        <w:spacing w:line="240" w:lineRule="auto"/>
        <w:rPr>
          <w:rFonts w:cs="B Lotus"/>
          <w:sz w:val="28"/>
          <w:szCs w:val="28"/>
        </w:rPr>
      </w:pPr>
      <w:r w:rsidRPr="00F740D7">
        <w:rPr>
          <w:rFonts w:cs="B Lotus"/>
          <w:sz w:val="28"/>
          <w:szCs w:val="28"/>
          <w:rtl/>
        </w:rPr>
        <w:t>مسأله ۴۳۴</w:t>
      </w:r>
      <w:r w:rsidRPr="00F740D7">
        <w:rPr>
          <w:rFonts w:cs="B Lotus"/>
          <w:sz w:val="28"/>
          <w:szCs w:val="28"/>
        </w:rPr>
        <w:t xml:space="preserve"> </w:t>
      </w:r>
      <w:r w:rsidRPr="00F740D7">
        <w:rPr>
          <w:rFonts w:cs="B Lotus"/>
          <w:sz w:val="28"/>
          <w:szCs w:val="28"/>
          <w:rtl/>
        </w:rPr>
        <w:t>ـ مستحاضه اى كه غسل واجب خود را به جا آورده ، رفتن او در مسجد و توقّف در آن و خواندن آيه اى كه سجده واجب دارد و نزديكى شوهر با او حلال است ، اگر چه وظايف ديگرى را كه براى نماز انجام مى داد مثل عوض كردن پنبه و دستمال انجام نداده باشد ، و اقوى اين است كه اين كارها بدون غسل نيز جايز است ، اگر چه احوط ترك است</w:t>
      </w:r>
      <w:r w:rsidRPr="00F740D7">
        <w:rPr>
          <w:rFonts w:cs="B Lotus"/>
          <w:sz w:val="28"/>
          <w:szCs w:val="28"/>
        </w:rPr>
        <w:t>.</w:t>
      </w:r>
    </w:p>
    <w:p w14:paraId="59E71DDC" w14:textId="77777777" w:rsidR="001509FA" w:rsidRPr="00F740D7" w:rsidRDefault="001509FA" w:rsidP="008B4BB7">
      <w:pPr>
        <w:spacing w:line="240" w:lineRule="auto"/>
        <w:rPr>
          <w:rFonts w:cs="B Lotus"/>
          <w:sz w:val="28"/>
          <w:szCs w:val="28"/>
        </w:rPr>
      </w:pPr>
      <w:r w:rsidRPr="00F740D7">
        <w:rPr>
          <w:rFonts w:cs="B Lotus"/>
          <w:sz w:val="28"/>
          <w:szCs w:val="28"/>
          <w:rtl/>
        </w:rPr>
        <w:t>مسجد رفتن مستحاضه پيش از وقت نماز و خواندن آيه سجده دار</w:t>
      </w:r>
    </w:p>
    <w:p w14:paraId="12715705" w14:textId="77777777" w:rsidR="001509FA" w:rsidRPr="00F740D7" w:rsidRDefault="001509FA" w:rsidP="008B4BB7">
      <w:pPr>
        <w:spacing w:line="240" w:lineRule="auto"/>
        <w:rPr>
          <w:rFonts w:cs="B Lotus"/>
          <w:sz w:val="28"/>
          <w:szCs w:val="28"/>
        </w:rPr>
      </w:pPr>
      <w:r w:rsidRPr="00F740D7">
        <w:rPr>
          <w:rFonts w:cs="B Lotus"/>
          <w:sz w:val="28"/>
          <w:szCs w:val="28"/>
          <w:rtl/>
        </w:rPr>
        <w:t>مسأله ۴۳۵</w:t>
      </w:r>
      <w:r w:rsidRPr="00F740D7">
        <w:rPr>
          <w:rFonts w:cs="B Lotus"/>
          <w:sz w:val="28"/>
          <w:szCs w:val="28"/>
        </w:rPr>
        <w:t xml:space="preserve"> </w:t>
      </w:r>
      <w:r w:rsidRPr="00F740D7">
        <w:rPr>
          <w:rFonts w:cs="B Lotus"/>
          <w:sz w:val="28"/>
          <w:szCs w:val="28"/>
          <w:rtl/>
        </w:rPr>
        <w:t>ـ اگر زن در استحاضه كثيره يا متوسطه بخواهد پيش از وقت نماز ، آيه اى را كه سجده واجب دارد بخواند يا مسجد برود ، يا شوهرش بخواهد با او نزديكى كند ، احتياط مستحبّ آن است كه غسل نمايد</w:t>
      </w:r>
      <w:r w:rsidRPr="00F740D7">
        <w:rPr>
          <w:rFonts w:cs="B Lotus"/>
          <w:sz w:val="28"/>
          <w:szCs w:val="28"/>
        </w:rPr>
        <w:t>.</w:t>
      </w:r>
    </w:p>
    <w:p w14:paraId="212402FB" w14:textId="77777777" w:rsidR="001509FA" w:rsidRPr="00F740D7" w:rsidRDefault="001509FA" w:rsidP="008B4BB7">
      <w:pPr>
        <w:spacing w:line="240" w:lineRule="auto"/>
        <w:rPr>
          <w:rFonts w:cs="B Lotus"/>
          <w:sz w:val="28"/>
          <w:szCs w:val="28"/>
        </w:rPr>
      </w:pPr>
      <w:r w:rsidRPr="00F740D7">
        <w:rPr>
          <w:rFonts w:cs="B Lotus"/>
          <w:sz w:val="28"/>
          <w:szCs w:val="28"/>
          <w:rtl/>
        </w:rPr>
        <w:t>نماز میّت در مساجد و مسجد الحرام</w:t>
      </w:r>
    </w:p>
    <w:p w14:paraId="7D931871" w14:textId="77777777" w:rsidR="001509FA" w:rsidRPr="00F740D7" w:rsidRDefault="001509FA" w:rsidP="008B4BB7">
      <w:pPr>
        <w:spacing w:line="240" w:lineRule="auto"/>
        <w:rPr>
          <w:rFonts w:cs="B Lotus"/>
          <w:sz w:val="28"/>
          <w:szCs w:val="28"/>
        </w:rPr>
      </w:pPr>
      <w:r w:rsidRPr="00F740D7">
        <w:rPr>
          <w:rFonts w:cs="B Lotus"/>
          <w:sz w:val="28"/>
          <w:szCs w:val="28"/>
          <w:rtl/>
        </w:rPr>
        <w:t>مسأله ۶۱۸</w:t>
      </w:r>
      <w:r w:rsidRPr="00F740D7">
        <w:rPr>
          <w:rFonts w:cs="B Lotus"/>
          <w:sz w:val="28"/>
          <w:szCs w:val="28"/>
        </w:rPr>
        <w:t xml:space="preserve"> </w:t>
      </w:r>
      <w:r w:rsidRPr="00F740D7">
        <w:rPr>
          <w:rFonts w:cs="B Lotus"/>
          <w:sz w:val="28"/>
          <w:szCs w:val="28"/>
          <w:rtl/>
        </w:rPr>
        <w:t>ـ خواندن نماز ميّت در مساجد مكروه است ، ولى در مسجد الحرام مكروه نيست</w:t>
      </w:r>
      <w:r w:rsidRPr="00F740D7">
        <w:rPr>
          <w:rFonts w:cs="B Lotus"/>
          <w:sz w:val="28"/>
          <w:szCs w:val="28"/>
        </w:rPr>
        <w:t>.</w:t>
      </w:r>
    </w:p>
    <w:p w14:paraId="0F1DAF46" w14:textId="77777777" w:rsidR="001509FA" w:rsidRPr="00F740D7" w:rsidRDefault="001509FA" w:rsidP="008B4BB7">
      <w:pPr>
        <w:spacing w:line="240" w:lineRule="auto"/>
        <w:rPr>
          <w:rFonts w:cs="B Lotus"/>
          <w:sz w:val="28"/>
          <w:szCs w:val="28"/>
        </w:rPr>
      </w:pPr>
      <w:r w:rsidRPr="00F740D7">
        <w:rPr>
          <w:rFonts w:cs="B Lotus"/>
          <w:sz w:val="28"/>
          <w:szCs w:val="28"/>
          <w:rtl/>
        </w:rPr>
        <w:t>به جماعت خواندن نمازهاى واجب خصوصاً همسایه مسجد و سامع اذان</w:t>
      </w:r>
    </w:p>
    <w:p w14:paraId="00D9CC9A" w14:textId="77777777" w:rsidR="001509FA" w:rsidRPr="00F740D7" w:rsidRDefault="001509FA" w:rsidP="008B4BB7">
      <w:pPr>
        <w:spacing w:line="240" w:lineRule="auto"/>
        <w:rPr>
          <w:rFonts w:cs="B Lotus"/>
          <w:sz w:val="28"/>
          <w:szCs w:val="28"/>
        </w:rPr>
      </w:pPr>
      <w:r w:rsidRPr="00F740D7">
        <w:rPr>
          <w:rFonts w:cs="B Lotus"/>
          <w:sz w:val="28"/>
          <w:szCs w:val="28"/>
          <w:rtl/>
        </w:rPr>
        <w:lastRenderedPageBreak/>
        <w:t>مسأله ۱۴۰۷</w:t>
      </w:r>
      <w:r w:rsidRPr="00F740D7">
        <w:rPr>
          <w:rFonts w:cs="B Lotus"/>
          <w:sz w:val="28"/>
          <w:szCs w:val="28"/>
        </w:rPr>
        <w:t xml:space="preserve"> </w:t>
      </w:r>
      <w:r w:rsidRPr="00F740D7">
        <w:rPr>
          <w:rFonts w:cs="B Lotus"/>
          <w:sz w:val="28"/>
          <w:szCs w:val="28"/>
          <w:rtl/>
        </w:rPr>
        <w:t>ـ مستحبّ است نمازهاى واجب ، خصوصاً نمازهاى يوميّه را با جماعت بخوانند ، و در نماز صبح و عشاء ، و براى همسايه مسجد ، و كسى كه صداى اذان را مى شنود بيشتر سفارش شده است ، و همچنين به حسب بعضى از روايات در نماز مغرب</w:t>
      </w:r>
      <w:r w:rsidRPr="00F740D7">
        <w:rPr>
          <w:rFonts w:cs="B Lotus"/>
          <w:sz w:val="28"/>
          <w:szCs w:val="28"/>
        </w:rPr>
        <w:t>.</w:t>
      </w:r>
    </w:p>
    <w:p w14:paraId="3E8ADDF4" w14:textId="77777777" w:rsidR="001509FA" w:rsidRPr="00F740D7" w:rsidRDefault="001509FA" w:rsidP="008B4BB7">
      <w:pPr>
        <w:spacing w:line="240" w:lineRule="auto"/>
        <w:rPr>
          <w:rFonts w:cs="B Lotus"/>
          <w:sz w:val="28"/>
          <w:szCs w:val="28"/>
        </w:rPr>
      </w:pPr>
      <w:r w:rsidRPr="00F740D7">
        <w:rPr>
          <w:rFonts w:cs="B Lotus"/>
          <w:sz w:val="28"/>
          <w:szCs w:val="28"/>
          <w:rtl/>
        </w:rPr>
        <w:t>افضلیت نماز با جماعت از فرادى و فضیلت طالب جماعت مسجد</w:t>
      </w:r>
    </w:p>
    <w:p w14:paraId="7071A158" w14:textId="77777777" w:rsidR="001509FA" w:rsidRPr="00F740D7" w:rsidRDefault="001509FA" w:rsidP="008B4BB7">
      <w:pPr>
        <w:spacing w:line="240" w:lineRule="auto"/>
        <w:rPr>
          <w:rFonts w:cs="B Lotus"/>
          <w:sz w:val="28"/>
          <w:szCs w:val="28"/>
        </w:rPr>
      </w:pPr>
      <w:r w:rsidRPr="00F740D7">
        <w:rPr>
          <w:rFonts w:cs="B Lotus"/>
          <w:sz w:val="28"/>
          <w:szCs w:val="28"/>
          <w:rtl/>
        </w:rPr>
        <w:t>مسأله ۱۴۰۸</w:t>
      </w:r>
      <w:r w:rsidRPr="00F740D7">
        <w:rPr>
          <w:rFonts w:cs="B Lotus"/>
          <w:sz w:val="28"/>
          <w:szCs w:val="28"/>
        </w:rPr>
        <w:t xml:space="preserve"> </w:t>
      </w:r>
      <w:r w:rsidRPr="00F740D7">
        <w:rPr>
          <w:rFonts w:cs="B Lotus"/>
          <w:sz w:val="28"/>
          <w:szCs w:val="28"/>
          <w:rtl/>
        </w:rPr>
        <w:t>ـ نماز با جماعت افضل است از نماز فرادى به بيست و چهار درجه و برابر است با بيست و پنج نماز ، و در بعضى از روايات قريب به اين مضمون وارد شده است ، كه رسول خدا (صلى الله عليه وآله وسلم</w:t>
      </w:r>
      <w:r w:rsidRPr="00F740D7">
        <w:rPr>
          <w:rFonts w:cs="B Lotus"/>
          <w:sz w:val="28"/>
          <w:szCs w:val="28"/>
        </w:rPr>
        <w:t xml:space="preserve">) </w:t>
      </w:r>
      <w:r w:rsidRPr="00F740D7">
        <w:rPr>
          <w:rFonts w:cs="B Lotus"/>
          <w:sz w:val="28"/>
          <w:szCs w:val="28"/>
          <w:rtl/>
        </w:rPr>
        <w:t>فرمود: كسى كه به مسجدى برود به طلب نماز جماعت ، براى او به هر قدمى هفتاد هزار حسنه است ، و مثل آن از درجات ، پس اگر بميرد و او بر اين حال باشد خداوند موكّل مى كند بر او هفتاد هزار ملك را كه به قبر او بروند و بشارت به او بدهند و در تنهايى قبر مونس او باشند و استغفار كنند براى او تا روزى كه مبعوث مى شود</w:t>
      </w:r>
      <w:r w:rsidRPr="00F740D7">
        <w:rPr>
          <w:rFonts w:cs="B Lotus"/>
          <w:sz w:val="28"/>
          <w:szCs w:val="28"/>
        </w:rPr>
        <w:t>.</w:t>
      </w:r>
    </w:p>
    <w:p w14:paraId="5247B21E" w14:textId="77777777" w:rsidR="001509FA" w:rsidRPr="00F740D7" w:rsidRDefault="001509FA" w:rsidP="008B4BB7">
      <w:pPr>
        <w:spacing w:line="240" w:lineRule="auto"/>
        <w:rPr>
          <w:rFonts w:cs="B Lotus"/>
          <w:sz w:val="28"/>
          <w:szCs w:val="28"/>
        </w:rPr>
      </w:pPr>
      <w:r w:rsidRPr="00F740D7">
        <w:rPr>
          <w:rFonts w:cs="B Lotus"/>
          <w:sz w:val="28"/>
          <w:szCs w:val="28"/>
          <w:rtl/>
        </w:rPr>
        <w:t>رسیدن صفهاى جماعت تا در مسجد</w:t>
      </w:r>
    </w:p>
    <w:p w14:paraId="2388FA33" w14:textId="77777777" w:rsidR="001509FA" w:rsidRPr="00F740D7" w:rsidRDefault="001509FA" w:rsidP="008B4BB7">
      <w:pPr>
        <w:spacing w:line="240" w:lineRule="auto"/>
        <w:rPr>
          <w:rFonts w:cs="B Lotus"/>
          <w:sz w:val="28"/>
          <w:szCs w:val="28"/>
        </w:rPr>
      </w:pPr>
      <w:r w:rsidRPr="00F740D7">
        <w:rPr>
          <w:rFonts w:cs="B Lotus"/>
          <w:sz w:val="28"/>
          <w:szCs w:val="28"/>
          <w:rtl/>
        </w:rPr>
        <w:t>مسأله ۱۴۲۱</w:t>
      </w:r>
      <w:r w:rsidRPr="00F740D7">
        <w:rPr>
          <w:rFonts w:cs="B Lotus"/>
          <w:sz w:val="28"/>
          <w:szCs w:val="28"/>
        </w:rPr>
        <w:t xml:space="preserve"> </w:t>
      </w:r>
      <w:r w:rsidRPr="00F740D7">
        <w:rPr>
          <w:rFonts w:cs="B Lotus"/>
          <w:sz w:val="28"/>
          <w:szCs w:val="28"/>
          <w:rtl/>
        </w:rPr>
        <w:t>ـ اگر صفهاى جماعت تا در مسجد برسد ، كسى كه مقابل در پشت صف ايستاده نمازش صحيح است ، و همچنين نماز كسانى كه پشت سر او اقتدا مى كنند صحيح مى باشد ، بلكه نماز كسانى كه در دو طرف ايستاده اند و اتصال به جماعت دارند ، نيز صحيح است</w:t>
      </w:r>
      <w:r w:rsidRPr="00F740D7">
        <w:rPr>
          <w:rFonts w:cs="B Lotus"/>
          <w:sz w:val="28"/>
          <w:szCs w:val="28"/>
        </w:rPr>
        <w:t>.</w:t>
      </w:r>
    </w:p>
    <w:p w14:paraId="58F32D13" w14:textId="77777777" w:rsidR="001509FA" w:rsidRPr="00F740D7" w:rsidRDefault="001509FA" w:rsidP="008B4BB7">
      <w:pPr>
        <w:spacing w:line="240" w:lineRule="auto"/>
        <w:rPr>
          <w:rFonts w:cs="B Lotus"/>
          <w:sz w:val="28"/>
          <w:szCs w:val="28"/>
        </w:rPr>
      </w:pPr>
      <w:r w:rsidRPr="00F740D7">
        <w:rPr>
          <w:rFonts w:cs="B Lotus"/>
          <w:sz w:val="28"/>
          <w:szCs w:val="28"/>
          <w:rtl/>
        </w:rPr>
        <w:t>غصب جای كسى كه در مسجد نشسته</w:t>
      </w:r>
    </w:p>
    <w:p w14:paraId="041514BD" w14:textId="77777777" w:rsidR="001509FA" w:rsidRPr="00F740D7" w:rsidRDefault="001509FA" w:rsidP="008B4BB7">
      <w:pPr>
        <w:spacing w:line="240" w:lineRule="auto"/>
        <w:rPr>
          <w:rFonts w:cs="B Lotus"/>
          <w:sz w:val="28"/>
          <w:szCs w:val="28"/>
        </w:rPr>
      </w:pPr>
      <w:r w:rsidRPr="00F740D7">
        <w:rPr>
          <w:rFonts w:cs="B Lotus"/>
          <w:sz w:val="28"/>
          <w:szCs w:val="28"/>
          <w:rtl/>
        </w:rPr>
        <w:t>مسأله ۸۷۵</w:t>
      </w:r>
      <w:r w:rsidRPr="00F740D7">
        <w:rPr>
          <w:rFonts w:cs="B Lotus"/>
          <w:sz w:val="28"/>
          <w:szCs w:val="28"/>
        </w:rPr>
        <w:t xml:space="preserve"> </w:t>
      </w:r>
      <w:r w:rsidRPr="00F740D7">
        <w:rPr>
          <w:rFonts w:cs="B Lotus"/>
          <w:sz w:val="28"/>
          <w:szCs w:val="28"/>
          <w:rtl/>
        </w:rPr>
        <w:t>ـ كسى كه در مسجد نشسته ، اگر ديگرى جاى او را غصب كند و در آن جا نماز بخواند ، نمازش باطل است</w:t>
      </w:r>
      <w:r w:rsidRPr="00F740D7">
        <w:rPr>
          <w:rFonts w:cs="B Lotus"/>
          <w:sz w:val="28"/>
          <w:szCs w:val="28"/>
        </w:rPr>
        <w:t>.</w:t>
      </w:r>
    </w:p>
    <w:p w14:paraId="37C93A2D" w14:textId="77777777" w:rsidR="001509FA" w:rsidRPr="00F740D7" w:rsidRDefault="001509FA" w:rsidP="008B4BB7">
      <w:pPr>
        <w:spacing w:line="240" w:lineRule="auto"/>
        <w:rPr>
          <w:rFonts w:cs="B Lotus"/>
          <w:sz w:val="28"/>
          <w:szCs w:val="28"/>
        </w:rPr>
      </w:pPr>
      <w:r w:rsidRPr="00F740D7">
        <w:rPr>
          <w:rFonts w:cs="B Lotus"/>
          <w:sz w:val="28"/>
          <w:szCs w:val="28"/>
          <w:rtl/>
        </w:rPr>
        <w:t>سفارش به نماز در مسجد</w:t>
      </w:r>
    </w:p>
    <w:p w14:paraId="3DC9ADEF" w14:textId="77777777" w:rsidR="001509FA" w:rsidRPr="00F740D7" w:rsidRDefault="001509FA" w:rsidP="008B4BB7">
      <w:pPr>
        <w:spacing w:line="240" w:lineRule="auto"/>
        <w:rPr>
          <w:rFonts w:cs="B Lotus"/>
          <w:sz w:val="28"/>
          <w:szCs w:val="28"/>
        </w:rPr>
      </w:pPr>
      <w:r w:rsidRPr="00F740D7">
        <w:rPr>
          <w:rFonts w:cs="B Lotus"/>
          <w:sz w:val="28"/>
          <w:szCs w:val="28"/>
          <w:rtl/>
        </w:rPr>
        <w:t>مسأله ۹۰۲</w:t>
      </w:r>
      <w:r w:rsidRPr="00F740D7">
        <w:rPr>
          <w:rFonts w:cs="B Lotus"/>
          <w:sz w:val="28"/>
          <w:szCs w:val="28"/>
        </w:rPr>
        <w:t xml:space="preserve"> </w:t>
      </w:r>
      <w:r w:rsidRPr="00F740D7">
        <w:rPr>
          <w:rFonts w:cs="B Lotus"/>
          <w:sz w:val="28"/>
          <w:szCs w:val="28"/>
          <w:rtl/>
        </w:rPr>
        <w:t>ـ در شرع مقدس اسلام بسيار سفارش شده است كه نماز را در مسجد بخوانند ، و بهتر از همه مسجدها مسجد الحرام است ، و بعد از آن مسجد پيغمبر (صلى الله عليه وآله وسلم) ، و بعد از آن مسجد كوفه ، و بعد از آن مسجد بيت المقدّس ، و بعد از آن مسجد جامع هر شهر ، و بعد از آن مسجد محلّه ، و بعد از آن مسجد بازار است</w:t>
      </w:r>
      <w:r w:rsidRPr="00F740D7">
        <w:rPr>
          <w:rFonts w:cs="B Lotus"/>
          <w:sz w:val="28"/>
          <w:szCs w:val="28"/>
        </w:rPr>
        <w:t>.</w:t>
      </w:r>
    </w:p>
    <w:p w14:paraId="7D227EA4" w14:textId="77777777" w:rsidR="001509FA" w:rsidRPr="00F740D7" w:rsidRDefault="001509FA" w:rsidP="008B4BB7">
      <w:pPr>
        <w:spacing w:line="240" w:lineRule="auto"/>
        <w:rPr>
          <w:rFonts w:cs="B Lotus"/>
          <w:sz w:val="28"/>
          <w:szCs w:val="28"/>
        </w:rPr>
      </w:pPr>
      <w:r w:rsidRPr="00F740D7">
        <w:rPr>
          <w:rFonts w:cs="B Lotus"/>
          <w:sz w:val="28"/>
          <w:szCs w:val="28"/>
          <w:rtl/>
        </w:rPr>
        <w:t>رفتن به مسجد و مسجدى كه نمازگزار ندارد و نماز همسایه مسجد</w:t>
      </w:r>
    </w:p>
    <w:p w14:paraId="2F614B19" w14:textId="77777777" w:rsidR="001509FA" w:rsidRPr="00F740D7" w:rsidRDefault="001509FA" w:rsidP="008B4BB7">
      <w:pPr>
        <w:spacing w:line="240" w:lineRule="auto"/>
        <w:rPr>
          <w:rFonts w:cs="B Lotus"/>
          <w:sz w:val="28"/>
          <w:szCs w:val="28"/>
        </w:rPr>
      </w:pPr>
      <w:r w:rsidRPr="00F740D7">
        <w:rPr>
          <w:rFonts w:cs="B Lotus"/>
          <w:sz w:val="28"/>
          <w:szCs w:val="28"/>
          <w:rtl/>
        </w:rPr>
        <w:t>مسأله ۹۰۵</w:t>
      </w:r>
      <w:r w:rsidRPr="00F740D7">
        <w:rPr>
          <w:rFonts w:cs="B Lotus"/>
          <w:sz w:val="28"/>
          <w:szCs w:val="28"/>
        </w:rPr>
        <w:t xml:space="preserve"> </w:t>
      </w:r>
      <w:r w:rsidRPr="00F740D7">
        <w:rPr>
          <w:rFonts w:cs="B Lotus"/>
          <w:sz w:val="28"/>
          <w:szCs w:val="28"/>
          <w:rtl/>
        </w:rPr>
        <w:t>ـ زياد رفتن به مسجد و رفتن در مسجدى كه نمازگزار ندارد مستحبّ است ، و همسايه مسجد اگر عذرى نداشته باشد ، مكروه است در غير مسجد نماز بخواند</w:t>
      </w:r>
      <w:r w:rsidRPr="00F740D7">
        <w:rPr>
          <w:rFonts w:cs="B Lotus"/>
          <w:sz w:val="28"/>
          <w:szCs w:val="28"/>
        </w:rPr>
        <w:t>.</w:t>
      </w:r>
    </w:p>
    <w:p w14:paraId="428AB8C0" w14:textId="77777777" w:rsidR="001509FA" w:rsidRPr="00F740D7" w:rsidRDefault="001509FA" w:rsidP="008B4BB7">
      <w:pPr>
        <w:spacing w:line="240" w:lineRule="auto"/>
        <w:rPr>
          <w:rFonts w:cs="B Lotus"/>
          <w:sz w:val="28"/>
          <w:szCs w:val="28"/>
        </w:rPr>
      </w:pPr>
      <w:r w:rsidRPr="00F740D7">
        <w:rPr>
          <w:rFonts w:cs="B Lotus"/>
          <w:sz w:val="28"/>
          <w:szCs w:val="28"/>
          <w:rtl/>
        </w:rPr>
        <w:t>معاشرت با كسى كه در مسجد حاضر نمى‏شود</w:t>
      </w:r>
    </w:p>
    <w:p w14:paraId="5EDE8034" w14:textId="77777777" w:rsidR="001509FA" w:rsidRPr="00F740D7" w:rsidRDefault="001509FA" w:rsidP="008B4BB7">
      <w:pPr>
        <w:spacing w:line="240" w:lineRule="auto"/>
        <w:rPr>
          <w:rFonts w:cs="B Lotus"/>
          <w:sz w:val="28"/>
          <w:szCs w:val="28"/>
        </w:rPr>
      </w:pPr>
      <w:r w:rsidRPr="00F740D7">
        <w:rPr>
          <w:rFonts w:cs="B Lotus"/>
          <w:sz w:val="28"/>
          <w:szCs w:val="28"/>
          <w:rtl/>
        </w:rPr>
        <w:t>مسأله ۹۰۶</w:t>
      </w:r>
      <w:r w:rsidRPr="00F740D7">
        <w:rPr>
          <w:rFonts w:cs="B Lotus"/>
          <w:sz w:val="28"/>
          <w:szCs w:val="28"/>
        </w:rPr>
        <w:t xml:space="preserve"> </w:t>
      </w:r>
      <w:r w:rsidRPr="00F740D7">
        <w:rPr>
          <w:rFonts w:cs="B Lotus"/>
          <w:sz w:val="28"/>
          <w:szCs w:val="28"/>
          <w:rtl/>
        </w:rPr>
        <w:t>ـ مستحبّ است انسان با كسى كه در مسجد حاضر نمى شود غذا نخورد ، و در كارها با او مشورت نكند ، و همسايه او نشود ، و از او زن نگيرد ، و به او زن ندهد</w:t>
      </w:r>
      <w:r w:rsidRPr="00F740D7">
        <w:rPr>
          <w:rFonts w:cs="B Lotus"/>
          <w:sz w:val="28"/>
          <w:szCs w:val="28"/>
        </w:rPr>
        <w:t>.</w:t>
      </w:r>
    </w:p>
    <w:p w14:paraId="18E93EA8" w14:textId="77777777" w:rsidR="001509FA" w:rsidRPr="00F740D7" w:rsidRDefault="001509FA" w:rsidP="008B4BB7">
      <w:pPr>
        <w:spacing w:line="240" w:lineRule="auto"/>
        <w:rPr>
          <w:rFonts w:cs="B Lotus"/>
          <w:sz w:val="28"/>
          <w:szCs w:val="28"/>
        </w:rPr>
      </w:pPr>
      <w:r w:rsidRPr="00F740D7">
        <w:rPr>
          <w:rFonts w:cs="B Lotus"/>
          <w:sz w:val="28"/>
          <w:szCs w:val="28"/>
          <w:rtl/>
        </w:rPr>
        <w:lastRenderedPageBreak/>
        <w:t>نجس كردن زمين و سقف و طرف بيرون ديوار مسجد</w:t>
      </w:r>
    </w:p>
    <w:p w14:paraId="47157EDC" w14:textId="77777777" w:rsidR="001509FA" w:rsidRPr="00F740D7" w:rsidRDefault="001509FA" w:rsidP="008B4BB7">
      <w:pPr>
        <w:spacing w:line="240" w:lineRule="auto"/>
        <w:rPr>
          <w:rFonts w:cs="B Lotus"/>
          <w:sz w:val="28"/>
          <w:szCs w:val="28"/>
        </w:rPr>
      </w:pPr>
      <w:r w:rsidRPr="00F740D7">
        <w:rPr>
          <w:rFonts w:cs="B Lotus"/>
          <w:sz w:val="28"/>
          <w:szCs w:val="28"/>
          <w:rtl/>
        </w:rPr>
        <w:t>مسأله ۹۰۹</w:t>
      </w:r>
      <w:r w:rsidRPr="00F740D7">
        <w:rPr>
          <w:rFonts w:cs="B Lotus"/>
          <w:sz w:val="28"/>
          <w:szCs w:val="28"/>
        </w:rPr>
        <w:t xml:space="preserve"> </w:t>
      </w:r>
      <w:r w:rsidRPr="00F740D7">
        <w:rPr>
          <w:rFonts w:cs="B Lotus"/>
          <w:sz w:val="28"/>
          <w:szCs w:val="28"/>
          <w:rtl/>
        </w:rPr>
        <w:t>ـ نجس كردن زمين و سقف و بام و طرف داخل ديوار مسجد حرام است ، و هر كس بفهمد كه نجس شده است بايد فوراً آن را تطهير كند ، و احتياط واجب آن است كه طرف بيرون ديوار مسجد را هم نجس نكنند ، و اگر نجس شود نجاستش را بر طرف كنند</w:t>
      </w:r>
      <w:r w:rsidRPr="00F740D7">
        <w:rPr>
          <w:rFonts w:cs="B Lotus"/>
          <w:sz w:val="28"/>
          <w:szCs w:val="28"/>
        </w:rPr>
        <w:t>.</w:t>
      </w:r>
    </w:p>
    <w:p w14:paraId="1EB090DF" w14:textId="77777777" w:rsidR="001509FA" w:rsidRPr="00F740D7" w:rsidRDefault="001509FA" w:rsidP="008B4BB7">
      <w:pPr>
        <w:spacing w:line="240" w:lineRule="auto"/>
        <w:rPr>
          <w:rFonts w:cs="B Lotus"/>
          <w:sz w:val="28"/>
          <w:szCs w:val="28"/>
        </w:rPr>
      </w:pPr>
      <w:r w:rsidRPr="00F740D7">
        <w:rPr>
          <w:rFonts w:cs="B Lotus"/>
          <w:sz w:val="28"/>
          <w:szCs w:val="28"/>
          <w:rtl/>
        </w:rPr>
        <w:t>کسی که نتواند مسجد را تطهير نمايد</w:t>
      </w:r>
    </w:p>
    <w:p w14:paraId="76B27168" w14:textId="77777777" w:rsidR="001509FA" w:rsidRPr="00F740D7" w:rsidRDefault="001509FA" w:rsidP="008B4BB7">
      <w:pPr>
        <w:spacing w:line="240" w:lineRule="auto"/>
        <w:rPr>
          <w:rFonts w:cs="B Lotus"/>
          <w:sz w:val="28"/>
          <w:szCs w:val="28"/>
        </w:rPr>
      </w:pPr>
      <w:r w:rsidRPr="00F740D7">
        <w:rPr>
          <w:rFonts w:cs="B Lotus"/>
          <w:sz w:val="28"/>
          <w:szCs w:val="28"/>
          <w:rtl/>
        </w:rPr>
        <w:t>مسأله ۹۱۰</w:t>
      </w:r>
      <w:r w:rsidRPr="00F740D7">
        <w:rPr>
          <w:rFonts w:cs="B Lotus"/>
          <w:sz w:val="28"/>
          <w:szCs w:val="28"/>
        </w:rPr>
        <w:t xml:space="preserve"> </w:t>
      </w:r>
      <w:r w:rsidRPr="00F740D7">
        <w:rPr>
          <w:rFonts w:cs="B Lotus"/>
          <w:sz w:val="28"/>
          <w:szCs w:val="28"/>
          <w:rtl/>
        </w:rPr>
        <w:t>ـ اگر نتواند مسجد را تطهير نمايد ، يا كمك لازم داشته باشد و پيدا نكند ، تطهير مسجد بر او واجب نيست ، ولى بايد به كسى كه مى تواند تطهير كند و احتمال دهد كه تطهير مى كند اطّلاع دهد</w:t>
      </w:r>
      <w:r w:rsidRPr="00F740D7">
        <w:rPr>
          <w:rFonts w:cs="B Lotus"/>
          <w:sz w:val="28"/>
          <w:szCs w:val="28"/>
        </w:rPr>
        <w:t>.</w:t>
      </w:r>
    </w:p>
    <w:p w14:paraId="36B59E0A" w14:textId="77777777" w:rsidR="001509FA" w:rsidRPr="00F740D7" w:rsidRDefault="001509FA" w:rsidP="008B4BB7">
      <w:pPr>
        <w:spacing w:line="240" w:lineRule="auto"/>
        <w:rPr>
          <w:rFonts w:cs="B Lotus"/>
          <w:sz w:val="28"/>
          <w:szCs w:val="28"/>
        </w:rPr>
      </w:pPr>
      <w:r w:rsidRPr="00F740D7">
        <w:rPr>
          <w:rFonts w:cs="B Lotus"/>
          <w:sz w:val="28"/>
          <w:szCs w:val="28"/>
          <w:rtl/>
        </w:rPr>
        <w:t>تطهير جایی از مسجد که بدون كندن يا خراب كردن ممكن نيست</w:t>
      </w:r>
    </w:p>
    <w:p w14:paraId="707CB7D4" w14:textId="77777777" w:rsidR="001509FA" w:rsidRPr="00F740D7" w:rsidRDefault="001509FA" w:rsidP="008B4BB7">
      <w:pPr>
        <w:spacing w:line="240" w:lineRule="auto"/>
        <w:rPr>
          <w:rFonts w:cs="B Lotus"/>
          <w:sz w:val="28"/>
          <w:szCs w:val="28"/>
        </w:rPr>
      </w:pPr>
      <w:r w:rsidRPr="00F740D7">
        <w:rPr>
          <w:rFonts w:cs="B Lotus"/>
          <w:sz w:val="28"/>
          <w:szCs w:val="28"/>
          <w:rtl/>
        </w:rPr>
        <w:t>مسأله ۹۱۱</w:t>
      </w:r>
      <w:r w:rsidRPr="00F740D7">
        <w:rPr>
          <w:rFonts w:cs="B Lotus"/>
          <w:sz w:val="28"/>
          <w:szCs w:val="28"/>
        </w:rPr>
        <w:t xml:space="preserve"> </w:t>
      </w:r>
      <w:r w:rsidRPr="00F740D7">
        <w:rPr>
          <w:rFonts w:cs="B Lotus"/>
          <w:sz w:val="28"/>
          <w:szCs w:val="28"/>
          <w:rtl/>
        </w:rPr>
        <w:t>ـ اگر جايى از مسجد نجس شود كه تطهير آن بدون كندن يا خراب كردن ممكن نيست ، بايد آن جا را بكنند يا خراب نمايند ، در صورتى كه خرابى كلى نبوده و مستلزم ضرر وقف نباشد ، و پر كردن جايى كه كنده اند و ساختن جايى كه خراب كرده اند واجب نيست ، ولى اگر چيزى مانند آجر مسجد نجس شود ، در صورتى كه ممكن باشد ، بايد بعد از آب كشيدن به جاى اوّلش بگذارند</w:t>
      </w:r>
      <w:r w:rsidRPr="00F740D7">
        <w:rPr>
          <w:rFonts w:cs="B Lotus"/>
          <w:sz w:val="28"/>
          <w:szCs w:val="28"/>
        </w:rPr>
        <w:t>.</w:t>
      </w:r>
    </w:p>
    <w:p w14:paraId="7BA523D1" w14:textId="77777777" w:rsidR="001509FA" w:rsidRPr="00F740D7" w:rsidRDefault="001509FA" w:rsidP="008B4BB7">
      <w:pPr>
        <w:spacing w:line="240" w:lineRule="auto"/>
        <w:rPr>
          <w:rFonts w:cs="B Lotus"/>
          <w:sz w:val="28"/>
          <w:szCs w:val="28"/>
        </w:rPr>
      </w:pPr>
      <w:r w:rsidRPr="00F740D7">
        <w:rPr>
          <w:rFonts w:cs="B Lotus"/>
          <w:sz w:val="28"/>
          <w:szCs w:val="28"/>
          <w:rtl/>
        </w:rPr>
        <w:t>نجس شدن مسجدى كه غصب يا خراب شده</w:t>
      </w:r>
    </w:p>
    <w:p w14:paraId="095C0709" w14:textId="77777777" w:rsidR="001509FA" w:rsidRPr="00F740D7" w:rsidRDefault="001509FA" w:rsidP="008B4BB7">
      <w:pPr>
        <w:spacing w:line="240" w:lineRule="auto"/>
        <w:rPr>
          <w:rFonts w:cs="B Lotus"/>
          <w:sz w:val="28"/>
          <w:szCs w:val="28"/>
        </w:rPr>
      </w:pPr>
      <w:r w:rsidRPr="00F740D7">
        <w:rPr>
          <w:rFonts w:cs="B Lotus"/>
          <w:sz w:val="28"/>
          <w:szCs w:val="28"/>
          <w:rtl/>
        </w:rPr>
        <w:t>مسأله ۹۱۲</w:t>
      </w:r>
      <w:r w:rsidRPr="00F740D7">
        <w:rPr>
          <w:rFonts w:cs="B Lotus"/>
          <w:sz w:val="28"/>
          <w:szCs w:val="28"/>
        </w:rPr>
        <w:t xml:space="preserve"> </w:t>
      </w:r>
      <w:r w:rsidRPr="00F740D7">
        <w:rPr>
          <w:rFonts w:cs="B Lotus"/>
          <w:sz w:val="28"/>
          <w:szCs w:val="28"/>
          <w:rtl/>
        </w:rPr>
        <w:t>ـ اگر مسجدى را غصب كنند و به جاى آن خانه و مانند آن بسازند ، نجس كردن آن ـ بنابر احتياط ـ حرام است ، و تطهير آن واجب نيست ، ولى نجس كردن مسجدى كه خراب شده ـ هر چند در آن نماز نخوانند ـ جايز نيست و تطهير آن لازم است</w:t>
      </w:r>
      <w:r w:rsidRPr="00F740D7">
        <w:rPr>
          <w:rFonts w:cs="B Lotus"/>
          <w:sz w:val="28"/>
          <w:szCs w:val="28"/>
        </w:rPr>
        <w:t>.</w:t>
      </w:r>
    </w:p>
    <w:p w14:paraId="2A868C5C" w14:textId="77777777" w:rsidR="001509FA" w:rsidRPr="00F740D7" w:rsidRDefault="001509FA" w:rsidP="008B4BB7">
      <w:pPr>
        <w:spacing w:line="240" w:lineRule="auto"/>
        <w:rPr>
          <w:rFonts w:cs="B Lotus"/>
          <w:sz w:val="28"/>
          <w:szCs w:val="28"/>
        </w:rPr>
      </w:pPr>
      <w:r w:rsidRPr="00F740D7">
        <w:rPr>
          <w:rFonts w:cs="B Lotus"/>
          <w:sz w:val="28"/>
          <w:szCs w:val="28"/>
          <w:rtl/>
        </w:rPr>
        <w:t>نجس كردن حصير مسجد و تطهير آن بر كسى كه نجس كرده و غير او</w:t>
      </w:r>
    </w:p>
    <w:p w14:paraId="06C35FB8" w14:textId="77777777" w:rsidR="001509FA" w:rsidRPr="00F740D7" w:rsidRDefault="001509FA" w:rsidP="008B4BB7">
      <w:pPr>
        <w:spacing w:line="240" w:lineRule="auto"/>
        <w:rPr>
          <w:rFonts w:cs="B Lotus"/>
          <w:sz w:val="28"/>
          <w:szCs w:val="28"/>
        </w:rPr>
      </w:pPr>
      <w:r w:rsidRPr="00F740D7">
        <w:rPr>
          <w:rFonts w:cs="B Lotus"/>
          <w:sz w:val="28"/>
          <w:szCs w:val="28"/>
          <w:rtl/>
        </w:rPr>
        <w:t>مسأله ۹۱۴</w:t>
      </w:r>
      <w:r w:rsidRPr="00F740D7">
        <w:rPr>
          <w:rFonts w:cs="B Lotus"/>
          <w:sz w:val="28"/>
          <w:szCs w:val="28"/>
        </w:rPr>
        <w:t xml:space="preserve"> </w:t>
      </w:r>
      <w:r w:rsidRPr="00F740D7">
        <w:rPr>
          <w:rFonts w:cs="B Lotus"/>
          <w:sz w:val="28"/>
          <w:szCs w:val="28"/>
          <w:rtl/>
        </w:rPr>
        <w:t>ـ نجس كردن حصير مسجد حرام است ، و كسى كه آن را نجس كرده بنابر احتياط بايد تطهير كند ، و بر غير او احتياط مستحبّ آن است كه تطهير نمايد ، مگر اين كه نجاست آن بى احترامى به مسجد باشد ، كه در اين صورت بايد تطهير شود</w:t>
      </w:r>
      <w:r w:rsidRPr="00F740D7">
        <w:rPr>
          <w:rFonts w:cs="B Lotus"/>
          <w:sz w:val="28"/>
          <w:szCs w:val="28"/>
        </w:rPr>
        <w:t>.</w:t>
      </w:r>
    </w:p>
    <w:p w14:paraId="103BD576" w14:textId="77777777" w:rsidR="001509FA" w:rsidRPr="00F740D7" w:rsidRDefault="001509FA" w:rsidP="008B4BB7">
      <w:pPr>
        <w:spacing w:line="240" w:lineRule="auto"/>
        <w:rPr>
          <w:rFonts w:cs="B Lotus"/>
          <w:sz w:val="28"/>
          <w:szCs w:val="28"/>
        </w:rPr>
      </w:pPr>
      <w:r w:rsidRPr="00F740D7">
        <w:rPr>
          <w:rFonts w:cs="B Lotus"/>
          <w:sz w:val="28"/>
          <w:szCs w:val="28"/>
          <w:rtl/>
        </w:rPr>
        <w:t>بردن عين نجس و متنجس در مسجد</w:t>
      </w:r>
    </w:p>
    <w:p w14:paraId="6278CB82" w14:textId="77777777" w:rsidR="001509FA" w:rsidRPr="00F740D7" w:rsidRDefault="001509FA" w:rsidP="008B4BB7">
      <w:pPr>
        <w:spacing w:line="240" w:lineRule="auto"/>
        <w:rPr>
          <w:rFonts w:cs="B Lotus"/>
          <w:sz w:val="28"/>
          <w:szCs w:val="28"/>
        </w:rPr>
      </w:pPr>
      <w:r w:rsidRPr="00F740D7">
        <w:rPr>
          <w:rFonts w:cs="B Lotus"/>
          <w:sz w:val="28"/>
          <w:szCs w:val="28"/>
          <w:rtl/>
        </w:rPr>
        <w:t>مسأله ۹۱۵</w:t>
      </w:r>
      <w:r w:rsidRPr="00F740D7">
        <w:rPr>
          <w:rFonts w:cs="B Lotus"/>
          <w:sz w:val="28"/>
          <w:szCs w:val="28"/>
        </w:rPr>
        <w:t xml:space="preserve"> </w:t>
      </w:r>
      <w:r w:rsidRPr="00F740D7">
        <w:rPr>
          <w:rFonts w:cs="B Lotus"/>
          <w:sz w:val="28"/>
          <w:szCs w:val="28"/>
          <w:rtl/>
        </w:rPr>
        <w:t>ـ بردن عين نجس و متنجس در مسجد ، اگر بى احترامى به مسجد باشد حرام است ، بلكه احتياط مستحبّ آن است كه اگر بى احترامى هم نباشد ، عين نجس را در مسجد نبرند</w:t>
      </w:r>
      <w:r w:rsidRPr="00F740D7">
        <w:rPr>
          <w:rFonts w:cs="B Lotus"/>
          <w:sz w:val="28"/>
          <w:szCs w:val="28"/>
        </w:rPr>
        <w:t>.</w:t>
      </w:r>
    </w:p>
    <w:p w14:paraId="4F242A8B" w14:textId="77777777" w:rsidR="001509FA" w:rsidRPr="00F740D7" w:rsidRDefault="001509FA" w:rsidP="008B4BB7">
      <w:pPr>
        <w:spacing w:line="240" w:lineRule="auto"/>
        <w:rPr>
          <w:rFonts w:cs="B Lotus"/>
          <w:sz w:val="28"/>
          <w:szCs w:val="28"/>
        </w:rPr>
      </w:pPr>
      <w:r w:rsidRPr="00F740D7">
        <w:rPr>
          <w:rFonts w:cs="B Lotus"/>
          <w:sz w:val="28"/>
          <w:szCs w:val="28"/>
          <w:rtl/>
        </w:rPr>
        <w:t>روضه خوانی و چادر زدن در مسجد</w:t>
      </w:r>
    </w:p>
    <w:p w14:paraId="3980FB0D" w14:textId="77777777" w:rsidR="001509FA" w:rsidRPr="00F740D7" w:rsidRDefault="001509FA" w:rsidP="008B4BB7">
      <w:pPr>
        <w:spacing w:line="240" w:lineRule="auto"/>
        <w:rPr>
          <w:rFonts w:cs="B Lotus"/>
          <w:sz w:val="28"/>
          <w:szCs w:val="28"/>
        </w:rPr>
      </w:pPr>
      <w:r w:rsidRPr="00F740D7">
        <w:rPr>
          <w:rFonts w:cs="B Lotus"/>
          <w:sz w:val="28"/>
          <w:szCs w:val="28"/>
          <w:rtl/>
        </w:rPr>
        <w:lastRenderedPageBreak/>
        <w:t>مسأله ۹۱۶</w:t>
      </w:r>
      <w:r w:rsidRPr="00F740D7">
        <w:rPr>
          <w:rFonts w:cs="B Lotus"/>
          <w:sz w:val="28"/>
          <w:szCs w:val="28"/>
        </w:rPr>
        <w:t xml:space="preserve"> </w:t>
      </w:r>
      <w:r w:rsidRPr="00F740D7">
        <w:rPr>
          <w:rFonts w:cs="B Lotus"/>
          <w:sz w:val="28"/>
          <w:szCs w:val="28"/>
          <w:rtl/>
        </w:rPr>
        <w:t>ـ اگر مسجد را براى روضه خوانى چادر بزنند و فرش كنند و سياهى بكوبند و اسباب چاى در آن ببرند ، در صورتى كه اين كارها به مسجد ضرر نرساند و مانع نماز خواندن نشود ، اشكال ندارد</w:t>
      </w:r>
      <w:r w:rsidRPr="00F740D7">
        <w:rPr>
          <w:rFonts w:cs="B Lotus"/>
          <w:sz w:val="28"/>
          <w:szCs w:val="28"/>
        </w:rPr>
        <w:t>.</w:t>
      </w:r>
    </w:p>
    <w:p w14:paraId="242BF26C" w14:textId="77777777" w:rsidR="001509FA" w:rsidRPr="00F740D7" w:rsidRDefault="001509FA" w:rsidP="008B4BB7">
      <w:pPr>
        <w:spacing w:line="240" w:lineRule="auto"/>
        <w:rPr>
          <w:rFonts w:cs="B Lotus"/>
          <w:sz w:val="28"/>
          <w:szCs w:val="28"/>
        </w:rPr>
      </w:pPr>
      <w:r w:rsidRPr="00F740D7">
        <w:rPr>
          <w:rFonts w:cs="B Lotus"/>
          <w:sz w:val="28"/>
          <w:szCs w:val="28"/>
          <w:rtl/>
        </w:rPr>
        <w:t>زينت كردن مسجد به طلا و صورت چیزهایی که روح دارد یا روح ندارد</w:t>
      </w:r>
    </w:p>
    <w:p w14:paraId="44FFE4C3" w14:textId="77777777" w:rsidR="001509FA" w:rsidRPr="00F740D7" w:rsidRDefault="001509FA" w:rsidP="008B4BB7">
      <w:pPr>
        <w:spacing w:line="240" w:lineRule="auto"/>
        <w:rPr>
          <w:rFonts w:cs="B Lotus"/>
          <w:sz w:val="28"/>
          <w:szCs w:val="28"/>
        </w:rPr>
      </w:pPr>
      <w:r w:rsidRPr="00F740D7">
        <w:rPr>
          <w:rFonts w:cs="B Lotus"/>
          <w:sz w:val="28"/>
          <w:szCs w:val="28"/>
          <w:rtl/>
        </w:rPr>
        <w:t>مسأله ۹۱۷</w:t>
      </w:r>
      <w:r w:rsidRPr="00F740D7">
        <w:rPr>
          <w:rFonts w:cs="B Lotus"/>
          <w:sz w:val="28"/>
          <w:szCs w:val="28"/>
        </w:rPr>
        <w:t xml:space="preserve"> </w:t>
      </w:r>
      <w:r w:rsidRPr="00F740D7">
        <w:rPr>
          <w:rFonts w:cs="B Lotus"/>
          <w:sz w:val="28"/>
          <w:szCs w:val="28"/>
          <w:rtl/>
        </w:rPr>
        <w:t>ـ زينت كردن مسجد به طلا و صورت چيزهايى كه مثل انسان و حيوان روح دارد ، بنابر احتياط واجب جايز نيست ، و نقاشى چيزهايى كه روح ندارد ، مثل گل و بوته مكروه است</w:t>
      </w:r>
      <w:r w:rsidRPr="00F740D7">
        <w:rPr>
          <w:rFonts w:cs="B Lotus"/>
          <w:sz w:val="28"/>
          <w:szCs w:val="28"/>
        </w:rPr>
        <w:t>.</w:t>
      </w:r>
    </w:p>
    <w:p w14:paraId="27F7EA47" w14:textId="77777777" w:rsidR="001509FA" w:rsidRPr="00F740D7" w:rsidRDefault="001509FA" w:rsidP="008B4BB7">
      <w:pPr>
        <w:spacing w:line="240" w:lineRule="auto"/>
        <w:rPr>
          <w:rFonts w:cs="B Lotus"/>
          <w:sz w:val="28"/>
          <w:szCs w:val="28"/>
        </w:rPr>
      </w:pPr>
      <w:r w:rsidRPr="00F740D7">
        <w:rPr>
          <w:rFonts w:cs="B Lotus"/>
          <w:sz w:val="28"/>
          <w:szCs w:val="28"/>
          <w:rtl/>
        </w:rPr>
        <w:t>فروش مسجد يا داخل ملك و جاده نمودن آن</w:t>
      </w:r>
    </w:p>
    <w:p w14:paraId="6CE36CAC" w14:textId="77777777" w:rsidR="001509FA" w:rsidRPr="00F740D7" w:rsidRDefault="001509FA" w:rsidP="008B4BB7">
      <w:pPr>
        <w:spacing w:line="240" w:lineRule="auto"/>
        <w:rPr>
          <w:rFonts w:cs="B Lotus"/>
          <w:sz w:val="28"/>
          <w:szCs w:val="28"/>
        </w:rPr>
      </w:pPr>
      <w:r w:rsidRPr="00F740D7">
        <w:rPr>
          <w:rFonts w:cs="B Lotus"/>
          <w:sz w:val="28"/>
          <w:szCs w:val="28"/>
          <w:rtl/>
        </w:rPr>
        <w:t>مسأله ۹۱۸</w:t>
      </w:r>
      <w:r w:rsidRPr="00F740D7">
        <w:rPr>
          <w:rFonts w:cs="B Lotus"/>
          <w:sz w:val="28"/>
          <w:szCs w:val="28"/>
        </w:rPr>
        <w:t xml:space="preserve"> </w:t>
      </w:r>
      <w:r w:rsidRPr="00F740D7">
        <w:rPr>
          <w:rFonts w:cs="B Lotus"/>
          <w:sz w:val="28"/>
          <w:szCs w:val="28"/>
          <w:rtl/>
        </w:rPr>
        <w:t>ـ اگر مسجد خراب هم شود نمى توانند آن را بفروشند ، يا داخل ملك و جادّه نمايند</w:t>
      </w:r>
      <w:r w:rsidRPr="00F740D7">
        <w:rPr>
          <w:rFonts w:cs="B Lotus"/>
          <w:sz w:val="28"/>
          <w:szCs w:val="28"/>
        </w:rPr>
        <w:t>.</w:t>
      </w:r>
    </w:p>
    <w:p w14:paraId="6BCCFC3E" w14:textId="77777777" w:rsidR="001509FA" w:rsidRPr="00F740D7" w:rsidRDefault="001509FA" w:rsidP="008B4BB7">
      <w:pPr>
        <w:spacing w:line="240" w:lineRule="auto"/>
        <w:rPr>
          <w:rFonts w:cs="B Lotus"/>
          <w:sz w:val="28"/>
          <w:szCs w:val="28"/>
        </w:rPr>
      </w:pPr>
      <w:r w:rsidRPr="00F740D7">
        <w:rPr>
          <w:rFonts w:cs="B Lotus"/>
          <w:sz w:val="28"/>
          <w:szCs w:val="28"/>
          <w:rtl/>
        </w:rPr>
        <w:t>فروختن در و پنجره و چيزهاى ديگر مسجد</w:t>
      </w:r>
    </w:p>
    <w:p w14:paraId="31F5B6CF" w14:textId="77777777" w:rsidR="001509FA" w:rsidRPr="00F740D7" w:rsidRDefault="001509FA" w:rsidP="008B4BB7">
      <w:pPr>
        <w:spacing w:line="240" w:lineRule="auto"/>
        <w:rPr>
          <w:rFonts w:cs="B Lotus"/>
          <w:sz w:val="28"/>
          <w:szCs w:val="28"/>
        </w:rPr>
      </w:pPr>
      <w:r w:rsidRPr="00F740D7">
        <w:rPr>
          <w:rFonts w:cs="B Lotus"/>
          <w:sz w:val="28"/>
          <w:szCs w:val="28"/>
          <w:rtl/>
        </w:rPr>
        <w:t>مسأله ۹۱۹</w:t>
      </w:r>
      <w:r w:rsidRPr="00F740D7">
        <w:rPr>
          <w:rFonts w:cs="B Lotus"/>
          <w:sz w:val="28"/>
          <w:szCs w:val="28"/>
        </w:rPr>
        <w:t xml:space="preserve"> </w:t>
      </w:r>
      <w:r w:rsidRPr="00F740D7">
        <w:rPr>
          <w:rFonts w:cs="B Lotus"/>
          <w:sz w:val="28"/>
          <w:szCs w:val="28"/>
          <w:rtl/>
        </w:rPr>
        <w:t>ـ فروختن در و پنجره و چيزهاى ديگر مسجد حرام است ، و اگر مسجد خراب شود بايد اينها را صرف تعمير همان مسجد كنند ، و چنانچه به درد آن مسجد نخورد ، بايد در مسجد ديگر مصرف شود ، ولى اگر به درد مسجدهاى ديگر هم نخورد ، آنچه را كه از اجزاى مسجد شمرده نشود و وقف بر مسجد باشد ، مى توانند با اذن ولىّ شرعى بفروشند و پول آن را اگر ممكن است صرف تعمير همان مسجد ، وگرنه صرف تعمير مسجد ديگر نمايند ، و اگر آن هم ممكن نشد ، در ساير وجوه برّ و خير صرف نمايند</w:t>
      </w:r>
      <w:r w:rsidRPr="00F740D7">
        <w:rPr>
          <w:rFonts w:cs="B Lotus"/>
          <w:sz w:val="28"/>
          <w:szCs w:val="28"/>
        </w:rPr>
        <w:t>.</w:t>
      </w:r>
    </w:p>
    <w:p w14:paraId="3A72E669" w14:textId="77777777" w:rsidR="001509FA" w:rsidRPr="00F740D7" w:rsidRDefault="001509FA" w:rsidP="008B4BB7">
      <w:pPr>
        <w:spacing w:line="240" w:lineRule="auto"/>
        <w:rPr>
          <w:rFonts w:cs="B Lotus"/>
          <w:sz w:val="28"/>
          <w:szCs w:val="28"/>
        </w:rPr>
      </w:pPr>
      <w:r w:rsidRPr="00F740D7">
        <w:rPr>
          <w:rFonts w:cs="B Lotus"/>
          <w:sz w:val="28"/>
          <w:szCs w:val="28"/>
          <w:rtl/>
        </w:rPr>
        <w:t>ساختن مسجد و تعمير آن</w:t>
      </w:r>
    </w:p>
    <w:p w14:paraId="64FE215C" w14:textId="77777777" w:rsidR="001509FA" w:rsidRPr="00F740D7" w:rsidRDefault="001509FA" w:rsidP="008B4BB7">
      <w:pPr>
        <w:spacing w:line="240" w:lineRule="auto"/>
        <w:rPr>
          <w:rFonts w:cs="B Lotus"/>
          <w:sz w:val="28"/>
          <w:szCs w:val="28"/>
        </w:rPr>
      </w:pPr>
      <w:r w:rsidRPr="00F740D7">
        <w:rPr>
          <w:rFonts w:cs="B Lotus"/>
          <w:sz w:val="28"/>
          <w:szCs w:val="28"/>
          <w:rtl/>
        </w:rPr>
        <w:t>مسأله ۹۲۰</w:t>
      </w:r>
      <w:r w:rsidRPr="00F740D7">
        <w:rPr>
          <w:rFonts w:cs="B Lotus"/>
          <w:sz w:val="28"/>
          <w:szCs w:val="28"/>
        </w:rPr>
        <w:t xml:space="preserve"> </w:t>
      </w:r>
      <w:r w:rsidRPr="00F740D7">
        <w:rPr>
          <w:rFonts w:cs="B Lotus"/>
          <w:sz w:val="28"/>
          <w:szCs w:val="28"/>
          <w:rtl/>
        </w:rPr>
        <w:t>ـ ساختن مسجد و تعمير آن مستحبّ است ، و اگر مسجد طورى خراب شود كه تعمير آن ممكن نباشد مى توانند آن را خراب كنند و دوباره بسازند ، بلكه مى توانند مسجدى را كه خراب نشده ـ براى احتياج مردم به نماز ـ خراب كنند و بزرگتر بسازند</w:t>
      </w:r>
      <w:r w:rsidRPr="00F740D7">
        <w:rPr>
          <w:rFonts w:cs="B Lotus"/>
          <w:sz w:val="28"/>
          <w:szCs w:val="28"/>
        </w:rPr>
        <w:t>.</w:t>
      </w:r>
    </w:p>
    <w:p w14:paraId="0452B0C0" w14:textId="77777777" w:rsidR="001509FA" w:rsidRPr="00F740D7" w:rsidRDefault="001509FA" w:rsidP="008B4BB7">
      <w:pPr>
        <w:spacing w:line="240" w:lineRule="auto"/>
        <w:rPr>
          <w:rFonts w:cs="B Lotus"/>
          <w:sz w:val="28"/>
          <w:szCs w:val="28"/>
        </w:rPr>
      </w:pPr>
      <w:r w:rsidRPr="00F740D7">
        <w:rPr>
          <w:rFonts w:cs="B Lotus"/>
          <w:sz w:val="28"/>
          <w:szCs w:val="28"/>
          <w:rtl/>
        </w:rPr>
        <w:t>مستحبات مسجد و كسى كه مى‏خواهد به مسجد برود</w:t>
      </w:r>
    </w:p>
    <w:p w14:paraId="73535F8F" w14:textId="77777777" w:rsidR="001509FA" w:rsidRPr="00F740D7" w:rsidRDefault="001509FA" w:rsidP="008B4BB7">
      <w:pPr>
        <w:spacing w:line="240" w:lineRule="auto"/>
        <w:rPr>
          <w:rFonts w:cs="B Lotus"/>
          <w:sz w:val="28"/>
          <w:szCs w:val="28"/>
        </w:rPr>
      </w:pPr>
      <w:r w:rsidRPr="00F740D7">
        <w:rPr>
          <w:rFonts w:cs="B Lotus"/>
          <w:sz w:val="28"/>
          <w:szCs w:val="28"/>
          <w:rtl/>
        </w:rPr>
        <w:t>مسأله ۹۲۱</w:t>
      </w:r>
      <w:r w:rsidRPr="00F740D7">
        <w:rPr>
          <w:rFonts w:cs="B Lotus"/>
          <w:sz w:val="28"/>
          <w:szCs w:val="28"/>
        </w:rPr>
        <w:t xml:space="preserve"> </w:t>
      </w:r>
      <w:r w:rsidRPr="00F740D7">
        <w:rPr>
          <w:rFonts w:cs="B Lotus"/>
          <w:sz w:val="28"/>
          <w:szCs w:val="28"/>
          <w:rtl/>
        </w:rPr>
        <w:t>ـ تميز كردن مسجد و روشن كردن چراغ در آن مستحبّ است ، و كسى كه مى خواهد مسجد برود مستحبّ است خود را خوشبو كند ، و لباس پاكيزه و قيمتى بپوشد ، و ته كفش خود را وارسى كند كه نجاستى به آن نباشد ، و موقع داخل شدن به مسجد اوّل پاى راست ، و موقع بيرون آمدن اوّل پاى چپ را بگذارد ، و همچنين مستحبّ است از همه زودتر به مسجد آيد و از همه ديرتر بيرون رود</w:t>
      </w:r>
      <w:r w:rsidRPr="00F740D7">
        <w:rPr>
          <w:rFonts w:cs="B Lotus"/>
          <w:sz w:val="28"/>
          <w:szCs w:val="28"/>
        </w:rPr>
        <w:t>.</w:t>
      </w:r>
    </w:p>
    <w:p w14:paraId="6085D86C" w14:textId="77777777" w:rsidR="001509FA" w:rsidRPr="00F740D7" w:rsidRDefault="001509FA" w:rsidP="008B4BB7">
      <w:pPr>
        <w:spacing w:line="240" w:lineRule="auto"/>
        <w:rPr>
          <w:rFonts w:cs="B Lotus"/>
          <w:sz w:val="28"/>
          <w:szCs w:val="28"/>
        </w:rPr>
      </w:pPr>
      <w:r w:rsidRPr="00F740D7">
        <w:rPr>
          <w:rFonts w:cs="B Lotus"/>
          <w:sz w:val="28"/>
          <w:szCs w:val="28"/>
          <w:rtl/>
        </w:rPr>
        <w:t>دو ركعت نماز به قصد تحيّت و احترام مسجد</w:t>
      </w:r>
    </w:p>
    <w:p w14:paraId="09CCA199" w14:textId="77777777" w:rsidR="001509FA" w:rsidRPr="00F740D7" w:rsidRDefault="001509FA" w:rsidP="008B4BB7">
      <w:pPr>
        <w:spacing w:line="240" w:lineRule="auto"/>
        <w:rPr>
          <w:rFonts w:cs="B Lotus"/>
          <w:sz w:val="28"/>
          <w:szCs w:val="28"/>
        </w:rPr>
      </w:pPr>
      <w:r w:rsidRPr="00F740D7">
        <w:rPr>
          <w:rFonts w:cs="B Lotus"/>
          <w:sz w:val="28"/>
          <w:szCs w:val="28"/>
          <w:rtl/>
        </w:rPr>
        <w:t>مسأله ۹۲۲</w:t>
      </w:r>
      <w:r w:rsidRPr="00F740D7">
        <w:rPr>
          <w:rFonts w:cs="B Lotus"/>
          <w:sz w:val="28"/>
          <w:szCs w:val="28"/>
        </w:rPr>
        <w:t xml:space="preserve"> </w:t>
      </w:r>
      <w:r w:rsidRPr="00F740D7">
        <w:rPr>
          <w:rFonts w:cs="B Lotus"/>
          <w:sz w:val="28"/>
          <w:szCs w:val="28"/>
          <w:rtl/>
        </w:rPr>
        <w:t>ـ وقتى انسان وارد مسجد مى شود مستحبّ است دو ركعت نماز به قصد تحيّت و احترام مسجد بخواند ، و اگر نماز واجب يا مستحبّ ديگرى هم بخواند كافيست</w:t>
      </w:r>
      <w:r w:rsidRPr="00F740D7">
        <w:rPr>
          <w:rFonts w:cs="B Lotus"/>
          <w:sz w:val="28"/>
          <w:szCs w:val="28"/>
        </w:rPr>
        <w:t>.</w:t>
      </w:r>
    </w:p>
    <w:p w14:paraId="0A600F73" w14:textId="77777777" w:rsidR="001509FA" w:rsidRPr="00F740D7" w:rsidRDefault="001509FA" w:rsidP="008B4BB7">
      <w:pPr>
        <w:spacing w:line="240" w:lineRule="auto"/>
        <w:rPr>
          <w:rFonts w:cs="B Lotus"/>
          <w:sz w:val="28"/>
          <w:szCs w:val="28"/>
        </w:rPr>
      </w:pPr>
      <w:r w:rsidRPr="00F740D7">
        <w:rPr>
          <w:rFonts w:cs="B Lotus"/>
          <w:sz w:val="28"/>
          <w:szCs w:val="28"/>
          <w:rtl/>
        </w:rPr>
        <w:lastRenderedPageBreak/>
        <w:t>چيزهايى كه در مسجد مكروه است</w:t>
      </w:r>
    </w:p>
    <w:p w14:paraId="223D7057" w14:textId="77777777" w:rsidR="001509FA" w:rsidRPr="00F740D7" w:rsidRDefault="001509FA" w:rsidP="008B4BB7">
      <w:pPr>
        <w:spacing w:line="240" w:lineRule="auto"/>
        <w:rPr>
          <w:rFonts w:cs="B Lotus"/>
          <w:sz w:val="28"/>
          <w:szCs w:val="28"/>
        </w:rPr>
      </w:pPr>
      <w:r w:rsidRPr="00F740D7">
        <w:rPr>
          <w:rFonts w:cs="B Lotus"/>
          <w:sz w:val="28"/>
          <w:szCs w:val="28"/>
          <w:rtl/>
        </w:rPr>
        <w:t>مسأله ۹۲۳</w:t>
      </w:r>
      <w:r w:rsidRPr="00F740D7">
        <w:rPr>
          <w:rFonts w:cs="B Lotus"/>
          <w:sz w:val="28"/>
          <w:szCs w:val="28"/>
        </w:rPr>
        <w:t xml:space="preserve"> </w:t>
      </w:r>
      <w:r w:rsidRPr="00F740D7">
        <w:rPr>
          <w:rFonts w:cs="B Lotus"/>
          <w:sz w:val="28"/>
          <w:szCs w:val="28"/>
          <w:rtl/>
        </w:rPr>
        <w:t>ـ خوابيدن در مسجد اگر انسان ناچار نباشد ، و صحبت كردن راجع به كارهاى دنيا ، و مشغول صنعت شدن ، و خواندن شعرى كه نصيحت و مانند آن نباشد مكروه است ، و نيز مكروه است آب دهان و بينى و اخلاط سينه را در مسجد بيندازد ، و گمشده اى را طلب كند ، و صداى خود را بلند كند ، ولى بلند كردن صدا براى اذان مانعى ندارد ، بلكه مستحبّ است</w:t>
      </w:r>
      <w:r w:rsidRPr="00F740D7">
        <w:rPr>
          <w:rFonts w:cs="B Lotus"/>
          <w:sz w:val="28"/>
          <w:szCs w:val="28"/>
        </w:rPr>
        <w:t>.</w:t>
      </w:r>
    </w:p>
    <w:p w14:paraId="2A0B90F9" w14:textId="77777777" w:rsidR="001509FA" w:rsidRPr="00F740D7" w:rsidRDefault="001509FA" w:rsidP="008B4BB7">
      <w:pPr>
        <w:spacing w:line="240" w:lineRule="auto"/>
        <w:rPr>
          <w:rFonts w:cs="B Lotus"/>
          <w:sz w:val="28"/>
          <w:szCs w:val="28"/>
        </w:rPr>
      </w:pPr>
      <w:r w:rsidRPr="00F740D7">
        <w:rPr>
          <w:rFonts w:cs="B Lotus"/>
          <w:sz w:val="28"/>
          <w:szCs w:val="28"/>
          <w:rtl/>
        </w:rPr>
        <w:t>راه دادن بچه و ديوانه به مسجد و كسى كه پياز و سير خورده</w:t>
      </w:r>
    </w:p>
    <w:p w14:paraId="18C5725B" w14:textId="77777777" w:rsidR="001509FA" w:rsidRPr="00F740D7" w:rsidRDefault="001509FA" w:rsidP="008B4BB7">
      <w:pPr>
        <w:spacing w:line="240" w:lineRule="auto"/>
        <w:rPr>
          <w:rFonts w:cs="B Lotus"/>
          <w:sz w:val="28"/>
          <w:szCs w:val="28"/>
        </w:rPr>
      </w:pPr>
      <w:r w:rsidRPr="00F740D7">
        <w:rPr>
          <w:rFonts w:cs="B Lotus"/>
          <w:sz w:val="28"/>
          <w:szCs w:val="28"/>
          <w:rtl/>
        </w:rPr>
        <w:t>مسأله ۹۲۴</w:t>
      </w:r>
      <w:r w:rsidRPr="00F740D7">
        <w:rPr>
          <w:rFonts w:cs="B Lotus"/>
          <w:sz w:val="28"/>
          <w:szCs w:val="28"/>
        </w:rPr>
        <w:t xml:space="preserve"> </w:t>
      </w:r>
      <w:r w:rsidRPr="00F740D7">
        <w:rPr>
          <w:rFonts w:cs="B Lotus"/>
          <w:sz w:val="28"/>
          <w:szCs w:val="28"/>
          <w:rtl/>
        </w:rPr>
        <w:t>ـ راه دادن بچّه و ديوانه به مسجد مكروه است ، و كسى كه پياز و سير و مانند اينها خورده كه بوى دهانش مردم را اذيت مى كند ، مكروه است به مسجد برود</w:t>
      </w:r>
      <w:r w:rsidRPr="00F740D7">
        <w:rPr>
          <w:rFonts w:cs="B Lotus"/>
          <w:sz w:val="28"/>
          <w:szCs w:val="28"/>
        </w:rPr>
        <w:t>.</w:t>
      </w:r>
    </w:p>
    <w:p w14:paraId="69C0D4FD" w14:textId="77777777" w:rsidR="001509FA" w:rsidRPr="00F740D7" w:rsidRDefault="001509FA" w:rsidP="008B4BB7">
      <w:pPr>
        <w:spacing w:line="240" w:lineRule="auto"/>
        <w:rPr>
          <w:rFonts w:cs="B Lotus"/>
          <w:sz w:val="28"/>
          <w:szCs w:val="28"/>
        </w:rPr>
      </w:pPr>
      <w:r w:rsidRPr="00F740D7">
        <w:rPr>
          <w:rFonts w:cs="B Lotus"/>
          <w:sz w:val="28"/>
          <w:szCs w:val="28"/>
          <w:rtl/>
        </w:rPr>
        <w:t>اذان و اقامه کسی که به مسجد رود و ببيند جماعت تمام شده</w:t>
      </w:r>
    </w:p>
    <w:p w14:paraId="25B7D623" w14:textId="77777777" w:rsidR="001509FA" w:rsidRPr="00F740D7" w:rsidRDefault="001509FA" w:rsidP="008B4BB7">
      <w:pPr>
        <w:spacing w:line="240" w:lineRule="auto"/>
        <w:rPr>
          <w:rFonts w:cs="B Lotus"/>
          <w:sz w:val="28"/>
          <w:szCs w:val="28"/>
        </w:rPr>
      </w:pPr>
      <w:r w:rsidRPr="00F740D7">
        <w:rPr>
          <w:rFonts w:cs="B Lotus"/>
          <w:sz w:val="28"/>
          <w:szCs w:val="28"/>
          <w:rtl/>
        </w:rPr>
        <w:t>مسأله ۹۳۳</w:t>
      </w:r>
      <w:r w:rsidRPr="00F740D7">
        <w:rPr>
          <w:rFonts w:cs="B Lotus"/>
          <w:sz w:val="28"/>
          <w:szCs w:val="28"/>
        </w:rPr>
        <w:t xml:space="preserve"> </w:t>
      </w:r>
      <w:r w:rsidRPr="00F740D7">
        <w:rPr>
          <w:rFonts w:cs="B Lotus"/>
          <w:sz w:val="28"/>
          <w:szCs w:val="28"/>
          <w:rtl/>
        </w:rPr>
        <w:t>ـ اگر براى خواندن نماز جماعت به مسجد رود و ببيند جماعت تمام شده ، تا وقتى كه صفها به هم نخورده و جمعيّت متفرّق نشده با شرايطى كه در مسأله بعد مى آيد ، نمى تواند براى نماز خود اذان و اقامه بگويد</w:t>
      </w:r>
      <w:r w:rsidRPr="00F740D7">
        <w:rPr>
          <w:rFonts w:cs="B Lotus"/>
          <w:sz w:val="28"/>
          <w:szCs w:val="28"/>
        </w:rPr>
        <w:t>.</w:t>
      </w:r>
    </w:p>
    <w:p w14:paraId="189EC998" w14:textId="77777777" w:rsidR="001509FA" w:rsidRPr="00F740D7" w:rsidRDefault="001509FA" w:rsidP="008B4BB7">
      <w:pPr>
        <w:spacing w:line="240" w:lineRule="auto"/>
        <w:rPr>
          <w:rFonts w:cs="B Lotus"/>
          <w:sz w:val="28"/>
          <w:szCs w:val="28"/>
        </w:rPr>
      </w:pPr>
      <w:r w:rsidRPr="00F740D7">
        <w:rPr>
          <w:rFonts w:cs="B Lotus"/>
          <w:sz w:val="28"/>
          <w:szCs w:val="28"/>
          <w:rtl/>
        </w:rPr>
        <w:t>غسل اعتكاف كننده در مسجد</w:t>
      </w:r>
    </w:p>
    <w:p w14:paraId="1EA88DA2" w14:textId="77777777" w:rsidR="001509FA" w:rsidRPr="00F740D7" w:rsidRDefault="001509FA" w:rsidP="008B4BB7">
      <w:pPr>
        <w:spacing w:line="240" w:lineRule="auto"/>
        <w:rPr>
          <w:rFonts w:cs="B Lotus"/>
          <w:sz w:val="28"/>
          <w:szCs w:val="28"/>
        </w:rPr>
      </w:pPr>
      <w:r w:rsidRPr="00F740D7">
        <w:rPr>
          <w:rFonts w:cs="B Lotus"/>
          <w:sz w:val="28"/>
          <w:szCs w:val="28"/>
          <w:rtl/>
        </w:rPr>
        <w:t>مسأله ۱۷۶۷</w:t>
      </w:r>
      <w:r w:rsidRPr="00F740D7">
        <w:rPr>
          <w:rFonts w:cs="B Lotus"/>
          <w:sz w:val="28"/>
          <w:szCs w:val="28"/>
        </w:rPr>
        <w:t xml:space="preserve"> </w:t>
      </w:r>
      <w:r w:rsidRPr="00F740D7">
        <w:rPr>
          <w:rFonts w:cs="B Lotus"/>
          <w:sz w:val="28"/>
          <w:szCs w:val="28"/>
          <w:rtl/>
        </w:rPr>
        <w:t>ـ اگر بر اعتكاف كننده غسل واجب شود ، در صورتى كه غسل كردن در مسجد مانعى نداشته باشد ـ مانند غسل مسّ ميّت ـ جايز نيست از مسجد خارج شود ، ودر صورتى كه مانع داشته باشد ـ مثل غسل جنابت كه مستلزم ماندن در مسجد با جنابت است ـ بايد خارج شود ، وگرنه اعتكاف او باطل مى شود</w:t>
      </w:r>
      <w:r w:rsidRPr="00F740D7">
        <w:rPr>
          <w:rFonts w:cs="B Lotus"/>
          <w:sz w:val="28"/>
          <w:szCs w:val="28"/>
        </w:rPr>
        <w:t>.</w:t>
      </w:r>
    </w:p>
    <w:p w14:paraId="434E4948" w14:textId="77777777" w:rsidR="001509FA" w:rsidRPr="00F740D7" w:rsidRDefault="001509FA" w:rsidP="008B4BB7">
      <w:pPr>
        <w:spacing w:line="240" w:lineRule="auto"/>
        <w:rPr>
          <w:rFonts w:cs="B Lotus"/>
          <w:sz w:val="28"/>
          <w:szCs w:val="28"/>
        </w:rPr>
      </w:pPr>
      <w:r w:rsidRPr="00F740D7">
        <w:rPr>
          <w:rFonts w:cs="B Lotus"/>
          <w:sz w:val="28"/>
          <w:szCs w:val="28"/>
          <w:rtl/>
        </w:rPr>
        <w:t>کسی که در بين نماز بفهمد مسجد نجس است</w:t>
      </w:r>
    </w:p>
    <w:p w14:paraId="2D5E294C" w14:textId="77777777" w:rsidR="001509FA" w:rsidRPr="00F740D7" w:rsidRDefault="001509FA" w:rsidP="008B4BB7">
      <w:pPr>
        <w:spacing w:line="240" w:lineRule="auto"/>
        <w:rPr>
          <w:rFonts w:cs="B Lotus"/>
          <w:sz w:val="28"/>
          <w:szCs w:val="28"/>
        </w:rPr>
      </w:pPr>
      <w:r w:rsidRPr="00F740D7">
        <w:rPr>
          <w:rFonts w:cs="B Lotus"/>
          <w:sz w:val="28"/>
          <w:szCs w:val="28"/>
          <w:rtl/>
        </w:rPr>
        <w:t>مسأله ۱۱۷۰</w:t>
      </w:r>
      <w:r w:rsidRPr="00F740D7">
        <w:rPr>
          <w:rFonts w:cs="B Lotus"/>
          <w:sz w:val="28"/>
          <w:szCs w:val="28"/>
        </w:rPr>
        <w:t xml:space="preserve"> </w:t>
      </w:r>
      <w:r w:rsidRPr="00F740D7">
        <w:rPr>
          <w:rFonts w:cs="B Lotus"/>
          <w:sz w:val="28"/>
          <w:szCs w:val="28"/>
          <w:rtl/>
        </w:rPr>
        <w:t>ـ اگر در بين نماز بفهمد كه مسجد نجس است ، چنانچه وقت تنگ باشد بايد نماز را تمام كند ، و اگر وقت وسعت دارد و تطهير مسجد نماز را به هم نمى زند ، بايد در بين نماز تطهير كند ، بعد بقيّه نماز را بخواند ، و اگر نماز را به هم مى زند ، در صورتى كه بعد از نماز تطهير مسجد ممكن باشد ، شكستن نماز جايز نيست ، مگر آن كه نجس بودن مسجد موجب هتك مسجد باشد ، كه در اين صورت بايد نماز را بشكند و مسجد را تطهيرنمايد و بعد نماز را بخواند ، و همچنين اگر بعد از نماز تطهير مسجد ممكن نباشد</w:t>
      </w:r>
      <w:r w:rsidRPr="00F740D7">
        <w:rPr>
          <w:rFonts w:cs="B Lotus"/>
          <w:sz w:val="28"/>
          <w:szCs w:val="28"/>
        </w:rPr>
        <w:t>.</w:t>
      </w:r>
    </w:p>
    <w:p w14:paraId="10630FCB" w14:textId="77777777" w:rsidR="001509FA" w:rsidRPr="00F740D7" w:rsidRDefault="001509FA" w:rsidP="008B4BB7">
      <w:pPr>
        <w:spacing w:line="240" w:lineRule="auto"/>
        <w:rPr>
          <w:rFonts w:cs="B Lotus"/>
          <w:sz w:val="28"/>
          <w:szCs w:val="28"/>
        </w:rPr>
      </w:pPr>
      <w:r w:rsidRPr="00F740D7">
        <w:rPr>
          <w:rFonts w:cs="B Lotus"/>
          <w:sz w:val="28"/>
          <w:szCs w:val="28"/>
          <w:rtl/>
        </w:rPr>
        <w:t>ممانعت كردن مردم از استفاده جاهاى عمومی و از جاى كسى در مسجد</w:t>
      </w:r>
    </w:p>
    <w:p w14:paraId="4361A7A7" w14:textId="77777777" w:rsidR="001509FA" w:rsidRPr="00F740D7" w:rsidRDefault="001509FA" w:rsidP="008B4BB7">
      <w:pPr>
        <w:spacing w:line="240" w:lineRule="auto"/>
        <w:rPr>
          <w:rFonts w:cs="B Lotus"/>
          <w:sz w:val="28"/>
          <w:szCs w:val="28"/>
        </w:rPr>
      </w:pPr>
      <w:r w:rsidRPr="00F740D7">
        <w:rPr>
          <w:rFonts w:cs="B Lotus"/>
          <w:sz w:val="28"/>
          <w:szCs w:val="28"/>
          <w:rtl/>
        </w:rPr>
        <w:t>مسأله ۲۶۰۹</w:t>
      </w:r>
      <w:r w:rsidRPr="00F740D7">
        <w:rPr>
          <w:rFonts w:cs="B Lotus"/>
          <w:sz w:val="28"/>
          <w:szCs w:val="28"/>
        </w:rPr>
        <w:t xml:space="preserve"> </w:t>
      </w:r>
      <w:r w:rsidRPr="00F740D7">
        <w:rPr>
          <w:rFonts w:cs="B Lotus"/>
          <w:sz w:val="28"/>
          <w:szCs w:val="28"/>
          <w:rtl/>
        </w:rPr>
        <w:t>ـ اگر انسان نگذارد مردم از مسجد و مدرسه و پل و جاهاى ديگرى كه براى عموم ساخته شده استفاده كنند ، حقّ آنان را غصب نموده ، و همچنين است اگر كسى در مسجد جايى را براى خود بگيرد و ديگرى نگذارد از آن جا استفاده نمايد</w:t>
      </w:r>
      <w:r w:rsidRPr="00F740D7">
        <w:rPr>
          <w:rFonts w:cs="B Lotus"/>
          <w:sz w:val="28"/>
          <w:szCs w:val="28"/>
        </w:rPr>
        <w:t>.</w:t>
      </w:r>
    </w:p>
    <w:p w14:paraId="14698165" w14:textId="77777777" w:rsidR="001509FA" w:rsidRPr="00F740D7" w:rsidRDefault="001509FA" w:rsidP="008B4BB7">
      <w:pPr>
        <w:spacing w:line="240" w:lineRule="auto"/>
        <w:rPr>
          <w:rFonts w:cs="B Lotus"/>
          <w:sz w:val="28"/>
          <w:szCs w:val="28"/>
        </w:rPr>
      </w:pPr>
      <w:r w:rsidRPr="00F740D7">
        <w:rPr>
          <w:rFonts w:cs="B Lotus"/>
          <w:sz w:val="28"/>
          <w:szCs w:val="28"/>
          <w:rtl/>
        </w:rPr>
        <w:lastRenderedPageBreak/>
        <w:t>اگر اعلان نكند و در مسجد يا جاى ديگرى بگذارد و تلف شود</w:t>
      </w:r>
    </w:p>
    <w:p w14:paraId="2E95BD5C" w14:textId="77777777" w:rsidR="001509FA" w:rsidRPr="00F740D7" w:rsidRDefault="001509FA" w:rsidP="008B4BB7">
      <w:pPr>
        <w:spacing w:line="240" w:lineRule="auto"/>
        <w:rPr>
          <w:rFonts w:cs="B Lotus"/>
          <w:sz w:val="28"/>
          <w:szCs w:val="28"/>
        </w:rPr>
      </w:pPr>
      <w:r w:rsidRPr="00F740D7">
        <w:rPr>
          <w:rFonts w:cs="B Lotus"/>
          <w:sz w:val="28"/>
          <w:szCs w:val="28"/>
          <w:rtl/>
        </w:rPr>
        <w:t>مسأله ۲۶۴۲</w:t>
      </w:r>
      <w:r w:rsidRPr="00F740D7">
        <w:rPr>
          <w:rFonts w:cs="B Lotus"/>
          <w:sz w:val="28"/>
          <w:szCs w:val="28"/>
        </w:rPr>
        <w:t xml:space="preserve"> </w:t>
      </w:r>
      <w:r w:rsidRPr="00F740D7">
        <w:rPr>
          <w:rFonts w:cs="B Lotus"/>
          <w:sz w:val="28"/>
          <w:szCs w:val="28"/>
          <w:rtl/>
        </w:rPr>
        <w:t>ـ اگر قيمت چيزى كه پيدا كرده به يك درهم برسد ، چنانچه اعلان نكند و در مسجد يا جاى ديگرى بگذارد و آن چيز از بين برود يا ديگرى آن را بردارد ، كسى كه آن را پيدا كرده ضامن است</w:t>
      </w:r>
      <w:r w:rsidRPr="00F740D7">
        <w:rPr>
          <w:rFonts w:cs="B Lotus"/>
          <w:sz w:val="28"/>
          <w:szCs w:val="28"/>
        </w:rPr>
        <w:t>.</w:t>
      </w:r>
    </w:p>
    <w:p w14:paraId="418E38B4" w14:textId="77777777" w:rsidR="001509FA" w:rsidRPr="00F740D7" w:rsidRDefault="001509FA" w:rsidP="008B4BB7">
      <w:pPr>
        <w:spacing w:line="240" w:lineRule="auto"/>
        <w:rPr>
          <w:rFonts w:cs="B Lotus"/>
          <w:sz w:val="28"/>
          <w:szCs w:val="28"/>
        </w:rPr>
      </w:pPr>
      <w:r w:rsidRPr="00F740D7">
        <w:rPr>
          <w:rFonts w:cs="B Lotus"/>
          <w:sz w:val="28"/>
          <w:szCs w:val="28"/>
          <w:rtl/>
        </w:rPr>
        <w:t>بردن فرش حسينيه به مسجد</w:t>
      </w:r>
    </w:p>
    <w:p w14:paraId="082239C5" w14:textId="77777777" w:rsidR="001509FA" w:rsidRPr="00F740D7" w:rsidRDefault="001509FA" w:rsidP="008B4BB7">
      <w:pPr>
        <w:spacing w:line="240" w:lineRule="auto"/>
        <w:rPr>
          <w:rFonts w:cs="B Lotus"/>
          <w:sz w:val="28"/>
          <w:szCs w:val="28"/>
        </w:rPr>
      </w:pPr>
      <w:r w:rsidRPr="00F740D7">
        <w:rPr>
          <w:rFonts w:cs="B Lotus"/>
          <w:sz w:val="28"/>
          <w:szCs w:val="28"/>
          <w:rtl/>
        </w:rPr>
        <w:t>مسأله ۲۷۵۵</w:t>
      </w:r>
      <w:r w:rsidRPr="00F740D7">
        <w:rPr>
          <w:rFonts w:cs="B Lotus"/>
          <w:sz w:val="28"/>
          <w:szCs w:val="28"/>
        </w:rPr>
        <w:t xml:space="preserve"> </w:t>
      </w:r>
      <w:r w:rsidRPr="00F740D7">
        <w:rPr>
          <w:rFonts w:cs="B Lotus"/>
          <w:sz w:val="28"/>
          <w:szCs w:val="28"/>
          <w:rtl/>
        </w:rPr>
        <w:t>ـ فرشى را كه براى حسينيّه وقف كرده اند نمى شود براى نماز به مسجد ببرند ، اگرچه آن مسجد نزديك حسينيّه باشد</w:t>
      </w:r>
      <w:r w:rsidRPr="00F740D7">
        <w:rPr>
          <w:rFonts w:cs="B Lotus"/>
          <w:sz w:val="28"/>
          <w:szCs w:val="28"/>
        </w:rPr>
        <w:t>.</w:t>
      </w:r>
    </w:p>
    <w:p w14:paraId="240EEF05" w14:textId="77777777" w:rsidR="001509FA" w:rsidRPr="00F740D7" w:rsidRDefault="001509FA" w:rsidP="008B4BB7">
      <w:pPr>
        <w:spacing w:line="240" w:lineRule="auto"/>
        <w:rPr>
          <w:rFonts w:cs="B Lotus"/>
          <w:sz w:val="28"/>
          <w:szCs w:val="28"/>
        </w:rPr>
      </w:pPr>
      <w:r w:rsidRPr="00F740D7">
        <w:rPr>
          <w:rFonts w:cs="B Lotus"/>
          <w:sz w:val="28"/>
          <w:szCs w:val="28"/>
          <w:rtl/>
        </w:rPr>
        <w:t>وقف براى تعمير مسجدى که تعمير نخواهد</w:t>
      </w:r>
    </w:p>
    <w:p w14:paraId="6BF44BFC" w14:textId="77777777" w:rsidR="001509FA" w:rsidRPr="00F740D7" w:rsidRDefault="001509FA" w:rsidP="008B4BB7">
      <w:pPr>
        <w:spacing w:line="240" w:lineRule="auto"/>
        <w:rPr>
          <w:rFonts w:cs="B Lotus"/>
          <w:sz w:val="28"/>
          <w:szCs w:val="28"/>
        </w:rPr>
      </w:pPr>
      <w:r w:rsidRPr="00F740D7">
        <w:rPr>
          <w:rFonts w:cs="B Lotus"/>
          <w:sz w:val="28"/>
          <w:szCs w:val="28"/>
          <w:rtl/>
        </w:rPr>
        <w:t>مسأله ۲۷۵۶</w:t>
      </w:r>
      <w:r w:rsidRPr="00F740D7">
        <w:rPr>
          <w:rFonts w:cs="B Lotus"/>
          <w:sz w:val="28"/>
          <w:szCs w:val="28"/>
        </w:rPr>
        <w:t xml:space="preserve"> </w:t>
      </w:r>
      <w:r w:rsidRPr="00F740D7">
        <w:rPr>
          <w:rFonts w:cs="B Lotus"/>
          <w:sz w:val="28"/>
          <w:szCs w:val="28"/>
          <w:rtl/>
        </w:rPr>
        <w:t>ـ اگر ملكى را براى تعمير مسجدى وقف نمايند ، چنانچه آن مسجد احتياج به تعمير ندارد و انتظار هم نمى رود كه احتياج به تعمير پيدا كند به نحوى كه نگهداشتن عايدات آن ملك براى تعمير عقلايى نباشد صحّت چنين وقفى محلّ اشكال است</w:t>
      </w:r>
      <w:r w:rsidRPr="00F740D7">
        <w:rPr>
          <w:rFonts w:cs="B Lotus"/>
          <w:sz w:val="28"/>
          <w:szCs w:val="28"/>
        </w:rPr>
        <w:t>.</w:t>
      </w:r>
    </w:p>
    <w:p w14:paraId="1613F318" w14:textId="77777777" w:rsidR="001509FA" w:rsidRPr="00F740D7" w:rsidRDefault="001509FA" w:rsidP="008B4BB7">
      <w:pPr>
        <w:spacing w:line="240" w:lineRule="auto"/>
        <w:rPr>
          <w:rFonts w:cs="B Lotus"/>
          <w:sz w:val="28"/>
          <w:szCs w:val="28"/>
        </w:rPr>
      </w:pPr>
      <w:r w:rsidRPr="00F740D7">
        <w:rPr>
          <w:rFonts w:cs="B Lotus"/>
          <w:sz w:val="28"/>
          <w:szCs w:val="28"/>
          <w:rtl/>
        </w:rPr>
        <w:t>وقف ملكى برای خرج تعمير مسجد و امام جماعت و مؤذن</w:t>
      </w:r>
    </w:p>
    <w:p w14:paraId="16618C9B" w14:textId="77777777" w:rsidR="001509FA" w:rsidRPr="00F740D7" w:rsidRDefault="001509FA" w:rsidP="008B4BB7">
      <w:pPr>
        <w:spacing w:line="240" w:lineRule="auto"/>
        <w:rPr>
          <w:rFonts w:cs="B Lotus"/>
          <w:sz w:val="28"/>
          <w:szCs w:val="28"/>
        </w:rPr>
      </w:pPr>
      <w:r w:rsidRPr="00F740D7">
        <w:rPr>
          <w:rFonts w:cs="B Lotus"/>
          <w:sz w:val="28"/>
          <w:szCs w:val="28"/>
          <w:rtl/>
        </w:rPr>
        <w:t>مسأله ۲۷۵۷</w:t>
      </w:r>
      <w:r w:rsidRPr="00F740D7">
        <w:rPr>
          <w:rFonts w:cs="B Lotus"/>
          <w:sz w:val="28"/>
          <w:szCs w:val="28"/>
        </w:rPr>
        <w:t xml:space="preserve"> </w:t>
      </w:r>
      <w:r w:rsidRPr="00F740D7">
        <w:rPr>
          <w:rFonts w:cs="B Lotus"/>
          <w:sz w:val="28"/>
          <w:szCs w:val="28"/>
          <w:rtl/>
        </w:rPr>
        <w:t>ـ اگر ملكى را وقف كند كه عايدى آن را خرج تعمير مسجد نمايند و به امام جماعت و به كسى كه در آن مسجد اذان مى گويد بدهند ، در صورتى كه بدانند يا اطمينان داشته باشند كه براى هر يك چه مقدار معيّن كرده بايد همان طور مصرف كنند و اگر يقين يا اطمينان نداشته باشند ، بايد اوّل مسجد را تعمير كنند و اگر چيزى زياد آمد ، بنا بر احتياط واجب امام جماعت و كسى كه اذان مى گويد در تقسيم با يكديگر صلح نمايند</w:t>
      </w:r>
      <w:r w:rsidRPr="00F740D7">
        <w:rPr>
          <w:rFonts w:cs="B Lotus"/>
          <w:sz w:val="28"/>
          <w:szCs w:val="28"/>
        </w:rPr>
        <w:t>.</w:t>
      </w:r>
    </w:p>
    <w:p w14:paraId="375BC238" w14:textId="77777777" w:rsidR="001509FA" w:rsidRPr="00F740D7" w:rsidRDefault="001509FA" w:rsidP="008B4BB7">
      <w:pPr>
        <w:spacing w:line="240" w:lineRule="auto"/>
        <w:rPr>
          <w:rFonts w:cs="B Lotus"/>
          <w:sz w:val="28"/>
          <w:szCs w:val="28"/>
        </w:rPr>
      </w:pPr>
      <w:r w:rsidRPr="00F740D7">
        <w:rPr>
          <w:rFonts w:cs="B Lotus"/>
          <w:sz w:val="28"/>
          <w:szCs w:val="28"/>
          <w:rtl/>
        </w:rPr>
        <w:t>آداب ورود به مكّه مكرّمه و مسجدالحرام</w:t>
      </w:r>
    </w:p>
    <w:p w14:paraId="5636A2C1" w14:textId="77777777" w:rsidR="001509FA" w:rsidRPr="00F740D7" w:rsidRDefault="001509FA" w:rsidP="008B4BB7">
      <w:pPr>
        <w:spacing w:line="240" w:lineRule="auto"/>
        <w:rPr>
          <w:rFonts w:cs="B Lotus"/>
          <w:sz w:val="28"/>
          <w:szCs w:val="28"/>
          <w:rtl/>
        </w:rPr>
      </w:pPr>
      <w:r w:rsidRPr="00F740D7">
        <w:rPr>
          <w:rFonts w:cs="B Lotus"/>
          <w:sz w:val="28"/>
          <w:szCs w:val="28"/>
          <w:rtl/>
        </w:rPr>
        <w:t>چند چيز براى ورود به مكّه و مسجدالحرام مستحب است</w:t>
      </w:r>
      <w:r w:rsidRPr="00F740D7">
        <w:rPr>
          <w:rFonts w:cs="B Lotus"/>
          <w:sz w:val="28"/>
          <w:szCs w:val="28"/>
        </w:rPr>
        <w:t xml:space="preserve">: </w:t>
      </w:r>
      <w:r w:rsidRPr="00F740D7">
        <w:rPr>
          <w:rFonts w:cs="B Lotus"/>
          <w:sz w:val="28"/>
          <w:szCs w:val="28"/>
        </w:rPr>
        <w:br/>
      </w:r>
      <w:r w:rsidRPr="00F740D7">
        <w:rPr>
          <w:rFonts w:cs="B Lotus"/>
          <w:sz w:val="28"/>
          <w:szCs w:val="28"/>
          <w:rtl/>
        </w:rPr>
        <w:t>۱</w:t>
      </w:r>
      <w:r w:rsidRPr="00F740D7">
        <w:rPr>
          <w:rFonts w:cs="B Lotus"/>
          <w:sz w:val="28"/>
          <w:szCs w:val="28"/>
        </w:rPr>
        <w:t xml:space="preserve"> </w:t>
      </w:r>
      <w:r w:rsidRPr="00F740D7">
        <w:rPr>
          <w:rFonts w:cs="B Lotus"/>
          <w:sz w:val="28"/>
          <w:szCs w:val="28"/>
          <w:rtl/>
        </w:rPr>
        <w:t>ـ آن كه پيش از ورود به مكّه از محلّى به نام «فخّ» غسل كند</w:t>
      </w:r>
      <w:r w:rsidRPr="00F740D7">
        <w:rPr>
          <w:rFonts w:cs="B Lotus"/>
          <w:sz w:val="28"/>
          <w:szCs w:val="28"/>
        </w:rPr>
        <w:t xml:space="preserve">. </w:t>
      </w:r>
      <w:r w:rsidRPr="00F740D7">
        <w:rPr>
          <w:rFonts w:cs="B Lotus"/>
          <w:sz w:val="28"/>
          <w:szCs w:val="28"/>
        </w:rPr>
        <w:br/>
      </w:r>
      <w:r w:rsidRPr="00F740D7">
        <w:rPr>
          <w:rFonts w:cs="B Lotus"/>
          <w:sz w:val="28"/>
          <w:szCs w:val="28"/>
          <w:rtl/>
        </w:rPr>
        <w:t>۲</w:t>
      </w:r>
      <w:r w:rsidRPr="00F740D7">
        <w:rPr>
          <w:rFonts w:cs="B Lotus"/>
          <w:sz w:val="28"/>
          <w:szCs w:val="28"/>
        </w:rPr>
        <w:t xml:space="preserve"> </w:t>
      </w:r>
      <w:r w:rsidRPr="00F740D7">
        <w:rPr>
          <w:rFonts w:cs="B Lotus"/>
          <w:sz w:val="28"/>
          <w:szCs w:val="28"/>
          <w:rtl/>
        </w:rPr>
        <w:t>ـ آن كه پياده و با پاى برهنه و با وقار و آرامش وارد مكّه شود</w:t>
      </w:r>
      <w:r w:rsidRPr="00F740D7">
        <w:rPr>
          <w:rFonts w:cs="B Lotus"/>
          <w:sz w:val="28"/>
          <w:szCs w:val="28"/>
        </w:rPr>
        <w:t xml:space="preserve">. </w:t>
      </w:r>
      <w:r w:rsidRPr="00F740D7">
        <w:rPr>
          <w:rFonts w:cs="B Lotus"/>
          <w:sz w:val="28"/>
          <w:szCs w:val="28"/>
        </w:rPr>
        <w:br/>
      </w:r>
      <w:r w:rsidRPr="00F740D7">
        <w:rPr>
          <w:rFonts w:cs="B Lotus"/>
          <w:sz w:val="28"/>
          <w:szCs w:val="28"/>
          <w:rtl/>
        </w:rPr>
        <w:t>۳</w:t>
      </w:r>
      <w:r w:rsidRPr="00F740D7">
        <w:rPr>
          <w:rFonts w:cs="B Lotus"/>
          <w:sz w:val="28"/>
          <w:szCs w:val="28"/>
        </w:rPr>
        <w:t xml:space="preserve"> </w:t>
      </w:r>
      <w:r w:rsidRPr="00F740D7">
        <w:rPr>
          <w:rFonts w:cs="B Lotus"/>
          <w:sz w:val="28"/>
          <w:szCs w:val="28"/>
          <w:rtl/>
        </w:rPr>
        <w:t>ـ آن كه پس از ورود به دشت مكّه لباسهاى كهنه و مندرس خود را بپوشد</w:t>
      </w:r>
      <w:r w:rsidRPr="00F740D7">
        <w:rPr>
          <w:rFonts w:cs="B Lotus"/>
          <w:sz w:val="28"/>
          <w:szCs w:val="28"/>
        </w:rPr>
        <w:t xml:space="preserve">. </w:t>
      </w:r>
      <w:r w:rsidRPr="00F740D7">
        <w:rPr>
          <w:rFonts w:cs="B Lotus"/>
          <w:sz w:val="28"/>
          <w:szCs w:val="28"/>
        </w:rPr>
        <w:br/>
      </w:r>
      <w:r w:rsidRPr="00F740D7">
        <w:rPr>
          <w:rFonts w:cs="B Lotus"/>
          <w:sz w:val="28"/>
          <w:szCs w:val="28"/>
          <w:rtl/>
        </w:rPr>
        <w:t>۴</w:t>
      </w:r>
      <w:r w:rsidRPr="00F740D7">
        <w:rPr>
          <w:rFonts w:cs="B Lotus"/>
          <w:sz w:val="28"/>
          <w:szCs w:val="28"/>
        </w:rPr>
        <w:t xml:space="preserve"> </w:t>
      </w:r>
      <w:r w:rsidRPr="00F740D7">
        <w:rPr>
          <w:rFonts w:cs="B Lotus"/>
          <w:sz w:val="28"/>
          <w:szCs w:val="28"/>
          <w:rtl/>
        </w:rPr>
        <w:t>ـ در صورتى كه از مدينه عازم مكّه باشد، به جهت تأسّى و پيروى از پيامبر اكرم((صلى الله عليه وآله وسلم)) از بالاى شهر مكّه ـ يعنى عقبه مدنيين ـ وارد، و از پائين شهر ـ يعنى ذى طوى ـ خارج شود</w:t>
      </w:r>
      <w:r w:rsidRPr="00F740D7">
        <w:rPr>
          <w:rFonts w:cs="B Lotus"/>
          <w:sz w:val="28"/>
          <w:szCs w:val="28"/>
        </w:rPr>
        <w:t xml:space="preserve">. </w:t>
      </w:r>
      <w:r w:rsidRPr="00F740D7">
        <w:rPr>
          <w:rFonts w:cs="B Lotus"/>
          <w:sz w:val="28"/>
          <w:szCs w:val="28"/>
        </w:rPr>
        <w:br/>
      </w:r>
      <w:r w:rsidRPr="00F740D7">
        <w:rPr>
          <w:rFonts w:cs="B Lotus"/>
          <w:sz w:val="28"/>
          <w:szCs w:val="28"/>
          <w:rtl/>
        </w:rPr>
        <w:t>۵</w:t>
      </w:r>
      <w:r w:rsidRPr="00F740D7">
        <w:rPr>
          <w:rFonts w:cs="B Lotus"/>
          <w:sz w:val="28"/>
          <w:szCs w:val="28"/>
        </w:rPr>
        <w:t xml:space="preserve"> </w:t>
      </w:r>
      <w:r w:rsidRPr="00F740D7">
        <w:rPr>
          <w:rFonts w:cs="B Lotus"/>
          <w:sz w:val="28"/>
          <w:szCs w:val="28"/>
          <w:rtl/>
        </w:rPr>
        <w:t xml:space="preserve">ـ پس از ورود به شهر مكّه، به تأسّى و پيروى از اميرالمؤمنين على </w:t>
      </w:r>
      <w:r w:rsidRPr="00F740D7">
        <w:rPr>
          <w:rFonts w:cs="B Lotus"/>
          <w:sz w:val="28"/>
          <w:szCs w:val="28"/>
        </w:rPr>
        <w:t>((</w:t>
      </w:r>
      <w:r w:rsidRPr="00F740D7">
        <w:rPr>
          <w:rFonts w:cs="B Lotus"/>
          <w:sz w:val="28"/>
          <w:szCs w:val="28"/>
          <w:rtl/>
        </w:rPr>
        <w:t>عليه السلام)) ابتدا به منزلش برود و سپس به مسجدالحرام براى طواف</w:t>
      </w:r>
      <w:r w:rsidRPr="00F740D7">
        <w:rPr>
          <w:rFonts w:cs="B Lotus"/>
          <w:sz w:val="28"/>
          <w:szCs w:val="28"/>
        </w:rPr>
        <w:t xml:space="preserve">. </w:t>
      </w:r>
      <w:r w:rsidRPr="00F740D7">
        <w:rPr>
          <w:rFonts w:cs="B Lotus"/>
          <w:sz w:val="28"/>
          <w:szCs w:val="28"/>
        </w:rPr>
        <w:br/>
      </w:r>
      <w:r w:rsidRPr="00F740D7">
        <w:rPr>
          <w:rFonts w:cs="B Lotus"/>
          <w:sz w:val="28"/>
          <w:szCs w:val="28"/>
          <w:rtl/>
        </w:rPr>
        <w:t>۶</w:t>
      </w:r>
      <w:r w:rsidRPr="00F740D7">
        <w:rPr>
          <w:rFonts w:cs="B Lotus"/>
          <w:sz w:val="28"/>
          <w:szCs w:val="28"/>
        </w:rPr>
        <w:t xml:space="preserve"> </w:t>
      </w:r>
      <w:r w:rsidRPr="00F740D7">
        <w:rPr>
          <w:rFonts w:cs="B Lotus"/>
          <w:sz w:val="28"/>
          <w:szCs w:val="28"/>
          <w:rtl/>
        </w:rPr>
        <w:t>ـ با پاى برهنه و با وقار و خشوع وارد مسجدالحرام شود</w:t>
      </w:r>
      <w:r w:rsidRPr="00F740D7">
        <w:rPr>
          <w:rFonts w:cs="B Lotus"/>
          <w:sz w:val="28"/>
          <w:szCs w:val="28"/>
        </w:rPr>
        <w:t xml:space="preserve">. </w:t>
      </w:r>
      <w:r w:rsidRPr="00F740D7">
        <w:rPr>
          <w:rFonts w:cs="B Lotus"/>
          <w:sz w:val="28"/>
          <w:szCs w:val="28"/>
        </w:rPr>
        <w:br/>
      </w:r>
      <w:r w:rsidRPr="00F740D7">
        <w:rPr>
          <w:rFonts w:cs="B Lotus"/>
          <w:sz w:val="28"/>
          <w:szCs w:val="28"/>
          <w:rtl/>
        </w:rPr>
        <w:t>۷</w:t>
      </w:r>
      <w:r w:rsidRPr="00F740D7">
        <w:rPr>
          <w:rFonts w:cs="B Lotus"/>
          <w:sz w:val="28"/>
          <w:szCs w:val="28"/>
        </w:rPr>
        <w:t xml:space="preserve"> </w:t>
      </w:r>
      <w:r w:rsidRPr="00F740D7">
        <w:rPr>
          <w:rFonts w:cs="B Lotus"/>
          <w:sz w:val="28"/>
          <w:szCs w:val="28"/>
          <w:rtl/>
        </w:rPr>
        <w:t xml:space="preserve">ـ از در «بنى شيبه» وارد مسجدالحرام شود، و اين در اگرچه به علت توسعه مسجدالحرام اكنون جايش مشخص نيست، </w:t>
      </w:r>
      <w:r w:rsidRPr="00F740D7">
        <w:rPr>
          <w:rFonts w:cs="B Lotus"/>
          <w:sz w:val="28"/>
          <w:szCs w:val="28"/>
          <w:rtl/>
        </w:rPr>
        <w:lastRenderedPageBreak/>
        <w:t>ولى چون بعضى گفته اند به جاى «باب السلام» فعلى بوده است، لذا اولى آن است كه از «باب السلام» وارد شود</w:t>
      </w:r>
      <w:r w:rsidRPr="00F740D7">
        <w:rPr>
          <w:rFonts w:cs="B Lotus"/>
          <w:sz w:val="28"/>
          <w:szCs w:val="28"/>
        </w:rPr>
        <w:t xml:space="preserve">. </w:t>
      </w:r>
      <w:r w:rsidRPr="00F740D7">
        <w:rPr>
          <w:rFonts w:cs="B Lotus"/>
          <w:sz w:val="28"/>
          <w:szCs w:val="28"/>
        </w:rPr>
        <w:br/>
      </w:r>
      <w:r w:rsidRPr="00F740D7">
        <w:rPr>
          <w:rFonts w:cs="B Lotus"/>
          <w:sz w:val="28"/>
          <w:szCs w:val="28"/>
          <w:rtl/>
        </w:rPr>
        <w:t xml:space="preserve">و پس از ورود به طور مستقيم حركت كند تا از ستونها بگذرد، و مستحب است بر در مسجد ايستاده و بگويد: «اَلسَّلامُ عَلَيْكَ أَيُّهَا النَّبِىُّ وَرَحْمَةُ اللّهِ وَ بَرَكاتُهُ بِسْمِ اللّهِ وَ باللّهِ وَ مِنَ اللّهِ وَ مَا شَاءَ اللّهُ وَ اَلسَّلامُ عَلىَ أَنبِياءِ اللّهِ وَ رَسُلِهِ وَ اَلسَّلامُ عَلىَ رَسُوْلِ اللّهِ وَ اَلسَّلامُ عَلىَ إِبْراهِيمَ </w:t>
      </w:r>
      <w:r w:rsidRPr="00F740D7">
        <w:rPr>
          <w:rFonts w:cs="B Lotus"/>
          <w:sz w:val="28"/>
          <w:szCs w:val="28"/>
        </w:rPr>
        <w:t>(</w:t>
      </w:r>
      <w:r w:rsidRPr="00F740D7">
        <w:rPr>
          <w:rFonts w:cs="B Lotus"/>
          <w:sz w:val="28"/>
          <w:szCs w:val="28"/>
          <w:rtl/>
        </w:rPr>
        <w:t>خَلِيلِ اللّهِ) وَ الحَمْدُ لِلّهِ رَبِّ الْعالَمِينَ</w:t>
      </w:r>
      <w:r w:rsidRPr="00F740D7">
        <w:rPr>
          <w:rFonts w:cs="B Lotus"/>
          <w:sz w:val="28"/>
          <w:szCs w:val="28"/>
        </w:rPr>
        <w:t xml:space="preserve">». </w:t>
      </w:r>
      <w:r w:rsidRPr="00F740D7">
        <w:rPr>
          <w:rFonts w:cs="B Lotus"/>
          <w:sz w:val="28"/>
          <w:szCs w:val="28"/>
        </w:rPr>
        <w:br/>
      </w:r>
      <w:r w:rsidRPr="00F740D7">
        <w:rPr>
          <w:rFonts w:cs="B Lotus"/>
          <w:sz w:val="28"/>
          <w:szCs w:val="28"/>
          <w:rtl/>
        </w:rPr>
        <w:t>آن گاه وارد مسجد شود در حالى كه رو به كعبه باشد و دستها را به طرف آسمان بلند كند و بگويد: «اَللَّهُمَّ إِنِّى أَسْأَلُكَ فِي مَقَامِي هَذا وَ فِي أَوَّلِ مَناسِكِي أنْ تَقَبَّلَ تَوْبَتِي وَ أَنْ تَجَاوَزَ عَن خَطِيئَتِي وَ تَضَعَ عَنِّي وِزْرِي اَلْحَمْدُلِلّهِ الَّذِي بَلَّغَنِي بَيْتَهُ الحَرامَ اَللَّهُمَّ إنّى اُشْهِدُكَ أَنَّ هَذا بَيْتُكَ الحَرامُ الَّذِي جَعَلْتَهُ مَثَابَةً لِلنَّاسِ وَ أَمْناً مُبَارَكاً وَ هُدًى لِلْعَالَمِينَ اَللَّهُمَّ إِنّى عَبْدُكَ وَ الْبَلَدُ بَلَدُكَ وَ الْبَيْتُ بَيْتُكَ جِئْتُ أَطْلُبُ رَحْمَتَكَ وَ أَؤُمُّ طَاعَتَكَ مُطِيعَاً لأَِمْرِكَ رَاضِياً بِقَدَرِكَ أسْأَلُكَ مَسأَلَةَ الْمُضْطَرِّ (الْفَقِيرِ) إِلَيْكَ الْخائِفِ لِعُقُوبَتِكَ اَللَّهُمَّ افْتَحْ لِي أَبْوابَ رَحْمَتِكَ وَاسْتَعْمِلْنِي بِطاعَتِكَ وَ مَرْضاتِكَ</w:t>
      </w:r>
      <w:r w:rsidRPr="00F740D7">
        <w:rPr>
          <w:rFonts w:cs="B Lotus"/>
          <w:sz w:val="28"/>
          <w:szCs w:val="28"/>
        </w:rPr>
        <w:t xml:space="preserve">» </w:t>
      </w:r>
      <w:r w:rsidRPr="00F740D7">
        <w:rPr>
          <w:rFonts w:cs="B Lotus"/>
          <w:sz w:val="28"/>
          <w:szCs w:val="28"/>
        </w:rPr>
        <w:br/>
      </w:r>
      <w:r w:rsidRPr="00F740D7">
        <w:rPr>
          <w:rFonts w:cs="B Lotus"/>
          <w:sz w:val="28"/>
          <w:szCs w:val="28"/>
          <w:rtl/>
        </w:rPr>
        <w:t>و در روايت ديگرى آمده: بر در مسجد ايستاده بگويد: «بِسْمِ اللّهِ وَ بِاللّهِ وَ مِنَ اللّهِ وَ ما شاءَ اللّهُ وَ عَلَى مِلَّةِ رَسُولِ اللّهِ (صَلَّى اللّهُ عَلَيْهِ وَ آلِهِ) وَ خَيْرُ الاَسْماءِ لِلّهِ وَ الْحَمْدُ لِلّهِ وَ السَّلامُ عَلَى رَسُولِ اللّهِ (صَلَّى اللّهُ عَلَيْهِ وَ آلِهِ) اَلسَّلامُ عَلَى مُحَمَّدِ بْنِ عَبْدِاللّهِ اَلسَّلامُ عَلَيْكَ اَيُّهَا النَّبِىُّ وَ َرحْمَةُ اللّهِ وَ بَرَكاتُهُ اَلسَّلامُ عَلَى أَنْبِياءِ اللّهِ وَ رُسُلِهِ اَلسَّلامُ عَلَى إِبْراهِيمَ خَلِيلِ الرَّحْمنِ اَلسَّلامُ عَلَى المُرْسَلِينَ وَ الْحَمْدُلِلّهِ رَبِّ الْعَالَمِينَ اَلسَّلامُ عَلَيْنا وَ عَلَى عِبادِ اللّهِ الصّالِحِينَ اَلْلَّهُمَّ صَلِّ عَلَى مُحَمَّد وَ آلِ مُحَمَّد وَ بَارِكْ عَلىَ مُحَمَّد وَ آلِ مُحَمَّد وَ ارْحَمْ مُحَمَّداً وَ آلَ مُحَمَّد كَمَا صَلَّيتَ وَ بَارَكْتَ وَتَرَحَّمْتَ عَلَى اِبْراهِيمَ وَ آلِ اِبْراهِيمَ اِنَّكَ حَمِيدٌ مَجِيدٌ اَللَّهُمَّ صَلِّ عَلَى مُحَمَّد وَ آلِ مُحَمَّد عَبْدِكَ وَ رَسُولِكَ وَ عَلَى اِبْراهِيمَ خَليلِكَ وَ عَلَى أَنْبِياءِكَ وَ رُسُلِكَ وَ سَلِّمْ عَلَيْهِم وَ سَلامٌ عَلَى المُرسَلينَ وَ الْحَمْدُ للّهِ رَبِّ الْعالَمِينَ اَلْلَّهُمَّ افْتَحْ لِي أَبْوابَ رَحْمَتِكَ وَ اسْتَعْمِلْنِي فِي طاعَتِكَ وَ مَرْضاتِكَ وَ احْفَظْنِي بِحِفْظِ الإِيمانِ اَبَداً ما اَبْقَيْتَنِي جَلَّ ثَناءُ وَجْهِكَ الْحَمْدُلِلّهِ الَّذِي جَعَلَنِي مِنْ وَفْدِهِ وَزُوّارِهِ وَ جَعَلَنِي مِمَّنْ يَعْمُرُ مَساجِدَهُ وَ جَعَلَنِي مِمَّن يُناجِيهِ اَلْلَّهُمَّ إنِّى عَبْدُكَ وَ زائِرُكَ فِي بَيْتِكَ وَ عَلَى كّلِّ مَأْتِيٍّ حَقٍّ لِمَنْ أَتاهُ وَزارَهُ وَ أَنْتَ خَيْرُ مَأْتِيٍّ وَ أَكْرَمُ مَزُور فَأسْأَلُكَ يا اَللّهُ يا رَحْمنُ وَ بِأَنَّكَ واحِدٌ اَحَدٌ صَمَدٌ لَمْ تَلِدْ وَ لَمْ تُولَدْ وَ لَمْ يَكُنْ لَهُ (لَكَ</w:t>
      </w:r>
      <w:r w:rsidRPr="00F740D7">
        <w:rPr>
          <w:rFonts w:cs="B Lotus"/>
          <w:sz w:val="28"/>
          <w:szCs w:val="28"/>
        </w:rPr>
        <w:t xml:space="preserve">) </w:t>
      </w:r>
      <w:r w:rsidRPr="00F740D7">
        <w:rPr>
          <w:rFonts w:cs="B Lotus"/>
          <w:sz w:val="28"/>
          <w:szCs w:val="28"/>
          <w:rtl/>
        </w:rPr>
        <w:t>كُفُواً أَحَدٌ وَ أنَّ مُحَمَّداً عَبْدُكَ وَ رَسُولِكَ صَلِّى اللّهُ عَلَيْهِ وَ عَلَى أَهْلِ بَيْتِهِ يا جَوادُ يا كَريمُ يا ماجِدُ يا جَبّارُ يا كَريمُ أَسْأَلُكَ أَنْ تَجْعَلَ تُحْفَتَكَ اِيَّاىَ بِزِيارَتِي اِيّاكَ اوَّلَ شَىْء تُعْطِينِي فَكَاكَ رَقَبَتِي مِنَ النَّارِ</w:t>
      </w:r>
      <w:r w:rsidRPr="00F740D7">
        <w:rPr>
          <w:rFonts w:cs="B Lotus"/>
          <w:sz w:val="28"/>
          <w:szCs w:val="28"/>
        </w:rPr>
        <w:t xml:space="preserve">». </w:t>
      </w:r>
      <w:r w:rsidRPr="00F740D7">
        <w:rPr>
          <w:rFonts w:cs="B Lotus"/>
          <w:sz w:val="28"/>
          <w:szCs w:val="28"/>
        </w:rPr>
        <w:br/>
      </w:r>
      <w:r w:rsidRPr="00F740D7">
        <w:rPr>
          <w:rFonts w:cs="B Lotus"/>
          <w:sz w:val="28"/>
          <w:szCs w:val="28"/>
          <w:rtl/>
        </w:rPr>
        <w:t>آن گاه سه بار بگويد: «اَللّهُمَّ فُكَّ رَقَبَتِي مِنَ النّارِ</w:t>
      </w:r>
      <w:r w:rsidRPr="00F740D7">
        <w:rPr>
          <w:rFonts w:cs="B Lotus"/>
          <w:sz w:val="28"/>
          <w:szCs w:val="28"/>
        </w:rPr>
        <w:t xml:space="preserve">». </w:t>
      </w:r>
      <w:r w:rsidRPr="00F740D7">
        <w:rPr>
          <w:rFonts w:cs="B Lotus"/>
          <w:sz w:val="28"/>
          <w:szCs w:val="28"/>
        </w:rPr>
        <w:br/>
      </w:r>
      <w:r w:rsidRPr="00F740D7">
        <w:rPr>
          <w:rFonts w:cs="B Lotus"/>
          <w:sz w:val="28"/>
          <w:szCs w:val="28"/>
          <w:rtl/>
        </w:rPr>
        <w:t>سپس بگويد</w:t>
      </w:r>
      <w:r w:rsidRPr="00F740D7">
        <w:rPr>
          <w:rFonts w:cs="B Lotus"/>
          <w:sz w:val="28"/>
          <w:szCs w:val="28"/>
        </w:rPr>
        <w:t xml:space="preserve">: </w:t>
      </w:r>
      <w:r w:rsidRPr="00F740D7">
        <w:rPr>
          <w:rFonts w:cs="B Lotus"/>
          <w:sz w:val="28"/>
          <w:szCs w:val="28"/>
        </w:rPr>
        <w:br/>
        <w:t>«</w:t>
      </w:r>
      <w:r w:rsidRPr="00F740D7">
        <w:rPr>
          <w:rFonts w:cs="B Lotus"/>
          <w:sz w:val="28"/>
          <w:szCs w:val="28"/>
          <w:rtl/>
        </w:rPr>
        <w:t>وَ أَوسِعْ عَلَىَّ مِنْ رِزْقِكَ الحَلالِ الطَّيِّبِ وَادْرَأ عَنِّي شَرَّ شَياطِينِ الإِنْسِ وَ الْجِنِّ وَشَرَّ فَسَقَةِ العَرَبِ وَالعَجَمِ</w:t>
      </w:r>
      <w:r w:rsidRPr="00F740D7">
        <w:rPr>
          <w:rFonts w:cs="B Lotus"/>
          <w:sz w:val="28"/>
          <w:szCs w:val="28"/>
        </w:rPr>
        <w:t xml:space="preserve">». </w:t>
      </w:r>
      <w:r w:rsidRPr="00F740D7">
        <w:rPr>
          <w:rFonts w:cs="B Lotus"/>
          <w:sz w:val="28"/>
          <w:szCs w:val="28"/>
        </w:rPr>
        <w:br/>
      </w:r>
      <w:r w:rsidRPr="00F740D7">
        <w:rPr>
          <w:rFonts w:cs="B Lotus"/>
          <w:sz w:val="28"/>
          <w:szCs w:val="28"/>
          <w:rtl/>
        </w:rPr>
        <w:t>و هنگامى كه به نقطه محاذى حجرالاسود رسيد مستحب است بگويد: «أَشْهَدُ أَنْ لا إِلهَ إِلاّ اللّهُ وَحْدَهُ لاشَرِيكَ لَهُ وَ أَشْهَدُ أَنَّ مُحَمَّداً عَبْدُهُ وَ رَسُولُهُ آمَنْتُ بِاللّهِ وَ كَفَرْتُ بِالطاغُوتِ وَ بِاللاَّتِ و الْعُزَّى وَبِعِبادَةِ الشَّيْطانِ و بِعِبادَةِ كُلِّ نِدِّ يُدْعىَ مِنْ دُونِ اللّهِ</w:t>
      </w:r>
      <w:r w:rsidRPr="00F740D7">
        <w:rPr>
          <w:rFonts w:cs="B Lotus"/>
          <w:sz w:val="28"/>
          <w:szCs w:val="28"/>
        </w:rPr>
        <w:t xml:space="preserve">». </w:t>
      </w:r>
      <w:r w:rsidRPr="00F740D7">
        <w:rPr>
          <w:rFonts w:cs="B Lotus"/>
          <w:sz w:val="28"/>
          <w:szCs w:val="28"/>
        </w:rPr>
        <w:br/>
      </w:r>
      <w:r w:rsidRPr="00F740D7">
        <w:rPr>
          <w:rFonts w:cs="B Lotus"/>
          <w:sz w:val="28"/>
          <w:szCs w:val="28"/>
          <w:rtl/>
        </w:rPr>
        <w:t>سپس به طرف حجرالاسود رفته آن را استلام كند، و بگويد</w:t>
      </w:r>
      <w:r w:rsidRPr="00F740D7">
        <w:rPr>
          <w:rFonts w:cs="B Lotus"/>
          <w:sz w:val="28"/>
          <w:szCs w:val="28"/>
        </w:rPr>
        <w:t>: «</w:t>
      </w:r>
      <w:r w:rsidRPr="00F740D7">
        <w:rPr>
          <w:rFonts w:cs="B Lotus"/>
          <w:sz w:val="28"/>
          <w:szCs w:val="28"/>
          <w:rtl/>
        </w:rPr>
        <w:t>الْحَمْدُلِلّهِ الَّذِي هَدانَا لِهذا وَ مَا كُنّا لِنَهْتَدِىَ لَولا أنْ هَدانَا اللّهُ سُبْحانَ اللّهِ وَ الْحَمْدُ لِلّهِ وَ لا اِلهَ الاَّ اللّهُ وَ اللّهُ اَكْبَرُ أَكْبَرُ مِنْ خَلْقِهِ و أَكْبَرُ مِمَّا أَخْشَى و أَحْذَرُ وَ لا اِلهَ اِلاَّ اللّهُ وَحْدَهُ لا شَرِيكَ لَهُ لَهُ المُلْكُ وَلَهُ الحَمْدُ يُحْيِى وَ يُمِيتُ وَ يُمِيتُ وَ يُحْيِى بِيَدِهِ الْخَيْرُ وَ هُوَ عَلَى كُلِّ شَىْء قَدِيرٌ</w:t>
      </w:r>
      <w:r w:rsidRPr="00F740D7">
        <w:rPr>
          <w:rFonts w:cs="B Lotus"/>
          <w:sz w:val="28"/>
          <w:szCs w:val="28"/>
        </w:rPr>
        <w:t xml:space="preserve">». </w:t>
      </w:r>
      <w:r w:rsidRPr="00F740D7">
        <w:rPr>
          <w:rFonts w:cs="B Lotus"/>
          <w:sz w:val="28"/>
          <w:szCs w:val="28"/>
        </w:rPr>
        <w:br/>
      </w:r>
      <w:r w:rsidRPr="00F740D7">
        <w:rPr>
          <w:rFonts w:cs="B Lotus"/>
          <w:sz w:val="28"/>
          <w:szCs w:val="28"/>
          <w:rtl/>
        </w:rPr>
        <w:lastRenderedPageBreak/>
        <w:t xml:space="preserve">آن گاه همان صلواتى كه بر محمد((صلى الله عليه وآله وسلم)) و آل او </w:t>
      </w:r>
      <w:r w:rsidRPr="00F740D7">
        <w:rPr>
          <w:rFonts w:cs="B Lotus"/>
          <w:sz w:val="28"/>
          <w:szCs w:val="28"/>
        </w:rPr>
        <w:t>((</w:t>
      </w:r>
      <w:r w:rsidRPr="00F740D7">
        <w:rPr>
          <w:rFonts w:cs="B Lotus"/>
          <w:sz w:val="28"/>
          <w:szCs w:val="28"/>
          <w:rtl/>
        </w:rPr>
        <w:t>عليهم السلام)) و همان سلامى كه بر انبياى الهى در وقت ورود به مسجدالحرام فرستاد، در اين جا نيز بفرستد</w:t>
      </w:r>
      <w:r w:rsidRPr="00F740D7">
        <w:rPr>
          <w:rFonts w:cs="B Lotus"/>
          <w:sz w:val="28"/>
          <w:szCs w:val="28"/>
        </w:rPr>
        <w:t xml:space="preserve">. </w:t>
      </w:r>
      <w:r w:rsidRPr="00F740D7">
        <w:rPr>
          <w:rFonts w:cs="B Lotus"/>
          <w:sz w:val="28"/>
          <w:szCs w:val="28"/>
        </w:rPr>
        <w:br/>
      </w:r>
      <w:r w:rsidRPr="00F740D7">
        <w:rPr>
          <w:rFonts w:cs="B Lotus"/>
          <w:sz w:val="28"/>
          <w:szCs w:val="28"/>
          <w:rtl/>
        </w:rPr>
        <w:t>سپس بگويد: «اَللّهُمَّ إِنِّي أُؤْمِنُ بِوَعْدِكَ وَأُوفِي بِعَهْدِكَ</w:t>
      </w:r>
      <w:r w:rsidRPr="00F740D7">
        <w:rPr>
          <w:rFonts w:cs="B Lotus"/>
          <w:sz w:val="28"/>
          <w:szCs w:val="28"/>
        </w:rPr>
        <w:t xml:space="preserve">». </w:t>
      </w:r>
      <w:r w:rsidRPr="00F740D7">
        <w:rPr>
          <w:rFonts w:cs="B Lotus"/>
          <w:sz w:val="28"/>
          <w:szCs w:val="28"/>
        </w:rPr>
        <w:br/>
      </w:r>
      <w:r w:rsidRPr="00F740D7">
        <w:rPr>
          <w:rFonts w:cs="B Lotus"/>
          <w:sz w:val="28"/>
          <w:szCs w:val="28"/>
          <w:rtl/>
        </w:rPr>
        <w:t>و در روايت صحيحى از امام صادق ((عليه السلام)) نقل شده است كه فرمود</w:t>
      </w:r>
      <w:r w:rsidRPr="00F740D7">
        <w:rPr>
          <w:rFonts w:cs="B Lotus"/>
          <w:sz w:val="28"/>
          <w:szCs w:val="28"/>
        </w:rPr>
        <w:t>: «</w:t>
      </w:r>
      <w:r w:rsidRPr="00F740D7">
        <w:rPr>
          <w:rFonts w:cs="B Lotus"/>
          <w:sz w:val="28"/>
          <w:szCs w:val="28"/>
          <w:rtl/>
        </w:rPr>
        <w:t>هرگاه به حجرالاسود نزديك شدى، دستهاى خود را بالا ببر، حمد و ثناى الهى را به جا آور، بر پيغمبر((صلى الله عليه وآله وسلم)) درود فرست، و از خداوند متعال بخواه كه از تو قبول كند</w:t>
      </w:r>
      <w:r w:rsidRPr="00F740D7">
        <w:rPr>
          <w:rFonts w:cs="B Lotus"/>
          <w:sz w:val="28"/>
          <w:szCs w:val="28"/>
        </w:rPr>
        <w:t xml:space="preserve">. </w:t>
      </w:r>
      <w:r w:rsidRPr="00F740D7">
        <w:rPr>
          <w:rFonts w:cs="B Lotus"/>
          <w:sz w:val="28"/>
          <w:szCs w:val="28"/>
        </w:rPr>
        <w:br/>
      </w:r>
      <w:r w:rsidRPr="00F740D7">
        <w:rPr>
          <w:rFonts w:cs="B Lotus"/>
          <w:sz w:val="28"/>
          <w:szCs w:val="28"/>
          <w:rtl/>
        </w:rPr>
        <w:t>سپس حجرالاسود را استلام كن و آن را ببوس، و اگر نتوانستى دستهاى خود را به آن بمال، و اگر اين را هم نتوانستى با دست به آن اشاره كن و بگو</w:t>
      </w:r>
      <w:r w:rsidRPr="00F740D7">
        <w:rPr>
          <w:rFonts w:cs="B Lotus"/>
          <w:sz w:val="28"/>
          <w:szCs w:val="28"/>
        </w:rPr>
        <w:t xml:space="preserve">: </w:t>
      </w:r>
      <w:r w:rsidRPr="00F740D7">
        <w:rPr>
          <w:rFonts w:cs="B Lotus"/>
          <w:sz w:val="28"/>
          <w:szCs w:val="28"/>
          <w:rtl/>
        </w:rPr>
        <w:t>اَللّهُمَّ أمَانَتِي أَدَّيْتُها وَ مِيثَاقِي تَعَاهَدْتُهُ لِتَشْهَدَ لِي بالْمُوَافَاةِ اَللّهُمَّ تَصْدِيقاً بِكِتابِكَ و عَلَى سُنَّةِ نَبِيِّكَ صَلَّى اللّهُ عَلَيْهِ وَ آلِهِ أَشْهَدُ أَنْ لا إلهَ اِلاّ اللّهُ وَحْدَهُ لا شَرِيكَ لَهُ وَ أَنَّ مُحَمَّداً عَبْدُهُ وَ رَسُولُهُ آمَنْتُ بِاللّهِ وَ كَفَرْتُ بِالجِبْتِ وَ الطّاغُوتِ وَ بِالْلاّتِ وَ الْعُزَّى وَ عِبادَةِ الشَّيْطانِ وَ عِبادَةِ كُلِّ نِدٍّ يُدْعَى مِنْ دُونِ اللّهِ</w:t>
      </w:r>
      <w:r w:rsidRPr="00F740D7">
        <w:rPr>
          <w:rFonts w:cs="B Lotus"/>
          <w:sz w:val="28"/>
          <w:szCs w:val="28"/>
        </w:rPr>
        <w:t xml:space="preserve">. </w:t>
      </w:r>
      <w:r w:rsidRPr="00F740D7">
        <w:rPr>
          <w:rFonts w:cs="B Lotus"/>
          <w:sz w:val="28"/>
          <w:szCs w:val="28"/>
        </w:rPr>
        <w:br/>
      </w:r>
      <w:r w:rsidRPr="00F740D7">
        <w:rPr>
          <w:rFonts w:cs="B Lotus"/>
          <w:sz w:val="28"/>
          <w:szCs w:val="28"/>
          <w:rtl/>
        </w:rPr>
        <w:t>و اگر تمام آنچه را كه ذكر شد نتوانستى بگويى، بعضى از آن را بگو و بگو: اَللَّهُمَّ إِلَيْكَ بَسَطْتُ يَدِي وَ فِيما عِندَكَ عَظُمَتْ رَغْبَتي فَاقْبَلْ سَبْحَتِي وَ اغْفِرْ لِي وَ ارْحَمْنِي اَللَّهُمَّ إِنِّى أَعُوذُ بِكَ مِنَ الْكُفْرِ و الفَقْرِ وَ مَواقِفِ الخِزْيِ فِي الدُّنْيا وَ الآخِرَةِ</w:t>
      </w:r>
      <w:r w:rsidRPr="00F740D7">
        <w:rPr>
          <w:rFonts w:cs="B Lotus"/>
          <w:sz w:val="28"/>
          <w:szCs w:val="28"/>
        </w:rPr>
        <w:t>».</w:t>
      </w:r>
    </w:p>
    <w:p w14:paraId="090E99BD" w14:textId="77777777" w:rsidR="001509FA" w:rsidRPr="00F740D7" w:rsidRDefault="001509FA" w:rsidP="008B4BB7">
      <w:pPr>
        <w:spacing w:line="240" w:lineRule="auto"/>
        <w:rPr>
          <w:rFonts w:cs="B Lotus"/>
          <w:sz w:val="28"/>
          <w:szCs w:val="28"/>
        </w:rPr>
      </w:pPr>
      <w:r w:rsidRPr="00F740D7">
        <w:rPr>
          <w:rFonts w:cs="B Lotus"/>
          <w:sz w:val="28"/>
          <w:szCs w:val="28"/>
          <w:rtl/>
        </w:rPr>
        <w:t>نهم: محاذى مسجد شجره</w:t>
      </w:r>
    </w:p>
    <w:p w14:paraId="102C900D" w14:textId="77777777" w:rsidR="001509FA" w:rsidRPr="00F740D7" w:rsidRDefault="001509FA" w:rsidP="008B4BB7">
      <w:pPr>
        <w:spacing w:line="240" w:lineRule="auto"/>
        <w:rPr>
          <w:rFonts w:cs="B Lotus"/>
          <w:sz w:val="28"/>
          <w:szCs w:val="28"/>
        </w:rPr>
      </w:pPr>
      <w:r w:rsidRPr="00F740D7">
        <w:rPr>
          <w:rFonts w:cs="B Lotus"/>
          <w:sz w:val="28"/>
          <w:szCs w:val="28"/>
          <w:rtl/>
        </w:rPr>
        <w:t>نهم: محاذى مسجد شجره ـ و مقصود از محاذى جايى است كه هرگاه شخصى در آن رو به روى كعبه معظّمه بايستد مسجد شجره در طرف راست يا چپ او قرار گيرد ـ و آن ميقات كسى است كه تقريباً يك ماه يا بيشتر در مدينه به قصد رفتن به حجّ بماند، و سپس به طرف مكّه از غير راه متعارف اهل مدينه حركت كند، كه چنين كسى هرگاه به طرف مكّه حركت كند و به جايى برسد كه محاذى مسجد شجره باشد بايد از آن جا احرام ببندد</w:t>
      </w:r>
      <w:r w:rsidRPr="00F740D7">
        <w:rPr>
          <w:rFonts w:cs="B Lotus"/>
          <w:sz w:val="28"/>
          <w:szCs w:val="28"/>
        </w:rPr>
        <w:t xml:space="preserve">. </w:t>
      </w:r>
      <w:r w:rsidRPr="00F740D7">
        <w:rPr>
          <w:rFonts w:cs="B Lotus"/>
          <w:sz w:val="28"/>
          <w:szCs w:val="28"/>
        </w:rPr>
        <w:br/>
      </w:r>
      <w:r w:rsidRPr="00F740D7">
        <w:rPr>
          <w:rFonts w:cs="B Lotus"/>
          <w:sz w:val="28"/>
          <w:szCs w:val="28"/>
          <w:rtl/>
        </w:rPr>
        <w:t>و جواز احرام بستن از محاذى بقيه ميقاتها محلّ اشكال است، بلكه جواز احرام بستن از محاذى مسجد شجره، در غير صورتى كه مورد نصّ است، نيز محلّ اشكال است</w:t>
      </w:r>
      <w:r w:rsidRPr="00F740D7">
        <w:rPr>
          <w:rFonts w:cs="B Lotus"/>
          <w:sz w:val="28"/>
          <w:szCs w:val="28"/>
        </w:rPr>
        <w:t>.</w:t>
      </w:r>
    </w:p>
    <w:p w14:paraId="189EF288" w14:textId="77777777" w:rsidR="001509FA" w:rsidRPr="00F740D7" w:rsidRDefault="001509FA" w:rsidP="008B4BB7">
      <w:pPr>
        <w:spacing w:line="240" w:lineRule="auto"/>
        <w:rPr>
          <w:rFonts w:cs="B Lotus"/>
          <w:sz w:val="28"/>
          <w:szCs w:val="28"/>
        </w:rPr>
      </w:pPr>
      <w:r w:rsidRPr="00F740D7">
        <w:rPr>
          <w:rFonts w:cs="B Lotus" w:hint="cs"/>
          <w:sz w:val="28"/>
          <w:szCs w:val="28"/>
          <w:rtl/>
        </w:rPr>
        <w:t>(من</w:t>
      </w:r>
      <w:r w:rsidRPr="00F740D7">
        <w:rPr>
          <w:rFonts w:cs="B Lotus"/>
          <w:sz w:val="28"/>
          <w:szCs w:val="28"/>
          <w:rtl/>
        </w:rPr>
        <w:t>اسک محشّی 862</w:t>
      </w:r>
      <w:r w:rsidRPr="00F740D7">
        <w:rPr>
          <w:rFonts w:cs="B Lotus" w:hint="cs"/>
          <w:sz w:val="28"/>
          <w:szCs w:val="28"/>
          <w:rtl/>
        </w:rPr>
        <w:t xml:space="preserve">) </w:t>
      </w:r>
      <w:r w:rsidRPr="00F740D7">
        <w:rPr>
          <w:rFonts w:cs="B Lotus"/>
          <w:sz w:val="28"/>
          <w:szCs w:val="28"/>
          <w:rtl/>
        </w:rPr>
        <w:t>آیا زنهایى که از جهت عادت ماهانه براى طواف نایب مى گیرند در سعى هم مى توانند نایب بگیرند ؟</w:t>
      </w:r>
    </w:p>
    <w:p w14:paraId="24CAFA8A" w14:textId="77777777" w:rsidR="001509FA" w:rsidRPr="00F740D7" w:rsidRDefault="001509FA" w:rsidP="008B4BB7">
      <w:pPr>
        <w:spacing w:line="240" w:lineRule="auto"/>
        <w:rPr>
          <w:rFonts w:cs="B Lotus"/>
          <w:sz w:val="28"/>
          <w:szCs w:val="28"/>
        </w:rPr>
      </w:pPr>
      <w:r w:rsidRPr="00F740D7">
        <w:rPr>
          <w:rFonts w:cs="B Lotus"/>
          <w:sz w:val="28"/>
          <w:szCs w:val="28"/>
          <w:rtl/>
        </w:rPr>
        <w:t>جواب) محل سعى مسجد نیست و سعى را باید خودشان بجا آورند با مراعات ترتیب بین طواف و سعى</w:t>
      </w:r>
      <w:r w:rsidRPr="00F740D7">
        <w:rPr>
          <w:rFonts w:cs="B Lotus"/>
          <w:sz w:val="28"/>
          <w:szCs w:val="28"/>
        </w:rPr>
        <w:t>.</w:t>
      </w:r>
    </w:p>
    <w:p w14:paraId="19FA3D47" w14:textId="77777777" w:rsidR="001509FA" w:rsidRPr="00F740D7" w:rsidRDefault="001509FA" w:rsidP="008B4BB7">
      <w:pPr>
        <w:spacing w:line="240" w:lineRule="auto"/>
        <w:rPr>
          <w:rFonts w:cs="B Lotus"/>
          <w:sz w:val="28"/>
          <w:szCs w:val="28"/>
        </w:rPr>
      </w:pPr>
      <w:r w:rsidRPr="00F740D7">
        <w:rPr>
          <w:rFonts w:cs="B Lotus"/>
          <w:sz w:val="28"/>
          <w:szCs w:val="28"/>
          <w:rtl/>
        </w:rPr>
        <w:t>سؤال 181</w:t>
      </w:r>
      <w:r w:rsidRPr="00F740D7">
        <w:rPr>
          <w:rFonts w:cs="B Lotus"/>
          <w:sz w:val="28"/>
          <w:szCs w:val="28"/>
        </w:rPr>
        <w:t xml:space="preserve">. </w:t>
      </w:r>
      <w:r w:rsidRPr="00F740D7">
        <w:rPr>
          <w:rFonts w:cs="B Lotus"/>
          <w:sz w:val="28"/>
          <w:szCs w:val="28"/>
          <w:rtl/>
        </w:rPr>
        <w:t>آیا در مسجدالحرام رعايت فاصله بين زن و مرد در نماز لازم است؟</w:t>
      </w:r>
    </w:p>
    <w:p w14:paraId="300D88A9" w14:textId="77777777" w:rsidR="001509FA" w:rsidRDefault="001509FA" w:rsidP="008B4BB7">
      <w:pPr>
        <w:spacing w:line="240" w:lineRule="auto"/>
        <w:rPr>
          <w:rFonts w:cs="B Lotus"/>
          <w:sz w:val="28"/>
          <w:szCs w:val="28"/>
          <w:rtl/>
        </w:rPr>
      </w:pPr>
      <w:r w:rsidRPr="00F740D7">
        <w:rPr>
          <w:rFonts w:cs="B Lotus"/>
          <w:sz w:val="28"/>
          <w:szCs w:val="28"/>
          <w:rtl/>
        </w:rPr>
        <w:t>جواب</w:t>
      </w:r>
      <w:r w:rsidRPr="00F740D7">
        <w:rPr>
          <w:rFonts w:cs="B Lotus"/>
          <w:sz w:val="28"/>
          <w:szCs w:val="28"/>
        </w:rPr>
        <w:t xml:space="preserve">) </w:t>
      </w:r>
      <w:r w:rsidRPr="00F740D7">
        <w:rPr>
          <w:rFonts w:cs="B Lotus"/>
          <w:sz w:val="28"/>
          <w:szCs w:val="28"/>
          <w:rtl/>
        </w:rPr>
        <w:t>بايد بين مرد و زن در حال نماز، حداقل مقدار يك وجب فاصله باشد ولي نماز خواندن در فاصله كمتر از ده ذراع در غير شهر مكه مكروه است . اگر زن برابر مرد يا جلوتر در كمتر از فاصله اي كه ذكر شد بايستد و باهم وارد نماز شوند بايد نماز را دوباره بخوانند و همچنين است بنابر احتياط واجب در صورتي كه يكي زودتر از ديگري به نماز بايستد</w:t>
      </w:r>
      <w:r w:rsidRPr="00F740D7">
        <w:rPr>
          <w:rFonts w:cs="B Lotus"/>
          <w:sz w:val="28"/>
          <w:szCs w:val="28"/>
        </w:rPr>
        <w:t>. (</w:t>
      </w:r>
      <w:r w:rsidRPr="00F740D7">
        <w:rPr>
          <w:rFonts w:cs="B Lotus"/>
          <w:sz w:val="28"/>
          <w:szCs w:val="28"/>
          <w:rtl/>
        </w:rPr>
        <w:t>استفتاء/15058) (منهاج 2/م 545) (رساله/م896</w:t>
      </w:r>
      <w:r>
        <w:rPr>
          <w:rFonts w:cs="B Lotus" w:hint="cs"/>
          <w:sz w:val="28"/>
          <w:szCs w:val="28"/>
          <w:rtl/>
        </w:rPr>
        <w:t>)</w:t>
      </w:r>
    </w:p>
    <w:p w14:paraId="12409A42" w14:textId="77777777" w:rsidR="001509FA" w:rsidRDefault="001509FA" w:rsidP="008B4BB7">
      <w:pPr>
        <w:bidi w:val="0"/>
        <w:spacing w:after="160" w:line="240" w:lineRule="auto"/>
        <w:rPr>
          <w:rFonts w:cs="B Lotus"/>
          <w:sz w:val="28"/>
          <w:szCs w:val="28"/>
          <w:rtl/>
        </w:rPr>
      </w:pPr>
      <w:r>
        <w:rPr>
          <w:rFonts w:cs="B Lotus"/>
          <w:sz w:val="28"/>
          <w:szCs w:val="28"/>
          <w:rtl/>
        </w:rPr>
        <w:lastRenderedPageBreak/>
        <w:br w:type="page"/>
      </w:r>
    </w:p>
    <w:p w14:paraId="536A87CE" w14:textId="77777777" w:rsidR="001509FA" w:rsidRPr="00C52FD2" w:rsidRDefault="001509FA" w:rsidP="008B4BB7">
      <w:pPr>
        <w:pStyle w:val="Heading2"/>
        <w:spacing w:line="240" w:lineRule="auto"/>
        <w:jc w:val="center"/>
        <w:rPr>
          <w:rFonts w:cs="B Lotus"/>
          <w:color w:val="auto"/>
          <w:sz w:val="40"/>
          <w:szCs w:val="40"/>
          <w:rtl/>
        </w:rPr>
      </w:pPr>
      <w:r w:rsidRPr="00C52FD2">
        <w:rPr>
          <w:rFonts w:cs="B Lotus" w:hint="cs"/>
          <w:color w:val="auto"/>
          <w:sz w:val="40"/>
          <w:szCs w:val="40"/>
          <w:rtl/>
        </w:rPr>
        <w:lastRenderedPageBreak/>
        <w:t>آیةالله العظمی بهجت مدظله</w:t>
      </w:r>
    </w:p>
    <w:p w14:paraId="38E8BBA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فروش مصالح اضافى مسجد</w:t>
      </w:r>
    </w:p>
    <w:p w14:paraId="5374035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228. آيا فروش مصالح اضافه آمده از بنّايى مسجد، براى پرداخت قرض همان مسجد جايز است؟</w:t>
      </w:r>
    </w:p>
    <w:p w14:paraId="24B1A66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w:t>
      </w:r>
    </w:p>
    <w:p w14:paraId="4E49B04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احداث مسجد در زمينى بدون دسترسى به مالك آن</w:t>
      </w:r>
    </w:p>
    <w:p w14:paraId="7BFCA57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229. زمينى براى شخصى بوده كه از كشور فرار كرده و رفته است، سپس آن زمين را مسجد 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وظيفه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درباره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2664312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از او بايد تحقيق و جستجو كنند كه تا ممكن است از او اذن بگيرند و اگر به او دسترسى حاصل نشد و اجازه از او ممكن نشد، حاكم شرع آن زمين را به جماعتى اجاره دهد كه آن جا را مصلّى كنند كه اجاره به نفع مالك است و هروقت پيدا شد، پول اجاره را به او بدهند.</w:t>
      </w:r>
    </w:p>
    <w:p w14:paraId="6CBF63B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زيلويى كه اكنون براى مسجد مورد استفاده نيست</w:t>
      </w:r>
    </w:p>
    <w:p w14:paraId="056036B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230. اهالى روستايى، تعدادى زيلو را در حدود بيست و چهار سال پيش جهت فرش مسجد جامع اين روستا وقف كرده اند. اخيرا مسجد مذكور با قالى فرش شده است و زيلوها بدون استفاده مانده است و اهالى و هيأت امناى مسجد، بر اين عقيده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زيلوها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جهت مراسم مذهبى در حسينيه، مهديّه و امثال آن، از مسجد خارج نمايند. حكم شرعى را بيان فرماييد.</w:t>
      </w:r>
    </w:p>
    <w:p w14:paraId="571F29E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بفروشند و پولش را صرف مسجد نمايند.</w:t>
      </w:r>
    </w:p>
    <w:p w14:paraId="6197313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وقف بخشى از مال موقوفه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خاصه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p>
    <w:p w14:paraId="00483B4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231. شخصى سهم خود از حمّامى را كه ثلث ابقايى اولاد پسر است، بر مسجدى وقف نموده است. آيا اين وقف صحيح است؟</w:t>
      </w:r>
    </w:p>
    <w:p w14:paraId="6E1748B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فقط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اختصاص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وفات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بطون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باقى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صحيح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w:t>
      </w:r>
    </w:p>
    <w:p w14:paraId="0E4D959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صرف درآمد مسجد مخروبه در مسجد جديد</w:t>
      </w:r>
    </w:p>
    <w:p w14:paraId="51705C2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232. قطعه زمينى به مساحت تقريبى پانزده هزار متر مربع (زمين كشاورزى) توسط اهالى منطقه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1342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گرديده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فوق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تخريب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مساحت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lastRenderedPageBreak/>
        <w:t>زيربناى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عرصه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نامناسب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وجود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فاصله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كمتر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200 </w:t>
      </w:r>
      <w:r w:rsidRPr="00F740D7">
        <w:rPr>
          <w:rFonts w:ascii="Tahoma" w:eastAsia="Times New Roman" w:hAnsi="Tahoma" w:cs="B Lotus" w:hint="cs"/>
          <w:sz w:val="28"/>
          <w:szCs w:val="28"/>
          <w:rtl/>
        </w:rPr>
        <w:t>مترى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نام</w:t>
      </w:r>
      <w:r w:rsidRPr="00F740D7">
        <w:rPr>
          <w:rFonts w:ascii="Tahoma" w:eastAsia="Times New Roman" w:hAnsi="Tahoma" w:cs="B Lotus"/>
          <w:sz w:val="28"/>
          <w:szCs w:val="28"/>
          <w:rtl/>
        </w:rPr>
        <w:t xml:space="preserve"> همان مسجد (امام حسن ـ 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روستا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مؤمنين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روستا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درآمد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قطعه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تخريب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جديد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نوساز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p>
    <w:p w14:paraId="5E8C3B0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موضوع مصرف اوّلى منتفى شده است، بايد درآمد مذكور صرف در امور خير شود كه اين مسجد هم از جمله امور برّ و نيك است و در غير اين صورت در همان مسجد اوّلى، در صورت ساختمانش مصرف گردد.</w:t>
      </w:r>
    </w:p>
    <w:p w14:paraId="44C07259" w14:textId="77777777" w:rsidR="001509FA" w:rsidRPr="00F740D7" w:rsidRDefault="001509FA" w:rsidP="008B4BB7">
      <w:pPr>
        <w:spacing w:line="240" w:lineRule="auto"/>
        <w:rPr>
          <w:rFonts w:ascii="Tahoma" w:eastAsia="Times New Roman" w:hAnsi="Tahoma" w:cs="B Lotus"/>
          <w:sz w:val="28"/>
          <w:szCs w:val="28"/>
          <w:rtl/>
        </w:rPr>
      </w:pP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تغيير در بناى مسجد</w:t>
      </w:r>
    </w:p>
    <w:p w14:paraId="25EFAA2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233. مسجدى است كه به شكل دو طبقه ساخته شده يعنى طبقه بالاى آن به صورت بالكن و طبقه پايين معمولى مى باشد. اين بالكن به صورت مخروبه درآمده است و هيچ استفاده اى از آن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تاريكى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برداريم؟</w:t>
      </w:r>
    </w:p>
    <w:p w14:paraId="765EA01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مناسب است طبقه بالا از وجوه بريّه و خيريّه، با مراجعه به اهلش تعمير شود و تخريب جايز نيست.</w:t>
      </w:r>
    </w:p>
    <w:p w14:paraId="2731302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ايجاد مغازه در مسجد</w:t>
      </w:r>
    </w:p>
    <w:p w14:paraId="251059C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234. مسجدى در كنار خيابان واقع شده و درآمد اوقافى هم ندارد و مردم محل براى هزينه هاى آن دچار مضيقه شده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فضاى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نظر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فضا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مشكلى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ايجاد</w:t>
      </w:r>
      <w:r w:rsidRPr="00F740D7">
        <w:rPr>
          <w:rFonts w:ascii="Tahoma" w:eastAsia="Times New Roman" w:hAnsi="Tahoma" w:cs="B Lotus"/>
          <w:sz w:val="28"/>
          <w:szCs w:val="28"/>
          <w:rtl/>
        </w:rPr>
        <w:t xml:space="preserve">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صيغه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درآمد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p>
    <w:p w14:paraId="7F51D1F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00F07E9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235. براى تعمير مسجد، ايوان قديمى آن را كه 5/1 متر از سطح زمين ارتفاع داشت خراب كرديم. آيا اجازه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زير ايوان جديد در همان ابعاد قديمى، مغازه اى بسازيم كه درآمد آن صرف مسجد شود؟</w:t>
      </w:r>
    </w:p>
    <w:p w14:paraId="253557E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ايوان جزو مسجد است،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w:t>
      </w:r>
    </w:p>
    <w:p w14:paraId="0A7AD64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شرط واقف مسجد مبنى بر اقامه جماعت توسط سيّد</w:t>
      </w:r>
    </w:p>
    <w:p w14:paraId="257A083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236. شخصى مسجدى را وقف كرده و در وقف نامه قيد كرده كه امام جماعت مسجد مذكور سيّد باشد. در اين صورت امامت غير سيّد چه حكمى دارد و تكليف مأمومين در رابطه با او چيست؟</w:t>
      </w:r>
    </w:p>
    <w:p w14:paraId="559AEA1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اين شرط صحيح است و در صورت امكان بايد سيّد امامت كند واگر تحصيل امام جماعت سيّد ممكن نشد، مسجد بودن محفوظ است و در اين صورت غير سيّد عادل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عادل غير سيّد در آن جا جماعت بخواند، عمل او حمل بر صحّت مى شود كه به ناچار در صورت عدم امكان تحصيل سيّد امامت كرده است، 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331308A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ايجاد حسينيه در زمين مسجد</w:t>
      </w:r>
    </w:p>
    <w:p w14:paraId="7C3EADF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237. مسجدى 100 مترمربع مساحت دارد كه در شمال اين مسجد قطعه زمينى حدود 200 متر طبق مدارك موجود، به عنوان باغچه مسجد وجود دارد كه جزو ساختمان مسجد نيست،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قطعه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w:t>
      </w:r>
    </w:p>
    <w:p w14:paraId="0BA43C9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زمين متعلّق به مسجد است،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خاصّه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w:t>
      </w:r>
      <w:r w:rsidRPr="00F740D7">
        <w:rPr>
          <w:rFonts w:ascii="Tahoma" w:eastAsia="Times New Roman" w:hAnsi="Tahoma" w:cs="B Lotus"/>
          <w:sz w:val="28"/>
          <w:szCs w:val="28"/>
          <w:rtl/>
        </w:rPr>
        <w:t>يست،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خصوصيّات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ظاهر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36B5235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وقف زمين براى مسجد توسط بهايى</w:t>
      </w:r>
    </w:p>
    <w:p w14:paraId="5E19296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238. زمينى به مساحت 800 متر مربع براى احداث مسجد از طرف دو نفر بهايى به اهالى محله ما اهدا شد و صيغه وقف مسجد جارى و در اداره اوقاف ثبت گرديد. ولى به علت نداشتن هزينه راكد مانده است، لكن افراد نامبرده فعلاً راضى به تكميل ساختمان مسجد نيستند. نظر مباركتان در رابطه با عدم رضايت آن ها چيست؟</w:t>
      </w:r>
    </w:p>
    <w:p w14:paraId="06553C3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نامبردگان حقّى ندارند و وقف مزبور اشكالى ندارد، 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0EF4CD6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انبار مسجد به كتابخانه</w:t>
      </w:r>
    </w:p>
    <w:p w14:paraId="60778DD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239. اطاقى وقف مسجد بوده كه سال ها انبار مسجد بوده است و الآن مى خواهند آن جا را كتابخانه كنند. آيا اجازه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فرماييد؟</w:t>
      </w:r>
    </w:p>
    <w:p w14:paraId="6589C3F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وقف براى مصالح بوده است، بايد خودش يا اجاره اش در مسجد صرف شود، هر چند كتابخانه شود و چه بسا هر نوع استفاده كه اجاره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اختيار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w:t>
      </w:r>
    </w:p>
    <w:p w14:paraId="712F46B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قرار گرفتن مقبره پس از توسعه در داخل مسجد</w:t>
      </w:r>
    </w:p>
    <w:p w14:paraId="3DB9144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240. مسجدى را تخريب كرده و توسعه داده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مقبره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اشكال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004CB9C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اين مقبره ملك كسى نبوده يا اگر ملك بوده، مالك راضى به اين كار شده، اشكال ندارد و در هر حال، آن قسمت مسجد نيست.</w:t>
      </w:r>
    </w:p>
    <w:p w14:paraId="1A80893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احداث مسجد در زمين وقف براى حسينيه</w:t>
      </w:r>
    </w:p>
    <w:p w14:paraId="501C24F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241. مسجدى را در زمينى با سهم امام ـ 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وجوهات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مطلع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w:t>
      </w:r>
      <w:r w:rsidRPr="00F740D7">
        <w:rPr>
          <w:rFonts w:ascii="Tahoma" w:eastAsia="Times New Roman" w:hAnsi="Tahoma" w:cs="B Lotus"/>
          <w:sz w:val="28"/>
          <w:szCs w:val="28"/>
          <w:rtl/>
        </w:rPr>
        <w:t>مين سابقا وقف حسينيه بوده است، تكليف شرعى چه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p>
    <w:p w14:paraId="62C241B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آن را به همان حسينيه برگردانند و وجوهاتى را كه در آن مصرف 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فقط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آن مقدار را ضامن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w:t>
      </w:r>
    </w:p>
    <w:p w14:paraId="515F174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آب انبار براى مسجد</w:t>
      </w:r>
    </w:p>
    <w:p w14:paraId="480D529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242. آب انبارى وقفى در كنار مسجدى قرار دارد كه ديگر از آن استفاده نمى شود. آيا مى توان در توسعه ى مسجد از آن استفاده كرد؟ </w:t>
      </w:r>
    </w:p>
    <w:p w14:paraId="42273DF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هيچ وجه مورد استفاده نيست، بايد صرف در وجوه برّ و امور خير شود كه تبديل به مسجد هم از وجوه برّ است و در هر صورت مكان مذكور مصلّى است نه مسجد.</w:t>
      </w:r>
    </w:p>
    <w:p w14:paraId="7681A41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آب انبار غير قابل استفاده به مسجد</w:t>
      </w:r>
    </w:p>
    <w:p w14:paraId="668010D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243. آب انبارى وقفى بوده و اكنون هيچ مورد استفاده نيست.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p>
    <w:p w14:paraId="5A13F5A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آرى، زيرا آن هم از وجوه و موارد برّ و خير است و وقفى كه منفعت از آن ممكن نيست، بايد صرف در موارد برّ شود.</w:t>
      </w:r>
    </w:p>
    <w:p w14:paraId="4AC4F6A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مسجدى كه ديوار و سقف آن غصبى است</w:t>
      </w:r>
    </w:p>
    <w:p w14:paraId="0137CB8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244. يكى از نهادها سنگ ها و مصالحى را از صاحبان آن ها مصادره كرده و با آن ها مسجد ساخته است و مالك راضى نيست. اگر آن مصالح در ديوار يا سقف مسجد مصرف شده باشد، نماز خواندن روى زمين آن چه حكمى دارد؟</w:t>
      </w:r>
    </w:p>
    <w:p w14:paraId="54879F8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نماز در آن بلامانع است، زيرا فقط ساختمان آن غصبى است كه بايد پول آن را به مالك بدهند و بعد آن را وقف كنند.</w:t>
      </w:r>
    </w:p>
    <w:p w14:paraId="71FF112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زمين وقف براى قبرستان به مسجد</w:t>
      </w:r>
    </w:p>
    <w:p w14:paraId="6142AD3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245. آيا زمين موقوفه براى قبرستان يا غير آن را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p>
    <w:p w14:paraId="55FBBD9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زيرا مسجد ملازمه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بقاى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ابدى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منافات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ممنوع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35A4526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حمام غير قابل استفاده به مسجد</w:t>
      </w:r>
    </w:p>
    <w:p w14:paraId="7BFABE8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246. آيا جايز است با كمك</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زكات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غيره گرفته شده، حمام عمومى نيمه تمامى را كه اصلاً مورد استفاده قرار نگرفته است، تخريب و صرف در نيازهاى مسجد كنند؟</w:t>
      </w:r>
    </w:p>
    <w:p w14:paraId="5D6CB50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امكان دارد، احتياطا از بخشندگان و دهندگان آن وجوه اجازه بگيرند، وگرنه با رضايت اهالى آن محل جايز است.</w:t>
      </w:r>
    </w:p>
    <w:p w14:paraId="2E68F7C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احداث مسجد در زمين ميّتى كه ورثه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معلوم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p>
    <w:p w14:paraId="0BF55B6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247. مالك زمينى مرده و ورثه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شناخت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دسترس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صحيح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تكليف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5EC0C31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حاكم شرع اجازه دهد ثمن و قيمت زمين را صدقه دهند، هر چند به اين كه اهل خير آن را بخرند وپول آن را صدقه دهند تا نماز در آن جا جايز باشد و احتياط در اين است كه پس از صدقه قيمت، صيغه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مجددا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بخوانند</w:t>
      </w:r>
      <w:r w:rsidRPr="00F740D7">
        <w:rPr>
          <w:rFonts w:ascii="Tahoma" w:eastAsia="Times New Roman" w:hAnsi="Tahoma" w:cs="B Lotus"/>
          <w:sz w:val="28"/>
          <w:szCs w:val="28"/>
          <w:rtl/>
        </w:rPr>
        <w:t>.</w:t>
      </w:r>
    </w:p>
    <w:p w14:paraId="2409B53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فروش فرش مسجد براى تبديل آن به بهتر</w:t>
      </w:r>
    </w:p>
    <w:p w14:paraId="237A6AC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248. فروختن فرش مسجد و تبديل آن به فرش بهتر چه حكمى دارد؟</w:t>
      </w:r>
    </w:p>
    <w:p w14:paraId="2A5F460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صورتى كه با عدم تعويض از بين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است.</w:t>
      </w:r>
    </w:p>
    <w:p w14:paraId="240E96C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قرض دادن مصالح اضافى مسجدى براى مصرف در مسجد ديگر</w:t>
      </w:r>
    </w:p>
    <w:p w14:paraId="5EBAD2B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249. مصالح اضافى مسجدى را براى مسجد ديگرى قرض مى دهند تا در ضروريات آن مسجد مصرف گردد، آيا جايز است؟</w:t>
      </w:r>
    </w:p>
    <w:p w14:paraId="4031A2F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 نه براى مصرف در تجمّلات آن.</w:t>
      </w:r>
    </w:p>
    <w:p w14:paraId="4B45052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عدم جواز احداث زيرزمين در مسجد براى غسّال خانه و...</w:t>
      </w:r>
    </w:p>
    <w:p w14:paraId="31E401A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250. زمينى براى مسجد وقف و ساخته شده است اكنون كه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غسل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اموات،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انبار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آشپزخانه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131F9AD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فرض مرقوم جايز نيست.</w:t>
      </w:r>
    </w:p>
    <w:p w14:paraId="3E83EEA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 مسجد در كنار مسجد قديمى</w:t>
      </w:r>
    </w:p>
    <w:p w14:paraId="6667D15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251. مسجدى قديمى، قابل استفاده و داراى سابقه 400 ساله در روستايى وجود دارد. ولى گروهى قصد دارند مسجد ديگرى، آن هم در زمين موقوفه بسازند. آيا نماز خواندن در مسجد جديد جايز است؟</w:t>
      </w:r>
    </w:p>
    <w:p w14:paraId="37D5D6E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در زمين موقوفه مسجد نمى شود و اگر متولى موقوفه مصلحت ببيند مصلّى مى شود و مسجد قبلى به مسجد بودن خود باقى است.</w:t>
      </w:r>
    </w:p>
    <w:p w14:paraId="21A365B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ايجاد پايگاه مقاومت و مركز فرهنگى در مسجد</w:t>
      </w:r>
    </w:p>
    <w:p w14:paraId="1482F87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252. مسجدى داراى حجره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مدرسه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حوزه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علميه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حوزه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علميه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منتقل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حجره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w:t>
      </w:r>
      <w:r w:rsidRPr="00F740D7">
        <w:rPr>
          <w:rFonts w:ascii="Tahoma" w:eastAsia="Times New Roman" w:hAnsi="Tahoma" w:cs="B Lotus"/>
          <w:sz w:val="28"/>
          <w:szCs w:val="28"/>
          <w:rtl/>
        </w:rPr>
        <w:t>ا روبه خرابى هستند و مسجد به كلّى تعطيل شده است. اكنون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متديّن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فعّاليّت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خودشان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اكنون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ضرورت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ايجاب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پاي</w:t>
      </w:r>
      <w:r w:rsidRPr="00F740D7">
        <w:rPr>
          <w:rFonts w:ascii="Tahoma" w:eastAsia="Times New Roman" w:hAnsi="Tahoma" w:cs="B Lotus"/>
          <w:sz w:val="28"/>
          <w:szCs w:val="28"/>
          <w:rtl/>
        </w:rPr>
        <w:t>گاه مقاومتى تشكيل دهند و يكى از حجره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اختصاص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طريق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جوانانى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جذب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فعاليت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حجره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مركز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پايگاه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مقاومت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مركز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نظر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7F831A9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1) استفاده كردن از آن بدون اجاره.</w:t>
      </w:r>
    </w:p>
    <w:p w14:paraId="63A0DF0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استفاده كردن از آن به طريق اجاره و صرف اجرت آن در امور مسجد.</w:t>
      </w:r>
    </w:p>
    <w:p w14:paraId="2D98582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تا ممكن است بر حسب وقف عمل شود.</w:t>
      </w:r>
    </w:p>
    <w:p w14:paraId="487B60E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چند طبقه كردن موقوفه براى مسجد</w:t>
      </w:r>
    </w:p>
    <w:p w14:paraId="404184B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253. اگر مسجدى را در سه طبقه تأسيس و هر طبقه را جهت امرى اختصاص دهند ـ مثلاً زيرزمين را تأسيسات مسجد، طبقه همكف را به زنان و طبقه بالا را به مردان اختصاص دهند ـ ، به نظر حضرتعالى چه حكمى دارد؟</w:t>
      </w:r>
    </w:p>
    <w:p w14:paraId="2C8D318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زمين آن وقف مسجد است و تماميت وقف محقق شده است، نمى توانند چنين كنند و تمام طبقات به حكم مسجد است و در غير اين صورت، وقف هر طبقه و هر قسمت براى امرى مانعى ندارد و يا اين كه اصلاً وقف شرعى نباشد و به عنوان نمازخانه باشد.</w:t>
      </w:r>
    </w:p>
    <w:p w14:paraId="3FB2DC9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ضميمه نمودن قبرستان به مسجد</w:t>
      </w:r>
    </w:p>
    <w:p w14:paraId="4BC57C0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254. در روستايى براى بزرگ نمودن مسجد از جهت طول و عرض، بايد از زمينى كه براى قبرستان جلوى مسجد است استفاده شود. در اين زمين افرادى كمتر از سى يا چهل سال است كه دفن شده اند، تكليف چيست؟ ضمنا اين زمين حدود صد سال پيش توسط شخصى وقف شده است، اما عنوان آن را كسى نمى داند.</w:t>
      </w:r>
    </w:p>
    <w:p w14:paraId="7234C77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گونه اى استفاده كنند كه نبش قبر نشود، حكم مسجد را ندارد ولى مصلّى (نمازخانه)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6DD57B7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دو نام از طرف واقف زمين و سازنده براى يك مسجد</w:t>
      </w:r>
    </w:p>
    <w:p w14:paraId="31EE97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255. واقفى زمينى را براى مسجد وقف كرده است، به اين شرط كه به فلان نام باشد، سازنده مسجد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تكليف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2924480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آن مسجد را به نام هر دو بسازند، زيرا قيودى كه در ابتداى وقف بوده بايد مراعات شود.</w:t>
      </w:r>
    </w:p>
    <w:p w14:paraId="6FEAEFC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زمين اهدايى شهردارى جهت مسجد</w:t>
      </w:r>
    </w:p>
    <w:p w14:paraId="22FDA5F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256. شهردارى قطعه زمينى را براى احداث مسجدى به اهالى محل اهدا نموده، مشروط بر اين كه در مدت قرارداد مردم نسبت به شروع احداث مسجد اقدام نمايند. كلنگ مسجد توسط امام جمعه زده شد، ولى به علّت رسيدن زمستان، به همان صورت باقى مانده است. آيا با اين عمل زمين مذكور مسجد محسوب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شهردارى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لغو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قرارداد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نمايد؟</w:t>
      </w:r>
    </w:p>
    <w:p w14:paraId="77D40A1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تا وقتى كه نماز نخوانده اند، مسجد محسوب نمى شود.</w:t>
      </w:r>
    </w:p>
    <w:p w14:paraId="1C949BC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خراب شدن منزل موقوفه امام جماعت مسجد</w:t>
      </w:r>
    </w:p>
    <w:p w14:paraId="0C29FA3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257. خانه اى وقف امام جماعت مسجد بوده و به مرور زمان خراب شده است و آن را براى توسعه مسجد، داخل مسجد كرده اند، حكم شرعى در اين خصوص چيست؟</w:t>
      </w:r>
    </w:p>
    <w:p w14:paraId="416FE0C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تا ممكن است بايد به حالت اوليه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برگردانند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تعذّر،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مشترى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w:t>
      </w:r>
    </w:p>
    <w:p w14:paraId="7C0FD86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06ED257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258. مسجدى را تعميرو توسعه داده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w:t>
      </w:r>
      <w:r w:rsidRPr="00F740D7">
        <w:rPr>
          <w:rFonts w:ascii="Tahoma" w:eastAsia="Times New Roman" w:hAnsi="Tahoma" w:cs="B Lotus"/>
          <w:sz w:val="28"/>
          <w:szCs w:val="28"/>
          <w:rtl/>
        </w:rPr>
        <w:t>ز طرف شرق و شمال مسجد ملزم به 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عمومى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مبرم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تعريض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ماشين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خواهشمند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نظرتان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رابطه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بفرماييد</w:t>
      </w:r>
      <w:r w:rsidRPr="00F740D7">
        <w:rPr>
          <w:rFonts w:ascii="Tahoma" w:eastAsia="Times New Roman" w:hAnsi="Tahoma" w:cs="B Lotus"/>
          <w:sz w:val="28"/>
          <w:szCs w:val="28"/>
          <w:rtl/>
        </w:rPr>
        <w:t>.</w:t>
      </w:r>
    </w:p>
    <w:p w14:paraId="52C3BF8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عقب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w:t>
      </w:r>
      <w:r w:rsidRPr="00F740D7">
        <w:rPr>
          <w:rFonts w:ascii="Tahoma" w:eastAsia="Times New Roman" w:hAnsi="Tahoma" w:cs="B Lotus"/>
          <w:sz w:val="28"/>
          <w:szCs w:val="28"/>
          <w:rtl/>
        </w:rPr>
        <w:t>نى بكنند و تا ممكن است تعميرى نكنند تا مستمسكى براى عقب نشينى نشود و اگر خراب كرده ايد، مقدار 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بكشيد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محصوركنيد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3A97110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ضميمه كردن خانه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50743C5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259. براى توسعه مسجد جامع، خانه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هاى اطراف آن را خريدارى و به مسجد ملحق كرديم كه يكى از آن ها خانه يك بهايى بود و بين مسجد قديم و يكى از خانه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عرض</w:t>
      </w:r>
      <w:r w:rsidRPr="00F740D7">
        <w:rPr>
          <w:rFonts w:ascii="Tahoma" w:eastAsia="Times New Roman" w:hAnsi="Tahoma" w:cs="B Lotus"/>
          <w:sz w:val="28"/>
          <w:szCs w:val="28"/>
          <w:rtl/>
        </w:rPr>
        <w:t xml:space="preserve"> 5/1 </w:t>
      </w:r>
      <w:r w:rsidRPr="00F740D7">
        <w:rPr>
          <w:rFonts w:ascii="Tahoma" w:eastAsia="Times New Roman" w:hAnsi="Tahoma" w:cs="B Lotus" w:hint="cs"/>
          <w:sz w:val="28"/>
          <w:szCs w:val="28"/>
          <w:rtl/>
        </w:rPr>
        <w:t>متر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اهالى،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اطراف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گسترش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ايم،</w:t>
      </w:r>
      <w:r w:rsidRPr="00F740D7">
        <w:rPr>
          <w:rFonts w:ascii="Tahoma" w:eastAsia="Times New Roman" w:hAnsi="Tahoma" w:cs="B Lotus"/>
          <w:sz w:val="28"/>
          <w:szCs w:val="28"/>
          <w:rtl/>
        </w:rPr>
        <w:t xml:space="preserve"> به طورى كه مشكلى براى رفت و آمد مردم وجود ندارد، ولى بعد از ساخت،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شبهه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دارند</w:t>
      </w:r>
      <w:r w:rsidRPr="00F740D7">
        <w:rPr>
          <w:rFonts w:ascii="Tahoma" w:eastAsia="Times New Roman" w:hAnsi="Tahoma" w:cs="B Lotus"/>
          <w:sz w:val="28"/>
          <w:szCs w:val="28"/>
          <w:rtl/>
        </w:rPr>
        <w:t>.</w:t>
      </w:r>
    </w:p>
    <w:p w14:paraId="163B9B7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1) چون بخشى از اين مسجد قبلاً خانه بهايى بوده است.</w:t>
      </w:r>
    </w:p>
    <w:p w14:paraId="07C6FC9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كوچه عمومى به آن ملحق شده است؛ لطفا حكم شرعى را در اين باره بيان فرماييد.</w:t>
      </w:r>
    </w:p>
    <w:p w14:paraId="77D6069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ساختمان فوق مسجد است به استثناى كوچه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قسمت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بهايى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الاصل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مسلمان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ورثه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w:t>
      </w:r>
      <w:r w:rsidRPr="00F740D7">
        <w:rPr>
          <w:rFonts w:ascii="Tahoma" w:eastAsia="Times New Roman" w:hAnsi="Tahoma" w:cs="B Lotus"/>
          <w:sz w:val="28"/>
          <w:szCs w:val="28"/>
          <w:rtl/>
        </w:rPr>
        <w:t>لمان او جلب شود.</w:t>
      </w:r>
    </w:p>
    <w:p w14:paraId="68C712B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بى استفاده ماندن مسجد جامع و عدم خروج آن از جامعيّت</w:t>
      </w:r>
    </w:p>
    <w:p w14:paraId="3824C95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260. مسجد قديمى روستا سابقا مسجد جامع بوده ولى بعدا ديگر نماز جماعت و مراسم مذهبى در مساجد جديد برگزار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تخريب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جامع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باقى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764C316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مسجد جامع از جامعيّت خارج نمى شود.</w:t>
      </w:r>
    </w:p>
    <w:p w14:paraId="640FCB0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قرار دادن راه عبور در مسجد</w:t>
      </w:r>
    </w:p>
    <w:p w14:paraId="4CECB59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261. در يك طرف مسجد راه ى است كه دو طرف آن باز و محلّ عبور و مرور است.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2FFE565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چون اين راه عبور است و تمام عابرين در آن حق دارند، جايز نيست آن را مسجد كنند و اگر خواستند آن را مصلى (نمازخانه) كنند، بنابر احوط بايد راه ى براى عبور ـ حتى در موقع نماز ـ بگذارند؛ مانند اين كه در طبقه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w:t>
      </w:r>
    </w:p>
    <w:p w14:paraId="4B43193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جاهايى كه جزو مسجد است</w:t>
      </w:r>
    </w:p>
    <w:p w14:paraId="682AB24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262. غير از اصل مسجد، چه قسمت هايى از مسجد جزو مسجد است؟</w:t>
      </w:r>
    </w:p>
    <w:p w14:paraId="4907796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پشت بام و سرداب و محراب بنابر اظهر جزو مسجد است، مگر اين كه علم به خروج آن ها از مسجد حاصل شود.</w:t>
      </w:r>
    </w:p>
    <w:p w14:paraId="3EC97C8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ساختن دستشويى در زمين مسجد</w:t>
      </w:r>
    </w:p>
    <w:p w14:paraId="52BAF02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263. شخصى كه از دنيا رفته است، در زمان حيات خود زمينى را به طور مطلق و بدون قيد براى مسجد هديه كرده است. آيا در اين زمين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دستشويى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p>
    <w:p w14:paraId="689CE3D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ج. اگر زمين را داده كه مسجد بسازند و قيدى نياورده است، مى توانند به همان صورت كه متعارف ساختمان مسجد است عمل كنند و اگر متعارف است كه در محلّى از آن دستشويى درست كنند، مى توانند درست كنند، مگر در صورتى كه معلوم </w:t>
      </w:r>
      <w:r w:rsidRPr="00F740D7">
        <w:rPr>
          <w:rFonts w:ascii="Tahoma" w:eastAsia="Times New Roman" w:hAnsi="Tahoma" w:cs="B Lotus"/>
          <w:sz w:val="28"/>
          <w:szCs w:val="28"/>
          <w:rtl/>
        </w:rPr>
        <w:lastRenderedPageBreak/>
        <w:t>باشد منظور دهنده ى زمين فقط مسجد بوده است و هم چنين اگر متعارف نيست در محلى از آن دستشويى بسازند،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دستشويى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65DD5B6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مصادره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اختصاص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7807CC3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264. هيأت هفت</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نفره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واگذارى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اراضى،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جانب را بدون اطلاع و رضايت من به ديگرى واگذار كرده و در عوض آن، زمين ديگرى را از آنان دريافت داشته و به ساخت مسجد اختصاص داده است. آيا نماز خواندن در آن مسجد صحيح است؟</w:t>
      </w:r>
    </w:p>
    <w:p w14:paraId="5E323F5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احراز رضايت مالك، نماز صحيح است.</w:t>
      </w:r>
    </w:p>
    <w:p w14:paraId="48B57D1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اجاره ى زمين وقفى و ساختن مسجد</w:t>
      </w:r>
    </w:p>
    <w:p w14:paraId="758DD9C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265. آيا جايز است زمين وقفى را اجاره كنند و مسجد بسازند؟</w:t>
      </w:r>
    </w:p>
    <w:p w14:paraId="5DE8F7D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مسجد نمى شود و در مواردى كه اجاره دادن جايز است، مُصّلى (نمازخانه)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w:t>
      </w:r>
    </w:p>
    <w:p w14:paraId="4D77FA3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زمين هاى موقوفه حضرت رضا ـ عليه السّلام ـ و حضرت معصومه ـ عليهاالسّلام ـ </w:t>
      </w:r>
    </w:p>
    <w:p w14:paraId="0EC81D4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266. مقدار زيادى از زمين هاى مشهد، قم و... موقوفه امام رضا ـ 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حضرت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معصومه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عليهاالسّلام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2E16FC5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ساخت مسجد در زمين موقوفه جايز و صحيح نيست و مصلّى مانعى ندارد.</w:t>
      </w:r>
    </w:p>
    <w:p w14:paraId="42DB522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قرار دادن آبدارخانه و كفش كن جزو مسجد</w:t>
      </w:r>
    </w:p>
    <w:p w14:paraId="72EB4CA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267. مسجدى كه به علّت كثرت جمعيّت، نياز به توسعه دارد و در كنار آن زمينِ دست نخورده است؛ آيا مى توان آبدارخانه و كفش كن مسجد را در آن زمين ساخت؟ و بر فرض جواز آيا احكام مسجد را دارد؟</w:t>
      </w:r>
    </w:p>
    <w:p w14:paraId="47E87C2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فرض عدم وقف آن زمين بر جهت خاصّه و صلاحديد متولّى مانعى ندارد و احوط اين است كه براى جزو مسجد شدن آن ها صيغه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وقف مسجد بخوانند.</w:t>
      </w:r>
    </w:p>
    <w:p w14:paraId="3CEEF9B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نمازخانه و مسجد در ادارات و پارك ها</w:t>
      </w:r>
    </w:p>
    <w:p w14:paraId="36EDF73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268. در ادارات و يا بعضى از مكان ها مثل پارك، مكانى را به عنوان نمازخانه قرارمى دهند و بعد از مدّتى كسانى كه به آن جا رفت و آمد مى كنند به آن، مسجد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گويند،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وجود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چيز ديگرى تبديل شود. آيا آن مكان حكم مسجد را دارد و احكام مسجد درباره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62327CE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عنوان مسجديّت وقف نشده باشد، مسجد نيست.</w:t>
      </w:r>
    </w:p>
    <w:p w14:paraId="45EEAE6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ضميمه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اطاق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p>
    <w:p w14:paraId="70A5118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269. اطاق هايى در حياط مسجد بدون استفاده مانده و در حال تخريب است. تبديل آن ها به حياط مسجد چه حكمى دارد؟</w:t>
      </w:r>
    </w:p>
    <w:p w14:paraId="079F95F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ممكن است اطاق هاى مذكور را تجديد بنا نمايند تا در جهت خاصّى كه در وقف تعيين شده به كار رود و تبديل به حياط ننمايند و اگر ممكن نيست، با مراعات آن چه كه مناسب تر است و صلاحيّت بيشتر دارد، مانع ندارد.</w:t>
      </w:r>
    </w:p>
    <w:p w14:paraId="1049A1E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ايوان مسجد به وضوخانه</w:t>
      </w:r>
    </w:p>
    <w:p w14:paraId="73D55EC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270. هنگام تعمير مسجدى قديمى دو ايوان كه قبلاً در ديوار مسجد واقع بوده و در آن ها نماز خوانده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فقط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صحيح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w:t>
      </w:r>
      <w:r w:rsidRPr="00F740D7">
        <w:rPr>
          <w:rFonts w:ascii="Tahoma" w:eastAsia="Times New Roman" w:hAnsi="Tahoma" w:cs="B Lotus"/>
          <w:sz w:val="28"/>
          <w:szCs w:val="28"/>
          <w:rtl/>
        </w:rPr>
        <w:t>ست؟</w:t>
      </w:r>
    </w:p>
    <w:p w14:paraId="5BA1F12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جزو مسجد بوده و مسجد به حساب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آمده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برگردانده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6EAD3E8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انتقال آبدارخانه و تصرّف در مسجد</w:t>
      </w:r>
    </w:p>
    <w:p w14:paraId="0745C22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271. آيا انتقال آبدارخانه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مستلزم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آبدرخانه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جايگزين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1A37041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انتقال آبدارخانه كه مستلزم تغيير وقف در غير جهت وقف است، مجاز نيست.</w:t>
      </w:r>
    </w:p>
    <w:p w14:paraId="4BA5256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تخريب مسجد براى خيابان</w:t>
      </w:r>
    </w:p>
    <w:p w14:paraId="1999811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272. آيا تخريب قسمتى از مسجد يا تمام آن، جهت تعريض خيابان جايز است؟</w:t>
      </w:r>
    </w:p>
    <w:p w14:paraId="30FB306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2F7D4E8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7539E90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273. آيا 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تجديد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قوانين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شهردارى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نحوى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چند متر از مسجد داخل خيابان واقع شود جايز است؟</w:t>
      </w:r>
    </w:p>
    <w:p w14:paraId="49ADB1E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278E7DE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مسجد به پايگاه بسيج</w:t>
      </w:r>
    </w:p>
    <w:p w14:paraId="207FD27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274. دو باب حجره براى ضروريات و دفتر مسجد ساخته اند، آيا تبديل آن به پايگاه بسيج و مانند آن، جايز است؟</w:t>
      </w:r>
    </w:p>
    <w:p w14:paraId="62BAF6A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جايز نيست.</w:t>
      </w:r>
    </w:p>
    <w:p w14:paraId="3994439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صندوق قرض</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الحسنه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محوطه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07F124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275. در محوطه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انجام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صندوق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قرض</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الحسنه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عام</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المنفعه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موافقت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هيأت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امناى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بابت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مبلغى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پرداخت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ادامه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صندوق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48FF571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محوطه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مثل</w:t>
      </w:r>
      <w:r w:rsidRPr="00F740D7">
        <w:rPr>
          <w:rFonts w:ascii="Tahoma" w:eastAsia="Times New Roman" w:hAnsi="Tahoma" w:cs="B Lotus"/>
          <w:sz w:val="28"/>
          <w:szCs w:val="28"/>
          <w:rtl/>
        </w:rPr>
        <w:t xml:space="preserve"> آن است، تغيير آن به دكان جايز نيست و بايد به حال اوّل برگردد و چنان چه از اراضى مسجد است كه بايد عوايد آن صرف مسجد شود، ساختن دكّان در آن و اجاره ى آن و صرف عوايد در مسجد با نظر متولّى شرعى و با نبودن شخص خاص به عنوان متولّى، با نظر حاكم شرع، اشكال ندارد.</w:t>
      </w:r>
    </w:p>
    <w:p w14:paraId="06BDCD1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تخريب 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3A712E1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276. درب ورودى مسجدى بين دو 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متعلّق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گرفته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خيابان،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ظاهر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شكل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تجارت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درآورده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برداشتن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230105B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از 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متعلّق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w:t>
      </w:r>
      <w:r w:rsidRPr="00F740D7">
        <w:rPr>
          <w:rFonts w:ascii="Tahoma" w:eastAsia="Times New Roman" w:hAnsi="Tahoma" w:cs="B Lotus"/>
          <w:sz w:val="28"/>
          <w:szCs w:val="28"/>
          <w:rtl/>
        </w:rPr>
        <w:t>يد از بين ببرند.</w:t>
      </w:r>
    </w:p>
    <w:p w14:paraId="7943FDA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خارج كردن خاك از مسجد</w:t>
      </w:r>
    </w:p>
    <w:p w14:paraId="40673C9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277. اگر كسى اندكى از خاك مسجدى را از آن جا خارج كرده باشد و آن خاك مفقود شده باشد، وظيفه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538C8B5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اگرمقدار كمى است كه به نظر عقلا موجب ضمان نيست، در فرض سؤال وظيفه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w:t>
      </w:r>
    </w:p>
    <w:p w14:paraId="51C9F5D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فرش هاى مسجد</w:t>
      </w:r>
    </w:p>
    <w:p w14:paraId="4BEA5C7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278. فرش هاى مسجدى فرسوده شده و در صورت عدم تعويض از بين مى رود. آيا جايز است آن هارا فروخته و به أحسن تبديل كنيم؟</w:t>
      </w:r>
    </w:p>
    <w:p w14:paraId="78EAA6C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w:t>
      </w:r>
    </w:p>
    <w:p w14:paraId="5D0E42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انتقال وسايل مسجدى به مسجد ديگر</w:t>
      </w:r>
    </w:p>
    <w:p w14:paraId="0707862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279. مسجدى است قديمى كه داراى فرش و اثاثيه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فراوان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نزديكى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جديدى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جمعيّت</w:t>
      </w:r>
      <w:r w:rsidRPr="00F740D7">
        <w:rPr>
          <w:rFonts w:ascii="Tahoma" w:eastAsia="Times New Roman" w:hAnsi="Tahoma" w:cs="B Lotus"/>
          <w:sz w:val="28"/>
          <w:szCs w:val="28"/>
          <w:rtl/>
        </w:rPr>
        <w:t xml:space="preserve"> زيادى به آن جا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معرض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تلف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احيانا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سرقت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جديد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نقل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w:t>
      </w:r>
    </w:p>
    <w:p w14:paraId="46B2FCF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در مسجد قديم قابل استفاده نباشد، انتقال عين آن وسايل يا بدل آن ها، اشكال ندارد.</w:t>
      </w:r>
    </w:p>
    <w:p w14:paraId="5BA00F7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تبديل ظروف وقفى مسجد</w:t>
      </w:r>
    </w:p>
    <w:p w14:paraId="267DF96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280.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ظروف</w:t>
      </w:r>
      <w:r w:rsidRPr="00F740D7">
        <w:rPr>
          <w:rFonts w:ascii="Tahoma" w:eastAsia="Times New Roman" w:hAnsi="Tahoma" w:cs="B Lotus"/>
          <w:sz w:val="28"/>
          <w:szCs w:val="28"/>
          <w:rtl/>
        </w:rPr>
        <w:t xml:space="preserve"> وقفى مسجد را ـ كه قديمى شده و مورد استفاده نيست ـ فروخت و به ظروف بهترى تبديل كرد؟</w:t>
      </w:r>
    </w:p>
    <w:p w14:paraId="49D5046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w:t>
      </w:r>
    </w:p>
    <w:p w14:paraId="0C17FC6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فروش وسايل اضافه براى 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0F39D7D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281. چيزهايى كه به عنوان نذر و يا كمك به مسجد داده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پنكه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چراغ</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w:t>
      </w:r>
      <w:r w:rsidRPr="00F740D7">
        <w:rPr>
          <w:rFonts w:ascii="Tahoma" w:eastAsia="Times New Roman" w:hAnsi="Tahoma" w:cs="B Lotus"/>
          <w:sz w:val="28"/>
          <w:szCs w:val="28"/>
          <w:rtl/>
        </w:rPr>
        <w:t>تولّى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اضافه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لازم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برساند؟</w:t>
      </w:r>
    </w:p>
    <w:p w14:paraId="391A8C0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w:t>
      </w:r>
    </w:p>
    <w:p w14:paraId="4A7ACD7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گذاشتن بار در مسجد</w:t>
      </w:r>
    </w:p>
    <w:p w14:paraId="6429682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282. شخصى بار خود را در حياط مسجد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گذارد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حاضر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238CBDA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اجرت ندارد. ولى اِشغال مسجد به طورى كه مزاحمت براى نمازگزاران يا موجب هتك مسجد باشد، جايز نيست.</w:t>
      </w:r>
    </w:p>
    <w:p w14:paraId="6953F58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پختن غذا در پشت بام مسجد</w:t>
      </w:r>
    </w:p>
    <w:p w14:paraId="54FEF15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283. آيا پختن غذا در ايّام سوگوارى، در پشت بام مسجد جايز است؟</w:t>
      </w:r>
    </w:p>
    <w:p w14:paraId="537C8FE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جايى ضرر نزند و موجب نجس شدن مسجد هم نشود و مزاحم نمازگزاران نشود، مانع ندارد.</w:t>
      </w:r>
    </w:p>
    <w:p w14:paraId="6CA8BAA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آذين بستن مسجد</w:t>
      </w:r>
    </w:p>
    <w:p w14:paraId="200E561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284. آيا آذين بستن داخل مسجد براى جشن ائمّه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اطهار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61088E2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صورت عدم مزاحمت با نمازگزاران، اشكال ندارد.</w:t>
      </w:r>
    </w:p>
    <w:p w14:paraId="2041A4E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كف زدن در مسجد</w:t>
      </w:r>
    </w:p>
    <w:p w14:paraId="115F7FF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285. آيا در مراسمى كه در اعياد و ولادت ائمّه ـ عليهم</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17BC147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حدّ لهو برسد و هتك مكان يا معصوم باشد، جايز نيست.</w:t>
      </w:r>
    </w:p>
    <w:p w14:paraId="256A2A3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عروسى در مسجد</w:t>
      </w:r>
    </w:p>
    <w:p w14:paraId="74E26C0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286. آيا در مسجد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مجلس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عروسى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گرفت؟</w:t>
      </w:r>
    </w:p>
    <w:p w14:paraId="2D571F8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بايد در مسجد از كارهايى كه با احترام مسجد منافات دارد و يا مزاحم نمازگزاران است و يا در غير جهت وقف است، اجتناب شود.</w:t>
      </w:r>
    </w:p>
    <w:p w14:paraId="0261A04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برق و امكانات مسجد زودتر از وقت</w:t>
      </w:r>
    </w:p>
    <w:p w14:paraId="764E0DD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287. گاهى مأمومين نماز جماعت جهت اقامه ى نماز زودتر از وقت شرعى در مسجد حاضر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امكانات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مثل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2B75F9B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حدّ متعارف اشكال ندارد.</w:t>
      </w:r>
    </w:p>
    <w:p w14:paraId="67F93DE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برداشتن حايل بين زنان و مردان</w:t>
      </w:r>
    </w:p>
    <w:p w14:paraId="5FC822F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288. در مساجد غالبا حايلى مثل پرده بين زنان و مردان وجود دارد. با توجّه به اين كه در مسجدالحرام چنين حايلى وجود ندارد،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برداشت؟</w:t>
      </w:r>
    </w:p>
    <w:p w14:paraId="1BF1BD4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نماز خواندن بدون حايل در صورت تقدّم يا تساوى زن با مرد بنابر اظهر، مكروه است، ولى براى امور غير از نماز چون غالبا موجب ارتباط و اختلاط بين آن ها مى شود، از اين كار احتراز شود، احتياطا.</w:t>
      </w:r>
    </w:p>
    <w:p w14:paraId="23F780C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دوران بين تطهير مسجد و غسل جنابت</w:t>
      </w:r>
    </w:p>
    <w:p w14:paraId="6913EAF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289. شخصى محتلم است و نمى تواند داخل مسجد توقّف نمايد و از طرفى تطهير مسجد واجب است و شخص ديگرى هم نيست كه آن را تطهير كند، وظيفه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3C29168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وجوب تطهير مسجد فوريّت عرفيّه دارد، لذا پس از غسل كردن مسجد را تطهير كند و اگر امكان دارد، در حال عبور تطهير كند.</w:t>
      </w:r>
    </w:p>
    <w:p w14:paraId="0F5270B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ورود اهل كتاب به مسجد</w:t>
      </w:r>
    </w:p>
    <w:p w14:paraId="68BA17D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290. ورود اهل كتاب به مساجد براى شركت در مجالس ترحيم آشنايان، جايز است يا بايد از ورود آن ها جلوگيرى شود؟</w:t>
      </w:r>
    </w:p>
    <w:p w14:paraId="4632196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نبايد وارد مساجد مسلمين شوند.</w:t>
      </w:r>
    </w:p>
    <w:p w14:paraId="0B0667E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برگزارى مراسم غير مسلمان در مسجد</w:t>
      </w:r>
    </w:p>
    <w:p w14:paraId="0FCBF13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291. آيا برگزارى مراسم درگذشت افراد غير مسلمان در مسجد شرعا جايز است؟</w:t>
      </w:r>
    </w:p>
    <w:p w14:paraId="1DF09F1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331441B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مسجدى كه حقوق كارگران آن پرداخت نشده</w:t>
      </w:r>
    </w:p>
    <w:p w14:paraId="2B292BA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292. مسجدى جهت توسعه و بازسازى، بابت پرداخت مصالح، مزد كارگر و بنّا مديون است و طلب كاران از اين بابت ناراضى هستند؛ با توجه به درآمد مسجد از طريق چندين 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موقوفه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مذهبى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پرداخت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بدهى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انجام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مذهبى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فوق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w:t>
      </w:r>
    </w:p>
    <w:p w14:paraId="657D2F7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بدهى مسجد ربطى به نماز در آن ندارد و جماعت و نماز در آن صحيح است، و لازم است كسانى كه متصدّى هستند نسبت به بدهى مسجد رسيدگى و اقدام داشته باشند.</w:t>
      </w:r>
    </w:p>
    <w:p w14:paraId="0E91C03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غيبت در مسجد</w:t>
      </w:r>
    </w:p>
    <w:p w14:paraId="0888DB3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293. اگر كسانى در مسجد غيبت مى كنند به طورى كه انسان در هر موضع بنشيند با غيبت مواجه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معروف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تأثير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p>
    <w:p w14:paraId="054EE53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به غيبت گوش ندهيد و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برويد</w:t>
      </w:r>
      <w:r w:rsidRPr="00F740D7">
        <w:rPr>
          <w:rFonts w:ascii="Tahoma" w:eastAsia="Times New Roman" w:hAnsi="Tahoma" w:cs="B Lotus"/>
          <w:sz w:val="28"/>
          <w:szCs w:val="28"/>
          <w:rtl/>
        </w:rPr>
        <w:t>.</w:t>
      </w:r>
    </w:p>
    <w:p w14:paraId="3EBD0C3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ساختن مسجد با بودجه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دولتى</w:t>
      </w:r>
    </w:p>
    <w:p w14:paraId="758B20A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294. در يكى از مناطق مسكونى، مسجدى با هزينه سازمان آب و برق بنا گرديده است و تمامى بودجه شامل: بنّا، سيستم هاى صوتى، امكانات اوليه، فرش، موكت، يخچال، اجاق گاز و... و هم چنين مراسم مولودى و سوگوارى ائمه ـ عليهم</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مربوط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مبارك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رمضان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هزينه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سازمان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تأمين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گونه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سازمانى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اعلام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فرماييد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مشكل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مسلمين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نمازگزار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مشابه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7571869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از محل درآمد حلال و با اذن من له الاذن (صاحب اجازه) بوده است، اشكال ندارد.</w:t>
      </w:r>
    </w:p>
    <w:p w14:paraId="1F45C89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كراهت نگهدارى نقّاشى و تصوير و عكس در مسجد</w:t>
      </w:r>
    </w:p>
    <w:p w14:paraId="532D326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295. حكم نقّاشى، تصوير و عكس در مسجد را بيان نماييد.</w:t>
      </w:r>
    </w:p>
    <w:p w14:paraId="07F47D2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نقاشى و تصوير در مسجد مكروه است و عكس هم گرچه صورت سازى و مجسّمه سازى نيست، بلكه نگاه داشتن صورت در جايى است، ولى تصوير بر «عكس» هم صدق مى كند، پس ملحق نمودن آن به نقش و تصوير در كراهت، مبنى بر احتياط است.</w:t>
      </w:r>
    </w:p>
    <w:p w14:paraId="497311A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برداشتن پرده</w:t>
      </w:r>
    </w:p>
    <w:p w14:paraId="5E79C3A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296. از قديم در مساجد حايلى ـ مثل پرده ـ بين زنان و مردان بوده است. اكنون عدّه اى مى گويند پرده و ديوار بين زنان و مردان در حال نماز خواندن و موعظه كردن لزوم ندارد. نظر مبارك را در اين باره مرقوم فرماييد.</w:t>
      </w:r>
    </w:p>
    <w:p w14:paraId="0053EB8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آن چه كه به پوشش زنان از مردان نزديك تر باشد، با فضيلت تر بوده و موافق احتياط است.</w:t>
      </w:r>
    </w:p>
    <w:p w14:paraId="2E7EAE2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تصرّف در حريم مسجد</w:t>
      </w:r>
    </w:p>
    <w:p w14:paraId="4CEBAC1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297. زمينى در كنار مسجد بوده كه آن را براى مسجد وقف 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صلاح ديده آن زمين را جهت رفت و آمد به وضوخانه، به كوچه تبديل كند. همسايه مسجد از امين مسجد تقاضا مى كند از خانه اش درى به اين كوچه باز كند. آيا امين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همسايه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0834DC4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امين مذكور حقّ اين اجازه را ندارد و همسايه هم بايد اين درب را مسدود كند.</w:t>
      </w:r>
    </w:p>
    <w:p w14:paraId="6EF22F1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الحاق و توسعه مسجد</w:t>
      </w:r>
    </w:p>
    <w:p w14:paraId="5C051C6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298. مسجد جامع داراى يك شبستان قديمى است كه فرسوده و غير قابل استفاده است و به تشخيص معماران بايد تخريب شود و مسجدى هم در كنار مسجد جامع است كه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زيادى</w:t>
      </w:r>
      <w:r w:rsidRPr="00F740D7">
        <w:rPr>
          <w:rFonts w:ascii="Tahoma" w:eastAsia="Times New Roman" w:hAnsi="Tahoma" w:cs="B Lotus"/>
          <w:sz w:val="28"/>
          <w:szCs w:val="28"/>
          <w:rtl/>
        </w:rPr>
        <w:t xml:space="preserve"> نيز اطراف مسجد توسط افراد خيّر خريدارى شده تا براى توسعه مسجد از آن استفاده گردد. حال سه مسأله مطرح است:</w:t>
      </w:r>
    </w:p>
    <w:p w14:paraId="4B20A61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1) نياز به وضوخانه (محل وضو نه توالت) داريم كه مهندسين، ساخت آن را در زيرزمين مناسب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w:t>
      </w:r>
    </w:p>
    <w:p w14:paraId="3E8FA88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توان براى توسعه مسجد، شبستان قديمى و مسجد مخروبه را ـ كه بنايى ندارد ـ جزو صحن قرار داد؟ با توجه به اين كه قصد داريم روى صحن هم سقفى بنا كنيم، تا در زمستان هم براى نماز گزاران قابل استفاده باشد.</w:t>
      </w:r>
    </w:p>
    <w:p w14:paraId="284202E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خريدارى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tl/>
        </w:rPr>
        <w:t>. مخصوصا آن كه هنوز به مسجديّت در نيامده است؟</w:t>
      </w:r>
    </w:p>
    <w:p w14:paraId="07768EB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وضوخانه را بايد در آن قسمتى كه سابقا مسجد نبوده ساخت ونيازمندى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ذكر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صيغه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6A4EF0A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 در زمين وقفى</w:t>
      </w:r>
    </w:p>
    <w:p w14:paraId="71732A8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299. زمين مسجدى وقف بر امامزاده اى است كه در جنب آن قرار دارد، آيا مسجد بايد اجاره بپردازد؟</w:t>
      </w:r>
    </w:p>
    <w:p w14:paraId="6A32900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زمين وقفى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w:t>
      </w:r>
    </w:p>
    <w:p w14:paraId="30CC051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دفن واقف در مسجد</w:t>
      </w:r>
    </w:p>
    <w:p w14:paraId="1DEBB45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300. شخصى زمينى را كه در كنار مسجد محل بود، وقف آن مسجد نمود به شرط آن كه او را بعد از فوت در همان مسجد كه از زمين واقف ساخته شده دفن نمايند.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اهالى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پذيرفته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سازى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پايان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رسيده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گويد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مشخص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تعيين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اعلام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w:t>
      </w:r>
      <w:r w:rsidRPr="00F740D7">
        <w:rPr>
          <w:rFonts w:ascii="Tahoma" w:eastAsia="Times New Roman" w:hAnsi="Tahoma" w:cs="B Lotus"/>
          <w:sz w:val="28"/>
          <w:szCs w:val="28"/>
          <w:rtl/>
        </w:rPr>
        <w:t>ا در آن جا دفن نمود؟</w:t>
      </w:r>
    </w:p>
    <w:p w14:paraId="76736DC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در صورت عدم مزاحمت مقبره با نمازگزاران و عدم آلوده شدن باطن مسجد (چنان چه مثلاً جسد را در صندوق يا مقبره ى سيمانى دفن نمايند)، مانعى ندارد در مسجد دفن شود.</w:t>
      </w:r>
    </w:p>
    <w:p w14:paraId="4546B61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اشياى مختلفى كه به مسجد داده مى شود</w:t>
      </w:r>
    </w:p>
    <w:p w14:paraId="44C4920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301. اشيايى كه به مسجد داده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w:t>
      </w:r>
      <w:r w:rsidRPr="00F740D7">
        <w:rPr>
          <w:rFonts w:ascii="Tahoma" w:eastAsia="Times New Roman" w:hAnsi="Tahoma" w:cs="B Lotus"/>
          <w:sz w:val="28"/>
          <w:szCs w:val="28"/>
          <w:rtl/>
        </w:rPr>
        <w:t>ن است گاهى با عنوان وقف و گاهى با عنوان تمليك باشد، آيا احكام شرعى هر كدام از اين دو مورد مختلف است؟ لطفا فرق آن ها را مرقوم فرماييد.</w:t>
      </w:r>
    </w:p>
    <w:p w14:paraId="44240D0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هر چه وقف باشد، بايد در جهت وقف مصرف شود و آن چه غير از وقف است، در غير آن، در امور مربوط به مسجد مصرف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خاصى را قيد كرده باشد.</w:t>
      </w:r>
    </w:p>
    <w:p w14:paraId="3614E5F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ى شخصى از فرش مسجد و حسينيّه</w:t>
      </w:r>
    </w:p>
    <w:p w14:paraId="5AC70A7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302. آيا فرش مسجد يا حسينيّه را كه وقف خاص است،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مجالس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شخصى،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p>
    <w:p w14:paraId="20E8AFD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w:t>
      </w:r>
    </w:p>
    <w:p w14:paraId="19AE078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تزيين فراوان مسجد</w:t>
      </w:r>
    </w:p>
    <w:p w14:paraId="4463594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303. آيا تزيين بيش از حدّ مساجد، جايز است؟</w:t>
      </w:r>
    </w:p>
    <w:p w14:paraId="3265AC9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تزيين آن ها به طلا احتياطا جايز نيست و هم چنين تزيين آن با تصوير و نقش، به خصوص با تصاوير جانداران.</w:t>
      </w:r>
    </w:p>
    <w:p w14:paraId="019B4A5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تعمير مسجد مخروبه</w:t>
      </w:r>
    </w:p>
    <w:p w14:paraId="3D7ECC0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304. در روستاى مجاور ما كه مردم آن مهاجرت كرده اند، مسجدى وجود دارد كه مخروبه شده است، آيا تعمير و بازسازى آن لازم است؟</w:t>
      </w:r>
    </w:p>
    <w:p w14:paraId="4465469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ساختن مسجد و تعمير مسجدى كه نزديك به خرابى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7C52CAD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نجاست فرش مسجد</w:t>
      </w:r>
    </w:p>
    <w:p w14:paraId="0F3C000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305. اگر رويه ى كفش نجس شود، آن را واكس بزنيم و پاى تر روى كفش گذاشته و وارد مسجد شويم، آيا فرش مسجد نجس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0BDA04A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احتياطا آن فرش را تطهير كنيد.</w:t>
      </w:r>
    </w:p>
    <w:p w14:paraId="45F15B0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ورود حائض و جُنُب به حياط مسجد</w:t>
      </w:r>
    </w:p>
    <w:p w14:paraId="573DE5A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306. آيا كسانى كه عذر شرعى دارند،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زادگان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شوند؟</w:t>
      </w:r>
    </w:p>
    <w:p w14:paraId="7C9FDD6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ورود به حرم امامان جايز نيست، بنابر احوط، ورود به حياط مسجد اشكال ندارد.</w:t>
      </w:r>
    </w:p>
    <w:p w14:paraId="1BFEB3C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صرف پول مسجد در امور شخصى</w:t>
      </w:r>
    </w:p>
    <w:p w14:paraId="1543CC0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307. مقدارى از پول هيأت و مسجد نزد من است، آيا مى توانم فعلاً اين ها را خودم مصرف نمايم و هر وقت هيأت احتياج پيدا كرد بپردازم؟</w:t>
      </w:r>
    </w:p>
    <w:p w14:paraId="64F6461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توانيد</w:t>
      </w:r>
      <w:r w:rsidRPr="00F740D7">
        <w:rPr>
          <w:rFonts w:ascii="Tahoma" w:eastAsia="Times New Roman" w:hAnsi="Tahoma" w:cs="B Lotus"/>
          <w:sz w:val="28"/>
          <w:szCs w:val="28"/>
          <w:rtl/>
        </w:rPr>
        <w:t>.</w:t>
      </w:r>
    </w:p>
    <w:p w14:paraId="56EBA04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انتقال كتب وقفى مسجد</w:t>
      </w:r>
    </w:p>
    <w:p w14:paraId="28704E9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308. آيا كتاب هايى كه وقف مسجد شده و مورد استفاده نيست را مى توان به كتابخانه ديگرى منتقل نمود؟</w:t>
      </w:r>
    </w:p>
    <w:p w14:paraId="778389F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مثل ساير موقوفات، متعلّق به مسجد است.</w:t>
      </w:r>
    </w:p>
    <w:p w14:paraId="0C50886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ضرر رساندن سهوى به مسجد</w:t>
      </w:r>
    </w:p>
    <w:p w14:paraId="088E5A0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309. هرگاه انسان سهوا ضررى به مسجد برساند، آيا ضامن است؟ (مثلاً ناخواسته پا روى مهر مسجد گذاشته و آن را شكسته است)</w:t>
      </w:r>
    </w:p>
    <w:p w14:paraId="581F5F6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بله، ضامن است.</w:t>
      </w:r>
    </w:p>
    <w:p w14:paraId="469BF57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 به جاى حمام مخروبه</w:t>
      </w:r>
    </w:p>
    <w:p w14:paraId="6824CA8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310. مسجدى در زمينى بنا شده كه قبلاً حمام مخروبه بوده است، آيا نماز در آن صحيح است يا خير؟</w:t>
      </w:r>
    </w:p>
    <w:p w14:paraId="667A268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نياز به اجازه حاكم شرع دارد.</w:t>
      </w:r>
    </w:p>
    <w:p w14:paraId="7726186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سخن دنيايى در مسجد</w:t>
      </w:r>
    </w:p>
    <w:p w14:paraId="0B83538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311. صحبت كردن در مسجد راجع به امور دنيوى، چه حكمى دارد؟</w:t>
      </w:r>
    </w:p>
    <w:p w14:paraId="482844B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كراهت دارد.</w:t>
      </w:r>
    </w:p>
    <w:p w14:paraId="4BE14F8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برگزارى امتحانات در مساجد</w:t>
      </w:r>
    </w:p>
    <w:p w14:paraId="1DB43A6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312. در برخى مناطق به دليل كمبود سالن، امتحانات دانش</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آموزان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اكثريت خواهران شركت كننده بالغ بوده و قطعا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عادت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ماهانه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جلسه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امتحان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هستند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زحمات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لطفا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بفرماييد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lastRenderedPageBreak/>
        <w:t>مشخص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امتحانا</w:t>
      </w:r>
      <w:r w:rsidRPr="00F740D7">
        <w:rPr>
          <w:rFonts w:ascii="Tahoma" w:eastAsia="Times New Roman" w:hAnsi="Tahoma" w:cs="B Lotus"/>
          <w:sz w:val="28"/>
          <w:szCs w:val="28"/>
          <w:rtl/>
        </w:rPr>
        <w:t>ت خواهران جايز است؟ و در صورت برگزارى امتحان در مسجد، خواهرانى كه در حال عادت ماهانه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p>
    <w:p w14:paraId="2631EEF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اصل آن برگزارى جايز است و شركت خواهران در حالت مذكور، حرام است.</w:t>
      </w:r>
    </w:p>
    <w:p w14:paraId="64A865B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اجناس اضافه آمده در مسجد</w:t>
      </w:r>
    </w:p>
    <w:p w14:paraId="2B54343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313. برخى از اجناس هم چون چاى، قند يا.... كه در مجالس مسجد اضافه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طولانى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فاسد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w:t>
      </w:r>
    </w:p>
    <w:p w14:paraId="5863138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آن چه متعلّق به مسجد است، بايد تحت نظر متولّى شرعى مسجد انجام گيرد و هر چه مالك معيّن دارد، بايد به او مراجعه شود.</w:t>
      </w:r>
    </w:p>
    <w:p w14:paraId="6BF189D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جاگرفتن در مساجد</w:t>
      </w:r>
    </w:p>
    <w:p w14:paraId="2C4309B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314. در برخى مساجد به علت شلوغى بايد زودتر جا گرفت، اگر كسى براى خود قبل از نماز جايى بگيرد و جهت وضو يا كار ديگر برود و فرد ديگرى جاى او را بگيرد، نماز خواندن فرد دوم چه حكمى دارد؟ آيا فقط حرام مرتكب شده يا نماز او هم باطل است؟ و در صورت جلب رضايت فرد اوّل پس از نماز، نماز او چه حكمى خواهد داشت؟</w:t>
      </w:r>
    </w:p>
    <w:p w14:paraId="22D8023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رحلى در آن جا گذاشته است، اولويت به آن جا پيدا كرده و ديگرى كه جاى او را بگيرد، كار حرام مرتكب شده است، گرچه نمازش باطل نيست.</w:t>
      </w:r>
    </w:p>
    <w:p w14:paraId="53D9472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315. آيا كسى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عصر،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مغرب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عشا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مشخص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مشخص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نسبت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باقى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518A865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بگيرد،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انعقاد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w:t>
      </w:r>
      <w:r w:rsidRPr="00F740D7">
        <w:rPr>
          <w:rFonts w:ascii="Tahoma" w:eastAsia="Times New Roman" w:hAnsi="Tahoma" w:cs="B Lotus"/>
          <w:sz w:val="28"/>
          <w:szCs w:val="28"/>
          <w:rtl/>
        </w:rPr>
        <w:t>ت حق او زايل مى شود و فرد ديگرى مى تواند در آن جا نماز بخواند.</w:t>
      </w:r>
    </w:p>
    <w:p w14:paraId="4A50B12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316. در برخى مساجد بزرگ ترها و پيرمردها و پيرزن ها در صف اوّل يا جاهاى خاصّ مسجد معمولاً جايى اختصاصى براى خود داشته و اين امرى پذيرفته شده تلقى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گاهى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بنشيند،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جابه جا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افراد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اشكالى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p>
    <w:p w14:paraId="14A87D6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جاى كسى را نگيرند، اشكال ندارد.</w:t>
      </w:r>
    </w:p>
    <w:p w14:paraId="1EDEE12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مشروعيّت مجالس ترحيم در مسجد</w:t>
      </w:r>
    </w:p>
    <w:p w14:paraId="676FA89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317. آيا برگزارى مجالس ترحيم در مساجد مشروع است؟ و آيا اگر اين مجالس مزاحمتى براى تعقيبات وعبادت نمازگزاران داشته باشد، چه حكمى دارد؟</w:t>
      </w:r>
    </w:p>
    <w:p w14:paraId="41A3C7D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مشروع است، در صورتى كه مزاحمت با نمازگزاران نداشته باشد.</w:t>
      </w:r>
    </w:p>
    <w:p w14:paraId="4336E0F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پول گرفتن هيأت امنا جهت مجالس ترحيم</w:t>
      </w:r>
    </w:p>
    <w:p w14:paraId="2B615DB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318. آيا هيأت امنا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مجالس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ترحيم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مبلغى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صاحبان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عزا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دريافت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p>
    <w:p w14:paraId="5155043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با اجازه متولى باشد، مانعى ندارد.</w:t>
      </w:r>
    </w:p>
    <w:p w14:paraId="4590219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عدم آرامش همسايگان مسجد</w:t>
      </w:r>
    </w:p>
    <w:p w14:paraId="4565E67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319. اگر همسايگان مسجد از سر و صدا و پارك وسايل نقليه و رفت و آمد نمازگزاران مسجد ناراحت باشند، تكليف آنان چيست؟</w:t>
      </w:r>
    </w:p>
    <w:p w14:paraId="71463A3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اذيت و آزار مؤمنين همسايه، حرام است.</w:t>
      </w:r>
    </w:p>
    <w:p w14:paraId="2E334C0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تعريف مسجد جامع</w:t>
      </w:r>
    </w:p>
    <w:p w14:paraId="00F8ADD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320. تعريف مسجد جامع چيست؟</w:t>
      </w:r>
    </w:p>
    <w:p w14:paraId="5F31F04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مسجدى است كه در اوقات نماز معمولاً غالب اهالى شهر به آن جا مى آيند، هر چند كه از آن محل هم نباشند.</w:t>
      </w:r>
    </w:p>
    <w:p w14:paraId="19DB2E6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انتقال لوله فاضلاب مسجد از زير مسجد</w:t>
      </w:r>
    </w:p>
    <w:p w14:paraId="0890189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321. آيا انتقال آب فاضلاب مسجد به وسيله لوله پوليكا از زير مسجد، در صورت ضرورت جايز است؟</w:t>
      </w:r>
    </w:p>
    <w:p w14:paraId="1B0BECF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اشكال ندارد، با فرض عدم صدق تنجيس باطن مسجد.</w:t>
      </w:r>
    </w:p>
    <w:p w14:paraId="338D80B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بلندگوهاى مسجد</w:t>
      </w:r>
    </w:p>
    <w:p w14:paraId="5690AC6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322. استفاده از بلندگوهاى مساجد كه صدا در خارج از مسجد پخش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پخش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سخنرانى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عزادارى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07339C4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سبب اذيت همسايگان شود، جايز نيست.</w:t>
      </w:r>
    </w:p>
    <w:p w14:paraId="6200137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نحوه ايستادن زن و مرد در مسجد</w:t>
      </w:r>
    </w:p>
    <w:p w14:paraId="37F849E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323.گفته شده اگر زن و مرد بدون حايل و پرده در كنار هم بايستند و نماز بخوانند، كراهت دارد مگر با رعايت فاصله ده زراع كه حدود پنج متر مى شود؛ در صورتى كه نماز جماعت باشد، آيا رعايت اتصال صفوف در جماعت با اين فاصله جايز است؟</w:t>
      </w:r>
    </w:p>
    <w:p w14:paraId="4B37CBD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بايد به نحو مذكور در مسأله ى 1155 رساله باشد و در اين جهت فرقى بين زن و مرد نيست.</w:t>
      </w:r>
    </w:p>
    <w:p w14:paraId="3693649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شعر خواندن در مسجد</w:t>
      </w:r>
    </w:p>
    <w:p w14:paraId="4F87209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324.با توجه به كراهت خواندن شعر در مساجد، لطفا حكم اشعارى كه در مدح يا مرثيه اهل بيت و يا موعظه و مناجات با خداوند است را بفرماييد؟</w:t>
      </w:r>
    </w:p>
    <w:p w14:paraId="0DFA26F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خواندن اشعار با موضوعات ذكر شده اشكال ندارد.</w:t>
      </w:r>
    </w:p>
    <w:p w14:paraId="50B65B2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ورود اطفال به مسجد</w:t>
      </w:r>
    </w:p>
    <w:p w14:paraId="7ED2C2B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325. بدون شك، آشنايى اطفال با مكان ها و مجامع مذهبى از كودكى امرى پسنديده است، آيا اين مطلب با توجه به حكم استحبابى كه براى جلوگيرى از ورود اطفال غير مميّز به مسجد مى شود چگونه قابل جمع است؛ و در صورتى كه جلوگيرى و ممانعت از ورود آن ها موجب تنفّر و انزجار آنان از چنين مكان هاى مباركى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جلوگيرى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عليهماالسّلام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ممانعت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پيامبر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صلّى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وآله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وسلّم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دليل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مطلوبيت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اطفال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كودكان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p>
    <w:p w14:paraId="7684325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از اطفال غير مميّز مواظبت شود ـ كه مراعات آداب مسجد را بكنند ـ ورود آن ها مانعى ندارد.</w:t>
      </w:r>
    </w:p>
    <w:p w14:paraId="488BB08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فضا و زير زمين مسجد</w:t>
      </w:r>
    </w:p>
    <w:p w14:paraId="3200408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326. در گوشه مدرسه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محل مسجد ساخته شده است ـ نيز حكم مسجد را دارد؟</w:t>
      </w:r>
    </w:p>
    <w:p w14:paraId="4EB83CD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بلى، يعنى اگر در ابتداى وقف و ساخت مسجد آن طبقات را خارج از مسجد قرار ندادند، حكم مسجد را دارند.</w:t>
      </w:r>
    </w:p>
    <w:p w14:paraId="0D027D4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پشت ديوار مسجد</w:t>
      </w:r>
    </w:p>
    <w:p w14:paraId="338D456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327. آيا پشت ديوار مسجد به طرف بيرون نيز حكم مسجد را دارد و نجس كردن و تصرّف در آن حرام است؟</w:t>
      </w:r>
    </w:p>
    <w:p w14:paraId="4DACE2E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احتياط واجب آن است كه طرف بيرون ديوار مسجد را هم نجس نكنند و اگر نجس شود، نجاستش را برطرف نمايند؛ مگر آن كه واقف آن را جزو مسجد قرار نداده باشد.</w:t>
      </w:r>
    </w:p>
    <w:p w14:paraId="7C8A7BC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مسجدى كه در طرح خيابان قرار گرفته است</w:t>
      </w:r>
    </w:p>
    <w:p w14:paraId="67BA9D4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328. مسجدى كه در اثر تعريض خيابان در وسط خيابان قرار گرفته است و فعلاً تبديل به محل رفت و آمد شده، آيا هنوز احكام مسجد در آن جارى است و نجس كردن يا توقف جنب و حايض در آن قسمت از زمين حرام است؟</w:t>
      </w:r>
    </w:p>
    <w:p w14:paraId="7D3000C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بله، تمام احكام مسجد در مورد آن جارى است.</w:t>
      </w:r>
    </w:p>
    <w:p w14:paraId="359BED8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قرار دادن عَلَم در مسجد</w:t>
      </w:r>
    </w:p>
    <w:p w14:paraId="39F31B5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329. عَلَم هاى عزادارى داراى مجسمه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حيوانات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قرار دادن عَلَم در مسجد اشكال دارد؟</w:t>
      </w:r>
    </w:p>
    <w:p w14:paraId="3E6CE2A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اشكال ندارد.</w:t>
      </w:r>
    </w:p>
    <w:p w14:paraId="723EDDE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پول آب و برق و گاز مسجد</w:t>
      </w:r>
    </w:p>
    <w:p w14:paraId="70D4CA1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330. طبق مقررات، اماكن عمومى ـ مانند مسجد ـ نيز بايد پول مربوط به آب و برق را بپردازند و چون مساجدى كه موقوفه ندارند، معمولاً با مشكل پرداخت قبض آب و برق و گاز مواجه هستند، حكم كسانى كه از آب و برق و گاز مسجد، جهت نماز و عبادت استفاده مى كنند چيست؟ و آيا هر يك از آن ها بايد به ميزان مصرف خود به مسجد كمك كنند؟</w:t>
      </w:r>
    </w:p>
    <w:p w14:paraId="2E593A3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فردى نباشد كه تبرّعا چنين 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پرداخت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كنندگان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بدهند</w:t>
      </w:r>
      <w:r w:rsidRPr="00F740D7">
        <w:rPr>
          <w:rFonts w:ascii="Tahoma" w:eastAsia="Times New Roman" w:hAnsi="Tahoma" w:cs="B Lotus"/>
          <w:sz w:val="28"/>
          <w:szCs w:val="28"/>
          <w:rtl/>
        </w:rPr>
        <w:t>.</w:t>
      </w:r>
    </w:p>
    <w:p w14:paraId="301ACE1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مصرف سهم امام در ساخت مسجد</w:t>
      </w:r>
    </w:p>
    <w:p w14:paraId="0F61CD4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331.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هزينه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p>
    <w:p w14:paraId="360C229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با اجازه ى مرجع تقليد باشد.</w:t>
      </w:r>
    </w:p>
    <w:p w14:paraId="0A97A48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امكانات مسجد</w:t>
      </w:r>
    </w:p>
    <w:p w14:paraId="768F357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332. آيا استفاده ى همسايگان مسجد از آب و برق مسجد و يا استفاده نمازگزاران از برق مسجد جهت ضبط، شارژ موبايل، شارژ دوربين فيلم بردارى و عكاسى و يا نمايش فيلم جهت امور فرهنگى جايز است؟</w:t>
      </w:r>
    </w:p>
    <w:p w14:paraId="6F03FEE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هر چه برخلاف جهت مقصوده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متعلّقات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w:t>
      </w:r>
    </w:p>
    <w:p w14:paraId="075800D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مهر مسجد در حياط مسجد و كوچه</w:t>
      </w:r>
    </w:p>
    <w:p w14:paraId="56255F9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333. در برخى از مساجد به علت ازدحام جمعيت، صف هاى جماعت در حياط و حتى كوچه مسجد كشيده مى شود، آيا استفاده از مهرهاى داخل مسجد در حياط و كوچه، براى خواندن نماز اشكال دارد؟</w:t>
      </w:r>
    </w:p>
    <w:p w14:paraId="72D03C9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ظاهرا اشكال ندارد.</w:t>
      </w:r>
    </w:p>
    <w:p w14:paraId="39B1D49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نماز جماعت در مسجد پنج طبقه</w:t>
      </w:r>
    </w:p>
    <w:p w14:paraId="7636377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334. مسجدى كوچك به علت ازدحام جمعيت تبديل به پنج طبقه شده كه هر يك از طبقات اتصال خود را از طبقه زيرين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گيرند،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w:t>
      </w:r>
      <w:r w:rsidRPr="00F740D7">
        <w:rPr>
          <w:rFonts w:ascii="Tahoma" w:eastAsia="Times New Roman" w:hAnsi="Tahoma" w:cs="B Lotus"/>
          <w:sz w:val="28"/>
          <w:szCs w:val="28"/>
          <w:rtl/>
        </w:rPr>
        <w:t>ت در طبقات فوقانى كه ارتفاع فوق</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سطح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18FAC56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بله، جايز است.</w:t>
      </w:r>
    </w:p>
    <w:p w14:paraId="6774770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مساجد قديمى به آثار ميراث فرهنگى</w:t>
      </w:r>
    </w:p>
    <w:p w14:paraId="7A06591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335. در بسيارى از شهرها سازمان ميراث فرهنگى مساجد قديمى و تاريخى آن شهر را به عنوان آثار ميراث فرهنگى معرفى و برخى از محراب ها و يا قسمت هاى تاريخى آن را محصور و در معرض نمايش قرار داده است، با توجه به اين مطلب؛</w:t>
      </w:r>
    </w:p>
    <w:p w14:paraId="6094F7F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1) آيا عمل سازمان مزبور جهت حفظ آثار تاريخى مساجد كه منجر به محصور كردن برخى از قسمت هاى مسجد مى شود، جايز است؟</w:t>
      </w:r>
    </w:p>
    <w:p w14:paraId="4DF9772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راه حفظ كردن اين بناها، منحصر در محصور كردن نيست.</w:t>
      </w:r>
    </w:p>
    <w:p w14:paraId="765CE46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آيا سازمان مزبور اجازه دارد كه براى ديدن جهان گردان و ديدار كنندگان وجهى دريافت نمايد؟</w:t>
      </w:r>
    </w:p>
    <w:p w14:paraId="64B2A64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صلاحديد متولّى شرعى، در محدوده اى كه مزاحمت با جهت وقف ندارد، مانعى نيست.</w:t>
      </w:r>
    </w:p>
    <w:p w14:paraId="34A18C1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 در بين ديدار كنندگان از چنين مساجدى جهانگردان خارجى، كفار و اهل كتاب وجود دارند، آيا اجازه ورود به آنان در مسجد به جهت آشنا شدن با فرهنگ ايرانى و اسلامى جايز است؟</w:t>
      </w:r>
    </w:p>
    <w:p w14:paraId="3488453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6AD345C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4) در برخى از اين مساجد حجره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تحصيل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طلاب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علوم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دنبال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سازمان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ميراث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متروكه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درآمده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عمل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مزبور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462919D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ممانعت از استفاده ى از موقوفه در جهت وقف جايز نيست.</w:t>
      </w:r>
    </w:p>
    <w:p w14:paraId="31D0530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آشپزخانه مسجد براى مصارف بيرون از مسجد</w:t>
      </w:r>
    </w:p>
    <w:p w14:paraId="200ED15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336. مسجدى كه داراى آشپزخانه وسيع و مجهز است ـ كه قابليت استفاده فراوانى دارد ـ آيا پخت و پخش غذا در آن، جهت مراسم عزادارى حسينيّه و يا مجالس خانگى چه حكمى دارد؟ و آيا پختن غذا و دريافت اجرت و اجاره و هزينه كردن درآمد آن، جهت مصارف مسجد، جايز است؟</w:t>
      </w:r>
    </w:p>
    <w:p w14:paraId="7381081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اجازه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382010E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حدود اختيارات هيأت امنا، واقف، متولّى و امام جماعت</w:t>
      </w:r>
    </w:p>
    <w:p w14:paraId="413550C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337. لطفا حدود اختيارات هيأت امنا، واقف، متولّى و امام جماعت مسجد را مشخص فرماييد تا از تداخل امور و اختلاف در مسايل جلوگيرى شود.</w:t>
      </w:r>
    </w:p>
    <w:p w14:paraId="35679FA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تصرّفات مشروعه در مسجد بايد فقط تحت نظر متولّى شرعى مسجد باشد.</w:t>
      </w:r>
    </w:p>
    <w:p w14:paraId="6363C11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 گنبد و مناره</w:t>
      </w:r>
    </w:p>
    <w:p w14:paraId="04F2CAB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338. ساخت گنبد و مناره جهت مسجد، آيا مطلوب است يا جزو امور زايد و تزييناتى به شمار مى رود؟</w:t>
      </w:r>
    </w:p>
    <w:p w14:paraId="7157E65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مستحب است مسجد داراى سقف نباشد، بلكه مكروه است تظليل (سايه بان) به غير عريش كه از بوريا ساخته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اقرب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زوال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كراهت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سبب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ضرورت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مرجّحات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مكروه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بالاتر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سطح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اقرب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ارتفاع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w:t>
      </w:r>
      <w:r w:rsidRPr="00F740D7">
        <w:rPr>
          <w:rFonts w:ascii="Tahoma" w:eastAsia="Times New Roman" w:hAnsi="Tahoma" w:cs="B Lotus"/>
          <w:sz w:val="28"/>
          <w:szCs w:val="28"/>
          <w:rtl/>
        </w:rPr>
        <w:t>راهت است به سبب ضرورت و حاجت، اگر مقرون به مفسده نباشد.</w:t>
      </w:r>
    </w:p>
    <w:p w14:paraId="542D386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خوردن غذاى سيردار و ورود به مسجد</w:t>
      </w:r>
    </w:p>
    <w:p w14:paraId="65D8BCE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339. اگر كسى غذايى كه در آن سير وجود دارد بخورد، آيا ورود او به مسجد اشكال دارد؟ اگر دهان او بو ندهد چه طور؟</w:t>
      </w:r>
    </w:p>
    <w:p w14:paraId="46D2BCD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دهان وى بو بدهد، كراهت دارد.</w:t>
      </w:r>
    </w:p>
    <w:p w14:paraId="1DA320F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زنگ موبايل در مسجد</w:t>
      </w:r>
    </w:p>
    <w:p w14:paraId="163407D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340. اخيرا با رواج موبايل بسيار اتفاق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افتد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نمازگزاران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خاموش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تلفن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مشغول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زنگ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معمولاً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مشتمل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موزيك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لطفا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مسأله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گوش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موزيك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موبايل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نماز بفرماييد؟</w:t>
      </w:r>
    </w:p>
    <w:p w14:paraId="651E46E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صوتى باشد غير لهوى ـ كه از استعمال آلات معدّه حاصل نشده باشد ـ اشكال ندارد و بر هر تقدير، موجب بطلان نماز نيست.</w:t>
      </w:r>
    </w:p>
    <w:p w14:paraId="55921C4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عبارت هاى روى زيلوها</w:t>
      </w:r>
    </w:p>
    <w:p w14:paraId="615390E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341. بر روى برخى از زيلوها اسم مساجد يا عنوان حسينيّه نقش شده، مانند: وقف حسينيّه حضرت ابوالفضل، يا وقف مسجد فاطميّه، و.... نماز خواندن بر روى چنين نوشته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اموال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p>
    <w:p w14:paraId="5DEAE83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فرض عدم هتك، نماز خواندن روى آن ها اشكال ندارد و محو آن ها بايد با اجازه ى متولّى باشد.</w:t>
      </w:r>
    </w:p>
    <w:p w14:paraId="17DAD72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تصحيح عبارت اشتباه در كتب وقفى</w:t>
      </w:r>
    </w:p>
    <w:p w14:paraId="417CB8D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342. گاه عبارت دعا يا آيه اى در كتب وقفى مسجد يا كتابخانه، اشتباه تايپ شده است، آيا تصحيح چنين عبارت هايى تصرّف غير جايز در وقف محسوب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68CC5A2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اجازه ى متولّى جايز است.</w:t>
      </w:r>
    </w:p>
    <w:p w14:paraId="02ACB8D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نماز خواندن در مساجد وهابى ها</w:t>
      </w:r>
    </w:p>
    <w:p w14:paraId="373C861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343. در بسيارى از شهرها و روستاهاى مرزى، وهابى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ها اقدام به ساخت مساجد جهت اهل سنت نموده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معمولاً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شيعيان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مناطق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مرزى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محروم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هستند،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مجالسى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برپا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27F12D1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سبب رونق و ترويج مذهب باطل آن ها نباشد، جايز است.</w:t>
      </w:r>
    </w:p>
    <w:p w14:paraId="6A5B010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كنيسه و كليسا</w:t>
      </w:r>
    </w:p>
    <w:p w14:paraId="40433C3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344. آيا كنيسه و كليسا ـ كه براى عبادت اهل كتاب اختصاص داده شده است ـ شرعا حكم مسجد را دارد؟</w:t>
      </w:r>
    </w:p>
    <w:p w14:paraId="6E68E4B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شرعا حكم مسجد ندارد؛ لكن تعرّض به معابد يهوديان و مسيحيان كه در ذمّه اسلام هستند و آن معابد هم در دست خود آن ها است، جايز نيست، و آن اماكن مثل مساجد محترم است و جايز نيست خراب كردن آن ها، مگر با شرايطى كه در مساجد هم جارى است.</w:t>
      </w:r>
    </w:p>
    <w:p w14:paraId="491A195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 مسجد و حسينيه بيش از حدّ نياز</w:t>
      </w:r>
    </w:p>
    <w:p w14:paraId="094A092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345. آيا ساخت مسجد و حسينيه بيش از حدّ نياز در يك شهر، روستا يا محله اسراف محسوب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784CDC2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موارد آن مختلف است.</w:t>
      </w:r>
    </w:p>
    <w:p w14:paraId="37A6A19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انجام امور فرهنگى در مسجد</w:t>
      </w:r>
    </w:p>
    <w:p w14:paraId="0E927E4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346. بسيارى از امور راجح فرهنگى و آموزشى ـ از قبيل تشكيل كلاس هاى آموزشى، هنرى و تفريحى تابستانى جهت جوانان و نوجوانان، نمايش فيلم، اجراى مسابقه، تئاتر و... ـ در گذشته رايج نبوده و لذا قطعا در وقف نامه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لحاظ</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نگرديده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w:t>
      </w:r>
      <w:r w:rsidRPr="00F740D7">
        <w:rPr>
          <w:rFonts w:ascii="Tahoma" w:eastAsia="Times New Roman" w:hAnsi="Tahoma" w:cs="B Lotus"/>
          <w:sz w:val="28"/>
          <w:szCs w:val="28"/>
          <w:rtl/>
        </w:rPr>
        <w:t>رورت اجراى چنين برنامه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حضرت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انجام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فعاليت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برنامه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دانيد؟</w:t>
      </w:r>
    </w:p>
    <w:p w14:paraId="2502D11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از كارهايى كه با احترام مسجد منافات دارد و يا مزاحم نمازگزاران است، كلاً اجتناب شود.</w:t>
      </w:r>
    </w:p>
    <w:p w14:paraId="781B554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بازى و ورزش و فيلم در مسجد</w:t>
      </w:r>
    </w:p>
    <w:p w14:paraId="4BA2CE3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347. بازى كردن و يا ورزش كردن در مساجد ـ مثل نرمش، تنيس و يا ورزش هاى رزمى و يا نمايش فيلم به صورت زنده و يا ويديويى ـ چه حكمى دارد؟</w:t>
      </w:r>
    </w:p>
    <w:p w14:paraId="3FCF17B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غرض اصلى از مسجد عبادت و اقامه ى نماز است و استفاده ى از وقف، در غير جهت وقف جايز نيست و بايد در مسجد، از كارهايى كه با احترام آن منافات دارد و يا مزاحم نمازگزاران است، اجتناب شود.</w:t>
      </w:r>
    </w:p>
    <w:p w14:paraId="06CE60C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شخصى از اموال مسجد</w:t>
      </w:r>
    </w:p>
    <w:p w14:paraId="3662EE0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348. استفاده شخصى از اموال مسجد، توسط مسؤولين مسجد، چه حكمى دارد؟ اگر وجهى در قبال آن پرداخته شود يا صدقه داده شود؟</w:t>
      </w:r>
    </w:p>
    <w:p w14:paraId="0C5296E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5773E84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قرض دادن پول متعلّق به مسجد</w:t>
      </w:r>
    </w:p>
    <w:p w14:paraId="14A27C6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349. قرض دادن پولى كه متعلّق به مسجد است، چه حكمى دارد؟</w:t>
      </w:r>
    </w:p>
    <w:p w14:paraId="388C47E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78AE33E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فصل چهاردهم : احكام مساجد </w:t>
      </w:r>
    </w:p>
    <w:p w14:paraId="4E0991A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وقف خاص مسجد </w:t>
      </w:r>
    </w:p>
    <w:p w14:paraId="6025E68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در قابليّت مسجد از براى تخصيص به صنف خاصّى تأمّل است، اظهر عدم تخصيص و صحّت وقف است، مگر آن كه معلوم شود از قراين و شواهد وحدت مقصود از وقفيّت و خصوصيّت. </w:t>
      </w:r>
    </w:p>
    <w:p w14:paraId="29096C4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عدم اعتبار صيغه وقف </w:t>
      </w:r>
    </w:p>
    <w:p w14:paraId="698B080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اظهر عدم اعتبار صيغه وقف است در مسجديّت، بلكه كافى است هر عمل دالّ بر معنى ايجاب با قبول اهلش، اگر چه به نماز خواندن يا بنا بر مسجديّت باشد؛ اگر چه احوط است در ايجاب آن، لفظ و تلفّظ به وقفيّت به عنوان مسجديّت، و همچنين قبول متولّى يا حاكم. </w:t>
      </w:r>
    </w:p>
    <w:p w14:paraId="15C0C00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قصد قربت در وقف مسجد </w:t>
      </w:r>
    </w:p>
    <w:p w14:paraId="1E93963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 اظهر اعتبار قصد قربت است در مثل مسجد و كافى است اين كه بگويد «جَعَلْتُهُ مَسْجِداً للّه » با اراده و اعلام مسجديّت به معناى معهود در عرف متشرّعه در مقابل مسجد به معنى لغوى؛ و در قبضش، كافى است نمازِ يك نفر كه محكوم به صحّت باشد با اذن واقف به جهت مسجديّت.</w:t>
      </w:r>
      <w:r w:rsidRPr="00F740D7">
        <w:rPr>
          <w:rFonts w:ascii="Tahoma" w:eastAsia="Times New Roman" w:hAnsi="Tahoma" w:cs="B Lotus"/>
          <w:sz w:val="28"/>
          <w:szCs w:val="28"/>
          <w:rtl/>
        </w:rPr>
        <w:br/>
        <w:t xml:space="preserve">مساجد مخالفين </w:t>
      </w:r>
    </w:p>
    <w:p w14:paraId="1EF5EB3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 xml:space="preserve">و اقرب ترتيب آثار مسجديّت است بر مساجد مخالفين، در صورتى كه محكوم به كفر نباشند، «و بِيَعْ» و «كنائس» مشتركند با مساجد مخالفين در جهت حصول تقرّب، و در ساير جهات، تأمّل است. </w:t>
      </w:r>
    </w:p>
    <w:p w14:paraId="5B4D316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مصلى در خانه </w:t>
      </w:r>
    </w:p>
    <w:p w14:paraId="3B6E5FB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اتّخاذ مسجد در خانه شخصى ـ مثلاً ـ كه بيش از مصلاّى شخصى نيست، موجب ثبوت احكام مسجد نيست در غير ثواب مقصود. </w:t>
      </w:r>
    </w:p>
    <w:p w14:paraId="145ADB0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كفايت تحجير براى تحقق مسجد </w:t>
      </w:r>
    </w:p>
    <w:p w14:paraId="7C9081F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بناى مساجد براى انشاى مسجديّت وتعميرآنهابراى ابقاى مسجديّت،از مستحبّات مؤكّده است؛و اقرب كفايت تحجيرمباح است براى مسجديّت و مقدّمات آن،اگر به اين قصد انجام بگيرد. </w:t>
      </w:r>
    </w:p>
    <w:p w14:paraId="4ED5C67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مستحبّات و مكروهات بنا در مساجد </w:t>
      </w:r>
    </w:p>
    <w:p w14:paraId="7A2B2A2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مستحب است آن كه مكشوف باشد مساجد، و مسقّف نباشند، بلكه مكروه است تظليل به غير عريش كه از بوريا ساخته مى شود؛ و اقرب زوال كراهت به سبب ضرورت و مرجّحات ديگر است، و در صورت كراهت، نماز زير سايه مكروه است، نه مطلقا.و مستحب است كه محلّ تطهير از اخباث، در خارج مسجد نزديك درب مسجد باشد؛ و اگر مستلزم تنجيس مسجد باشد چه در داخل يا خارج قريب و چه تنجيس ظاهر يا باطن مسجد كه مسجديّت آن سابق باشد، جايز نيست بناى آن.و مستحبّ است كه مناره، با ديوار مسجد باشد نه در وسط آن، بلكه در صورت مزاحمت مصلّين، جايز نيست توسّط مناره متأخّره از مسجديّت جميع صحن مسجد.و مكروه است بالاتر بودن مناره از سطح بالاى مسجد؛ و اقرب، ارتفاعِ كراهت است به سبب ضرورت و حاجت اگر مقرون به مفسده نباشد. </w:t>
      </w:r>
    </w:p>
    <w:p w14:paraId="64FC139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آداب ورود به مسجد </w:t>
      </w:r>
    </w:p>
    <w:p w14:paraId="3588A5B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مستحبّ است در وقت دخول در مسجد، تقديم پاهاى راست و در وقت خروج از آن، تقديم پاهاى چپ. و مستحبّ است تعاهد نعل در وقت دخول و استعلام آن براى امن از تنجيس مسجد. و مستحب است دعاى به مأثور در وقت دخول مسجد و خروج از آن؛ و استقبال در حال دعا، داخل مستحبّ است.و دعاى دخول، بعد از دخول است، و دعاى خروج، متّصل به خروج است بعد از تحقّق آن بنا بر اظهر. </w:t>
      </w:r>
    </w:p>
    <w:p w14:paraId="564AC5E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تغيير بنا و تخريب مسجد </w:t>
      </w:r>
    </w:p>
    <w:p w14:paraId="0D97405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جايز است تخريب آنچه از مسجد، مُشرِف به انهدام است با مفسده يا خوف آن در ابقا، يا ساير مصالح، مثل ضمّ به مسجد ديگرى و توسعه مسجد اوّلى و امثال اينها؛ و احوط تأخير نقض است در صورت ثانيه تا فراغ از توسعه مگر با احتياج به آلات اولّى.و فتح باب زايد و روزنه و نحو اينها، موقوف به مصلحت عموم اهل مسجد است، يا دفع مفاسد از ايشان؛ </w:t>
      </w:r>
    </w:p>
    <w:p w14:paraId="7E8CAC2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 xml:space="preserve">اذن در تغيير و تخريب </w:t>
      </w:r>
    </w:p>
    <w:p w14:paraId="75B6921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احوط انجام امور مذكوره با اذن متولّى شرعى، يا حاكم در صورت نبودن متولّى است، و همچنين عدول مؤمنين در صورت نبودنِ حاكم، اذن مى دهند، يا مباشرت مى كنند.و مستحبّ است اعاده بعد از تخريب به تعمير مسجد. </w:t>
      </w:r>
    </w:p>
    <w:p w14:paraId="780E6DE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صرف آلات مسجدى در مسجدى ديگر </w:t>
      </w:r>
    </w:p>
    <w:p w14:paraId="5C9B9ED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جايز است صرف آلات آن و اثاث و فرش و ساير لوازم داخله مسجد يا خارجه آنها با علم يا اماره معتبره كاشفه از خروج از ملك مالك ، در مساجد ديگر با استغناى آن مسجد از خود آنها و ماليّت آنها، وگرنه خالى از تأمّل نيست.چنانچه اگر اوّلى مستغنى از ماليّت بشود و مساجد ديگر، مستغنى از عين باشند، جايز است صرف ماليّت آن در تعمير مساجد ديگر، يا آنچه ملحق به تعمير است. </w:t>
      </w:r>
    </w:p>
    <w:p w14:paraId="5928BF0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صرف نذورات مسجدى در مسجد ديگر </w:t>
      </w:r>
    </w:p>
    <w:p w14:paraId="0B350FC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جايز است صرف غلّه و نذور مسجدِ معيَّن، در ساير مساجد با استغناى معيّن، يا تعذّر صرف فعلاً و فيمابعد، و همچنين است حال نذور و غلاّت موقوفه ساير مشاهد مشرّفه، و با تعذّرِ صرف در مماثل، صرفِ در وجوه برّ و مطلق قربتها مى شوند. </w:t>
      </w:r>
    </w:p>
    <w:p w14:paraId="0DAA89B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نظافت و روشنايى مساجد </w:t>
      </w:r>
    </w:p>
    <w:p w14:paraId="62726EE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مستحب است كنس مساجد، و متأكّد است در پنجشنبه و شب جمعه؛ و مستحبّ است اسراج در مسجد به مقدار حاجت. و احوط عدم مخالفت با ناظر يا حاكم يا عدول مؤمنين، در كميّت و كيفيّتِ اين گونه تصرّفات است. </w:t>
      </w:r>
    </w:p>
    <w:p w14:paraId="5B154E9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تزيين به طلا </w:t>
      </w:r>
    </w:p>
    <w:p w14:paraId="5B74B2F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احوط ترك تزيين مسجد به طلا و ترك تصوير و نقش مساجد است مخصوصاً به ذوات الارواح كه در غير مسجد هم محلّ اشكال است؛ و محتمل است كراهت نماز در مساجد مزخرفه و مصوّره اگر چه اختيارِ كراهتِ عمل بشود، در مقابل حرمت، و كتابت قرآن و احاديث صحيحه، از نقشِ ممنوع نيست. </w:t>
      </w:r>
    </w:p>
    <w:p w14:paraId="2701E1A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غصب مسجد و لزوم اعاده آن </w:t>
      </w:r>
    </w:p>
    <w:p w14:paraId="0E3B9C0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جايز نيست غصب مسجد به اخذ در طريق و املاك؛ و اگر اخذ شد، واجب است اعاده با امكان، به همان مسجد و با عدم امكان، به ساير مساجد، و وجوب آن، كفايى است. و اظهر ثبوت مؤونه، بر آخذ است در صورت احتياج به مؤونه. </w:t>
      </w:r>
    </w:p>
    <w:p w14:paraId="1FDDFE9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تصرّفات جايزه </w:t>
      </w:r>
    </w:p>
    <w:p w14:paraId="227C508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تصرفات جايزه در مسجد، بر همه كس حلال است حتى غاصب، مگر آن كه در بقاى غصب، مداخله داشته باشد. </w:t>
      </w:r>
    </w:p>
    <w:p w14:paraId="162A1FF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 xml:space="preserve">عدم جواز بيع عرصه مسجد </w:t>
      </w:r>
    </w:p>
    <w:p w14:paraId="69180C4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بيع عرصه مسجد جايز نيست در هيچ حال، به خلاف ساير موقوفات كه در موارد استثنا، جايز است بيع آنها. </w:t>
      </w:r>
    </w:p>
    <w:p w14:paraId="5A9D0F8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عدم جواز غصب براى مسجد </w:t>
      </w:r>
    </w:p>
    <w:p w14:paraId="5669D6A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چنانچه اخذ از مسجد جايز نيست، اخذ براى مسجد از طُرق و املاك يعنى از املاك نوع و شخص مسلمانها و متعلّق حقوق آنها جايز نيست، مگر آن كه طريق از انتفاع خاصّ، خارج بشود و به اباحه اصليّه برگردد كه حيازت آن براى احيا براى مسجديّت و غير آن جايز است.و همچنين مثل املاك شخصيّه است، اوقاف عامّه و خاصّه، مگر آن كه مصلحت مسجديّت مثل ساير مصالح، مجوّز تبديلِ وقفِ عامى باشد كه براى حاكم باشد اين گونه تغيير در وقف معيّنى از حيث زمان و مكان. </w:t>
      </w:r>
    </w:p>
    <w:p w14:paraId="355BD2D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بقاى مسجديت بعد از زوال </w:t>
      </w:r>
    </w:p>
    <w:p w14:paraId="1EB4D26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بعد از زوال آثار مسجديّت، جايز نيست تملّك آن و فعل ممنوع در مساجد، مگر در «مفتوح العنوه»، اگر مسجديّت آن به تبع آثار و ابنيه باشد و آن محل تامل است، بلكه اطلاق آن، محلّ منع است. </w:t>
      </w:r>
    </w:p>
    <w:p w14:paraId="19F8B82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نجس شدن مسجد و لزوم ازاله </w:t>
      </w:r>
    </w:p>
    <w:p w14:paraId="75BC5D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تنجيس مساجد جايز نيست، و ازاله نجاست، واجب است بر عموم؛ و اظهر آن است كه مؤونه محتاجٌ اليها بر مُنجِّس است .و ازاله نجاستِ ديگر در مسجد، جايز است اگر تنجيسِ مسجد، يا موجب هتكِ ممنوع نباشد.و در حكمِ تنجيس، فرقى بين ظاهر و باطن مسجد و نجاست سابقه و لاحقه نيست. </w:t>
      </w:r>
    </w:p>
    <w:p w14:paraId="564967E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كيفيّت تطهير محل تخلّى براى بناى مسجد </w:t>
      </w:r>
    </w:p>
    <w:p w14:paraId="5923CFB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جايز است جعل مسجديت، براى محل غايط و بول بعد از پوشانيدن آن محلّ با خاك پاك.و اظهر اتحاد حكم اين نجاست، با نجاست ظاهر است در اين كه شرط جعل مسجديّت، ازاله نيست، بلكه ازاله، حكم آن است؛ و ازاله باطن به ترتيب مذكور، مؤدّىِ به استحاله عين نجاست و استهلاك متنجّس به آن است، اگر چه اولى، ازاله عين است به اخراج بدون عسر؛ و احوط سبق مطلق ازاله است، اگر چه به نحو موارات باشد در جعل مسجديّت. </w:t>
      </w:r>
    </w:p>
    <w:p w14:paraId="4DE4DEF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دفن ميّت در مسجد </w:t>
      </w:r>
    </w:p>
    <w:p w14:paraId="604BC0F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دفن ميّت در مسجد جايز نيست در صورت ايذا و مزاحمت مصلّين يا تلويث باطن مسجد؛ و در غير اين تقدير، اظهر ـ چنانكه مقتضاى اصل است ـ عدم حرمت است اگر چه احوط، ترك است. </w:t>
      </w:r>
    </w:p>
    <w:p w14:paraId="5536A5E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اخراج سنگ ريزه از مسجد </w:t>
      </w:r>
    </w:p>
    <w:p w14:paraId="2C86CD5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 xml:space="preserve">اخراج سنگريزه هاى مسجد در صورت دخول در مسجديّت و توابع آنها با بناى مسجد يا بعد از آن، حرام است؛ و در صورت اختصاصِ به آن، خلاف احتياط است، مگر آن كه مسجد از شخص و ماليّت آن، مستغنى باشد [ كه ] مثل ساير آلات، در مسجد ديگر صرف مى شود، و در غير اين دو صورت، مكروه است، و اگر اخراج شد، به همان مسجد، يا مسجد ديگرى، ادخال شود استحباباً، مگر آن كه به جاروب كردن خارج شود و از مستحب، اخراج مثل آن باشد. </w:t>
      </w:r>
    </w:p>
    <w:p w14:paraId="4A80F85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از مستحبّات و مكروهات بناى مساجد </w:t>
      </w:r>
    </w:p>
    <w:p w14:paraId="50C525F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 مكروه است زيادتى بر توسط در بالا بردن بناى مسجد، مگر آن كه مصالحى خالى از مفاسد، رفع كراهت نمايد.مكروه است شرفه ها كه بنا مى شود در بالاى ديوار مسجد و آن كنگره ديوار است.</w:t>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محاريب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كراهت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نفس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ازدياد از متعارفِ مستمرِّ به حسب عمل، تأمّل است. </w:t>
      </w:r>
    </w:p>
    <w:p w14:paraId="364E12D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مستحبّات و مكروهات در مسجد </w:t>
      </w:r>
    </w:p>
    <w:p w14:paraId="6C360FC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طريقْ قرار دادن مسجد، مكروه است، و ظاهر اين است كه موضوعِ استطراق، منتفى مى شود با نماز خواندن.و مستحبّ است ترك بيع و شرا در مسجد، بلكه مطلق معاوضات و معاملات از عقود و ايقاعات غير عباديّه، مانند «نذر» و «عتق» و «وقف» و «نكاح» كه حيثيّت عباديّت دارند؛و ترك راه دادن ديوانه ها و اطفال غير مميّزين كه مراعات آداب مساجد نمى نمايند؛و انفاذ حكم، نه فتوا و تعلّم آن، بلكه انفاذ حكم هم ممكن است با ضمايم و مقارنات، مختلف باشد در كراهت، يا استحباب، يا وجوب، چنانچه مستفاد است از حكايت «دكّة القضاى مسجد كوفه»؛و تعريف گمشده ها؛ و رفع صوت در آن، و اجراى حدود غير ملوِّثه محرّمه در آن؛ و ترك لغو و ذكر دنيا و خوض در باطل اگر حرام نباشد؛ و انشاد شعر در مسجد غير آنچه كه معلوم است رجحان آن مطلقا، مثل آنچه در معارف حقه و مدايح اهل بيت رسالت ـ صلّى اللّه عليه وآله وسلّم ـ و مراثى ايشان و مواعظ و حكم و استدلالات لازمه، براى معالم دينيّه باشد با خالى بودن از مفاسد و عناوين مكروهه ديگر، مانند رفع صوت تا حدّ كراهت. </w:t>
      </w:r>
    </w:p>
    <w:p w14:paraId="71085CA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و تخصيص خواندنيهاى در مسجد، به قرآن، دور نيست استحبابش، مگر آن كه در مقابل معلوم الرجحان مطلق باشد. و توقير مسجد به ترك منافياتِ احترام، مستحبّ است مطلقا، و در بعض آنها كراهت ثابت است.و بعض امور مكروهه، تخلّص از كراهت آنها درمساجد،به فعل آنها بيرون مسجد با تناسب ـ مثل انشاد ضالّه ـ مى شود.و نوم در مساجد، مكروه است، و كراهت آن در «مسجدين» اشدّ است، و ضرورت مثل نداشتن مسكن، رافعِ كراهت است.و مكروه است دخول در مسجد براى كسى كه بوى بدى از او استشمام مى شود، مثل آكل سير و پياز بدون اذهاب رايحه آنها؛ و دور نيست استحباب اعاده نمازى كه خوانده شده با اين گونه بوها.و مكروه است آب بينى و دهان در مسجد ريختن كه «نخامه» و «بصاق» باشد؛ و جايز است در صورتى كه هتكِ محرّم و ايذاى مصلّين نباشد، و دور نيست استحباب ابتلاع غير مضرّ از آنها؛ و اگر مكروه به جا آورده شد، اخراج يا دفن آنها مستحبّ است.و دفن «قُمّله» (شپش) كه ديده مى شود در مسجد در زير سنگ ريزه ها، يا اخراج آن، مستحبّ است، و علما فرموده اند: كشتن آن يا قصع (يعنى خُرد و ريز كردن آن) مكروه </w:t>
      </w:r>
      <w:r w:rsidRPr="00F740D7">
        <w:rPr>
          <w:rFonts w:ascii="Tahoma" w:eastAsia="Times New Roman" w:hAnsi="Tahoma" w:cs="B Lotus"/>
          <w:sz w:val="28"/>
          <w:szCs w:val="28"/>
          <w:rtl/>
        </w:rPr>
        <w:lastRenderedPageBreak/>
        <w:t xml:space="preserve">است و آن كه اگر كرد، با خاك بپوشاند.و كشف عورت در مسجد با امن از مطّلعِ غير مَحرم، مكروه است، و دور نيست استحباب ستر ناف تا زانو يا كراهت كشف اينها.و سنگريزه را با انگشتها انداختن در مسجد مكروه است. </w:t>
      </w:r>
    </w:p>
    <w:p w14:paraId="68D722D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تبديل معابد به مسجد </w:t>
      </w:r>
    </w:p>
    <w:p w14:paraId="2060B0E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معابد يهود و نصارى اگر در ذمّه اسلام باشند و در يَدِ آنها باشند، جايز نيست تعرّضى به آنها، و محترمند مثل مساجد ما؛ و جايز نيست تغييرات و نقض و هدم آنها مگر به شروط جواز در مساجد ما. و اگر اهلش رفتند و اضافه به آنها منقطع شد و مأيوس از رفت و آمد آنها شديم، ولايتِ آنها، به دست حاكم شرع ما است، و جايز است تبديل آنها به مسجد و تغييرات و هدمهاى لازم اين تبديل.و همچنين در صورتى كه در دارالحرب باشد اين معابد، كه با امكان، استعمالات، جايز و تبديل هم جايزاست به مسجد.و فرشها و لوازم معبد، در حكم معبد است؛ و احوط آن است كه صرف آلات در مسجد، يا تبديل به مسجد، در تشخيص ضرورت و مصلحت، با نظر حاكم شرع از ما باشد.و در صورت تبديل به مسجد، معلوم الطّهاره از آن و مستصحب الطّهاره و معلوم النّجاسه و مستصحبِ آن، حكم آنها ظاهر است.و در موارد علم اجمالى كه اطراف آن غير محصور نيست با عدم علم اجمالى به مطهِّر كه مانع از علم به نجاست بقائيّه موضعى از آن باشد بنا بر عدم جريان استصحاب نجاست در موضوع خودش در اين فرض به واسطه علم به انتقاض حالت سابقه، احوط با عدم عسر و حرج، تطهير است، خصوصاً در صورتى كه واقع در دارالحرب بوده. </w:t>
      </w:r>
    </w:p>
    <w:p w14:paraId="386E7D9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ترتيب فضيلت نماز در مساجد </w:t>
      </w:r>
    </w:p>
    <w:p w14:paraId="01D5834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فضيلت نماز در مساجد، مربوط به تفاضل در خود مساجد است؛ پس به اين ترتيب، افضل است نماز در «مسجد الحرام» از «مسجدالنبى» ـ صلّى اللّه عليه وآله وسلّم ـ و آن از «بيت المقدّس» و «كوفه»، و آنها از «مسجد جامع»، و آنها از مسجد قبيله و آن از مسجد سوق، و براى هر كدام، مقدارى مذكور است در روايات، متفاوت به تفاوتى كه اشاره به آن در خود مسجدها شد.</w:t>
      </w:r>
    </w:p>
    <w:p w14:paraId="771AA1D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20 » بنا بر اظهر ، در قرار دادن مكانى به عنوان مسجد، صيغه وقف لازم نيست بلكه هرعملى كه دلالت بر آن كند كافى است ، اگر چه به كار بردن لفظ در ايجاب آن ، و تلفّظ به وقفيت به عنوان مسجديت احوط است . و همچنين در قبول متولى يا حاكم شرع؛ و اظهر اعتبار قصد قربت است در وقف مسجد ؛ و كافى است كه با نيت و اراده بگويد : « جَعَلْتُهُ مَسجِدا لِلّه » و مسجديّت را اعلام كند ، به معنايى كه در عرف مسلمين معمول است ( در مقابل مسجد به معناى لغوى ) ؛ و در قبضش كافى است يك نفر كه نمازش محكوم به صحت باشد با اذن واقف در آن جا نماز بخواند؛ و اقرب ترتيب آثار مسجديّت است بر مساجد مخالفين، در صورتى كه محكوم به كفر نباشند؛ و كليساها و كنيسه ها در جهت حصول تقرب مانند مساجد مخالفين است ولى در ساير جهات محل تأمل است .</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21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بام،</w:t>
      </w:r>
      <w:r w:rsidRPr="00F740D7">
        <w:rPr>
          <w:rFonts w:ascii="Tahoma" w:eastAsia="Times New Roman" w:hAnsi="Tahoma" w:cs="B Lotus"/>
          <w:sz w:val="28"/>
          <w:szCs w:val="28"/>
          <w:rtl/>
        </w:rPr>
        <w:t xml:space="preserve"> ظاهر و باطن مسجد حرام است و هركس بفهمد كه نجس شده است بايد فوراً نجاست آن را برطرف كند؛ و احتياط واجب آن است كه طرف بيرون ديوار مسجد را هم نجس نكنند و اگر نجس شود نجاستش را برطرف نمايند مگر آن كه واقف آن را جزء مسجد قرار نداده باشد. و بنا بر احوط كافر نبايد وارد مساجد </w:t>
      </w:r>
      <w:r w:rsidRPr="00F740D7">
        <w:rPr>
          <w:rFonts w:ascii="Tahoma" w:eastAsia="Times New Roman" w:hAnsi="Tahoma" w:cs="B Lotus"/>
          <w:sz w:val="28"/>
          <w:szCs w:val="28"/>
          <w:rtl/>
        </w:rPr>
        <w:lastRenderedPageBreak/>
        <w:t>مسلمين شود.</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22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گذاشتن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لباس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متنجّس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نجاست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سرايت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احترامى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23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زينت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w:t>
      </w:r>
      <w:r w:rsidRPr="00F740D7">
        <w:rPr>
          <w:rFonts w:ascii="Tahoma" w:eastAsia="Times New Roman" w:hAnsi="Tahoma" w:cs="B Lotus"/>
          <w:sz w:val="28"/>
          <w:szCs w:val="28"/>
          <w:rtl/>
        </w:rPr>
        <w:t>يزى را نقاشى كنند و بكشند، مخصوصا چيزهايى كه مثل انسان و حيوان روح دارد، كه در غير مسجد هم اشكال دارد ، و احتمال دارد نماز خواندن در اين مساجد هم مكروه باشد ؛ ولى نوشتن قرآن و احاديث صحيحه در مسجد مانعى ندارد.</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24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را بفروشند، يا داخل ملك و جاده نمايند.</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25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پنجره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قابل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و اگر آن مسجد به خود آن و به پول آن نياز ندارد در مساجد ديگر آن را مصرف كنند و اگر آنجا هم نياز نباشد بفروشند و پول آن را صرف مسجد كنند. و غلّه و نذوراتى كه براى مسجد معينى قرار داده شده، در صورت بى نياز بودن آن مسجد و يا معذور بودن مصرف در آن مسجد مى توان آنها را در ساير مساجد مصرف كرد؛ و همچنين است حكم غلات و نذورات موقوفه مشاهد مشرفه؛ و با تعذر مصرف در موارد معين شده و يا مماثِل آن، مى توان آن غلات و نذورات را در مطلق خيرات و مبرّات مصرف نمود.</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26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نزديك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w:t>
      </w:r>
      <w:r w:rsidRPr="00F740D7">
        <w:rPr>
          <w:rFonts w:ascii="Tahoma" w:eastAsia="Times New Roman" w:hAnsi="Tahoma" w:cs="B Lotus"/>
          <w:sz w:val="28"/>
          <w:szCs w:val="28"/>
          <w:rtl/>
        </w:rPr>
        <w:t>د مستحب است و اگر مسجد طورى خراب شود كه تعمير آن ممكن نباشد، مى توانند آن را خراب كنند و دوباره بسازند بلكه مى توانند مسجدى را كه خراب نشده، براى احتياج مردم خراب كنند و بزرگتر بسازند.</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27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جمله</w:t>
      </w:r>
      <w:r w:rsidRPr="00F740D7">
        <w:rPr>
          <w:rFonts w:ascii="Tahoma" w:eastAsia="Times New Roman" w:hAnsi="Tahoma" w:cs="B Lotus"/>
          <w:sz w:val="28"/>
          <w:szCs w:val="28"/>
          <w:rtl/>
        </w:rPr>
        <w:t xml:space="preserve"> : </w:t>
      </w:r>
      <w:r w:rsidRPr="00F740D7">
        <w:rPr>
          <w:rFonts w:ascii="Tahoma" w:eastAsia="Times New Roman" w:hAnsi="Tahoma" w:cs="B Lotus" w:hint="cs"/>
          <w:sz w:val="28"/>
          <w:szCs w:val="28"/>
          <w:rtl/>
        </w:rPr>
        <w:t>تميز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روشن</w:t>
      </w:r>
      <w:r w:rsidRPr="00F740D7">
        <w:rPr>
          <w:rFonts w:ascii="Tahoma" w:eastAsia="Times New Roman" w:hAnsi="Tahoma" w:cs="B Lotus"/>
          <w:sz w:val="28"/>
          <w:szCs w:val="28"/>
          <w:rtl/>
        </w:rPr>
        <w:t xml:space="preserve"> كردن چراغ آن و قرار دادن محل تطهير از بول و غايط در خارج مسجد ؛ و نيز مستحب است كسى كه مى خواهد مسجد برود ، ته كفش خود را وارسى كند كه نجاستى در آن نباشد و موقع داخل شدن به مسجد ، اول پاى راست و موقع بيرون آمدن ، اول پاى چپ را بگذارد.</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28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مسجد داراى سقف نباشد، بلكه سايبان قرار دادن بر آن به غير بوريا ، مكروه است ، مگر به سبب ضرورت و يا مرجّحات ديگرى كه با وجود آنها، بنا بر اقرب اين كراهت از بين مى رود .</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29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خوابيدن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انسان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ناچار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صحبت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راجع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دنيا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w:t>
      </w:r>
      <w:r w:rsidRPr="00F740D7">
        <w:rPr>
          <w:rFonts w:ascii="Tahoma" w:eastAsia="Times New Roman" w:hAnsi="Tahoma" w:cs="B Lotus"/>
          <w:sz w:val="28"/>
          <w:szCs w:val="28"/>
          <w:rtl/>
        </w:rPr>
        <w:t xml:space="preserve">غول صنعت شدن و خواندن شعرى كه نصيحت و مانند آن نباشددر مسجد مكروه است؛ و نيز مكروه است آب دهان و بينى و اخلاط سينه را در مسجد بيندازد و گمشده اى را طلب كند و صداى خود را بلند كند و در هرصورت بايد از كارهايى كه با احترام مسجد منافات دارد يا مزاحم نمازگزاران است اجتناب كند؛ ولى بلند كردن صدا براى اذان مانعى ندارد. </w:t>
      </w:r>
    </w:p>
    <w:p w14:paraId="53C0C8BF" w14:textId="77777777" w:rsidR="001509FA" w:rsidRPr="00F740D7" w:rsidRDefault="001509FA" w:rsidP="008B4BB7">
      <w:pPr>
        <w:spacing w:line="240" w:lineRule="auto"/>
        <w:rPr>
          <w:rFonts w:ascii="Tahoma" w:eastAsia="Times New Roman" w:hAnsi="Tahoma" w:cs="B Lotus"/>
          <w:sz w:val="28"/>
          <w:szCs w:val="28"/>
          <w:rtl/>
        </w:rPr>
      </w:pP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30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معاملات</w:t>
      </w:r>
      <w:r w:rsidRPr="00F740D7">
        <w:rPr>
          <w:rFonts w:ascii="Tahoma" w:eastAsia="Times New Roman" w:hAnsi="Tahoma" w:cs="B Lotus"/>
          <w:sz w:val="28"/>
          <w:szCs w:val="28"/>
          <w:rtl/>
        </w:rPr>
        <w:t xml:space="preserve"> ( </w:t>
      </w:r>
      <w:r w:rsidRPr="00F740D7">
        <w:rPr>
          <w:rFonts w:ascii="Tahoma" w:eastAsia="Times New Roman" w:hAnsi="Tahoma" w:cs="B Lotus" w:hint="cs"/>
          <w:sz w:val="28"/>
          <w:szCs w:val="28"/>
          <w:rtl/>
        </w:rPr>
        <w:t>عقود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ايقاعات</w:t>
      </w:r>
      <w:r w:rsidRPr="00F740D7">
        <w:rPr>
          <w:rFonts w:ascii="Tahoma" w:eastAsia="Times New Roman" w:hAnsi="Tahoma" w:cs="B Lotus"/>
          <w:sz w:val="28"/>
          <w:szCs w:val="28"/>
          <w:rtl/>
        </w:rPr>
        <w:t xml:space="preserve"> ) </w:t>
      </w:r>
      <w:r w:rsidRPr="00F740D7">
        <w:rPr>
          <w:rFonts w:ascii="Tahoma" w:eastAsia="Times New Roman" w:hAnsi="Tahoma" w:cs="B Lotus" w:hint="cs"/>
          <w:sz w:val="28"/>
          <w:szCs w:val="28"/>
          <w:rtl/>
        </w:rPr>
        <w:t>غيرعبادى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نذر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نكاح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حيثيت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عبادى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اشكالى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ديوانگان</w:t>
      </w:r>
      <w:r w:rsidRPr="00F740D7">
        <w:rPr>
          <w:rFonts w:ascii="Tahoma" w:eastAsia="Times New Roman" w:hAnsi="Tahoma" w:cs="B Lotus"/>
          <w:sz w:val="28"/>
          <w:szCs w:val="28"/>
          <w:rtl/>
        </w:rPr>
        <w:t xml:space="preserve"> و اطفال غيرمميز كه مراعات آداب مساجد را نمى نمايند به مساجد، خوددارى شود؛ و مكروه است كسى كه بوى بدى از او استشمام مى شود مثل بوى سير و پياز، داخل مسجد شود، و بعيد نيست نمازى را كه با اين حال خوانده اعاده اش مستحب باشد.</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lastRenderedPageBreak/>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31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تعرض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معابد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يهوديان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مسيحيان كه در ذمّه اسلام هستند و آن معابد هم در دست خود آنهاست جايز نيست، و آن اماكن مثل مساجد محترم است و جايز نيست خراب كردن آنها مگر با شرايطى كه در مساجد هم جارى است.</w:t>
      </w:r>
      <w:r w:rsidRPr="00F740D7">
        <w:rPr>
          <w:rFonts w:ascii="Tahoma" w:eastAsia="Times New Roman" w:hAnsi="Tahoma" w:cs="B Lotus"/>
          <w:sz w:val="28"/>
          <w:szCs w:val="28"/>
          <w:rtl/>
        </w:rPr>
        <w:br/>
      </w:r>
      <w:r w:rsidRPr="00F740D7">
        <w:rPr>
          <w:rFonts w:ascii="Tahoma" w:eastAsia="Times New Roman" w:hAnsi="Tahoma" w:cs="B Lotus"/>
          <w:sz w:val="28"/>
          <w:szCs w:val="28"/>
          <w:rtl/>
        </w:rPr>
        <w:br/>
      </w:r>
      <w:r w:rsidRPr="00F740D7">
        <w:rPr>
          <w:rFonts w:ascii="Tahoma" w:eastAsia="Times New Roman" w:hAnsi="Tahoma" w:cs="B Lotus"/>
          <w:b/>
          <w:bCs/>
          <w:sz w:val="28"/>
          <w:szCs w:val="28"/>
          <w:rtl/>
        </w:rPr>
        <w:t xml:space="preserve">مكان هايى كه نماز خواندن در آنها مستحب است </w:t>
      </w:r>
      <w:r w:rsidRPr="00F740D7">
        <w:rPr>
          <w:rFonts w:ascii="Tahoma" w:eastAsia="Times New Roman" w:hAnsi="Tahoma" w:cs="B Lotus"/>
          <w:sz w:val="28"/>
          <w:szCs w:val="28"/>
          <w:rtl/>
        </w:rPr>
        <w:br/>
      </w:r>
      <w:r w:rsidRPr="00F740D7">
        <w:rPr>
          <w:rFonts w:ascii="Cambria" w:eastAsia="Times New Roman" w:hAnsi="Cambria" w:cs="Cambria" w:hint="cs"/>
          <w:sz w:val="28"/>
          <w:szCs w:val="28"/>
          <w:rtl/>
        </w:rPr>
        <w:t>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32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w:t>
      </w:r>
      <w:r w:rsidRPr="00F740D7">
        <w:rPr>
          <w:rFonts w:ascii="Tahoma" w:eastAsia="Times New Roman" w:hAnsi="Tahoma" w:cs="B Lotus"/>
          <w:sz w:val="28"/>
          <w:szCs w:val="28"/>
          <w:rtl/>
        </w:rPr>
        <w:t>سجد افضل است؛ و بهتر از همه مسجد الحرام است و بعد مسجد النبى و بعد مسجد كوفه و بعد مسجد سهله و مسجد خيف و مسجد غدير و مسجد بيت المقدس و مسجد براثا و مسجد قبا و مسجد جامع هرشهر و بعد مسجد قبيله و بعد مسجد بازار ؛ و از جمله مواضع مستحب و بافضيلت ، مشاهد مشرفه انبياء و اوصياء آنان و ائمه عليهم السلام است .</w:t>
      </w:r>
    </w:p>
    <w:p w14:paraId="25E224F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20 » بنا بر اظهر ، در قرار دادن مكانى به عنوان مسجد، صيغه وقف لازم نيست بلكه هرعملى كه دلالت بر آن كند كافى است ، اگر چه به كار بردن لفظ در ايجاب آن ، و تلفّظ به وقفيت به عنوان مسجديت احوط است . و همچنين در قبول متولى يا حاكم شرع؛ و اظهر اعتبار قصد قربت است در وقف مسجد ؛ و كافى است كه با نيت و اراده بگويد : « جَعَلْتُهُ مَسجِدا لِلّه » و مسجديّت را اعلام كند ، به معنايى كه در عرف مسلمين معمول است ( در مقابل مسجد به معناى لغوى ) ؛ و در قبضش كافى است يك نفر كه نمازش محكوم به صحت باشد با اذن واقف در آن جا نماز بخواند؛ و اقرب ترتيب آثار مسجديّت است بر مساجد مخالفين، در صورتى كه محكوم به كفر نباشند؛ و كليساها و كنيسه ها در جهت حصول تقرب مانند مساجد مخالفين است ولى در ساير جهات محل تأمل است .</w:t>
      </w:r>
    </w:p>
    <w:p w14:paraId="6FB1394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21 » نجس كردن زمين، سقف، بام، ظاهر و باطن مسجد حرام است و هركس بفهمد كه نجس شده است بايد فوراً نجاست آن را برطرف كند؛ و احتياط واجب آن است كه طرف بيرون ديوار مسجد را هم نجس نكنند و اگر نجس شود نجاستش را برطرف نمايند مگر آن كه واقف آن را جزء مسجد قرار نداده باشد. و بنا بر احوط كافر نبايد وارد مساجد مسلمين شود.</w:t>
      </w:r>
    </w:p>
    <w:p w14:paraId="7CEF23F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22 » گذاشتن لباس نجس و ساير چيزهاى نجس و متنجّس در مسجد، در صورتى كه نجاست آن به مسجد سرايت نكند و موجب بى احترامى به آن نباشد، مانعى ندارد.</w:t>
      </w:r>
    </w:p>
    <w:p w14:paraId="7D42DBF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23 » بنا بر احتياط واجب مسجد را به طلا نبايد زينت نمايند و همچنين نبايد صورت چيزى را نقاشى كنند و بكشند، مخصوصا چيزهايى كه مثل انسان و حيوان روح دارد، كه در غير مسجد هم اشكال دارد ، و احتمال دارد نماز خواندن در اين مساجد هم مكروه باشد ؛ ولى نوشتن قرآن و احاديث صحيحه در مسجد مانعى ندارد.</w:t>
      </w:r>
    </w:p>
    <w:p w14:paraId="08FCB57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24 » اگر مسجد خراب هم شود نمى توانند آن را بفروشند، يا داخل ملك و جاده نمايند.</w:t>
      </w:r>
    </w:p>
    <w:p w14:paraId="61C9AAD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 25 » فروختن در و پنجره و چيزهاى ديگر مسجد حرام است و اگر مسجد خراب شود، بايد اينها را صرف تعمير همان مسجد كنند، و چنانچه در آن مسجد قابل مصرف نيست و همان مسجد به پول آن نياز دارد، بفروشند و صرف نياز آن </w:t>
      </w:r>
      <w:r w:rsidRPr="00F740D7">
        <w:rPr>
          <w:rFonts w:ascii="Tahoma" w:eastAsia="Times New Roman" w:hAnsi="Tahoma" w:cs="B Lotus"/>
          <w:sz w:val="28"/>
          <w:szCs w:val="28"/>
          <w:rtl/>
        </w:rPr>
        <w:lastRenderedPageBreak/>
        <w:t>مسجد كنند و اگر آن مسجد به خود آن و به پول آن نياز ندارد در مساجد ديگر آن را مصرف كنند و اگر آنجا هم نياز نباشد بفروشند و پول آن را صرف مسجد كنند. و غلّه و نذوراتى كه براى مسجد معينى قرار داده شده، در صورت بى نياز بودن آن مسجد و يا معذور بودن مصرف در آن مسجد مى توان آنها را در ساير مساجد مصرف كرد؛ و همچنين است حكم غلات و نذورات موقوفه مشاهد مشرفه؛ و با تعذر مصرف در موارد معين شده و يا مماثِل آن، مى توان آن غلات و نذورات را در مطلق خيرات و مبرّات مصرف نمود.</w:t>
      </w:r>
    </w:p>
    <w:p w14:paraId="10AC889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26 » ساختن مسجد و تعمير مسجدى كه نزديك به خرابى مى باشد مستحب است و اگر مسجد طورى خراب شود كه تعمير آن ممكن نباشد، مى توانند آن را خراب كنند و دوباره بسازند بلكه مى توانند مسجدى را كه خراب نشده، براى احتياج مردم خراب كنند و بزرگتر بسازند.</w:t>
      </w:r>
    </w:p>
    <w:p w14:paraId="460124C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27 » چند چيز در مسجد مستحب است ، از جمله : تميز كردن مسجد ، روشن كردن چراغ آن و قرار دادن محل تطهير از بول و غايط در خارج مسجد ؛ و نيز مستحب است كسى كه مى خواهد مسجد برود ، ته كفش خود را وارسى كند كه نجاستى در آن نباشد و موقع داخل شدن به مسجد ، اول پاى راست و موقع بيرون آمدن ، اول پاى چپ را بگذارد.</w:t>
      </w:r>
    </w:p>
    <w:p w14:paraId="34ECE64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28 » مستحب است مسجد داراى سقف نباشد، بلكه سايبان قرار دادن بر آن به غير بوريا ، مكروه است ، مگر به سبب ضرورت و يا مرجّحات ديگرى كه با وجود آنها، بنا بر اقرب اين كراهت از بين مى رود .</w:t>
      </w:r>
    </w:p>
    <w:p w14:paraId="7F4AC83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29 » خوابيدن در مسجد، اگر انسان ناچار نباشد ، و صحبت كردن راجع به كارهاى دنيا و مشغول صنعت شدن و خواندن شعرى كه نصيحت و مانند آن نباشددر مسجد مكروه است؛ و نيز مكروه است آب دهان و بينى و اخلاط سينه را در مسجد بيندازد و گمشده اى را طلب كند و صداى خود را بلند كند و در هرصورت بايد از كارهايى كه با احترام مسجد منافات دارد يا مزاحم نمازگزاران است اجتناب كند؛ ولى بلند كردن صدا براى اذان مانعى ندارد.</w:t>
      </w:r>
    </w:p>
    <w:p w14:paraId="72EF0BE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30 » مستحب است كه در مسجد از خريد و فروش و ساير معاملات ( عقود و ايقاعات ) غيرعبادى خوددارى شود و امّا مانند نذر و وقف و نكاح چون حيثيت عبادى دارند اشكالى ندارد ؛ و مستحب است از ورود ديوانگان و اطفال غيرمميز كه مراعات آداب مساجد را نمى نمايند به مساجد، خوددارى شود؛ و مكروه است كسى كه بوى بدى از او استشمام مى شود مثل بوى سير و پياز، داخل مسجد شود، و بعيد نيست نمازى را كه با اين حال خوانده اعاده اش مستحب باشد.</w:t>
      </w:r>
    </w:p>
    <w:p w14:paraId="57A9039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31 » تعرض به معابد يهوديان و مسيحيان كه در ذمّه اسلام هستند و آن معابد هم در دست خود آنهاست جايز نيست، و آن اماكن مثل مساجد محترم است و جايز نيست خراب كردن آنها مگر با شرايطى كه در مساجد هم جارى است.</w:t>
      </w:r>
    </w:p>
    <w:p w14:paraId="09FCCF1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مكان هايى كه نماز خواندن در آنها مستحب است</w:t>
      </w:r>
    </w:p>
    <w:p w14:paraId="42A1878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 32 » نماز در مسجد از نماز در غير مسجد افضل است؛ و بهتر از همه مسجد الحرام است و بعد مسجد النبى و بعد مسجد كوفه و بعد مسجد سهله و مسجد خيف و مسجد غدير و مسجد بيت المقدس و مسجد براثا و مسجد قبا و مسجد </w:t>
      </w:r>
      <w:r w:rsidRPr="00F740D7">
        <w:rPr>
          <w:rFonts w:ascii="Tahoma" w:eastAsia="Times New Roman" w:hAnsi="Tahoma" w:cs="B Lotus"/>
          <w:sz w:val="28"/>
          <w:szCs w:val="28"/>
          <w:rtl/>
        </w:rPr>
        <w:lastRenderedPageBreak/>
        <w:t>جامع هرشهر و بعد مسجد قبيله و بعد مسجد بازار ؛ و از جمله مواضع مستحب و بافضيلت ، مشاهد مشرفه انبياء و اوصياء آنان و ائمه عليهم السلام است .</w:t>
      </w:r>
    </w:p>
    <w:p w14:paraId="49D8847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b/>
          <w:bCs/>
          <w:sz w:val="28"/>
          <w:szCs w:val="28"/>
          <w:rtl/>
        </w:rPr>
        <w:t xml:space="preserve">ب) احكام مسجد در استفتائات </w:t>
      </w:r>
    </w:p>
    <w:p w14:paraId="125F3F0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فروش مصالح اضافى مسجد</w:t>
      </w:r>
    </w:p>
    <w:p w14:paraId="6B008E1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228. آيا فروش مصالح اضافه آمده از بنّايى مسجد، براى پرداخت قرض همان مسجد جايز است؟</w:t>
      </w:r>
    </w:p>
    <w:p w14:paraId="0F57A67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w:t>
      </w:r>
    </w:p>
    <w:p w14:paraId="309A710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احداث مسجد در زمينى بدون دسترسى به مالك آن</w:t>
      </w:r>
    </w:p>
    <w:p w14:paraId="2FF025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229. زمينى براى شخصى بوده كه از كشور فرار كرده و رفته است، سپس آن زمين را مسجد 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وظيفه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درباره</w:t>
      </w:r>
      <w:r w:rsidRPr="00F740D7">
        <w:rPr>
          <w:rFonts w:ascii="Tahoma" w:eastAsia="Times New Roman" w:hAnsi="Tahoma" w:cs="B Lotus"/>
          <w:sz w:val="28"/>
          <w:szCs w:val="28"/>
          <w:rtl/>
        </w:rPr>
        <w:t xml:space="preserve"> اين مسجد چيست؟</w:t>
      </w:r>
    </w:p>
    <w:p w14:paraId="2AC8D8C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از او بايد تحقيق و جستجو كنند كه تا ممكن است از او اذن بگيرند و اگر به او دسترسى حاصل نشد و اجازه از او ممكن نشد، حاكم شرع آن زمين را به جماعتى اجاره دهد كه آن جا را مصلّى كنند كه اجاره به نفع مالك است و هروقت پيدا شد، پول اجاره را به او بدهند.</w:t>
      </w:r>
    </w:p>
    <w:p w14:paraId="763036D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زيلويى كه اكنون براى مسجد مورد استفاده نيست</w:t>
      </w:r>
    </w:p>
    <w:p w14:paraId="32B4779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230. اهالى روستايى، تعدادى زيلو را در حدود بيست و چهار سال پيش جهت فرش مسجد جامع اين روستا وقف كرده اند. اخيرا مسجد مذكور با قالى فرش شده است و زيلوها بدون استفاده مانده است و اهالى و هيأت امناى مسجد، بر اين عقيده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زيلوها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مذهبى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مهديّه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امثال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فرماييد</w:t>
      </w:r>
      <w:r w:rsidRPr="00F740D7">
        <w:rPr>
          <w:rFonts w:ascii="Tahoma" w:eastAsia="Times New Roman" w:hAnsi="Tahoma" w:cs="B Lotus"/>
          <w:sz w:val="28"/>
          <w:szCs w:val="28"/>
          <w:rtl/>
        </w:rPr>
        <w:t>.</w:t>
      </w:r>
    </w:p>
    <w:p w14:paraId="505D09E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بفروشند و پولش را صرف مسجد نمايند.</w:t>
      </w:r>
    </w:p>
    <w:p w14:paraId="1C522DF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وقف بخشى از مال موقوفه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خاصه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17BA8CB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231. شخصى سهم خود از حمّامى را كه ثلث ابقايى اولاد پسر است، بر مسجدى وقف نموده است. آيا اين وقف صحيح است؟</w:t>
      </w:r>
    </w:p>
    <w:p w14:paraId="6AB5FBF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فقط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اختصاص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وفات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بطون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باقى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صحيح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w:t>
      </w:r>
    </w:p>
    <w:p w14:paraId="6290DDC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صرف درآمد مسجد مخروبه در مسجد جديد</w:t>
      </w:r>
    </w:p>
    <w:p w14:paraId="6A98A5A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232. قطعه زمينى به مساحت تقريبى پانزده هزار متر مربع (زمين كشاورزى) توسط اهالى منطقه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1342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گرديده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فوق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تخريب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مساحت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زيربناى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عرصه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نامناسب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وجود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فاصله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كمتر</w:t>
      </w:r>
      <w:r w:rsidRPr="00F740D7">
        <w:rPr>
          <w:rFonts w:ascii="Tahoma" w:eastAsia="Times New Roman" w:hAnsi="Tahoma" w:cs="B Lotus"/>
          <w:sz w:val="28"/>
          <w:szCs w:val="28"/>
          <w:rtl/>
        </w:rPr>
        <w:t xml:space="preserve"> از 200 مترى به نام همان مسجد (امام حسن ـ 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روستا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مؤمنين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روستا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درآمد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قطعه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تخريب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جديد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نوساز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p>
    <w:p w14:paraId="7D17143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موضوع مصرف اوّلى منتفى شده است، بايد درآمد مذكور صرف در امور خير شود كه اين مسجد هم از جمله امور برّ و نيك است و در غير اين صورت در همان مسجد اوّلى، در صورت ساختمانش مصرف گردد.</w:t>
      </w:r>
    </w:p>
    <w:p w14:paraId="7970409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تغيير در بناى مسجد</w:t>
      </w:r>
    </w:p>
    <w:p w14:paraId="626A2E2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233. مسجدى است كه به شكل دو طبقه ساخته شده يعنى طبقه بالاى آن به صورت بالكن و طبقه پايين معمولى مى باشد. اين بالكن به صورت مخروبه درآمده است و هيچ استفاده اى از آن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تاريكى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برداريم؟</w:t>
      </w:r>
    </w:p>
    <w:p w14:paraId="1E78830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مناسب است طبقه بالا از وجوه بريّه و خيريّه، با مراجعه به اهلش تعمير شود و تخريب جايز نيست.</w:t>
      </w:r>
    </w:p>
    <w:p w14:paraId="1047719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ايجاد مغازه در مسجد</w:t>
      </w:r>
    </w:p>
    <w:p w14:paraId="1FDE9E9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234. مسجدى در كنار خيابان واقع شده و درآمد اوقافى هم ندارد و مردم محل براى هزينه هاى آن دچار مضيقه شده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فضاى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نظر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فضا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مشكلى ايجاد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صيغه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درآمد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p>
    <w:p w14:paraId="3A7667F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6B800EA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235. براى تعمير مسجد، ايوان قديمى آن را كه 5/1 متر از سطح زمين ارتفاع داشت خراب كرديم. آيا اجازه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w:t>
      </w:r>
      <w:r w:rsidRPr="00F740D7">
        <w:rPr>
          <w:rFonts w:ascii="Tahoma" w:eastAsia="Times New Roman" w:hAnsi="Tahoma" w:cs="B Lotus"/>
          <w:sz w:val="28"/>
          <w:szCs w:val="28"/>
          <w:rtl/>
        </w:rPr>
        <w:t>ام ساختن، در زير ايوان جديد در همان ابعاد قديمى، مغازه اى بسازيم كه درآمد آن صرف مسجد شود؟</w:t>
      </w:r>
    </w:p>
    <w:p w14:paraId="2AC004C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ايوان جزو مسجد است،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w:t>
      </w:r>
    </w:p>
    <w:p w14:paraId="2383F89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شرط واقف مسجد مبنى بر اقامه جماعت توسط سيّد</w:t>
      </w:r>
    </w:p>
    <w:p w14:paraId="18E3CE4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236. شخصى مسجدى را وقف كرده و در وقف نامه قيد كرده كه امام جماعت مسجد مذكور سيّد باشد. در اين صورت امامت غير سيّد چه حكمى دارد و تكليف مأمومين در رابطه با او چيست؟</w:t>
      </w:r>
    </w:p>
    <w:p w14:paraId="766E7B4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اين شرط صحيح است و در صورت امكان بايد سيّد امامت كند واگر تحصيل امام جماعت سيّد ممكن نشد، مسجد بودن محفوظ است و در اين صورت غير سيّد عادل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اگر امام عادل غير سيّد در آن جا جماعت بخواند، عمل او حمل بر صحّت مى شود كه به ناچار در صورت عدم امكان تحصيل سيّد امامت كرده است، 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077D013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ايجاد حسينيه در زمين مسجد</w:t>
      </w:r>
    </w:p>
    <w:p w14:paraId="61A405A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237. مسجدى 100 مترمربع مساحت دارد كه در شمال اين مسجد قطعه زمينى حدود 200 متر طبق مدارك موجود، به عنوان باغچه مسجد وجود دارد كه جزو ساختمان مسجد نيست،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قطعه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w:t>
      </w:r>
    </w:p>
    <w:p w14:paraId="6C78ADE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زمين متعلّق به مسجد است،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خاصّه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ممكنه نيست،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خصوصيّات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ظاهر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6CB37A0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وقف زمين براى مسجد توسط بهايى</w:t>
      </w:r>
    </w:p>
    <w:p w14:paraId="3C5CA6D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238. زمينى به مساحت 800 متر مربع براى احداث مسجد از طرف دو نفر بهايى به اهالى محله ما اهدا شد و صيغه وقف مسجد جارى و در اداره اوقاف ثبت گرديد. ولى به علت نداشتن هزينه راكد مانده است، لكن افراد نامبرده فعلاً راضى به تكميل ساختمان مسجد نيستند. نظر مباركتان در رابطه با عدم رضايت آن ها چيست؟</w:t>
      </w:r>
    </w:p>
    <w:p w14:paraId="497A948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نامبردگان حقّى ندارند و وقف مزبور اشكالى ندارد، 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7E9FC40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انبار مسجد به كتابخانه</w:t>
      </w:r>
    </w:p>
    <w:p w14:paraId="522FE5A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239. اطاقى وقف مسجد بوده كه سال ها انبار مسجد بوده است و الآن مى خواهند آن جا را كتابخانه كنند. آيا اجازه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فرماييد؟</w:t>
      </w:r>
    </w:p>
    <w:p w14:paraId="12894E6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وقف براى مصالح بوده است، بايد خودش يا اجاره اش در مسجد صرف شود، هر چند كتابخانه شود و چه بسا هر نوع استفاده كه اجاره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اختيار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w:t>
      </w:r>
    </w:p>
    <w:p w14:paraId="38914AA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قرار گرفتن مقبره پس از توسعه در داخل مسجد</w:t>
      </w:r>
    </w:p>
    <w:p w14:paraId="38EA2AA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240. مسجدى را تخريب كرده و توسعه داده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مقبره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اشكال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0A73532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اين مقبره ملك كسى نبوده يا اگر ملك بوده، مالك راضى به اين كار شده، اشكال ندارد و در هر حال، آن قسمت مسجد نيست.</w:t>
      </w:r>
    </w:p>
    <w:p w14:paraId="054932F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احداث مسجد در زمين وقف براى حسينيه</w:t>
      </w:r>
    </w:p>
    <w:p w14:paraId="643511F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241. مسجدى را در زمينى با سهم امام ـ 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وجوهات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مطلع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w:t>
      </w:r>
      <w:r w:rsidRPr="00F740D7">
        <w:rPr>
          <w:rFonts w:ascii="Tahoma" w:eastAsia="Times New Roman" w:hAnsi="Tahoma" w:cs="B Lotus"/>
          <w:sz w:val="28"/>
          <w:szCs w:val="28"/>
          <w:rtl/>
        </w:rPr>
        <w:t>مين سابقا وقف حسينيه بوده است، تكليف شرعى چه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p>
    <w:p w14:paraId="62FFCBB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آن را به همان حسينيه برگردانند و وجوهاتى را كه در آن مصرف 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فقط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آن مقدار را ضامن</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w:t>
      </w:r>
    </w:p>
    <w:p w14:paraId="0A37C75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آب انبار براى مسجد</w:t>
      </w:r>
    </w:p>
    <w:p w14:paraId="18E5FDA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242. آب انبارى وقفى در كنار مسجدى قرار دارد كه ديگر از آن استفاده نمى شود. آيا مى توان در توسعه ى مسجد از آن استفاده كرد؟</w:t>
      </w:r>
    </w:p>
    <w:p w14:paraId="4A402B2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هيچ وجه مورد استفاده نيست، بايد صرف در وجوه برّ و امور خير شود كه تبديل به مسجد هم از وجوه برّ است و در هر صورت مكان مذكور مصلّى است نه مسجد.</w:t>
      </w:r>
    </w:p>
    <w:p w14:paraId="1AC5832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آب انبار غير قابل استفاده به مسجد</w:t>
      </w:r>
    </w:p>
    <w:p w14:paraId="2645BAF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243. آب انبارى وقفى بوده و اكنون هيچ مورد استفاده نيست.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p>
    <w:p w14:paraId="5C22BEB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آرى، زيرا آن هم از وجوه و موارد برّ و خير است و وقفى كه منفعت از آن ممكن نيست، بايد صرف در موارد برّ شود.</w:t>
      </w:r>
    </w:p>
    <w:p w14:paraId="3BFA7D2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مسجدى كه ديوار و سقف آن غصبى است</w:t>
      </w:r>
    </w:p>
    <w:p w14:paraId="139FBD0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244. يكى از نهادها سنگ ها و مصالحى را از صاحبان آن ها مصادره كرده و با آن ها مسجد ساخته است و مالك راضى نيست. اگر آن مصالح در ديوار يا سقف مسجد مصرف شده باشد، نماز خواندن روى زمين آن چه حكمى دارد؟</w:t>
      </w:r>
    </w:p>
    <w:p w14:paraId="72244F9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نماز در آن بلامانع است، زيرا فقط ساختمان آن غصبى است كه بايد پول آن را به مالك بدهند و بعد آن را وقف كنند.</w:t>
      </w:r>
    </w:p>
    <w:p w14:paraId="760D888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زمين وقف براى قبرستان به مسجد</w:t>
      </w:r>
    </w:p>
    <w:p w14:paraId="003C747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245. آيا زمين موقوفه براى قبرستان يا غير آن را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p>
    <w:p w14:paraId="2A4C108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زيرا مسجد ملازمه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بقاى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ابدى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منافات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ممنوع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4323FAF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حمام غير قابل استفاده به مسجد</w:t>
      </w:r>
    </w:p>
    <w:p w14:paraId="565ED23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246. آيا جايز است با كمك</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زكات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گرفته</w:t>
      </w:r>
      <w:r w:rsidRPr="00F740D7">
        <w:rPr>
          <w:rFonts w:ascii="Tahoma" w:eastAsia="Times New Roman" w:hAnsi="Tahoma" w:cs="B Lotus"/>
          <w:sz w:val="28"/>
          <w:szCs w:val="28"/>
          <w:rtl/>
        </w:rPr>
        <w:t xml:space="preserve"> شده، حمام عمومى نيمه تمامى را كه اصلاً مورد استفاده قرار نگرفته است، تخريب و صرف در نيازهاى مسجد كنند؟</w:t>
      </w:r>
    </w:p>
    <w:p w14:paraId="0EB403B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امكان دارد، احتياطا از بخشندگان و دهندگان آن وجوه اجازه بگيرند، وگرنه با رضايت اهالى آن محل جايز است.</w:t>
      </w:r>
    </w:p>
    <w:p w14:paraId="2B004F7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احداث مسجد در زمين ميّتى كه ورثه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معلوم</w:t>
      </w:r>
      <w:r w:rsidRPr="00F740D7">
        <w:rPr>
          <w:rFonts w:ascii="Tahoma" w:eastAsia="Times New Roman" w:hAnsi="Tahoma" w:cs="B Lotus"/>
          <w:sz w:val="28"/>
          <w:szCs w:val="28"/>
          <w:rtl/>
        </w:rPr>
        <w:t xml:space="preserve"> نيست</w:t>
      </w:r>
    </w:p>
    <w:p w14:paraId="45F6427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247. مالك زمينى مرده و ورثه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شناخت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دسترس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صحيح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تكليف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13613AE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حاكم شرع اجازه دهد ثمن و قيمت زمين را صدقه دهند، هر چند به اين كه اهل خير آن را بخرند وپول آن را صدقه دهند تا نماز در آن جا جايز باشد و احتياط در اين است كه پس از صدقه قيمت، صيغه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مجددا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بخوانند</w:t>
      </w:r>
      <w:r w:rsidRPr="00F740D7">
        <w:rPr>
          <w:rFonts w:ascii="Tahoma" w:eastAsia="Times New Roman" w:hAnsi="Tahoma" w:cs="B Lotus"/>
          <w:sz w:val="28"/>
          <w:szCs w:val="28"/>
          <w:rtl/>
        </w:rPr>
        <w:t>.</w:t>
      </w:r>
    </w:p>
    <w:p w14:paraId="141CAD8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فروش فرش مسجد براى تبديل آن به بهتر</w:t>
      </w:r>
    </w:p>
    <w:p w14:paraId="2B3A853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248. فروختن فرش مسجد و تبديل آن به فرش بهتر چه حكمى دارد؟</w:t>
      </w:r>
    </w:p>
    <w:p w14:paraId="7F16438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صورتى كه با عدم تعويض از بين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1429B87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قرض دادن مصالح اضافى مسجدى براى مصرف در مسجد ديگر</w:t>
      </w:r>
    </w:p>
    <w:p w14:paraId="1F964AA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249. مصالح اضافى مسجدى را براى مسجد ديگرى قرض مى دهند تا در ضروريات آن مسجد مصرف گردد، آيا جايز است؟</w:t>
      </w:r>
    </w:p>
    <w:p w14:paraId="63BBB77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 نه براى مصرف در تجمّلات آن.</w:t>
      </w:r>
    </w:p>
    <w:p w14:paraId="3379802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عدم جواز احداث زيرزمين در مسجد براى غسّال خانه و...</w:t>
      </w:r>
    </w:p>
    <w:p w14:paraId="57356B8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250. زمينى براى مسجد وقف و ساخته شده است اكنون كه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غسل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اموات،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انبار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آشپزخانه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376ABEF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فرض مرقوم جايز نيست.</w:t>
      </w:r>
    </w:p>
    <w:p w14:paraId="152D921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 مسجد در كنار مسجد قديمى</w:t>
      </w:r>
    </w:p>
    <w:p w14:paraId="1049DC8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251. مسجدى قديمى، قابل استفاده و داراى سابقه 400 ساله در روستايى وجود دارد. ولى گروهى قصد دارند مسجد ديگرى، آن هم در زمين موقوفه بسازند. آيا نماز خواندن در مسجد جديد جايز است؟</w:t>
      </w:r>
    </w:p>
    <w:p w14:paraId="7C9D5FD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در زمين موقوفه مسجد نمى شود و اگر متولى موقوفه مصلحت ببيند مصلّى مى شود و مسجد قبلى به مسجد بودن خود باقى است.</w:t>
      </w:r>
    </w:p>
    <w:p w14:paraId="3C7365B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ايجاد پايگاه مقاومت و مركز فرهنگى در مسجد</w:t>
      </w:r>
    </w:p>
    <w:p w14:paraId="3211315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252. مسجدى داراى حجره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مدرسه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حوزه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علميه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حوزه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علميه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منتقل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حجره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خرابى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هستند</w:t>
      </w:r>
      <w:r w:rsidRPr="00F740D7">
        <w:rPr>
          <w:rFonts w:ascii="Tahoma" w:eastAsia="Times New Roman" w:hAnsi="Tahoma" w:cs="B Lotus"/>
          <w:sz w:val="28"/>
          <w:szCs w:val="28"/>
          <w:rtl/>
        </w:rPr>
        <w:t xml:space="preserve"> و مسجد به كلّى تعطيل شده است. اكنون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متديّن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فعّاليّت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خودشان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اكنون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ضرورت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ايجاب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پايگاه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مقاومتى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تشكيل</w:t>
      </w:r>
      <w:r w:rsidRPr="00F740D7">
        <w:rPr>
          <w:rFonts w:ascii="Tahoma" w:eastAsia="Times New Roman" w:hAnsi="Tahoma" w:cs="B Lotus"/>
          <w:sz w:val="28"/>
          <w:szCs w:val="28"/>
          <w:rtl/>
        </w:rPr>
        <w:t xml:space="preserve"> دهند و يكى از حجره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اختصاص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طريق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جوانانى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جذب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فعاليت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حجره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مركز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پايگاه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مقاومت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مركز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نظر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589F6C2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1) استفاده كردن از آن بدون اجاره.</w:t>
      </w:r>
    </w:p>
    <w:p w14:paraId="7704731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استفاده كردن از آن به طريق اجاره و صرف اجرت آن در امور مسجد.</w:t>
      </w:r>
    </w:p>
    <w:p w14:paraId="00C1687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تا ممكن است بر حسب وقف عمل شود.</w:t>
      </w:r>
    </w:p>
    <w:p w14:paraId="16D289E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چند طبقه كردن موقوفه براى مسجد</w:t>
      </w:r>
    </w:p>
    <w:p w14:paraId="260164D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253. اگر مسجدى را در سه طبقه تأسيس و هر طبقه را جهت امرى اختصاص دهند ـ مثلاً زيرزمين را تأسيسات مسجد، طبقه همكف را به زنان و طبقه بالا را به مردان اختصاص دهند ـ ، به نظر حضرتعالى چه حكمى دارد؟</w:t>
      </w:r>
    </w:p>
    <w:p w14:paraId="1E86967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زمين آن وقف مسجد است و تماميت وقف محقق شده است، نمى توانند چنين كنند و تمام طبقات به حكم مسجد است و در غير اين صورت، وقف هر طبقه و هر قسمت براى امرى مانعى ندارد و يا اين كه اصلاً وقف شرعى نباشد و به عنوان نمازخانه باشد.</w:t>
      </w:r>
    </w:p>
    <w:p w14:paraId="2C4702D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ضميمه نمودن قبرستان به مسجد</w:t>
      </w:r>
    </w:p>
    <w:p w14:paraId="3B45161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254. در روستايى براى بزرگ نمودن مسجد از جهت طول و عرض، بايد از زمينى كه براى قبرستان جلوى مسجد است استفاده شود. در اين زمين افرادى كمتر از سى يا چهل سال است كه دفن شده اند، تكليف چيست؟ ضمنا اين زمين حدود صد سال پيش توسط شخصى وقف شده است، اما عنوان آن را كسى نمى داند.</w:t>
      </w:r>
    </w:p>
    <w:p w14:paraId="646D249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گونه اى استفاده كنند كه نبش قبر نشود، حكم مسجد را ندارد ولى مصلّى (نمازخانه)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4A22A2A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دو نام از طرف واقف زمين و سازنده براى يك مسجد</w:t>
      </w:r>
    </w:p>
    <w:p w14:paraId="2DC6D80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255. واقفى زمينى را براى مسجد وقف كرده است، به اين شرط كه به فلان نام باشد، سازنده مسجد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تكليف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405A6BF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آن مسجد را به نام هر دو بسازند، زيرا قيودى كه در ابتداى وقف بوده بايد مراعات شود.</w:t>
      </w:r>
    </w:p>
    <w:p w14:paraId="67EBEFD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زمين اهدايى شهردارى جهت مسجد</w:t>
      </w:r>
    </w:p>
    <w:p w14:paraId="615DE00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256. شهردارى قطعه زمينى را براى احداث مسجدى به اهالى محل اهدا نموده، مشروط بر اين كه در مدت قرارداد مردم نسبت به شروع احداث مسجد اقدام نمايند. كلنگ مسجد توسط امام جمعه زده شد، ولى به علّت رسيدن زمستان، به همان صورت باقى مانده است. آيا با اين عمل زمين مذكور مسجد محسوب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شهردا</w:t>
      </w:r>
      <w:r w:rsidRPr="00F740D7">
        <w:rPr>
          <w:rFonts w:ascii="Tahoma" w:eastAsia="Times New Roman" w:hAnsi="Tahoma" w:cs="B Lotus"/>
          <w:sz w:val="28"/>
          <w:szCs w:val="28"/>
          <w:rtl/>
        </w:rPr>
        <w:t>رى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لغو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قرارداد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نمايد؟</w:t>
      </w:r>
    </w:p>
    <w:p w14:paraId="6968583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تا وقتى كه نماز نخوانده اند، مسجد محسوب نمى شود.</w:t>
      </w:r>
    </w:p>
    <w:p w14:paraId="630D107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خراب شدن منزل موقوفه امام جماعت مسجد</w:t>
      </w:r>
    </w:p>
    <w:p w14:paraId="073E9BC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257. خانه اى وقف امام جماعت مسجد بوده و به مرور زمان خراب شده است و آن را براى توسعه مسجد، داخل مسجد كرده اند، حكم شرعى در اين خصوص چيست؟</w:t>
      </w:r>
    </w:p>
    <w:p w14:paraId="07EBBBC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تا ممكن است بايد به حالت اوليه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برگردانند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تعذّر،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فروش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بفروشند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مشترى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w:t>
      </w:r>
    </w:p>
    <w:p w14:paraId="798F6C8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0E43497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258. مسجدى را تعميرو توسعه داده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شمال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عمومى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مبرم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تعريض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ماشين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خواهشمند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نظرتان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رابطه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بفرماييد</w:t>
      </w:r>
      <w:r w:rsidRPr="00F740D7">
        <w:rPr>
          <w:rFonts w:ascii="Tahoma" w:eastAsia="Times New Roman" w:hAnsi="Tahoma" w:cs="B Lotus"/>
          <w:sz w:val="28"/>
          <w:szCs w:val="28"/>
          <w:rtl/>
        </w:rPr>
        <w:t>.</w:t>
      </w:r>
    </w:p>
    <w:p w14:paraId="46662C9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عقب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تعميرى</w:t>
      </w:r>
      <w:r w:rsidRPr="00F740D7">
        <w:rPr>
          <w:rFonts w:ascii="Tahoma" w:eastAsia="Times New Roman" w:hAnsi="Tahoma" w:cs="B Lotus"/>
          <w:sz w:val="28"/>
          <w:szCs w:val="28"/>
          <w:rtl/>
        </w:rPr>
        <w:t xml:space="preserve"> نكنند تا مستمسكى براى عقب نشينى نشود و اگر خراب كرده ايد، مقدار 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ديوار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بكشيد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محصوركنيد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شما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58C8F52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ضميمه كردن خانه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30715BF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259. براى توسعه مسجد جامع، خانه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اطراف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خريدارى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w:t>
      </w:r>
      <w:r w:rsidRPr="00F740D7">
        <w:rPr>
          <w:rFonts w:ascii="Tahoma" w:eastAsia="Times New Roman" w:hAnsi="Tahoma" w:cs="B Lotus"/>
          <w:sz w:val="28"/>
          <w:szCs w:val="28"/>
          <w:rtl/>
        </w:rPr>
        <w:t>جد ملحق كرديم كه يكى از آن ها خانه يك بهايى بود و بين مسجد قديم و يكى از خانه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عرض</w:t>
      </w:r>
      <w:r w:rsidRPr="00F740D7">
        <w:rPr>
          <w:rFonts w:ascii="Tahoma" w:eastAsia="Times New Roman" w:hAnsi="Tahoma" w:cs="B Lotus"/>
          <w:sz w:val="28"/>
          <w:szCs w:val="28"/>
          <w:rtl/>
        </w:rPr>
        <w:t xml:space="preserve"> 5/1 </w:t>
      </w:r>
      <w:r w:rsidRPr="00F740D7">
        <w:rPr>
          <w:rFonts w:ascii="Tahoma" w:eastAsia="Times New Roman" w:hAnsi="Tahoma" w:cs="B Lotus" w:hint="cs"/>
          <w:sz w:val="28"/>
          <w:szCs w:val="28"/>
          <w:rtl/>
        </w:rPr>
        <w:t>متر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واقع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اهالى،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اطراف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گسترش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مشكلى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آمد</w:t>
      </w:r>
      <w:r w:rsidRPr="00F740D7">
        <w:rPr>
          <w:rFonts w:ascii="Tahoma" w:eastAsia="Times New Roman" w:hAnsi="Tahoma" w:cs="B Lotus"/>
          <w:sz w:val="28"/>
          <w:szCs w:val="28"/>
          <w:rtl/>
        </w:rPr>
        <w:t xml:space="preserve"> مردم وجود ندارد، ولى بعد از ساخت،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شبهه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دارند</w:t>
      </w:r>
      <w:r w:rsidRPr="00F740D7">
        <w:rPr>
          <w:rFonts w:ascii="Tahoma" w:eastAsia="Times New Roman" w:hAnsi="Tahoma" w:cs="B Lotus"/>
          <w:sz w:val="28"/>
          <w:szCs w:val="28"/>
          <w:rtl/>
        </w:rPr>
        <w:t>.</w:t>
      </w:r>
    </w:p>
    <w:p w14:paraId="07E0FBA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1) چون بخشى از اين مسجد قبلاً خانه بهايى بوده است.</w:t>
      </w:r>
    </w:p>
    <w:p w14:paraId="5D23EE7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كوچه عمومى به آن ملحق شده است؛ لطفا حكم شرعى را در اين باره بيان فرماييد.</w:t>
      </w:r>
    </w:p>
    <w:p w14:paraId="46813F0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ساختمان فوق مسجد است به استثناى كوچه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مسجد شده كه آن مقدار بدون اين كه از محل عبور بودن خارج شود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قسمت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بهايى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الاصل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مسلمان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ورثه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مسلمان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جلب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675BAE8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بى استفاده ماندن مسجد جامع و عدم خروج آن از جامعيّت</w:t>
      </w:r>
    </w:p>
    <w:p w14:paraId="4344749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260. مسجد قديمى روستا سابقا مسجد جامع بوده ولى بعدا ديگر نماز جماعت و مراسم مذهبى در مساجد جديد برگزار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تخريب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جامع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باقى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3438EFF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مسجد جامع از جامعيّت خارج نمى شود.</w:t>
      </w:r>
    </w:p>
    <w:p w14:paraId="075A91E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قرار دادن راه عبور در مسجد</w:t>
      </w:r>
    </w:p>
    <w:p w14:paraId="389CF79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261. در يك طرف مسجد راه ى است كه دو طرف آن باز و محلّ عبور و مرور است.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داخل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78D3CC3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چون اين راه عبور است و تمام عابرين در آن حق دارند، جايز نيست آن را مسجد كنند و اگر خواستند آن را مصلى (نمازخانه) كنند، بنابر احوط بايد راه ى براى عبور ـ حتى در موقع نماز ـ بگذارند؛ مانند اين كه در طبقه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بسازند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w:t>
      </w:r>
    </w:p>
    <w:p w14:paraId="704E9B8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جاهايى كه جزو مسجد است</w:t>
      </w:r>
    </w:p>
    <w:p w14:paraId="12B11E0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262. غير از اصل مسجد، چه قسمت هايى از مسجد جزو مسجد است؟</w:t>
      </w:r>
    </w:p>
    <w:p w14:paraId="2FDA9F6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پشت بام و سرداب و محراب بنابر اظهر جزو مسجد است، مگر اين كه علم به خروج آن ها از مسجد حاصل شود.</w:t>
      </w:r>
    </w:p>
    <w:p w14:paraId="7121311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ساختن دستشويى در زمين مسجد</w:t>
      </w:r>
    </w:p>
    <w:p w14:paraId="21652BE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263. شخصى كه از دنيا رفته است، در زمان حيات خود زمينى را به طور مطلق و بدون قيد براى مسجد هديه كرده است. آيا در اين زمين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دستشويى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p>
    <w:p w14:paraId="4153049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 xml:space="preserve">ج. اگر زمين را داده كه مسجد بسازند و قيدى نياورده است، مى توانند به همان صورت كه متعارف ساختمان مسجد است عمل كنند و اگر متعارف است كه در محلّى از آن دستشويى درست كنند، مى توانند درست كنند، مگر در صورتى كه معلوم </w:t>
      </w:r>
      <w:r w:rsidRPr="00F740D7">
        <w:rPr>
          <w:rFonts w:ascii="Tahoma" w:eastAsia="Times New Roman" w:hAnsi="Tahoma" w:cs="B Lotus"/>
          <w:sz w:val="28"/>
          <w:szCs w:val="28"/>
          <w:rtl/>
        </w:rPr>
        <w:lastRenderedPageBreak/>
        <w:t>باشد منظور دهنده ى زمين فقط مسجد بوده است و هم چنين اگر متعارف نيست در محلى از آن دستشويى بسازند،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دستشويى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العالم</w:t>
      </w:r>
      <w:r w:rsidRPr="00F740D7">
        <w:rPr>
          <w:rFonts w:ascii="Tahoma" w:eastAsia="Times New Roman" w:hAnsi="Tahoma" w:cs="B Lotus"/>
          <w:sz w:val="28"/>
          <w:szCs w:val="28"/>
          <w:rtl/>
        </w:rPr>
        <w:t>.</w:t>
      </w:r>
    </w:p>
    <w:p w14:paraId="28E387A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مصادره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اختصاص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3BD8862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264. هيأت هفت</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نفره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واگذارى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اراضى،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اينجانب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اطلاع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رضايت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w:t>
      </w:r>
      <w:r w:rsidRPr="00F740D7">
        <w:rPr>
          <w:rFonts w:ascii="Tahoma" w:eastAsia="Times New Roman" w:hAnsi="Tahoma" w:cs="B Lotus"/>
          <w:sz w:val="28"/>
          <w:szCs w:val="28"/>
          <w:rtl/>
        </w:rPr>
        <w:t>گذار كرده و در عوض آن، زمين ديگرى را از آنان دريافت داشته و به ساخت مسجد اختصاص داده است. آيا نماز خواندن در آن مسجد صحيح است؟</w:t>
      </w:r>
    </w:p>
    <w:p w14:paraId="7C9FA0F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احراز رضايت مالك، نماز صحيح است.</w:t>
      </w:r>
    </w:p>
    <w:p w14:paraId="12EF2E4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اجاره ى زمين وقفى و ساختن مسجد</w:t>
      </w:r>
    </w:p>
    <w:p w14:paraId="7CCF07B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265. آيا جايز است زمين وقفى را اجاره كنند و مسجد بسازند؟</w:t>
      </w:r>
    </w:p>
    <w:p w14:paraId="2D682B4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مسجد نمى شود و در مواردى كه اجاره دادن جايز است، مُصّلى (نمازخانه)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w:t>
      </w:r>
    </w:p>
    <w:p w14:paraId="10524D2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زمين هاى موقوفه حضرت رضا ـ عليه السّلام ـ و حضرت معصومه ـ عليهاالسّلام ـ</w:t>
      </w:r>
    </w:p>
    <w:p w14:paraId="406636F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266. مقدار زيادى از زمين هاى مشهد، قم و... موقوفه امام رضا ـ 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حضرت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معصومه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عليها</w:t>
      </w:r>
      <w:r w:rsidRPr="00F740D7">
        <w:rPr>
          <w:rFonts w:ascii="Tahoma" w:eastAsia="Times New Roman" w:hAnsi="Tahoma" w:cs="B Lotus"/>
          <w:sz w:val="28"/>
          <w:szCs w:val="28"/>
          <w:rtl/>
        </w:rPr>
        <w:t>السّلام ـ است، ساخت مسجد در چنين زمين هايى چه حكمى دارد؟</w:t>
      </w:r>
    </w:p>
    <w:p w14:paraId="2C56A5B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ساخت مسجد در زمين موقوفه جايز و صحيح نيست و مصلّى مانعى ندارد.</w:t>
      </w:r>
    </w:p>
    <w:p w14:paraId="132092C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قرار دادن آبدارخانه و كفش كن جزو مسجد</w:t>
      </w:r>
    </w:p>
    <w:p w14:paraId="63ACD88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267. مسجدى كه به علّت كثرت جمعيّت، نياز به توسعه دارد و در كنار آن زمينِ دست نخورده است؛ آيا مى توان آبدارخانه و كفش كن مسجد را در آن زمين ساخت؟ و بر فرض جواز آيا احكام مسجد را دارد؟</w:t>
      </w:r>
    </w:p>
    <w:p w14:paraId="78FC92C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فرض عدم وقف آن زمين بر جهت خاصّه و صلاحديد متولّى مانعى ندارد و احوط اين است كه براى جزو مسجد شدن آن ها صيغه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بخوانند</w:t>
      </w:r>
      <w:r w:rsidRPr="00F740D7">
        <w:rPr>
          <w:rFonts w:ascii="Tahoma" w:eastAsia="Times New Roman" w:hAnsi="Tahoma" w:cs="B Lotus"/>
          <w:sz w:val="28"/>
          <w:szCs w:val="28"/>
          <w:rtl/>
        </w:rPr>
        <w:t>.</w:t>
      </w:r>
    </w:p>
    <w:p w14:paraId="0C96E7C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نمازخانه و مسجد در ادارات و پارك ها</w:t>
      </w:r>
    </w:p>
    <w:p w14:paraId="1446AC4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268. در ادارات و يا بعضى از مكان ها مثل پارك، مكانى را به عنوان نمازخانه قرارمى دهند و بعد از مدّتى كسانى كه به آن جا رفت و آمد مى كنند به آن، مسجد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گويند،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وجود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بعدها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احكام مسجد درباره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764B608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عنوان مسجديّت وقف نشده باشد، مسجد نيست.</w:t>
      </w:r>
    </w:p>
    <w:p w14:paraId="44C3F5B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ضميمه ى اطاق هاى مسجد به حياط</w:t>
      </w:r>
    </w:p>
    <w:p w14:paraId="2CB7188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269. اطاق هايى در حياط مسجد بدون استفاده مانده و در حال تخريب است. تبديل آن ها به حياط مسجد چه حكمى دارد؟</w:t>
      </w:r>
    </w:p>
    <w:p w14:paraId="07347D6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ممكن است اطاق هاى مذكور را تجديد بنا نمايند تا در جهت خاصّى كه در وقف تعيين شده به كار رود و تبديل به حياط ننمايند و اگر ممكن نيست، با مراعات آن چه كه مناسب تر است و صلاحيّت بيشتر دارد، مانع ندارد.</w:t>
      </w:r>
    </w:p>
    <w:p w14:paraId="03BAF4F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ايوان مسجد به وضوخانه</w:t>
      </w:r>
    </w:p>
    <w:p w14:paraId="3655665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270. هنگام تعمير مسجدى قديمى دو ايوان كه قبلاً در ديوار مسجد واقع بوده و در آن ها نماز خوانده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تبديل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فقط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صحيح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w:t>
      </w:r>
      <w:r w:rsidRPr="00F740D7">
        <w:rPr>
          <w:rFonts w:ascii="Tahoma" w:eastAsia="Times New Roman" w:hAnsi="Tahoma" w:cs="B Lotus"/>
          <w:sz w:val="28"/>
          <w:szCs w:val="28"/>
          <w:rtl/>
        </w:rPr>
        <w:t>ست؟</w:t>
      </w:r>
    </w:p>
    <w:p w14:paraId="054364E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جزو مسجد بوده و مسجد به حساب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آمده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برگردانده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0581E6B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انتقال آبدارخانه و تصرّف در مسجد</w:t>
      </w:r>
    </w:p>
    <w:p w14:paraId="637C4E7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271. آيا انتقال آبدارخانه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مستلزم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صحن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آبدرخانه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جايگزين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32DC467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انتقال آبدارخانه كه مستلزم تغيير وقف در غير جهت وقف است، مجاز نيست.</w:t>
      </w:r>
    </w:p>
    <w:p w14:paraId="47870A8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تخريب مسجد براى خيابان</w:t>
      </w:r>
    </w:p>
    <w:p w14:paraId="22ABE71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272. آيا تخريب قسمتى از مسجد يا تمام آن، جهت تعريض خيابان جايز است؟</w:t>
      </w:r>
    </w:p>
    <w:p w14:paraId="37CC1A9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2C25F6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475BD06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273. آيا عقب</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نشينى،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تجديد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قوانين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شهردارى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نحوى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متر از مسجد داخل خيابان واقع شود جايز است؟</w:t>
      </w:r>
    </w:p>
    <w:p w14:paraId="28567D7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1918491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مسجد به پايگاه بسيج</w:t>
      </w:r>
    </w:p>
    <w:p w14:paraId="53B827A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274. دو باب حجره براى ضروريات و دفتر مسجد ساخته اند، آيا تبديل آن به پايگاه بسيج و مانند آن، جايز است؟</w:t>
      </w:r>
    </w:p>
    <w:p w14:paraId="5AD5418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جايز نيست.</w:t>
      </w:r>
    </w:p>
    <w:p w14:paraId="423EA89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صندوق قرض</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الحسنه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محوطه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78D566B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275. در محوطه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مسجد، دو باب دكان جهت انجام كارهاى صندوق قرض</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الحسنه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عام</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المنفعه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موافقت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هيأت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امناى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بابت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مبلغى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اجاره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پرداخت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ادامه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صندوق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2DD2627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محوطه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مثل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w:t>
      </w:r>
      <w:r w:rsidRPr="00F740D7">
        <w:rPr>
          <w:rFonts w:ascii="Tahoma" w:eastAsia="Times New Roman" w:hAnsi="Tahoma" w:cs="B Lotus"/>
          <w:sz w:val="28"/>
          <w:szCs w:val="28"/>
          <w:rtl/>
        </w:rPr>
        <w:t>ت، تغيير آن به دكان جايز نيست و بايد به حال اوّل برگردد و چنان چه از اراضى مسجد است كه بايد عوايد آن صرف مسجد شود، ساختن دكّان در آن و اجاره ى آن و صرف عوايد در مسجد با نظر متولّى شرعى و با نبودن شخص خاص به عنوان متولّى، با نظر حاكم شرع، اشكال ندارد.</w:t>
      </w:r>
    </w:p>
    <w:p w14:paraId="7B18E7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تخريب 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0563789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276. درب ورودى مسجدى بين دو 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متعلّق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گرفته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خيابان،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ظاهر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شكل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تجارت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درآورده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برداشتن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541627A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از 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متعلّق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w:t>
      </w:r>
      <w:r w:rsidRPr="00F740D7">
        <w:rPr>
          <w:rFonts w:ascii="Tahoma" w:eastAsia="Times New Roman" w:hAnsi="Tahoma" w:cs="B Lotus"/>
          <w:sz w:val="28"/>
          <w:szCs w:val="28"/>
          <w:rtl/>
        </w:rPr>
        <w:t>ين ببرند.</w:t>
      </w:r>
    </w:p>
    <w:p w14:paraId="70FCE41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خارج كردن خاك از مسجد</w:t>
      </w:r>
    </w:p>
    <w:p w14:paraId="30C8760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277. اگر كسى اندكى از خاك مسجدى را از آن جا خارج كرده باشد و آن خاك مفقود شده باشد، وظيفه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چيست؟</w:t>
      </w:r>
    </w:p>
    <w:p w14:paraId="156461E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اگرمقدار كمى است كه به نظر عقلا موجب ضمان نيست، در فرض سؤال وظيفه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w:t>
      </w:r>
    </w:p>
    <w:p w14:paraId="470D9F3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فرش هاى مسجد</w:t>
      </w:r>
    </w:p>
    <w:p w14:paraId="70A1937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278. فرش هاى مسجدى فرسوده شده و در صورت عدم تعويض از بين مى رود. آيا جايز است آن هارا فروخته و به أحسن تبديل كنيم؟</w:t>
      </w:r>
    </w:p>
    <w:p w14:paraId="01A3F71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w:t>
      </w:r>
    </w:p>
    <w:p w14:paraId="0A4A9E0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انتقال وسايل مسجدى به مسجد ديگر</w:t>
      </w:r>
    </w:p>
    <w:p w14:paraId="6B9C106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279. مسجدى است قديمى كه داراى فرش و اثاثيه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فراوان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نزديكى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جديدى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جمعيّت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جا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روند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معرض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تلف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احيانا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سرقت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جديد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نقل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w:t>
      </w:r>
    </w:p>
    <w:p w14:paraId="5D2E6A2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در مسجد قديم قابل استفاده نباشد، انتقال عين آن وسايل يا بدل آن ها، اشكال ندارد.</w:t>
      </w:r>
    </w:p>
    <w:p w14:paraId="58AACF2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تبديل ظروف وقفى مسجد</w:t>
      </w:r>
    </w:p>
    <w:p w14:paraId="2BD9F07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280.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ظروف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قديمى شده و مورد استفاده نيست ـ فروخت و به ظروف بهترى تبديل كرد؟</w:t>
      </w:r>
    </w:p>
    <w:p w14:paraId="62EB1B9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w:t>
      </w:r>
    </w:p>
    <w:p w14:paraId="708F1EB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فروش وسايل اضافه براى 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p>
    <w:p w14:paraId="3D9A33A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281. چيزهايى كه به عنوان نذر و يا كمك به مسجد داده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پنكه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چراغ</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احتياج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وسا</w:t>
      </w:r>
      <w:r w:rsidRPr="00F740D7">
        <w:rPr>
          <w:rFonts w:ascii="Tahoma" w:eastAsia="Times New Roman" w:hAnsi="Tahoma" w:cs="B Lotus"/>
          <w:sz w:val="28"/>
          <w:szCs w:val="28"/>
          <w:rtl/>
        </w:rPr>
        <w:t>يل اضافه را بفروشد و به ساير 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لازم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برساند؟</w:t>
      </w:r>
    </w:p>
    <w:p w14:paraId="5FBCCAD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است.</w:t>
      </w:r>
    </w:p>
    <w:p w14:paraId="68BF4C6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گذاشتن بار در مسجد</w:t>
      </w:r>
    </w:p>
    <w:p w14:paraId="0DE346F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282. شخصى بار خود را در حياط مسجد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گذارد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حاضر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63263E0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اجرت ندارد. ولى اِشغال مسجد به طورى كه مزاحمت براى نمازگزاران يا موجب هتك مسجد باشد، جايز نيست.</w:t>
      </w:r>
    </w:p>
    <w:p w14:paraId="4D25A91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پختن غذا در پشت بام مسجد</w:t>
      </w:r>
    </w:p>
    <w:p w14:paraId="38D5CE4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283. آيا پختن غذا در ايّام سوگوارى، در پشت بام مسجد جايز است؟</w:t>
      </w:r>
    </w:p>
    <w:p w14:paraId="7D5810B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به جايى ضرر نزند و موجب نجس شدن مسجد هم نشود و مزاحم نمازگزاران نشود، مانع ندارد.</w:t>
      </w:r>
    </w:p>
    <w:p w14:paraId="3687791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برگزارى مراسم غير مسلمان در مسجد</w:t>
      </w:r>
    </w:p>
    <w:p w14:paraId="063DD54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291. آيا برگزارى مراسم درگذشت افراد غير مسلمان در مسجد شرعا جايز است؟</w:t>
      </w:r>
    </w:p>
    <w:p w14:paraId="0D2AED4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42DDFF1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مسجدى كه حقوق كارگران آن پرداخت نشده</w:t>
      </w:r>
    </w:p>
    <w:p w14:paraId="598FA23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292. مسجدى جهت توسعه و بازسازى، بابت پرداخت مصالح، مزد كارگر و بنّا مديون است و طلب كاران از اين بابت ناراضى هستند؛ با توجه به درآمد مسجد از طريق چندين مغازه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موقوفه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مذهبى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پرداخت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بدهى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انجام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مذهبى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فوق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w:t>
      </w:r>
    </w:p>
    <w:p w14:paraId="765007A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بدهى مسجد ربطى به نماز در آن ندارد و جماعت و نماز در آن صحيح است، و لازم است كسانى كه متصدّى هستند نسبت به بدهى مسجد رسيدگى و اقدام داشته باشند.</w:t>
      </w:r>
    </w:p>
    <w:p w14:paraId="7742776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غيبت در مسجد</w:t>
      </w:r>
    </w:p>
    <w:p w14:paraId="4BEC377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293. اگر كسانى در مسجد غيبت مى كنند به طورى كه انسان در هر موضع بنشيند با غيبت مواجه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معروف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تأثير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p>
    <w:p w14:paraId="4019746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به غيبت گوش ندهيد و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بروي</w:t>
      </w:r>
      <w:r w:rsidRPr="00F740D7">
        <w:rPr>
          <w:rFonts w:ascii="Tahoma" w:eastAsia="Times New Roman" w:hAnsi="Tahoma" w:cs="B Lotus"/>
          <w:sz w:val="28"/>
          <w:szCs w:val="28"/>
          <w:rtl/>
        </w:rPr>
        <w:t>د.</w:t>
      </w:r>
    </w:p>
    <w:p w14:paraId="2B92690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ساختن مسجد با بودجه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دولتى</w:t>
      </w:r>
    </w:p>
    <w:p w14:paraId="2AD42FC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294. در يكى از مناطق مسكونى، مسجدى با هزينه سازمان آب و برق بنا گرديده است و تمامى بودجه شامل: بنّا، سيستم هاى صوتى، امكانات اوليه، فرش، موكت، يخچال، اجاق گاز و... و هم چنين مراسم مولودى و سوگوارى ائمه ـ عليهم</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السّلام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مراسم مربوط به ماه مبارك رمضان از هزينه آن سازمان تأمين مى گردد. حكم شرعى اين گونه 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سازمانى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اعلام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فرماييد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مشكل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مسلمين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نمازگزار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مشابه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293A816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از محل درآمد حلال و با اذن من له الاذن (صاحب اجازه) بوده است، اشكال ندارد.</w:t>
      </w:r>
    </w:p>
    <w:p w14:paraId="4483DDA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كراهت نگهدارى نقّاشى و تصوير و عكس در مسجد</w:t>
      </w:r>
    </w:p>
    <w:p w14:paraId="11DC471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295. حكم نقّاشى، تصوير و عكس در مسجد را بيان نماييد.</w:t>
      </w:r>
    </w:p>
    <w:p w14:paraId="4A9EE50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نقاشى و تصوير در مسجد مكروه است و عكس هم گرچه صورت سازى و مجسّمه سازى نيست، بلكه نگاه داشتن صورت در جايى است، ولى تصوير بر «عكس» هم صدق مى كند، پس ملحق نمودن آن به نقش و تصوير در كراهت، مبنى بر احتياط است.</w:t>
      </w:r>
    </w:p>
    <w:p w14:paraId="4CC57B4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برداشتن پرده</w:t>
      </w:r>
    </w:p>
    <w:p w14:paraId="4F168FE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296. از قديم در مساجد حايلى ـ مثل پرده ـ بين زنان و مردان بوده است. اكنون عدّه اى مى گويند پرده و ديوار بين زنان و مردان در حال نماز خواندن و موعظه كردن لزوم ندارد. نظر مبارك را در اين باره مرقوم فرماييد.</w:t>
      </w:r>
    </w:p>
    <w:p w14:paraId="2F9AA31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آن چه كه به پوشش زنان از مردان نزديك تر باشد، با فضيلت تر بوده و موافق احتياط است.</w:t>
      </w:r>
    </w:p>
    <w:p w14:paraId="5A6EDEC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تصرّف در حريم مسجد</w:t>
      </w:r>
    </w:p>
    <w:p w14:paraId="6A66429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297. زمينى در كنار مسجد بوده كه آن را براى مسجد وقف كرده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صلاح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آمد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w:t>
      </w:r>
      <w:r w:rsidRPr="00F740D7">
        <w:rPr>
          <w:rFonts w:ascii="Tahoma" w:eastAsia="Times New Roman" w:hAnsi="Tahoma" w:cs="B Lotus"/>
          <w:sz w:val="28"/>
          <w:szCs w:val="28"/>
          <w:rtl/>
        </w:rPr>
        <w:t>چه تبديل كند. همسايه مسجد از امين مسجد تقاضا مى كند از خانه اش درى به اين كوچه باز كند. آيا امين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اجازه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همسايه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7014F5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امين مذكور حقّ اين اجازه را ندارد و همسايه هم بايد اين درب را مسدود كند.</w:t>
      </w:r>
    </w:p>
    <w:p w14:paraId="6F087EB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الحاق و توسعه مسجد</w:t>
      </w:r>
    </w:p>
    <w:p w14:paraId="33F1C11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298. مسجد جامع داراى يك شبستان قديمى است كه فرسوده و غير قابل استفاده است و به تشخيص معماران بايد تخريب شود و مسجدى هم در كنار مسجد جامع است كه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ملحق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اطراف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افراد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خريدارى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w:t>
      </w:r>
      <w:r w:rsidRPr="00F740D7">
        <w:rPr>
          <w:rFonts w:ascii="Tahoma" w:eastAsia="Times New Roman" w:hAnsi="Tahoma" w:cs="B Lotus"/>
          <w:sz w:val="28"/>
          <w:szCs w:val="28"/>
          <w:rtl/>
        </w:rPr>
        <w:t>عه مسجد از آن استفاده گردد. حال سه مسأله مطرح است:</w:t>
      </w:r>
    </w:p>
    <w:p w14:paraId="5C89796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1) نياز به وضوخانه (محل وضو نه توالت) داريم كه مهندسين، ساخت آن را در زيرزمين مناسب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w:t>
      </w:r>
    </w:p>
    <w:p w14:paraId="210258E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توسعه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شبستان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مخروبه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كه بنايى ندارد ـ جزو صحن قرار داد؟ با توجه به اين كه قصد داريم روى صحن هم سقفى بنا كنيم، تا در زمستان هم براى نماز گزاران قابل استفاده باشد.</w:t>
      </w:r>
    </w:p>
    <w:p w14:paraId="7219678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وضوخانه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زمين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خريدارى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احداث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مخصوصا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هنوز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نيامده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53A5056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وضوخانه را بايد در آن قسمتى كه سابقا مسجد نبوده ساخت ونيازمندى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ذكر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پيش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صيغه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w:t>
      </w:r>
    </w:p>
    <w:p w14:paraId="7CCC063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 در زمين وقفى</w:t>
      </w:r>
    </w:p>
    <w:p w14:paraId="3A17841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299. زمين مسجدى وقف بر امامزاده اى است كه در جنب آن قرار دارد، آيا مسجد بايد اجاره بپردازد؟</w:t>
      </w:r>
    </w:p>
    <w:p w14:paraId="33330FA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زمين وقفى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مانعى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r w:rsidRPr="00F740D7">
        <w:rPr>
          <w:rFonts w:ascii="Tahoma" w:eastAsia="Times New Roman" w:hAnsi="Tahoma" w:cs="B Lotus"/>
          <w:sz w:val="28"/>
          <w:szCs w:val="28"/>
          <w:rtl/>
        </w:rPr>
        <w:t>.</w:t>
      </w:r>
    </w:p>
    <w:p w14:paraId="48EBE3A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دفن واقف در مسجد</w:t>
      </w:r>
    </w:p>
    <w:p w14:paraId="1C88D4F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300. شخصى زمينى را كه در كنار مسجد محل بود، وقف آن مسجد نمود به شرط آن كه او را بعد از فوت در همان مسجد كه از زمين واقف ساخته شده دفن نمايند. 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اهالى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پذيرف</w:t>
      </w:r>
      <w:r w:rsidRPr="00F740D7">
        <w:rPr>
          <w:rFonts w:ascii="Tahoma" w:eastAsia="Times New Roman" w:hAnsi="Tahoma" w:cs="B Lotus"/>
          <w:sz w:val="28"/>
          <w:szCs w:val="28"/>
          <w:rtl/>
        </w:rPr>
        <w:t>ته اند و مسجد محلّ با اين زمين يكى شده است و ساختمان سازى به پايان رسيده است. واقف مى گويد محلّ دفن او را در مسجد مشخص نمايند و عدم رضايت خود را در صورت عدم تعيين اعلام نموده است.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w:t>
      </w:r>
    </w:p>
    <w:p w14:paraId="485F892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در صورت عدم مزاحمت مقبره با نمازگزاران و عدم آلوده شدن باطن مسجد (چنان چه مثلاً جسد را در صندوق يا مقبره ى سيمانى دفن نمايند)، مانعى ندارد در مسجد دفن شود.</w:t>
      </w:r>
    </w:p>
    <w:p w14:paraId="141EAE6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اشياى مختلفى كه به مسجد داده مى شود</w:t>
      </w:r>
    </w:p>
    <w:p w14:paraId="7815BFE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301. اشيايى كه به مسجد داده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ممكن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گاهى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گاهى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تمليك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احكام شرعى هر كدام از اين دو مورد مختلف است؟ لطفا فرق آن ها را مرقوم فرماييد.</w:t>
      </w:r>
    </w:p>
    <w:p w14:paraId="7570890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هر چه وقف باشد، بايد در جهت وقف مصرف شود و آن چه غير از وقف است، در غير آن، در امور مربوط به مسجد مصرف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خاصى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w:t>
      </w:r>
    </w:p>
    <w:p w14:paraId="7946296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ى شخصى از فرش مسجد و حسينيّه</w:t>
      </w:r>
    </w:p>
    <w:p w14:paraId="13AF86D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302. آيا فرش مسجد يا حسينيّه را كه وقف خاص است،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مجالس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شخصى،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p>
    <w:p w14:paraId="4FD412D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w:t>
      </w:r>
    </w:p>
    <w:p w14:paraId="15E4635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تزيين فراوان مسجد</w:t>
      </w:r>
    </w:p>
    <w:p w14:paraId="75C36C7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303. آيا تزيين بيش از حدّ مساجد، جايز است؟</w:t>
      </w:r>
    </w:p>
    <w:p w14:paraId="652456E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تزيين آن ها به طلا احتياطا جايز نيست و هم چنين تزيين آن با تصوير و نقش، به خصوص با تصاوير جانداران.</w:t>
      </w:r>
    </w:p>
    <w:p w14:paraId="3E28030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تعمير مسجد مخروبه</w:t>
      </w:r>
    </w:p>
    <w:p w14:paraId="200965E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304. در روستاى مجاور ما كه مردم آن مهاجرت كرده اند، مسجدى وجود دارد كه مخروبه شده است، آيا تعمير و بازسازى آن لازم است؟</w:t>
      </w:r>
    </w:p>
    <w:p w14:paraId="239755D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ساختن مسجد و تعمير مسجدى كه نزديك به خرابى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7FC5DE4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نجاست فرش مسجد</w:t>
      </w:r>
    </w:p>
    <w:p w14:paraId="64EDC95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305. اگر رويه ى كفش نجس شود، آن را واكس بزنيم و پاى تر روى كفش گذاشته و وارد مسجد شويم، آيا فرش مسجد نجس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1153318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احتياطا آن فرش را تطهير كنيد.</w:t>
      </w:r>
    </w:p>
    <w:p w14:paraId="3F9FF71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ورود حائض و جُنُب به حياط مسجد</w:t>
      </w:r>
    </w:p>
    <w:p w14:paraId="76D6E82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306. آيا كسانى كه عذر شرعى دارند،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حياط</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حرم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w:t>
      </w:r>
      <w:r w:rsidRPr="00F740D7">
        <w:rPr>
          <w:rFonts w:ascii="Tahoma" w:eastAsia="Times New Roman" w:hAnsi="Tahoma" w:cs="B Lotus"/>
          <w:sz w:val="28"/>
          <w:szCs w:val="28"/>
          <w:rtl/>
        </w:rPr>
        <w:t>ام زادگان شوند؟</w:t>
      </w:r>
    </w:p>
    <w:p w14:paraId="2D95D06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ورود به حرم امامان جايز نيست، بنابر احوط، ورود به حياط مسجد اشكال ندارد.</w:t>
      </w:r>
    </w:p>
    <w:p w14:paraId="6767DE6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صرف پول مسجد در امور شخصى</w:t>
      </w:r>
    </w:p>
    <w:p w14:paraId="16CBBBA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307. مقدارى از پول هيأت و مسجد نزد من است، آيا مى توانم فعلاً اين ها را خودم مصرف نمايم و هر وقت هيأت احتياج پيدا كرد بپردازم؟</w:t>
      </w:r>
    </w:p>
    <w:p w14:paraId="20EA01C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ج. خير،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توانيد</w:t>
      </w:r>
      <w:r w:rsidRPr="00F740D7">
        <w:rPr>
          <w:rFonts w:ascii="Tahoma" w:eastAsia="Times New Roman" w:hAnsi="Tahoma" w:cs="B Lotus"/>
          <w:sz w:val="28"/>
          <w:szCs w:val="28"/>
          <w:rtl/>
        </w:rPr>
        <w:t>.</w:t>
      </w:r>
    </w:p>
    <w:p w14:paraId="4C52230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انتقال كتب وقفى مسجد</w:t>
      </w:r>
    </w:p>
    <w:p w14:paraId="06169C3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308. آيا كتاب هايى كه وقف مسجد شده و مورد استفاده نيست را مى توان به كتابخانه ديگرى منتقل نمود؟</w:t>
      </w:r>
    </w:p>
    <w:p w14:paraId="2C728C5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مثل ساير موقوفات، متعلّق به مسجد است.</w:t>
      </w:r>
    </w:p>
    <w:p w14:paraId="417EDA9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ضرر رساندن سهوى به مسجد</w:t>
      </w:r>
    </w:p>
    <w:p w14:paraId="3A93DB4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309. هرگاه انسان سهوا ضررى به مسجد برساند، آيا ضامن است؟ (مثلاً ناخواسته پا روى مهر مسجد گذاشته و آن را شكسته است)</w:t>
      </w:r>
    </w:p>
    <w:p w14:paraId="554FC3C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بله، ضامن است.</w:t>
      </w:r>
    </w:p>
    <w:p w14:paraId="7017723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 به جاى حمام مخروبه</w:t>
      </w:r>
    </w:p>
    <w:p w14:paraId="4E86045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310. مسجدى در زمينى بنا شده كه قبلاً حمام مخروبه بوده است، آيا نماز در آن صحيح است يا خير؟</w:t>
      </w:r>
    </w:p>
    <w:p w14:paraId="066185C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نياز به اجازه حاكم شرع دارد.</w:t>
      </w:r>
    </w:p>
    <w:p w14:paraId="6654F22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سخن دنيايى در مسجد</w:t>
      </w:r>
    </w:p>
    <w:p w14:paraId="63DAFFC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311. صحبت كردن در مسجد راجع به امور دنيوى، چه حكمى دارد؟</w:t>
      </w:r>
    </w:p>
    <w:p w14:paraId="63949E2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كراهت دارد.</w:t>
      </w:r>
    </w:p>
    <w:p w14:paraId="57837AC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برگزارى امتحانات در مساجد</w:t>
      </w:r>
    </w:p>
    <w:p w14:paraId="6A0B25B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312. در برخى مناطق به دليل كمبود سالن، امتحانات دانش</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آموزان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اكثريت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بالغ</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بوده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قطعا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عادت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ماهان</w:t>
      </w:r>
      <w:r w:rsidRPr="00F740D7">
        <w:rPr>
          <w:rFonts w:ascii="Tahoma" w:eastAsia="Times New Roman" w:hAnsi="Tahoma" w:cs="B Lotus"/>
          <w:sz w:val="28"/>
          <w:szCs w:val="28"/>
          <w:rtl/>
        </w:rPr>
        <w:t>ه به سر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طرفى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جلسه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امتحان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هستند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موجب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رفتن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زحمات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لطفا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بفرماييد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مشخص</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امتحانات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امتحان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خواهرانى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w:t>
      </w:r>
      <w:r w:rsidRPr="00F740D7">
        <w:rPr>
          <w:rFonts w:ascii="Tahoma" w:eastAsia="Times New Roman" w:hAnsi="Tahoma" w:cs="B Lotus"/>
          <w:sz w:val="28"/>
          <w:szCs w:val="28"/>
          <w:rtl/>
        </w:rPr>
        <w:t xml:space="preserve"> عادت ماهانه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p>
    <w:p w14:paraId="48B311D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اصل آن برگزارى جايز است و شركت خواهران در حالت مذكور، حرام است.</w:t>
      </w:r>
    </w:p>
    <w:p w14:paraId="18BFFA3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اجناس اضافه آمده در مسجد</w:t>
      </w:r>
    </w:p>
    <w:p w14:paraId="17EFB22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313. برخى از اجناس هم چون چاى، قند يا.... كه در مجالس مسجد اضافه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طولانى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مدّت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فاسد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را فروخت و خرج مسجد نمود، 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قرض</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مقدار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w:t>
      </w:r>
    </w:p>
    <w:p w14:paraId="6193552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آن چه متعلّق به مسجد است، بايد تحت نظر متولّى شرعى مسجد انجام گيرد و هر چه مالك معيّن دارد، بايد به او مراجعه شود.</w:t>
      </w:r>
    </w:p>
    <w:p w14:paraId="6C363C6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جاگرفتن در مساجد</w:t>
      </w:r>
    </w:p>
    <w:p w14:paraId="77B79AE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314. در برخى مساجد به علت شلوغى بايد زودتر جا گرفت، اگر كسى براى خود قبل از نماز جايى بگيرد و جهت وضو يا كار ديگر برود و فرد ديگرى جاى او را بگيرد، نماز خواندن فرد دوم چه حكمى دارد؟ آيا فقط حرام مرتكب شده يا نماز او هم باطل است؟ و در صورت جلب رضايت فرد اوّل پس از نماز، نماز او چه حكمى خواهد داشت؟</w:t>
      </w:r>
    </w:p>
    <w:p w14:paraId="59BE49F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رحلى در آن جا گذاشته است، اولويت به آن جا پيدا كرده و ديگرى كه جاى او را بگيرد، كار حرام مرتكب شده است، گرچه نمازش باطل نيست.</w:t>
      </w:r>
    </w:p>
    <w:p w14:paraId="7429400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315. آيا كسى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ظهر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عصر،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مغرب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عشا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مسجد مشخص كند؟ و كسى كه جايى را مشخص مى كند تا چه وقتى نسبت به آن جا حق دارد؟ آيا پس از شروع نماز جماعت نيز حق او باقى است؟</w:t>
      </w:r>
    </w:p>
    <w:p w14:paraId="6D8B4E6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بگيرد،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انعقاد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بخواند</w:t>
      </w:r>
      <w:r w:rsidRPr="00F740D7">
        <w:rPr>
          <w:rFonts w:ascii="Tahoma" w:eastAsia="Times New Roman" w:hAnsi="Tahoma" w:cs="B Lotus"/>
          <w:sz w:val="28"/>
          <w:szCs w:val="28"/>
          <w:rtl/>
        </w:rPr>
        <w:t>.</w:t>
      </w:r>
    </w:p>
    <w:p w14:paraId="144C707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316. در برخى مساجد بزرگ ترها و پيرمردها و پيرزن ها در صف اوّل يا جاهاى خاصّ مسجد معمولاً جايى اختصاصى براى خود داشته و اين امرى پذيرفته شده تلقى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گردد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گاهى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جوانى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بنشيند،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افراد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اشكالى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ندارد؟</w:t>
      </w:r>
    </w:p>
    <w:p w14:paraId="53830FA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جاى كسى را نگيرند، اشكال ندارد.</w:t>
      </w:r>
    </w:p>
    <w:p w14:paraId="65FC104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مشروعيّت مجالس ترحيم در مسجد</w:t>
      </w:r>
    </w:p>
    <w:p w14:paraId="120A07E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317. آيا برگزارى مجالس ترحيم در مساجد مشروع است؟ و آيا اگر اين مجالس مزاحمتى براى تعقيبات وعبادت نمازگزاران داشته باشد، چه حكمى دارد؟</w:t>
      </w:r>
    </w:p>
    <w:p w14:paraId="25DE100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مشروع است، در صورتى كه مزاحمت با نمازگزاران نداشته باشد.</w:t>
      </w:r>
    </w:p>
    <w:p w14:paraId="5319674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پول گرفتن هيأت امنا جهت مجالس ترحيم</w:t>
      </w:r>
    </w:p>
    <w:p w14:paraId="109B27D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318. آيا هيأت امنا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برگزارى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مجالس</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ترحيم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مبلغى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صاحبان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عزا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دريافت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خرج</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نمايند؟</w:t>
      </w:r>
    </w:p>
    <w:p w14:paraId="2B544D4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با اجازه متولى باشد، مانعى ندارد.</w:t>
      </w:r>
    </w:p>
    <w:p w14:paraId="5C25856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عدم آرامش همسايگان مسجد</w:t>
      </w:r>
    </w:p>
    <w:p w14:paraId="267B3D0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319. اگر همسايگان مسجد از سر و صدا و پارك وسايل نقليه و رفت و آمد نمازگزاران مسجد ناراحت باشند، تكليف آنان چيست؟</w:t>
      </w:r>
    </w:p>
    <w:p w14:paraId="60E1C88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اذيت و آزار مؤمنين همسايه، حرام است.</w:t>
      </w:r>
    </w:p>
    <w:p w14:paraId="50D6D4B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تعريف مسجد جامع</w:t>
      </w:r>
    </w:p>
    <w:p w14:paraId="5CAB12A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320. تعريف مسجد جامع چيست؟</w:t>
      </w:r>
    </w:p>
    <w:p w14:paraId="29F73D8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مسجدى است كه در اوقات نماز معمولاً غالب اهالى شهر به آن جا مى آيند، هر چند كه از آن محل هم نباشند.</w:t>
      </w:r>
    </w:p>
    <w:p w14:paraId="0D011C7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انتقال لوله فاضلاب مسجد از زير مسجد</w:t>
      </w:r>
    </w:p>
    <w:p w14:paraId="7EAEF88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321. آيا انتقال آب فاضلاب مسجد به وسيله لوله پوليكا از زير مسجد، در صورت ضرورت جايز است؟</w:t>
      </w:r>
    </w:p>
    <w:p w14:paraId="1981E67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اشكال ندارد، با فرض عدم صدق تنجيس باطن مسجد.</w:t>
      </w:r>
    </w:p>
    <w:p w14:paraId="2773CB6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بلندگوهاى مسجد</w:t>
      </w:r>
    </w:p>
    <w:p w14:paraId="2050377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322. استفاده از بلندگوهاى مساجد كه صدا در خارج از مسجد پخش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وقت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پخش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مراسم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سخنرانى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عزادارى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406DB24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سبب اذيت همسايگان شود، جايز نيست.</w:t>
      </w:r>
    </w:p>
    <w:p w14:paraId="4B5CBE3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نحوه ايستادن زن و مرد در مسجد</w:t>
      </w:r>
    </w:p>
    <w:p w14:paraId="3FF9D97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323.گفته شده اگر زن و مرد بدون حايل و پرده در كنار هم بايستند و نماز بخوانند، كراهت دارد مگر با رعايت فاصله ده زراع كه حدود پنج متر مى شود؛ در صورتى كه نماز جماعت باشد، آيا رعايت اتصال صفوف در جماعت با اين فاصله جايز است؟</w:t>
      </w:r>
    </w:p>
    <w:p w14:paraId="6F1948E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بايد به نحو مذكور در مسأله ى 1155 رساله باشد و در اين جهت فرقى بين زن و مرد نيست.</w:t>
      </w:r>
    </w:p>
    <w:p w14:paraId="380EC47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شعر خواندن در مسجد</w:t>
      </w:r>
    </w:p>
    <w:p w14:paraId="299427D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324.با توجه به كراهت خواندن شعر در مساجد، لطفا حكم اشعارى كه در مدح يا مرثيه اهل بيت و يا موعظه و مناجات با خداوند است را بفرماييد؟</w:t>
      </w:r>
    </w:p>
    <w:p w14:paraId="33C9C47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خواندن اشعار با موضوعات ذكر شده اشكال ندارد.</w:t>
      </w:r>
    </w:p>
    <w:p w14:paraId="5E83D7A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ورود اطفال به مسجد</w:t>
      </w:r>
    </w:p>
    <w:p w14:paraId="02F4551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325. بدون شك، آشنايى اطفال با مكان ها و مجامع مذهبى از كودكى امرى پسنديده است، آيا اين مطلب با توجه به حكم استحبابى كه براى جلوگيرى از ورود اطفال غير مميّز به مسجد مى شود چگونه قابل جمع است؛ و در صورتى كه جلوگيرى و ممانعت از ورود آن ها موجب تنفّر و انزجار آنان از چنين مكان هاى مباركى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جلوگيرى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مستحب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عليهماالس</w:t>
      </w:r>
      <w:r w:rsidRPr="00F740D7">
        <w:rPr>
          <w:rFonts w:ascii="Tahoma" w:eastAsia="Times New Roman" w:hAnsi="Tahoma" w:cs="B Lotus"/>
          <w:sz w:val="28"/>
          <w:szCs w:val="28"/>
          <w:rtl/>
        </w:rPr>
        <w:t>ّلام ـ به مسجد و عدم ممانعت پيامبر ـ صلّى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عليه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وآله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وسلّم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دليل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مطلوبيت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ورود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اطفال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كودكان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باشد؟</w:t>
      </w:r>
    </w:p>
    <w:p w14:paraId="72713B2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از اطفال غير مميّز مواظبت شود ـ كه مراعات آداب مسجد را بكنند ـ ورود آن ها مانعى ندارد.</w:t>
      </w:r>
    </w:p>
    <w:p w14:paraId="7CF650C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فضا و زير زمين مسجد</w:t>
      </w:r>
    </w:p>
    <w:p w14:paraId="1085F9E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326. در گوشه مدرسه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قديمى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عنوان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زيرين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ـ</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7ECFCB8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بلى، يعنى اگر در ابتداى وقف و ساخت مسجد آن طبقات را خارج از مسجد قرار ندادند، حكم مسجد را دارند.</w:t>
      </w:r>
    </w:p>
    <w:p w14:paraId="04C0135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پشت ديوار مسجد</w:t>
      </w:r>
    </w:p>
    <w:p w14:paraId="57B3096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327. آيا پشت ديوار مسجد به طرف بيرون نيز حكم مسجد را دارد و نجس كردن و تصرّف در آن حرام است؟</w:t>
      </w:r>
    </w:p>
    <w:p w14:paraId="0A7BDC7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احتياط واجب آن است كه طرف بيرون ديوار مسجد را هم نجس نكنند و اگر نجس شود، نجاستش را برطرف نمايند؛ مگر آن كه واقف آن را جزو مسجد قرار نداده باشد.</w:t>
      </w:r>
    </w:p>
    <w:p w14:paraId="4CC51E8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مسجدى كه در طرح خيابان قرار گرفته است</w:t>
      </w:r>
    </w:p>
    <w:p w14:paraId="41316A2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328. مسجدى كه در اثر تعريض خيابان در وسط خيابان قرار گرفته است و فعلاً تبديل به محل رفت و آمد شده، آيا هنوز احكام مسجد در آن جارى است و نجس كردن يا توقف جنب و حايض در آن قسمت از زمين حرام است؟</w:t>
      </w:r>
    </w:p>
    <w:p w14:paraId="1FC221B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بله، تمام احكام مسجد در مورد آن جارى است.</w:t>
      </w:r>
    </w:p>
    <w:p w14:paraId="7594A1F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قرار دادن عَلَم در مسجد</w:t>
      </w:r>
    </w:p>
    <w:p w14:paraId="6215EF1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329. عَلَم هاى عزادارى داراى مجسمه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حيوانات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اشكال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7E835E3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اشكال ندارد.</w:t>
      </w:r>
    </w:p>
    <w:p w14:paraId="10C32C2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پول آب و برق و گاز مسجد</w:t>
      </w:r>
    </w:p>
    <w:p w14:paraId="2A82379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330. طبق مقررات، اماكن عمومى ـ مانند مسجد ـ نيز بايد پول مربوط به آب و برق را بپردازند و چون مساجدى كه موقوفه ندارند، معمولاً با مشكل پرداخت قبض آب و برق و گاز مواجه هستند، حكم كسانى كه از آب و برق و گاز مسجد، جهت نماز و عبادت استفاده مى كنند چيست؟ و آيا هر يك از آن ها بايد به ميزان مصرف خود به مسجد كمك كنند؟</w:t>
      </w:r>
    </w:p>
    <w:p w14:paraId="609AE6F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فردى نباشد كه تبرّعا چنين هزينه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پرداخت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استفاده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كنندگان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بايد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بدهند</w:t>
      </w:r>
      <w:r w:rsidRPr="00F740D7">
        <w:rPr>
          <w:rFonts w:ascii="Tahoma" w:eastAsia="Times New Roman" w:hAnsi="Tahoma" w:cs="B Lotus"/>
          <w:sz w:val="28"/>
          <w:szCs w:val="28"/>
          <w:rtl/>
        </w:rPr>
        <w:t>.</w:t>
      </w:r>
    </w:p>
    <w:p w14:paraId="319B15B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مصرف سهم امام در ساخت مسجد</w:t>
      </w:r>
    </w:p>
    <w:p w14:paraId="259C65E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331. آيا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سهم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ساخت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هزينه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w:t>
      </w:r>
    </w:p>
    <w:p w14:paraId="7BFEC5C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با اجازه ى مرجع تقليد باشد.</w:t>
      </w:r>
    </w:p>
    <w:p w14:paraId="77F75D1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امكانات مسجد</w:t>
      </w:r>
    </w:p>
    <w:p w14:paraId="67BAC22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332. آيا استفاده ى همسايگان مسجد از آب و برق مسجد و يا استفاده نمازگزاران از برق مسجد جهت ضبط، شارژ موبايل، شارژ دوربين فيلم بردارى و عكاسى و يا نمايش فيلم جهت امور فرهنگى جايز است؟</w:t>
      </w:r>
    </w:p>
    <w:p w14:paraId="02B8003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هر چه برخلاف جهت مقصوده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متعلّقات وقف است، جايز نيست.</w:t>
      </w:r>
    </w:p>
    <w:p w14:paraId="67ECAC2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مهر مسجد در حياط مسجد و كوچه</w:t>
      </w:r>
    </w:p>
    <w:p w14:paraId="7D94FEC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333. در برخى از مساجد به علت ازدحام جمعيت، صف هاى جماعت در حياط و حتى كوچه مسجد كشيده مى شود، آيا استفاده از مهرهاى داخل مسجد در حياط و كوچه، براى خواندن نماز اشكال دارد؟</w:t>
      </w:r>
    </w:p>
    <w:p w14:paraId="57FFFCE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ظاهرا اشكال ندارد.</w:t>
      </w:r>
    </w:p>
    <w:p w14:paraId="129507B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نماز جماعت در مسجد پنج طبقه</w:t>
      </w:r>
    </w:p>
    <w:p w14:paraId="7A552E3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334. مسجدى كوچك به علت ازدحام جمعيت تبديل به پنج طبقه شده كه هر يك از طبقات اتصال خود را از طبقه زيرين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گيرند،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جماعت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طبقات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فوقانى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ارتفاع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فوق</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العاده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زيادى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سطح</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30DA420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بله، جايز است.</w:t>
      </w:r>
    </w:p>
    <w:p w14:paraId="4022F45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تبديل مساجد قديمى به آثار ميراث فرهنگى</w:t>
      </w:r>
    </w:p>
    <w:p w14:paraId="180538A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335. در بسيارى از شهرها سازمان ميراث فرهنگى مساجد قديمى و تاريخى آن شهر را به عنوان آثار ميراث فرهنگى معرفى و برخى از محراب ها و يا قسمت هاى تاريخى آن را محصور و در معرض نمايش قرار داده است، با توجه به اين مطلب؛</w:t>
      </w:r>
    </w:p>
    <w:p w14:paraId="1B5B203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1) آيا عمل سازمان مزبور جهت حفظ آثار تاريخى مساجد كه منجر به محصور كردن برخى از قسمت هاى مسجد مى شود، جايز است؟</w:t>
      </w:r>
    </w:p>
    <w:p w14:paraId="11F04EC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راه حفظ كردن اين بناها، منحصر در محصور كردن نيست.</w:t>
      </w:r>
    </w:p>
    <w:p w14:paraId="4B0BE05E"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2) آيا سازمان مزبور اجازه دارد كه براى ديدن جهان گردان و ديدار كنندگان وجهى دريافت نمايد؟</w:t>
      </w:r>
    </w:p>
    <w:p w14:paraId="21AB647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صلاحديد متولّى شرعى، در محدوده اى كه مزاحمت با جهت وقف ندارد، مانعى نيست.</w:t>
      </w:r>
    </w:p>
    <w:p w14:paraId="47392B4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 در بين ديدار كنندگان از چنين مساجدى جهانگردان خارجى، كفار و اهل كتاب وجود دارند، آيا اجازه ورود به آنان در مسجد به جهت آشنا شدن با فرهنگ ايرانى و اسلامى جايز است؟</w:t>
      </w:r>
    </w:p>
    <w:p w14:paraId="773E0FA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22EBFAE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4) در برخى از اين مساجد حجره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جهت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تحصيل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طلاب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علوم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قرار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دنبال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سازمان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ميراث</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صورت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متروكه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درآمده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عمل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مزبور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p>
    <w:p w14:paraId="5205130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ممانعت از استفاده ى از موقوفه در جهت وقف جايز نيست.</w:t>
      </w:r>
    </w:p>
    <w:p w14:paraId="27B9078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از آشپزخانه مسجد براى مصارف بيرون از مسجد</w:t>
      </w:r>
    </w:p>
    <w:p w14:paraId="0063BC04"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336. مسجدى كه داراى آشپزخانه وسيع و مجهز است ـ كه قابليت استفاده فراوانى دارد ـ آيا پخت و پخش غذا در آن، جهت مراسم عزادارى حسينيّه و يا مجالس خانگى چه حكمى دارد؟ و آيا پختن غذا و دريافت اجرت و اجاره و هزينه كردن درآمد آن، جهت مصارف مسجد، جايز است؟</w:t>
      </w:r>
    </w:p>
    <w:p w14:paraId="0D30886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اجازه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متولّى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w:t>
      </w:r>
    </w:p>
    <w:p w14:paraId="19EC70B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حدود اختيارات هيأت امنا، واقف، متولّى و امام جماعت</w:t>
      </w:r>
    </w:p>
    <w:p w14:paraId="1EACFA4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337. لطفا حدود اختيارات هيأت امنا، واقف، متولّى و امام جماعت مسجد را مشخص فرماييد تا از تداخل امور و اختلاف در مسايل جلوگيرى شود.</w:t>
      </w:r>
    </w:p>
    <w:p w14:paraId="6D0A76A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تصرّفات مشروعه در مسجد بايد فقط تحت نظر متولّى شرعى مسجد باشد.</w:t>
      </w:r>
    </w:p>
    <w:p w14:paraId="4575F83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 گنبد و مناره</w:t>
      </w:r>
    </w:p>
    <w:p w14:paraId="59BFF94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338. ساخت گنبد و مناره جهت مسجد، آيا مطلوب است يا جزو امور زايد و تزييناتى به شمار مى رود؟</w:t>
      </w:r>
    </w:p>
    <w:p w14:paraId="34CABB1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مستحب است مسجد داراى سقف نباشد، بلكه مكروه است تظليل (سايه بان) به غير عريش كه از بوريا ساخته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اقرب</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زو</w:t>
      </w:r>
      <w:r w:rsidRPr="00F740D7">
        <w:rPr>
          <w:rFonts w:ascii="Tahoma" w:eastAsia="Times New Roman" w:hAnsi="Tahoma" w:cs="B Lotus"/>
          <w:sz w:val="28"/>
          <w:szCs w:val="28"/>
          <w:rtl/>
        </w:rPr>
        <w:t>ال كراهت به سبب ضرورت و مرجّحات ديگر است. و مستحب است مناره در ديوار مسجد باشد و مكروه است بالاتر بودن مناره از سطح بالاى مسجد و اقرب ارتفاع كراهت است به سبب ضرورت و حاجت، اگر مقرون به مفسده نباشد.</w:t>
      </w:r>
    </w:p>
    <w:p w14:paraId="6079025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خوردن غذاى سيردار و ورود به مسجد</w:t>
      </w:r>
    </w:p>
    <w:p w14:paraId="1D5C271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339. اگر كسى غذايى كه در آن سير وجود دارد بخورد، آيا ورود او به مسجد اشكال دارد؟ اگر دهان او بو ندهد چه طور؟</w:t>
      </w:r>
    </w:p>
    <w:p w14:paraId="7354628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دهان وى بو بدهد، كراهت دارد.</w:t>
      </w:r>
    </w:p>
    <w:p w14:paraId="07542E8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زنگ موبايل در مسجد</w:t>
      </w:r>
    </w:p>
    <w:p w14:paraId="4389E37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340. اخيرا با رواج موبايل بسيار اتفاق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افتد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نمازگزاران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بدون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خاموش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نمودن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تلفن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همراه،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مشغول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دستگاه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شروع</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زنگ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زدن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كرده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معمولاً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مشتمل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موزيك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لطفا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شرعى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مسأله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گوش</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ديگران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موزيك</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موبايل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هنگام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w:t>
      </w:r>
      <w:r w:rsidRPr="00F740D7">
        <w:rPr>
          <w:rFonts w:ascii="Tahoma" w:eastAsia="Times New Roman" w:hAnsi="Tahoma" w:cs="B Lotus"/>
          <w:sz w:val="28"/>
          <w:szCs w:val="28"/>
          <w:rtl/>
        </w:rPr>
        <w:t>ماز بفرماييد؟</w:t>
      </w:r>
    </w:p>
    <w:p w14:paraId="1BE7E75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صوتى باشد غير لهوى ـ كه از استعمال آلات معدّه حاصل نشده باشد ـ اشكال ندارد و بر هر تقدير، موجب بطلان نماز نيست.</w:t>
      </w:r>
    </w:p>
    <w:p w14:paraId="2AA35E7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عبارت هاى روى زيلوها</w:t>
      </w:r>
    </w:p>
    <w:p w14:paraId="586B848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341. بر روى برخى از زيلوها اسم مساجد يا عنوان حسينيّه نقش شده، مانند: وقف حسينيّه حضرت ابوالفضل، يا وقف مسجد فاطميّه، و.... نماز خواندن بر روى چنين نوشته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تصرّف</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اموال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حسينيه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نيست؟</w:t>
      </w:r>
    </w:p>
    <w:p w14:paraId="2FC7D03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فرض عدم هتك، نماز خواندن روى آن ها اشكال ندارد و محو آن ها بايد با اجازه ى متولّى باشد.</w:t>
      </w:r>
    </w:p>
    <w:p w14:paraId="1F8C798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تصحيح عبارت اشتباه در كتب وقفى</w:t>
      </w:r>
    </w:p>
    <w:p w14:paraId="6B1FAAFA"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342. گاه عبارت دعا يا آيه اى در كتب وقفى مسجد يا كتابخانه، اشتباه تايپ شده است، آيا تصحيح چنين عبارت هايى تصرّف غير جايز در وقف محسوب نمى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38EF1EB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 اجازه ى متولّى جايز است.</w:t>
      </w:r>
    </w:p>
    <w:p w14:paraId="487A7A3F"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نماز خواندن در مساجد وهابى ها</w:t>
      </w:r>
    </w:p>
    <w:p w14:paraId="1DB090F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343. در بسيارى از شهرها و روستاهاى مرزى، وهابى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اقدام به ساخت مساجد جهت اهل سنت نموده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معمولاً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شيعيان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داشتن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مناطق</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مرزى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محروم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هستند،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نماز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خواندن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شركت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مجالسى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كه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برپا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حكمى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دارد؟</w:t>
      </w:r>
    </w:p>
    <w:p w14:paraId="19B6118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اگر سبب رونق و ترويج مذهب باطل آن ها نباشد، جايز است.</w:t>
      </w:r>
    </w:p>
    <w:p w14:paraId="78CBFC1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كنيسه و كليسا</w:t>
      </w:r>
    </w:p>
    <w:p w14:paraId="44926B66"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344. آيا كنيسه و كليسا ـ كه براى عبادت اهل كتاب اختصاص داده شده است ـ شرعا حكم مسجد را دارد؟</w:t>
      </w:r>
    </w:p>
    <w:p w14:paraId="402F03B1"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خير، شرعا حكم مسجد ندارد؛ لكن تعرّض به معابد يهوديان و مسيحيان كه در ذمّه اسلام هستند و آن معابد هم در دست خود آن ها است، جايز نيست، و آن اماكن مثل مساجد محترم است و جايز نيست خراب كردن آن ها، مگر با شرايطى كه در مساجد هم جارى است.</w:t>
      </w:r>
    </w:p>
    <w:p w14:paraId="66AD7CC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ساخت مسجد و حسينيه بيش از حدّ نياز</w:t>
      </w:r>
    </w:p>
    <w:p w14:paraId="2898080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345. آيا ساخت مسجد و حسينيه بيش از حدّ نياز در يك شهر، روستا يا محله اسراف محسوب 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شود؟</w:t>
      </w:r>
    </w:p>
    <w:p w14:paraId="6B79B1F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موارد آن مختلف است.</w:t>
      </w:r>
    </w:p>
    <w:p w14:paraId="36AC2E83"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انجام امور فرهنگى در مسجد</w:t>
      </w:r>
    </w:p>
    <w:p w14:paraId="068127D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346. بسيارى از امور راجح فرهنگى و آموزشى ـ از قبيل تشكيل كلاس هاى آموزشى، هنرى و تفريحى تابستانى جهت جوانان و نوجوانان، نمايش فيلم، اجراى مسابقه، تئاتر و... ـ در گذشته رايج نبوده و لذا قطعا در وقف نامه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لحاظ</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نگرديده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است،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حال</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توجّه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به</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ضرورت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w:t>
      </w:r>
      <w:r w:rsidRPr="00F740D7">
        <w:rPr>
          <w:rFonts w:ascii="Tahoma" w:eastAsia="Times New Roman" w:hAnsi="Tahoma" w:cs="B Lotus"/>
          <w:sz w:val="28"/>
          <w:szCs w:val="28"/>
          <w:rtl/>
        </w:rPr>
        <w:t>نين برنامه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فرهنگى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عدم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امكان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اجراى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مكانى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غير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آيا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حضرت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عالى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انجام</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چنين</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فعاليت</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و</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برنامه</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هايى</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را</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در</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مساجد</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جايز</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مى</w:t>
      </w:r>
      <w:r w:rsidRPr="00F740D7">
        <w:rPr>
          <w:rFonts w:ascii="Cambria" w:eastAsia="Times New Roman" w:hAnsi="Cambria" w:cs="Cambria" w:hint="cs"/>
          <w:sz w:val="28"/>
          <w:szCs w:val="28"/>
          <w:rtl/>
        </w:rPr>
        <w:t> </w:t>
      </w:r>
      <w:r w:rsidRPr="00F740D7">
        <w:rPr>
          <w:rFonts w:ascii="Tahoma" w:eastAsia="Times New Roman" w:hAnsi="Tahoma" w:cs="B Lotus"/>
          <w:sz w:val="28"/>
          <w:szCs w:val="28"/>
          <w:rtl/>
        </w:rPr>
        <w:t xml:space="preserve"> </w:t>
      </w:r>
      <w:r w:rsidRPr="00F740D7">
        <w:rPr>
          <w:rFonts w:ascii="Tahoma" w:eastAsia="Times New Roman" w:hAnsi="Tahoma" w:cs="B Lotus" w:hint="cs"/>
          <w:sz w:val="28"/>
          <w:szCs w:val="28"/>
          <w:rtl/>
        </w:rPr>
        <w:t>دانيد؟</w:t>
      </w:r>
    </w:p>
    <w:p w14:paraId="23E22B30"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بايد از كارهايى كه با احترام مسجد منافات دارد و يا مزاحم نمازگزاران است، كلاً اجتناب شود.</w:t>
      </w:r>
    </w:p>
    <w:p w14:paraId="369FA03D"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بازى و ورزش و فيلم در مسجد</w:t>
      </w:r>
    </w:p>
    <w:p w14:paraId="24D308CC"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347. بازى كردن و يا ورزش كردن در مساجد ـ مثل نرمش، تنيس و يا ورزش هاى رزمى و يا نمايش فيلم به صورت زنده و يا ويديويى ـ چه حكمى دارد؟</w:t>
      </w:r>
    </w:p>
    <w:p w14:paraId="4F053C45"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غرض اصلى از مسجد عبادت و اقامه ى نماز است و استفاده ى از وقف، در غير جهت وقف جايز نيست و بايد در مسجد، از كارهايى كه با احترام آن منافات دارد و يا مزاحم نمازگزاران است، اجتناب شود.</w:t>
      </w:r>
    </w:p>
    <w:p w14:paraId="16E60BD2"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استفاده شخصى از اموال مسجد</w:t>
      </w:r>
    </w:p>
    <w:p w14:paraId="12602838"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lastRenderedPageBreak/>
        <w:t>348. استفاده شخصى از اموال مسجد، توسط مسؤولين مسجد، چه حكمى دارد؟ اگر وجهى در قبال آن پرداخته شود يا صدقه داده شود؟</w:t>
      </w:r>
    </w:p>
    <w:p w14:paraId="0DF3B747"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ج. جايز نيست.</w:t>
      </w:r>
    </w:p>
    <w:p w14:paraId="59CAC47B"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قرض دادن پول متعلّق به مسجد</w:t>
      </w:r>
    </w:p>
    <w:p w14:paraId="52E08A89" w14:textId="77777777" w:rsidR="001509FA" w:rsidRPr="00F740D7" w:rsidRDefault="001509FA" w:rsidP="008B4BB7">
      <w:pPr>
        <w:spacing w:line="240" w:lineRule="auto"/>
        <w:rPr>
          <w:rFonts w:ascii="Tahoma" w:eastAsia="Times New Roman" w:hAnsi="Tahoma" w:cs="B Lotus"/>
          <w:sz w:val="28"/>
          <w:szCs w:val="28"/>
          <w:rtl/>
        </w:rPr>
      </w:pPr>
      <w:r w:rsidRPr="00F740D7">
        <w:rPr>
          <w:rFonts w:ascii="Tahoma" w:eastAsia="Times New Roman" w:hAnsi="Tahoma" w:cs="B Lotus"/>
          <w:sz w:val="28"/>
          <w:szCs w:val="28"/>
          <w:rtl/>
        </w:rPr>
        <w:t>349. قرض دادن پولى كه متعلّق به مسجد است، چه حكمى دارد؟</w:t>
      </w:r>
    </w:p>
    <w:p w14:paraId="0B2F7A2C" w14:textId="77777777" w:rsidR="001509FA" w:rsidRPr="00F740D7" w:rsidRDefault="001509FA" w:rsidP="008B4BB7">
      <w:pPr>
        <w:spacing w:line="240" w:lineRule="auto"/>
        <w:rPr>
          <w:rFonts w:ascii="Tahoma" w:eastAsia="Times New Roman" w:hAnsi="Tahoma" w:cs="B Lotus"/>
          <w:sz w:val="28"/>
          <w:szCs w:val="28"/>
        </w:rPr>
      </w:pPr>
      <w:r w:rsidRPr="00F740D7">
        <w:rPr>
          <w:rFonts w:ascii="Tahoma" w:eastAsia="Times New Roman" w:hAnsi="Tahoma" w:cs="B Lotus"/>
          <w:sz w:val="28"/>
          <w:szCs w:val="28"/>
          <w:rtl/>
        </w:rPr>
        <w:t>ج. جايز نيست.</w:t>
      </w:r>
    </w:p>
    <w:tbl>
      <w:tblPr>
        <w:tblpPr w:leftFromText="180" w:rightFromText="180" w:vertAnchor="text" w:horzAnchor="margin" w:tblpY="1706"/>
        <w:tblW w:w="10348" w:type="dxa"/>
        <w:tblLayout w:type="fixed"/>
        <w:tblCellMar>
          <w:left w:w="0" w:type="dxa"/>
          <w:right w:w="0" w:type="dxa"/>
        </w:tblCellMar>
        <w:tblLook w:val="0000" w:firstRow="0" w:lastRow="0" w:firstColumn="0" w:lastColumn="0" w:noHBand="0" w:noVBand="0"/>
      </w:tblPr>
      <w:tblGrid>
        <w:gridCol w:w="10348"/>
      </w:tblGrid>
      <w:tr w:rsidR="001509FA" w:rsidRPr="00F740D7" w14:paraId="7E68848F" w14:textId="77777777" w:rsidTr="002B6B51">
        <w:tc>
          <w:tcPr>
            <w:tcW w:w="10348" w:type="dxa"/>
            <w:tcBorders>
              <w:top w:val="nil"/>
              <w:left w:val="nil"/>
              <w:bottom w:val="nil"/>
              <w:right w:val="nil"/>
            </w:tcBorders>
            <w:vAlign w:val="center"/>
          </w:tcPr>
          <w:p w14:paraId="376E99A4" w14:textId="77777777" w:rsidR="001509FA" w:rsidRPr="003203C5" w:rsidRDefault="001509FA" w:rsidP="008B4BB7">
            <w:pPr>
              <w:pStyle w:val="Heading2"/>
              <w:spacing w:line="240" w:lineRule="auto"/>
              <w:jc w:val="center"/>
              <w:rPr>
                <w:rFonts w:cs="B Lotus"/>
                <w:color w:val="auto"/>
                <w:sz w:val="40"/>
                <w:szCs w:val="40"/>
              </w:rPr>
            </w:pPr>
            <w:r w:rsidRPr="003203C5">
              <w:rPr>
                <w:rFonts w:cs="B Lotus" w:hint="cs"/>
                <w:color w:val="auto"/>
                <w:sz w:val="40"/>
                <w:szCs w:val="40"/>
                <w:rtl/>
              </w:rPr>
              <w:t>آیةالله العظمی سید محمد حسینی شاهرودی</w:t>
            </w:r>
            <w:r w:rsidRPr="003203C5">
              <w:rPr>
                <w:rFonts w:cs="B Lotus"/>
                <w:color w:val="auto"/>
                <w:sz w:val="40"/>
                <w:szCs w:val="40"/>
                <w:rtl/>
              </w:rPr>
              <w:t xml:space="preserve"> دام</w:t>
            </w:r>
            <w:r w:rsidRPr="003203C5">
              <w:rPr>
                <w:rFonts w:cs="B Lotus" w:hint="cs"/>
                <w:color w:val="auto"/>
                <w:sz w:val="40"/>
                <w:szCs w:val="40"/>
                <w:rtl/>
              </w:rPr>
              <w:t xml:space="preserve"> ظله</w:t>
            </w:r>
          </w:p>
          <w:p w14:paraId="2908F023" w14:textId="77777777" w:rsidR="001509FA" w:rsidRPr="00F740D7" w:rsidRDefault="001509FA" w:rsidP="008B4BB7">
            <w:pPr>
              <w:spacing w:line="240" w:lineRule="auto"/>
              <w:rPr>
                <w:rFonts w:ascii="Times New Roman" w:hAnsi="Times New Roman" w:cs="B Lotus"/>
                <w:sz w:val="28"/>
                <w:szCs w:val="28"/>
              </w:rPr>
            </w:pPr>
            <w:r w:rsidRPr="00F740D7">
              <w:rPr>
                <w:rFonts w:ascii="Times New Roman" w:hAnsi="Times New Roman" w:cs="B Lotus"/>
                <w:b/>
                <w:bCs/>
                <w:sz w:val="28"/>
                <w:szCs w:val="28"/>
                <w:rtl/>
              </w:rPr>
              <w:t>احكام</w:t>
            </w:r>
            <w:r w:rsidRPr="00F740D7">
              <w:rPr>
                <w:rFonts w:ascii="Times New Roman" w:hAnsi="Times New Roman" w:cs="B Lotus"/>
                <w:b/>
                <w:bCs/>
                <w:sz w:val="28"/>
                <w:szCs w:val="28"/>
              </w:rPr>
              <w:t xml:space="preserve"> </w:t>
            </w:r>
            <w:r w:rsidRPr="00F740D7">
              <w:rPr>
                <w:rFonts w:ascii="Times New Roman" w:hAnsi="Times New Roman" w:cs="B Lotus"/>
                <w:b/>
                <w:bCs/>
                <w:sz w:val="28"/>
                <w:szCs w:val="28"/>
                <w:rtl/>
              </w:rPr>
              <w:t>مسجد</w:t>
            </w:r>
          </w:p>
          <w:p w14:paraId="56F13419" w14:textId="77777777" w:rsidR="001509FA" w:rsidRPr="00F740D7" w:rsidRDefault="001509FA" w:rsidP="008B4BB7">
            <w:pPr>
              <w:spacing w:line="240" w:lineRule="auto"/>
              <w:rPr>
                <w:rFonts w:ascii="Times New Roman" w:hAnsi="Times New Roman" w:cs="B Lotus"/>
                <w:sz w:val="28"/>
                <w:szCs w:val="28"/>
              </w:rPr>
            </w:pP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909 </w:t>
            </w:r>
            <w:r w:rsidRPr="00F740D7">
              <w:rPr>
                <w:rFonts w:ascii="Times New Roman" w:hAnsi="Times New Roman" w:cs="B Lotus"/>
                <w:b/>
                <w:bCs/>
                <w:sz w:val="28"/>
                <w:szCs w:val="28"/>
                <w:rtl/>
              </w:rPr>
              <w:t>ـ</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زمين</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سقف</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بام</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طرف</w:t>
            </w:r>
            <w:r w:rsidRPr="00F740D7">
              <w:rPr>
                <w:rFonts w:ascii="Times New Roman" w:hAnsi="Times New Roman" w:cs="B Lotus"/>
                <w:sz w:val="28"/>
                <w:szCs w:val="28"/>
              </w:rPr>
              <w:t xml:space="preserve"> </w:t>
            </w:r>
            <w:r w:rsidRPr="00F740D7">
              <w:rPr>
                <w:rFonts w:ascii="Times New Roman" w:hAnsi="Times New Roman" w:cs="B Lotus"/>
                <w:sz w:val="28"/>
                <w:szCs w:val="28"/>
                <w:rtl/>
              </w:rPr>
              <w:t>داخل</w:t>
            </w:r>
            <w:r w:rsidRPr="00F740D7">
              <w:rPr>
                <w:rFonts w:ascii="Times New Roman" w:hAnsi="Times New Roman" w:cs="B Lotus"/>
                <w:sz w:val="28"/>
                <w:szCs w:val="28"/>
              </w:rPr>
              <w:t xml:space="preserve"> </w:t>
            </w:r>
            <w:r w:rsidRPr="00F740D7">
              <w:rPr>
                <w:rFonts w:ascii="Times New Roman" w:hAnsi="Times New Roman" w:cs="B Lotus"/>
                <w:sz w:val="28"/>
                <w:szCs w:val="28"/>
                <w:rtl/>
              </w:rPr>
              <w:t>ديوار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مسجدحرام</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هر</w:t>
            </w:r>
            <w:r w:rsidRPr="00F740D7">
              <w:rPr>
                <w:rFonts w:ascii="Times New Roman" w:hAnsi="Times New Roman" w:cs="B Lotus"/>
                <w:sz w:val="28"/>
                <w:szCs w:val="28"/>
              </w:rPr>
              <w:t xml:space="preserve"> </w:t>
            </w:r>
            <w:r w:rsidRPr="00F740D7">
              <w:rPr>
                <w:rFonts w:ascii="Times New Roman" w:hAnsi="Times New Roman" w:cs="B Lotus"/>
                <w:sz w:val="28"/>
                <w:szCs w:val="28"/>
                <w:rtl/>
              </w:rPr>
              <w:t>كس</w:t>
            </w:r>
            <w:r w:rsidRPr="00F740D7">
              <w:rPr>
                <w:rFonts w:ascii="Times New Roman" w:hAnsi="Times New Roman" w:cs="B Lotus"/>
                <w:sz w:val="28"/>
                <w:szCs w:val="28"/>
              </w:rPr>
              <w:t xml:space="preserve"> </w:t>
            </w:r>
            <w:r w:rsidRPr="00F740D7">
              <w:rPr>
                <w:rFonts w:ascii="Times New Roman" w:hAnsi="Times New Roman" w:cs="B Lotus"/>
                <w:sz w:val="28"/>
                <w:szCs w:val="28"/>
                <w:rtl/>
              </w:rPr>
              <w:t>بفهمد</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شده</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فوراً</w:t>
            </w:r>
            <w:r w:rsidRPr="00F740D7">
              <w:rPr>
                <w:rFonts w:ascii="Times New Roman" w:hAnsi="Times New Roman" w:cs="B Lotus"/>
                <w:sz w:val="28"/>
                <w:szCs w:val="28"/>
              </w:rPr>
              <w:t xml:space="preserve"> </w:t>
            </w:r>
            <w:r w:rsidRPr="00F740D7">
              <w:rPr>
                <w:rFonts w:ascii="Times New Roman" w:hAnsi="Times New Roman" w:cs="B Lotus"/>
                <w:sz w:val="28"/>
                <w:szCs w:val="28"/>
                <w:rtl/>
              </w:rPr>
              <w:t>نجاست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آنرا</w:t>
            </w:r>
            <w:r w:rsidRPr="00F740D7">
              <w:rPr>
                <w:rFonts w:ascii="Times New Roman" w:hAnsi="Times New Roman" w:cs="B Lotus"/>
                <w:sz w:val="28"/>
                <w:szCs w:val="28"/>
              </w:rPr>
              <w:t xml:space="preserve"> </w:t>
            </w:r>
            <w:r w:rsidRPr="00F740D7">
              <w:rPr>
                <w:rFonts w:ascii="Times New Roman" w:hAnsi="Times New Roman" w:cs="B Lotus"/>
                <w:sz w:val="28"/>
                <w:szCs w:val="28"/>
                <w:rtl/>
              </w:rPr>
              <w:t>برطرف</w:t>
            </w:r>
            <w:r w:rsidRPr="00F740D7">
              <w:rPr>
                <w:rFonts w:ascii="Times New Roman" w:hAnsi="Times New Roman" w:cs="B Lotus"/>
                <w:sz w:val="28"/>
                <w:szCs w:val="28"/>
              </w:rPr>
              <w:t xml:space="preserve"> </w:t>
            </w:r>
            <w:r w:rsidRPr="00F740D7">
              <w:rPr>
                <w:rFonts w:ascii="Times New Roman" w:hAnsi="Times New Roman" w:cs="B Lotus"/>
                <w:sz w:val="28"/>
                <w:szCs w:val="28"/>
                <w:rtl/>
              </w:rPr>
              <w:t>كند،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احتياط</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آنست</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طرف</w:t>
            </w:r>
            <w:r w:rsidRPr="00F740D7">
              <w:rPr>
                <w:rFonts w:ascii="Times New Roman" w:hAnsi="Times New Roman" w:cs="B Lotus"/>
                <w:sz w:val="28"/>
                <w:szCs w:val="28"/>
              </w:rPr>
              <w:t xml:space="preserve"> </w:t>
            </w:r>
            <w:r w:rsidRPr="00F740D7">
              <w:rPr>
                <w:rFonts w:ascii="Times New Roman" w:hAnsi="Times New Roman" w:cs="B Lotus"/>
                <w:sz w:val="28"/>
                <w:szCs w:val="28"/>
                <w:rtl/>
              </w:rPr>
              <w:t>بيرون</w:t>
            </w:r>
            <w:r w:rsidRPr="00F740D7">
              <w:rPr>
                <w:rFonts w:ascii="Times New Roman" w:hAnsi="Times New Roman" w:cs="B Lotus"/>
                <w:sz w:val="28"/>
                <w:szCs w:val="28"/>
              </w:rPr>
              <w:t xml:space="preserve"> </w:t>
            </w:r>
            <w:r w:rsidRPr="00F740D7">
              <w:rPr>
                <w:rFonts w:ascii="Times New Roman" w:hAnsi="Times New Roman" w:cs="B Lotus"/>
                <w:sz w:val="28"/>
                <w:szCs w:val="28"/>
                <w:rtl/>
              </w:rPr>
              <w:t>ديوار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مسجدراهم</w:t>
            </w:r>
            <w:r w:rsidRPr="00F740D7">
              <w:rPr>
                <w:rFonts w:ascii="Times New Roman" w:hAnsi="Times New Roman" w:cs="B Lotu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نكنند،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اگرنجس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نجاستش</w:t>
            </w:r>
            <w:r w:rsidRPr="00F740D7">
              <w:rPr>
                <w:rFonts w:ascii="Times New Roman" w:hAnsi="Times New Roman" w:cs="B Lotus"/>
                <w:sz w:val="28"/>
                <w:szCs w:val="28"/>
              </w:rPr>
              <w:t xml:space="preserve"> </w:t>
            </w:r>
            <w:r w:rsidRPr="00F740D7">
              <w:rPr>
                <w:rFonts w:ascii="Times New Roman" w:hAnsi="Times New Roman" w:cs="B Lotus"/>
                <w:sz w:val="28"/>
                <w:szCs w:val="28"/>
                <w:rtl/>
              </w:rPr>
              <w:t>رابر</w:t>
            </w:r>
            <w:r w:rsidRPr="00F740D7">
              <w:rPr>
                <w:rFonts w:ascii="Times New Roman" w:hAnsi="Times New Roman" w:cs="B Lotus"/>
                <w:sz w:val="28"/>
                <w:szCs w:val="28"/>
              </w:rPr>
              <w:t xml:space="preserve"> </w:t>
            </w:r>
            <w:r w:rsidRPr="00F740D7">
              <w:rPr>
                <w:rFonts w:ascii="Times New Roman" w:hAnsi="Times New Roman" w:cs="B Lotus"/>
                <w:sz w:val="28"/>
                <w:szCs w:val="28"/>
                <w:rtl/>
              </w:rPr>
              <w:t>طرف</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نمايند</w:t>
            </w:r>
            <w:r w:rsidRPr="00F740D7">
              <w:rPr>
                <w:rFonts w:ascii="Times New Roman" w:hAnsi="Times New Roman" w:cs="B Lotus"/>
                <w:sz w:val="28"/>
                <w:szCs w:val="28"/>
              </w:rPr>
              <w:t xml:space="preserve"> .</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910 </w:t>
            </w:r>
            <w:r w:rsidRPr="00F740D7">
              <w:rPr>
                <w:rFonts w:ascii="Times New Roman" w:hAnsi="Times New Roman" w:cs="B Lotus"/>
                <w:b/>
                <w:bCs/>
                <w:sz w:val="28"/>
                <w:szCs w:val="28"/>
                <w:rtl/>
              </w:rPr>
              <w:t>ـ</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نتواند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مسجدراتطهير</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نمايد،</w:t>
            </w:r>
            <w:r w:rsidRPr="00F740D7">
              <w:rPr>
                <w:rFonts w:ascii="Times New Roman" w:hAnsi="Times New Roman" w:cs="B Lotus"/>
                <w:sz w:val="28"/>
                <w:szCs w:val="28"/>
              </w:rPr>
              <w:t xml:space="preserve"> </w:t>
            </w:r>
            <w:r w:rsidRPr="00F740D7">
              <w:rPr>
                <w:rFonts w:ascii="Times New Roman" w:hAnsi="Times New Roman" w:cs="B Lotus"/>
                <w:sz w:val="28"/>
                <w:szCs w:val="28"/>
                <w:rtl/>
              </w:rPr>
              <w:t>ياكمك</w:t>
            </w:r>
            <w:r w:rsidRPr="00F740D7">
              <w:rPr>
                <w:rFonts w:ascii="Times New Roman" w:hAnsi="Times New Roman" w:cs="B Lotus"/>
                <w:sz w:val="28"/>
                <w:szCs w:val="28"/>
              </w:rPr>
              <w:t xml:space="preserve"> </w:t>
            </w:r>
            <w:r w:rsidRPr="00F740D7">
              <w:rPr>
                <w:rFonts w:ascii="Times New Roman" w:hAnsi="Times New Roman" w:cs="B Lotus"/>
                <w:sz w:val="28"/>
                <w:szCs w:val="28"/>
                <w:rtl/>
              </w:rPr>
              <w:t>لازم</w:t>
            </w:r>
            <w:r w:rsidRPr="00F740D7">
              <w:rPr>
                <w:rFonts w:ascii="Times New Roman" w:hAnsi="Times New Roman" w:cs="B Lotus"/>
                <w:sz w:val="28"/>
                <w:szCs w:val="28"/>
              </w:rPr>
              <w:t xml:space="preserve"> </w:t>
            </w:r>
            <w:r w:rsidRPr="00F740D7">
              <w:rPr>
                <w:rFonts w:ascii="Times New Roman" w:hAnsi="Times New Roman" w:cs="B Lotus"/>
                <w:sz w:val="28"/>
                <w:szCs w:val="28"/>
                <w:rtl/>
              </w:rPr>
              <w:t>داشته</w:t>
            </w:r>
            <w:r w:rsidRPr="00F740D7">
              <w:rPr>
                <w:rFonts w:ascii="Times New Roman" w:hAnsi="Times New Roman" w:cs="B Lotus"/>
                <w:sz w:val="28"/>
                <w:szCs w:val="28"/>
              </w:rPr>
              <w:t xml:space="preserve"> </w:t>
            </w:r>
            <w:r w:rsidRPr="00F740D7">
              <w:rPr>
                <w:rFonts w:ascii="Times New Roman" w:hAnsi="Times New Roman" w:cs="B Lotus"/>
                <w:sz w:val="28"/>
                <w:szCs w:val="28"/>
                <w:rtl/>
              </w:rPr>
              <w:t>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پيدا</w:t>
            </w:r>
            <w:r w:rsidRPr="00F740D7">
              <w:rPr>
                <w:rFonts w:ascii="Times New Roman" w:hAnsi="Times New Roman" w:cs="B Lotus"/>
                <w:sz w:val="28"/>
                <w:szCs w:val="28"/>
              </w:rPr>
              <w:t xml:space="preserve"> </w:t>
            </w:r>
            <w:r w:rsidRPr="00F740D7">
              <w:rPr>
                <w:rFonts w:ascii="Times New Roman" w:hAnsi="Times New Roman" w:cs="B Lotus"/>
                <w:sz w:val="28"/>
                <w:szCs w:val="28"/>
                <w:rtl/>
              </w:rPr>
              <w:t>نكند،</w:t>
            </w:r>
            <w:r w:rsidRPr="00F740D7">
              <w:rPr>
                <w:rFonts w:ascii="Times New Roman" w:hAnsi="Times New Roman" w:cs="B Lotus"/>
                <w:sz w:val="28"/>
                <w:szCs w:val="28"/>
              </w:rPr>
              <w:t xml:space="preserve"> </w:t>
            </w:r>
            <w:r w:rsidRPr="00F740D7">
              <w:rPr>
                <w:rFonts w:ascii="Times New Roman" w:hAnsi="Times New Roman" w:cs="B Lotus"/>
                <w:sz w:val="28"/>
                <w:szCs w:val="28"/>
                <w:rtl/>
              </w:rPr>
              <w:t>تطهير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مسجدبر</w:t>
            </w:r>
            <w:r w:rsidRPr="00F740D7">
              <w:rPr>
                <w:rFonts w:ascii="Times New Roman" w:hAnsi="Times New Roman" w:cs="B Lotus"/>
                <w:sz w:val="28"/>
                <w:szCs w:val="28"/>
              </w:rPr>
              <w:t xml:space="preserve"> </w:t>
            </w:r>
            <w:r w:rsidRPr="00F740D7">
              <w:rPr>
                <w:rFonts w:ascii="Times New Roman" w:hAnsi="Times New Roman" w:cs="B Lotus"/>
                <w:sz w:val="28"/>
                <w:szCs w:val="28"/>
                <w:rtl/>
              </w:rPr>
              <w:t>او</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نيست،</w:t>
            </w:r>
            <w:r w:rsidRPr="00F740D7">
              <w:rPr>
                <w:rFonts w:ascii="Times New Roman" w:hAnsi="Times New Roman" w:cs="B Lotus"/>
                <w:sz w:val="28"/>
                <w:szCs w:val="28"/>
              </w:rPr>
              <w:t xml:space="preserve"> </w:t>
            </w:r>
            <w:r w:rsidRPr="00F740D7">
              <w:rPr>
                <w:rFonts w:ascii="Times New Roman" w:hAnsi="Times New Roman" w:cs="B Lotus"/>
                <w:sz w:val="28"/>
                <w:szCs w:val="28"/>
                <w:rtl/>
              </w:rPr>
              <w:t>ولى</w:t>
            </w:r>
            <w:r w:rsidRPr="00F740D7">
              <w:rPr>
                <w:rFonts w:ascii="Times New Roman" w:hAnsi="Times New Roman" w:cs="B Lotus"/>
                <w:sz w:val="28"/>
                <w:szCs w:val="28"/>
              </w:rPr>
              <w:t xml:space="preserve"> </w:t>
            </w:r>
            <w:r w:rsidRPr="00F740D7">
              <w:rPr>
                <w:rFonts w:ascii="Times New Roman" w:hAnsi="Times New Roman" w:cs="B Lotus"/>
                <w:sz w:val="28"/>
                <w:szCs w:val="28"/>
                <w:rtl/>
              </w:rPr>
              <w:t>بنابر</w:t>
            </w:r>
            <w:r w:rsidRPr="00F740D7">
              <w:rPr>
                <w:rFonts w:ascii="Times New Roman" w:hAnsi="Times New Roman" w:cs="B Lotus"/>
                <w:sz w:val="28"/>
                <w:szCs w:val="28"/>
              </w:rPr>
              <w:t xml:space="preserve"> </w:t>
            </w:r>
            <w:r w:rsidRPr="00F740D7">
              <w:rPr>
                <w:rFonts w:ascii="Times New Roman" w:hAnsi="Times New Roman" w:cs="B Lotus"/>
                <w:sz w:val="28"/>
                <w:szCs w:val="28"/>
                <w:rtl/>
              </w:rPr>
              <w:t>احتياط</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كسى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مى</w:t>
            </w:r>
            <w:r w:rsidRPr="00F740D7">
              <w:rPr>
                <w:rFonts w:ascii="Times New Roman" w:hAnsi="Times New Roman" w:cs="B Lotus"/>
                <w:sz w:val="28"/>
                <w:szCs w:val="28"/>
              </w:rPr>
              <w:t xml:space="preserve"> </w:t>
            </w:r>
            <w:r w:rsidRPr="00F740D7">
              <w:rPr>
                <w:rFonts w:ascii="Times New Roman" w:hAnsi="Times New Roman" w:cs="B Lotus"/>
                <w:sz w:val="28"/>
                <w:szCs w:val="28"/>
                <w:rtl/>
              </w:rPr>
              <w:t>تواند</w:t>
            </w:r>
            <w:r w:rsidRPr="00F740D7">
              <w:rPr>
                <w:rFonts w:ascii="Times New Roman" w:hAnsi="Times New Roman" w:cs="B Lotus"/>
                <w:sz w:val="28"/>
                <w:szCs w:val="28"/>
              </w:rPr>
              <w:t xml:space="preserve"> </w:t>
            </w:r>
            <w:r w:rsidRPr="00F740D7">
              <w:rPr>
                <w:rFonts w:ascii="Times New Roman" w:hAnsi="Times New Roman" w:cs="B Lotus"/>
                <w:sz w:val="28"/>
                <w:szCs w:val="28"/>
                <w:rtl/>
              </w:rPr>
              <w:t>تطهير</w:t>
            </w:r>
            <w:r w:rsidRPr="00F740D7">
              <w:rPr>
                <w:rFonts w:ascii="Times New Roman" w:hAnsi="Times New Roman" w:cs="B Lotus"/>
                <w:sz w:val="28"/>
                <w:szCs w:val="28"/>
              </w:rPr>
              <w:t xml:space="preserve"> </w:t>
            </w:r>
            <w:r w:rsidRPr="00F740D7">
              <w:rPr>
                <w:rFonts w:ascii="Times New Roman" w:hAnsi="Times New Roman" w:cs="B Lotus"/>
                <w:sz w:val="28"/>
                <w:szCs w:val="28"/>
                <w:rtl/>
              </w:rPr>
              <w:t>كند</w:t>
            </w:r>
            <w:r w:rsidRPr="00F740D7">
              <w:rPr>
                <w:rFonts w:ascii="Times New Roman" w:hAnsi="Times New Roman" w:cs="B Lotus"/>
                <w:sz w:val="28"/>
                <w:szCs w:val="28"/>
              </w:rPr>
              <w:t xml:space="preserve"> </w:t>
            </w:r>
            <w:r w:rsidRPr="00F740D7">
              <w:rPr>
                <w:rFonts w:ascii="Times New Roman" w:hAnsi="Times New Roman" w:cs="B Lotus"/>
                <w:sz w:val="28"/>
                <w:szCs w:val="28"/>
                <w:rtl/>
              </w:rPr>
              <w:t>اطلاع</w:t>
            </w:r>
            <w:r w:rsidRPr="00F740D7">
              <w:rPr>
                <w:rFonts w:ascii="Times New Roman" w:hAnsi="Times New Roman" w:cs="B Lotus"/>
                <w:sz w:val="28"/>
                <w:szCs w:val="28"/>
              </w:rPr>
              <w:t xml:space="preserve"> </w:t>
            </w:r>
            <w:r w:rsidRPr="00F740D7">
              <w:rPr>
                <w:rFonts w:ascii="Times New Roman" w:hAnsi="Times New Roman" w:cs="B Lotus"/>
                <w:sz w:val="28"/>
                <w:szCs w:val="28"/>
                <w:rtl/>
              </w:rPr>
              <w:t>دهد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911 </w:t>
            </w:r>
            <w:r w:rsidRPr="00F740D7">
              <w:rPr>
                <w:rFonts w:ascii="Times New Roman" w:hAnsi="Times New Roman" w:cs="B Lotus"/>
                <w:b/>
                <w:bCs/>
                <w:sz w:val="28"/>
                <w:szCs w:val="28"/>
                <w:rtl/>
              </w:rPr>
              <w:t>ـ</w:t>
            </w:r>
            <w:r w:rsidRPr="00F740D7">
              <w:rPr>
                <w:rFonts w:ascii="Times New Roman" w:hAnsi="Times New Roman" w:cs="B Lotus"/>
                <w:b/>
                <w:bCs/>
                <w:sz w:val="28"/>
                <w:szCs w:val="28"/>
              </w:rPr>
              <w:t xml:space="preserve"> </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جائى</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تطهير</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بدون</w:t>
            </w:r>
            <w:r w:rsidRPr="00F740D7">
              <w:rPr>
                <w:rFonts w:ascii="Times New Roman" w:hAnsi="Times New Roman" w:cs="B Lotus"/>
                <w:sz w:val="28"/>
                <w:szCs w:val="28"/>
              </w:rPr>
              <w:t xml:space="preserve"> </w:t>
            </w:r>
            <w:r w:rsidRPr="00F740D7">
              <w:rPr>
                <w:rFonts w:ascii="Times New Roman" w:hAnsi="Times New Roman" w:cs="B Lotus"/>
                <w:sz w:val="28"/>
                <w:szCs w:val="28"/>
                <w:rtl/>
              </w:rPr>
              <w:t>كندن</w:t>
            </w:r>
            <w:r w:rsidRPr="00F740D7">
              <w:rPr>
                <w:rFonts w:ascii="Times New Roman" w:hAnsi="Times New Roman" w:cs="B Lotus"/>
                <w:sz w:val="28"/>
                <w:szCs w:val="28"/>
              </w:rPr>
              <w:t xml:space="preserve"> </w:t>
            </w:r>
            <w:r w:rsidRPr="00F740D7">
              <w:rPr>
                <w:rFonts w:ascii="Times New Roman" w:hAnsi="Times New Roman" w:cs="B Lotus"/>
                <w:sz w:val="28"/>
                <w:szCs w:val="28"/>
                <w:rtl/>
              </w:rPr>
              <w:t>ممكن</w:t>
            </w:r>
            <w:r w:rsidRPr="00F740D7">
              <w:rPr>
                <w:rFonts w:ascii="Times New Roman" w:hAnsi="Times New Roman" w:cs="B Lotus"/>
                <w:sz w:val="28"/>
                <w:szCs w:val="28"/>
              </w:rPr>
              <w:t xml:space="preserve"> </w:t>
            </w:r>
            <w:r w:rsidRPr="00F740D7">
              <w:rPr>
                <w:rFonts w:ascii="Times New Roman" w:hAnsi="Times New Roman" w:cs="B Lotus"/>
                <w:sz w:val="28"/>
                <w:szCs w:val="28"/>
                <w:rtl/>
              </w:rPr>
              <w:t>نيست</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آنجا</w:t>
            </w:r>
            <w:r w:rsidRPr="00F740D7">
              <w:rPr>
                <w:rFonts w:ascii="Times New Roman" w:hAnsi="Times New Roman" w:cs="B Lotus"/>
                <w:sz w:val="28"/>
                <w:szCs w:val="28"/>
              </w:rPr>
              <w:t xml:space="preserve"> </w:t>
            </w:r>
            <w:r w:rsidRPr="00F740D7">
              <w:rPr>
                <w:rFonts w:ascii="Times New Roman" w:hAnsi="Times New Roman" w:cs="B Lotus"/>
                <w:sz w:val="28"/>
                <w:szCs w:val="28"/>
                <w:rtl/>
              </w:rPr>
              <w:t>رابكنند،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تطهير</w:t>
            </w:r>
            <w:r w:rsidRPr="00F740D7">
              <w:rPr>
                <w:rFonts w:ascii="Times New Roman" w:hAnsi="Times New Roman" w:cs="B Lotus"/>
                <w:sz w:val="28"/>
                <w:szCs w:val="28"/>
              </w:rPr>
              <w:t xml:space="preserve"> </w:t>
            </w:r>
            <w:r w:rsidRPr="00F740D7">
              <w:rPr>
                <w:rFonts w:ascii="Times New Roman" w:hAnsi="Times New Roman" w:cs="B Lotus"/>
                <w:sz w:val="28"/>
                <w:szCs w:val="28"/>
                <w:rtl/>
              </w:rPr>
              <w:t>آنهم</w:t>
            </w:r>
            <w:r w:rsidRPr="00F740D7">
              <w:rPr>
                <w:rFonts w:ascii="Times New Roman" w:hAnsi="Times New Roman" w:cs="B Lotus"/>
                <w:sz w:val="28"/>
                <w:szCs w:val="28"/>
              </w:rPr>
              <w:t xml:space="preserve"> </w:t>
            </w:r>
            <w:r w:rsidRPr="00F740D7">
              <w:rPr>
                <w:rFonts w:ascii="Times New Roman" w:hAnsi="Times New Roman" w:cs="B Lotus"/>
                <w:sz w:val="28"/>
                <w:szCs w:val="28"/>
                <w:rtl/>
              </w:rPr>
              <w:t>متوقف</w:t>
            </w:r>
            <w:r w:rsidRPr="00F740D7">
              <w:rPr>
                <w:rFonts w:ascii="Times New Roman" w:hAnsi="Times New Roman" w:cs="B Lotus"/>
                <w:sz w:val="28"/>
                <w:szCs w:val="28"/>
              </w:rPr>
              <w:t xml:space="preserve"> </w:t>
            </w:r>
            <w:r w:rsidRPr="00F740D7">
              <w:rPr>
                <w:rFonts w:ascii="Times New Roman" w:hAnsi="Times New Roman" w:cs="B Lotus"/>
                <w:sz w:val="28"/>
                <w:szCs w:val="28"/>
                <w:rtl/>
              </w:rPr>
              <w:t>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برخراب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مقداركمى</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جايز</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مقدار</w:t>
            </w:r>
            <w:r w:rsidRPr="00F740D7">
              <w:rPr>
                <w:rFonts w:ascii="Times New Roman" w:hAnsi="Times New Roman" w:cs="B Lotus"/>
                <w:sz w:val="28"/>
                <w:szCs w:val="28"/>
              </w:rPr>
              <w:t xml:space="preserve"> </w:t>
            </w:r>
            <w:r w:rsidRPr="00F740D7">
              <w:rPr>
                <w:rFonts w:ascii="Times New Roman" w:hAnsi="Times New Roman" w:cs="B Lotus"/>
                <w:sz w:val="28"/>
                <w:szCs w:val="28"/>
                <w:rtl/>
              </w:rPr>
              <w:t>كم</w:t>
            </w:r>
            <w:r w:rsidRPr="00F740D7">
              <w:rPr>
                <w:rFonts w:ascii="Times New Roman" w:hAnsi="Times New Roman" w:cs="B Lotus"/>
                <w:sz w:val="28"/>
                <w:szCs w:val="28"/>
              </w:rPr>
              <w:t xml:space="preserve"> </w:t>
            </w:r>
            <w:r w:rsidRPr="00F740D7">
              <w:rPr>
                <w:rFonts w:ascii="Times New Roman" w:hAnsi="Times New Roman" w:cs="B Lotus"/>
                <w:sz w:val="28"/>
                <w:szCs w:val="28"/>
                <w:rtl/>
              </w:rPr>
              <w:t>راخراب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نمايند،</w:t>
            </w:r>
            <w:r w:rsidRPr="00F740D7">
              <w:rPr>
                <w:rFonts w:ascii="Times New Roman" w:hAnsi="Times New Roman" w:cs="B Lotus"/>
                <w:sz w:val="28"/>
                <w:szCs w:val="28"/>
              </w:rPr>
              <w:t xml:space="preserve"> </w:t>
            </w:r>
            <w:r w:rsidRPr="00F740D7">
              <w:rPr>
                <w:rFonts w:ascii="Times New Roman" w:hAnsi="Times New Roman" w:cs="B Lotus"/>
                <w:sz w:val="28"/>
                <w:szCs w:val="28"/>
                <w:rtl/>
              </w:rPr>
              <w:t>وپركردن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جائى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كنده</w:t>
            </w:r>
            <w:r w:rsidRPr="00F740D7">
              <w:rPr>
                <w:rFonts w:ascii="Times New Roman" w:hAnsi="Times New Roman" w:cs="B Lotus"/>
                <w:sz w:val="28"/>
                <w:szCs w:val="28"/>
              </w:rPr>
              <w:t xml:space="preserve"> </w:t>
            </w:r>
            <w:r w:rsidRPr="00F740D7">
              <w:rPr>
                <w:rFonts w:ascii="Times New Roman" w:hAnsi="Times New Roman" w:cs="B Lotus"/>
                <w:sz w:val="28"/>
                <w:szCs w:val="28"/>
                <w:rtl/>
              </w:rPr>
              <w:t>اند،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ساختن</w:t>
            </w:r>
            <w:r w:rsidRPr="00F740D7">
              <w:rPr>
                <w:rFonts w:ascii="Times New Roman" w:hAnsi="Times New Roman" w:cs="B Lotus"/>
                <w:sz w:val="28"/>
                <w:szCs w:val="28"/>
              </w:rPr>
              <w:t xml:space="preserve"> </w:t>
            </w:r>
            <w:r w:rsidRPr="00F740D7">
              <w:rPr>
                <w:rFonts w:ascii="Times New Roman" w:hAnsi="Times New Roman" w:cs="B Lotus"/>
                <w:sz w:val="28"/>
                <w:szCs w:val="28"/>
                <w:rtl/>
              </w:rPr>
              <w:t>مقدار</w:t>
            </w:r>
            <w:r w:rsidRPr="00F740D7">
              <w:rPr>
                <w:rFonts w:ascii="Times New Roman" w:hAnsi="Times New Roman" w:cs="B Lotus"/>
                <w:sz w:val="28"/>
                <w:szCs w:val="28"/>
              </w:rPr>
              <w:t xml:space="preserve"> </w:t>
            </w:r>
            <w:r w:rsidRPr="00F740D7">
              <w:rPr>
                <w:rFonts w:ascii="Times New Roman" w:hAnsi="Times New Roman" w:cs="B Lotus"/>
                <w:sz w:val="28"/>
                <w:szCs w:val="28"/>
                <w:rtl/>
              </w:rPr>
              <w:t>كمى</w:t>
            </w:r>
            <w:r w:rsidRPr="00F740D7">
              <w:rPr>
                <w:rFonts w:ascii="Times New Roman" w:hAnsi="Times New Roman" w:cs="B Lotus"/>
                <w:sz w:val="28"/>
                <w:szCs w:val="28"/>
              </w:rPr>
              <w:t xml:space="preserve"> </w:t>
            </w:r>
            <w:r w:rsidRPr="00F740D7">
              <w:rPr>
                <w:rFonts w:ascii="Times New Roman" w:hAnsi="Times New Roman" w:cs="B Lotus"/>
                <w:sz w:val="28"/>
                <w:szCs w:val="28"/>
                <w:rtl/>
              </w:rPr>
              <w:t>راكه</w:t>
            </w:r>
            <w:r w:rsidRPr="00F740D7">
              <w:rPr>
                <w:rFonts w:ascii="Times New Roman" w:hAnsi="Times New Roman" w:cs="B Lotus"/>
                <w:sz w:val="28"/>
                <w:szCs w:val="28"/>
              </w:rPr>
              <w:t xml:space="preserve"> </w:t>
            </w:r>
            <w:r w:rsidRPr="00F740D7">
              <w:rPr>
                <w:rFonts w:ascii="Times New Roman" w:hAnsi="Times New Roman" w:cs="B Lotus"/>
                <w:sz w:val="28"/>
                <w:szCs w:val="28"/>
                <w:rtl/>
              </w:rPr>
              <w:t>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كرده</w:t>
            </w:r>
            <w:r w:rsidRPr="00F740D7">
              <w:rPr>
                <w:rFonts w:ascii="Times New Roman" w:hAnsi="Times New Roman" w:cs="B Lotus"/>
                <w:sz w:val="28"/>
                <w:szCs w:val="28"/>
              </w:rPr>
              <w:t xml:space="preserve"> </w:t>
            </w:r>
            <w:r w:rsidRPr="00F740D7">
              <w:rPr>
                <w:rFonts w:ascii="Times New Roman" w:hAnsi="Times New Roman" w:cs="B Lotus"/>
                <w:sz w:val="28"/>
                <w:szCs w:val="28"/>
                <w:rtl/>
              </w:rPr>
              <w:t>اند،</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نيست</w:t>
            </w:r>
            <w:r w:rsidRPr="00F740D7">
              <w:rPr>
                <w:rFonts w:ascii="Times New Roman" w:hAnsi="Times New Roman" w:cs="B Lotus"/>
                <w:sz w:val="28"/>
                <w:szCs w:val="28"/>
              </w:rPr>
              <w:t xml:space="preserve"> . </w:t>
            </w:r>
            <w:r w:rsidRPr="00F740D7">
              <w:rPr>
                <w:rFonts w:ascii="Times New Roman" w:hAnsi="Times New Roman" w:cs="B Lotus"/>
                <w:sz w:val="28"/>
                <w:szCs w:val="28"/>
                <w:rtl/>
              </w:rPr>
              <w:t>ولى</w:t>
            </w:r>
            <w:r w:rsidRPr="00F740D7">
              <w:rPr>
                <w:rFonts w:ascii="Times New Roman" w:hAnsi="Times New Roman" w:cs="B Lotus"/>
                <w:sz w:val="28"/>
                <w:szCs w:val="28"/>
              </w:rPr>
              <w:t xml:space="preserve"> </w:t>
            </w:r>
            <w:r w:rsidRPr="00F740D7">
              <w:rPr>
                <w:rFonts w:ascii="Times New Roman" w:hAnsi="Times New Roman" w:cs="B Lotus"/>
                <w:sz w:val="28"/>
                <w:szCs w:val="28"/>
                <w:rtl/>
              </w:rPr>
              <w:t>اگرچيزى</w:t>
            </w:r>
            <w:r w:rsidRPr="00F740D7">
              <w:rPr>
                <w:rFonts w:ascii="Times New Roman" w:hAnsi="Times New Roman" w:cs="B Lotus"/>
                <w:sz w:val="28"/>
                <w:szCs w:val="28"/>
              </w:rPr>
              <w:t xml:space="preserve"> </w:t>
            </w:r>
            <w:r w:rsidRPr="00F740D7">
              <w:rPr>
                <w:rFonts w:ascii="Times New Roman" w:hAnsi="Times New Roman" w:cs="B Lotus"/>
                <w:sz w:val="28"/>
                <w:szCs w:val="28"/>
                <w:rtl/>
              </w:rPr>
              <w:t>مانندآجر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صورتى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ممكن</w:t>
            </w:r>
            <w:r w:rsidRPr="00F740D7">
              <w:rPr>
                <w:rFonts w:ascii="Times New Roman" w:hAnsi="Times New Roman" w:cs="B Lotus"/>
                <w:sz w:val="28"/>
                <w:szCs w:val="28"/>
              </w:rPr>
              <w:t xml:space="preserve"> </w:t>
            </w:r>
            <w:r w:rsidRPr="00F740D7">
              <w:rPr>
                <w:rFonts w:ascii="Times New Roman" w:hAnsi="Times New Roman" w:cs="B Lotus"/>
                <w:sz w:val="28"/>
                <w:szCs w:val="28"/>
                <w:rtl/>
              </w:rPr>
              <w:t>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بعد</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آب</w:t>
            </w:r>
            <w:r w:rsidRPr="00F740D7">
              <w:rPr>
                <w:rFonts w:ascii="Times New Roman" w:hAnsi="Times New Roman" w:cs="B Lotus"/>
                <w:sz w:val="28"/>
                <w:szCs w:val="28"/>
              </w:rPr>
              <w:t xml:space="preserve"> </w:t>
            </w:r>
            <w:r w:rsidRPr="00F740D7">
              <w:rPr>
                <w:rFonts w:ascii="Times New Roman" w:hAnsi="Times New Roman" w:cs="B Lotus"/>
                <w:sz w:val="28"/>
                <w:szCs w:val="28"/>
                <w:rtl/>
              </w:rPr>
              <w:t>كشيدن</w:t>
            </w:r>
            <w:r w:rsidRPr="00F740D7">
              <w:rPr>
                <w:rFonts w:ascii="Times New Roman" w:hAnsi="Times New Roman" w:cs="B Lotus"/>
                <w:sz w:val="28"/>
                <w:szCs w:val="28"/>
              </w:rPr>
              <w:t xml:space="preserve"> </w:t>
            </w:r>
            <w:r w:rsidRPr="00F740D7">
              <w:rPr>
                <w:rFonts w:ascii="Times New Roman" w:hAnsi="Times New Roman" w:cs="B Lotus"/>
                <w:sz w:val="28"/>
                <w:szCs w:val="28"/>
                <w:rtl/>
              </w:rPr>
              <w:t>بجاى</w:t>
            </w:r>
            <w:r w:rsidRPr="00F740D7">
              <w:rPr>
                <w:rFonts w:ascii="Times New Roman" w:hAnsi="Times New Roman" w:cs="B Lotus"/>
                <w:sz w:val="28"/>
                <w:szCs w:val="28"/>
              </w:rPr>
              <w:t xml:space="preserve"> </w:t>
            </w:r>
            <w:r w:rsidRPr="00F740D7">
              <w:rPr>
                <w:rFonts w:ascii="Times New Roman" w:hAnsi="Times New Roman" w:cs="B Lotus"/>
                <w:sz w:val="28"/>
                <w:szCs w:val="28"/>
                <w:rtl/>
              </w:rPr>
              <w:t>اولش</w:t>
            </w:r>
            <w:r w:rsidRPr="00F740D7">
              <w:rPr>
                <w:rFonts w:ascii="Times New Roman" w:hAnsi="Times New Roman" w:cs="B Lotus"/>
                <w:sz w:val="28"/>
                <w:szCs w:val="28"/>
              </w:rPr>
              <w:t xml:space="preserve"> </w:t>
            </w:r>
            <w:r w:rsidRPr="00F740D7">
              <w:rPr>
                <w:rFonts w:ascii="Times New Roman" w:hAnsi="Times New Roman" w:cs="B Lotus"/>
                <w:sz w:val="28"/>
                <w:szCs w:val="28"/>
                <w:rtl/>
              </w:rPr>
              <w:t>بگذارند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912 </w:t>
            </w:r>
            <w:r w:rsidRPr="00F740D7">
              <w:rPr>
                <w:rFonts w:ascii="Times New Roman" w:hAnsi="Times New Roman" w:cs="B Lotus"/>
                <w:b/>
                <w:bCs/>
                <w:sz w:val="28"/>
                <w:szCs w:val="28"/>
                <w:rtl/>
              </w:rPr>
              <w:t>ـ</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مسجدى</w:t>
            </w:r>
            <w:r w:rsidRPr="00F740D7">
              <w:rPr>
                <w:rFonts w:ascii="Times New Roman" w:hAnsi="Times New Roman" w:cs="B Lotus"/>
                <w:sz w:val="28"/>
                <w:szCs w:val="28"/>
              </w:rPr>
              <w:t xml:space="preserve"> </w:t>
            </w:r>
            <w:r w:rsidRPr="00F740D7">
              <w:rPr>
                <w:rFonts w:ascii="Times New Roman" w:hAnsi="Times New Roman" w:cs="B Lotus"/>
                <w:sz w:val="28"/>
                <w:szCs w:val="28"/>
                <w:rtl/>
              </w:rPr>
              <w:t>راغصب</w:t>
            </w:r>
            <w:r w:rsidRPr="00F740D7">
              <w:rPr>
                <w:rFonts w:ascii="Times New Roman" w:hAnsi="Times New Roman" w:cs="B Lotus"/>
                <w:sz w:val="28"/>
                <w:szCs w:val="28"/>
              </w:rPr>
              <w:t xml:space="preserve"> </w:t>
            </w:r>
            <w:r w:rsidRPr="00F740D7">
              <w:rPr>
                <w:rFonts w:ascii="Times New Roman" w:hAnsi="Times New Roman" w:cs="B Lotus"/>
                <w:sz w:val="28"/>
                <w:szCs w:val="28"/>
                <w:rtl/>
              </w:rPr>
              <w:t>كنند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بجاى</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خانه</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مانند</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بسازند</w:t>
            </w:r>
            <w:r w:rsidRPr="00F740D7">
              <w:rPr>
                <w:rFonts w:ascii="Times New Roman" w:hAnsi="Times New Roman" w:cs="B Lotus"/>
                <w:sz w:val="28"/>
                <w:szCs w:val="28"/>
              </w:rPr>
              <w:t xml:space="preserve"> </w:t>
            </w:r>
            <w:r w:rsidRPr="00F740D7">
              <w:rPr>
                <w:rFonts w:ascii="Times New Roman" w:hAnsi="Times New Roman" w:cs="B Lotus"/>
                <w:sz w:val="28"/>
                <w:szCs w:val="28"/>
                <w:rtl/>
              </w:rPr>
              <w:t>يا</w:t>
            </w:r>
            <w:r w:rsidRPr="00F740D7">
              <w:rPr>
                <w:rFonts w:ascii="Times New Roman" w:hAnsi="Times New Roman" w:cs="B Lotus"/>
                <w:sz w:val="28"/>
                <w:szCs w:val="28"/>
              </w:rPr>
              <w:t xml:space="preserve"> </w:t>
            </w:r>
            <w:r w:rsidRPr="00F740D7">
              <w:rPr>
                <w:rFonts w:ascii="Times New Roman" w:hAnsi="Times New Roman" w:cs="B Lotus"/>
                <w:sz w:val="28"/>
                <w:szCs w:val="28"/>
                <w:rtl/>
              </w:rPr>
              <w:t>بطورى</w:t>
            </w:r>
            <w:r w:rsidRPr="00F740D7">
              <w:rPr>
                <w:rFonts w:ascii="Times New Roman" w:hAnsi="Times New Roman" w:cs="B Lotus"/>
                <w:sz w:val="28"/>
                <w:szCs w:val="28"/>
              </w:rPr>
              <w:t xml:space="preserve"> </w:t>
            </w:r>
            <w:r w:rsidRPr="00F740D7">
              <w:rPr>
                <w:rFonts w:ascii="Times New Roman" w:hAnsi="Times New Roman" w:cs="B Lotus"/>
                <w:sz w:val="28"/>
                <w:szCs w:val="28"/>
                <w:rtl/>
              </w:rPr>
              <w:t>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نماز</w:t>
            </w:r>
            <w:r w:rsidRPr="00F740D7">
              <w:rPr>
                <w:rFonts w:ascii="Times New Roman" w:hAnsi="Times New Roman" w:cs="B Lotus"/>
                <w:sz w:val="28"/>
                <w:szCs w:val="28"/>
              </w:rPr>
              <w:t xml:space="preserve"> </w:t>
            </w:r>
            <w:r w:rsidRPr="00F740D7">
              <w:rPr>
                <w:rFonts w:ascii="Times New Roman" w:hAnsi="Times New Roman" w:cs="B Lotus"/>
                <w:sz w:val="28"/>
                <w:szCs w:val="28"/>
                <w:rtl/>
              </w:rPr>
              <w:t>خواندن</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ممكن</w:t>
            </w:r>
            <w:r w:rsidRPr="00F740D7">
              <w:rPr>
                <w:rFonts w:ascii="Times New Roman" w:hAnsi="Times New Roman" w:cs="B Lotus"/>
                <w:sz w:val="28"/>
                <w:szCs w:val="28"/>
              </w:rPr>
              <w:t xml:space="preserve"> </w:t>
            </w:r>
            <w:r w:rsidRPr="00F740D7">
              <w:rPr>
                <w:rFonts w:ascii="Times New Roman" w:hAnsi="Times New Roman" w:cs="B Lotus"/>
                <w:sz w:val="28"/>
                <w:szCs w:val="28"/>
                <w:rtl/>
              </w:rPr>
              <w:t>نباشد،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باز</w:t>
            </w:r>
            <w:r w:rsidRPr="00F740D7">
              <w:rPr>
                <w:rFonts w:ascii="Times New Roman" w:hAnsi="Times New Roman" w:cs="B Lotus"/>
                <w:sz w:val="28"/>
                <w:szCs w:val="28"/>
              </w:rPr>
              <w:t xml:space="preserve"> </w:t>
            </w:r>
            <w:r w:rsidRPr="00F740D7">
              <w:rPr>
                <w:rFonts w:ascii="Times New Roman" w:hAnsi="Times New Roman" w:cs="B Lotus"/>
                <w:sz w:val="28"/>
                <w:szCs w:val="28"/>
                <w:rtl/>
              </w:rPr>
              <w:t>هم</w:t>
            </w:r>
            <w:r w:rsidRPr="00F740D7">
              <w:rPr>
                <w:rFonts w:ascii="Times New Roman" w:hAnsi="Times New Roman" w:cs="B Lotu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حرام،</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تطهير</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913 </w:t>
            </w:r>
            <w:r w:rsidRPr="00F740D7">
              <w:rPr>
                <w:rFonts w:ascii="Times New Roman" w:hAnsi="Times New Roman" w:cs="B Lotus"/>
                <w:b/>
                <w:bCs/>
                <w:sz w:val="28"/>
                <w:szCs w:val="28"/>
                <w:rtl/>
              </w:rPr>
              <w:t>ـ</w:t>
            </w:r>
            <w:r w:rsidRPr="00F740D7">
              <w:rPr>
                <w:rFonts w:ascii="Times New Roman" w:hAnsi="Times New Roman" w:cs="B Lotus"/>
                <w:b/>
                <w:bC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حرم</w:t>
            </w:r>
            <w:r w:rsidRPr="00F740D7">
              <w:rPr>
                <w:rFonts w:ascii="Times New Roman" w:hAnsi="Times New Roman" w:cs="B Lotus"/>
                <w:sz w:val="28"/>
                <w:szCs w:val="28"/>
              </w:rPr>
              <w:t xml:space="preserve"> </w:t>
            </w:r>
            <w:r w:rsidRPr="00F740D7">
              <w:rPr>
                <w:rFonts w:ascii="Times New Roman" w:hAnsi="Times New Roman" w:cs="B Lotus"/>
                <w:sz w:val="28"/>
                <w:szCs w:val="28"/>
                <w:rtl/>
              </w:rPr>
              <w:t>امامان</w:t>
            </w:r>
            <w:r w:rsidRPr="00F740D7">
              <w:rPr>
                <w:rFonts w:ascii="Times New Roman" w:hAnsi="Times New Roman" w:cs="B Lotus"/>
                <w:sz w:val="28"/>
                <w:szCs w:val="28"/>
              </w:rPr>
              <w:t xml:space="preserve"> </w:t>
            </w:r>
            <w:r w:rsidRPr="00F740D7">
              <w:rPr>
                <w:rFonts w:ascii="Times New Roman" w:hAnsi="Times New Roman" w:cs="B Lotus"/>
                <w:sz w:val="28"/>
                <w:szCs w:val="28"/>
                <w:rtl/>
              </w:rPr>
              <w:t>عليهم</w:t>
            </w:r>
            <w:r w:rsidRPr="00F740D7">
              <w:rPr>
                <w:rFonts w:ascii="Times New Roman" w:hAnsi="Times New Roman" w:cs="B Lotus"/>
                <w:sz w:val="28"/>
                <w:szCs w:val="28"/>
              </w:rPr>
              <w:t xml:space="preserve"> </w:t>
            </w:r>
            <w:r w:rsidRPr="00F740D7">
              <w:rPr>
                <w:rFonts w:ascii="Times New Roman" w:hAnsi="Times New Roman" w:cs="B Lotus"/>
                <w:sz w:val="28"/>
                <w:szCs w:val="28"/>
                <w:rtl/>
              </w:rPr>
              <w:t>السلام</w:t>
            </w:r>
            <w:r w:rsidRPr="00F740D7">
              <w:rPr>
                <w:rFonts w:ascii="Times New Roman" w:hAnsi="Times New Roman" w:cs="B Lotus"/>
                <w:sz w:val="28"/>
                <w:szCs w:val="28"/>
              </w:rPr>
              <w:t xml:space="preserve"> </w:t>
            </w:r>
            <w:r w:rsidRPr="00F740D7">
              <w:rPr>
                <w:rFonts w:ascii="Times New Roman" w:hAnsi="Times New Roman" w:cs="B Lotus"/>
                <w:sz w:val="28"/>
                <w:szCs w:val="28"/>
                <w:rtl/>
              </w:rPr>
              <w:t>حرام</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 </w:t>
            </w:r>
            <w:r w:rsidRPr="00F740D7">
              <w:rPr>
                <w:rFonts w:ascii="Times New Roman" w:hAnsi="Times New Roman" w:cs="B Lotus"/>
                <w:sz w:val="28"/>
                <w:szCs w:val="28"/>
                <w:rtl/>
              </w:rPr>
              <w:t>واگر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يكى</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آنهانجس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چنانچه</w:t>
            </w:r>
            <w:r w:rsidRPr="00F740D7">
              <w:rPr>
                <w:rFonts w:ascii="Times New Roman" w:hAnsi="Times New Roman" w:cs="B Lotu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ماندن</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بى</w:t>
            </w:r>
            <w:r w:rsidRPr="00F740D7">
              <w:rPr>
                <w:rFonts w:ascii="Times New Roman" w:hAnsi="Times New Roman" w:cs="B Lotus"/>
                <w:sz w:val="28"/>
                <w:szCs w:val="28"/>
              </w:rPr>
              <w:t xml:space="preserve"> </w:t>
            </w:r>
            <w:r w:rsidRPr="00F740D7">
              <w:rPr>
                <w:rFonts w:ascii="Times New Roman" w:hAnsi="Times New Roman" w:cs="B Lotus"/>
                <w:sz w:val="28"/>
                <w:szCs w:val="28"/>
                <w:rtl/>
              </w:rPr>
              <w:t>احترامى</w:t>
            </w:r>
            <w:r w:rsidRPr="00F740D7">
              <w:rPr>
                <w:rFonts w:ascii="Times New Roman" w:hAnsi="Times New Roman" w:cs="B Lotus"/>
                <w:sz w:val="28"/>
                <w:szCs w:val="28"/>
              </w:rPr>
              <w:t xml:space="preserve"> </w:t>
            </w:r>
            <w:r w:rsidRPr="00F740D7">
              <w:rPr>
                <w:rFonts w:ascii="Times New Roman" w:hAnsi="Times New Roman" w:cs="B Lotus"/>
                <w:sz w:val="28"/>
                <w:szCs w:val="28"/>
                <w:rtl/>
              </w:rPr>
              <w:t>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تطهير</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بلكه</w:t>
            </w:r>
            <w:r w:rsidRPr="00F740D7">
              <w:rPr>
                <w:rFonts w:ascii="Times New Roman" w:hAnsi="Times New Roman" w:cs="B Lotus"/>
                <w:sz w:val="28"/>
                <w:szCs w:val="28"/>
              </w:rPr>
              <w:t xml:space="preserve"> </w:t>
            </w:r>
            <w:r w:rsidRPr="00F740D7">
              <w:rPr>
                <w:rFonts w:ascii="Times New Roman" w:hAnsi="Times New Roman" w:cs="B Lotus"/>
                <w:sz w:val="28"/>
                <w:szCs w:val="28"/>
                <w:rtl/>
              </w:rPr>
              <w:t>احتياط</w:t>
            </w:r>
            <w:r w:rsidRPr="00F740D7">
              <w:rPr>
                <w:rFonts w:ascii="Times New Roman" w:hAnsi="Times New Roman" w:cs="B Lotus"/>
                <w:sz w:val="28"/>
                <w:szCs w:val="28"/>
              </w:rPr>
              <w:t xml:space="preserve"> </w:t>
            </w:r>
            <w:r w:rsidRPr="00F740D7">
              <w:rPr>
                <w:rFonts w:ascii="Times New Roman" w:hAnsi="Times New Roman" w:cs="B Lotus"/>
                <w:sz w:val="28"/>
                <w:szCs w:val="28"/>
                <w:rtl/>
              </w:rPr>
              <w:t>مستحب</w:t>
            </w:r>
            <w:r w:rsidRPr="00F740D7">
              <w:rPr>
                <w:rFonts w:ascii="Times New Roman" w:hAnsi="Times New Roman" w:cs="B Lotus"/>
                <w:sz w:val="28"/>
                <w:szCs w:val="28"/>
              </w:rPr>
              <w:t xml:space="preserve"> </w:t>
            </w:r>
            <w:r w:rsidRPr="00F740D7">
              <w:rPr>
                <w:rFonts w:ascii="Times New Roman" w:hAnsi="Times New Roman" w:cs="B Lotus"/>
                <w:sz w:val="28"/>
                <w:szCs w:val="28"/>
                <w:rtl/>
              </w:rPr>
              <w:t>آنست</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اگربى</w:t>
            </w:r>
            <w:r w:rsidRPr="00F740D7">
              <w:rPr>
                <w:rFonts w:ascii="Times New Roman" w:hAnsi="Times New Roman" w:cs="B Lotus"/>
                <w:sz w:val="28"/>
                <w:szCs w:val="28"/>
              </w:rPr>
              <w:t xml:space="preserve"> </w:t>
            </w:r>
            <w:r w:rsidRPr="00F740D7">
              <w:rPr>
                <w:rFonts w:ascii="Times New Roman" w:hAnsi="Times New Roman" w:cs="B Lotus"/>
                <w:sz w:val="28"/>
                <w:szCs w:val="28"/>
                <w:rtl/>
              </w:rPr>
              <w:t>احترامى</w:t>
            </w:r>
            <w:r w:rsidRPr="00F740D7">
              <w:rPr>
                <w:rFonts w:ascii="Times New Roman" w:hAnsi="Times New Roman" w:cs="B Lotus"/>
                <w:sz w:val="28"/>
                <w:szCs w:val="28"/>
              </w:rPr>
              <w:t xml:space="preserve"> </w:t>
            </w:r>
            <w:r w:rsidRPr="00F740D7">
              <w:rPr>
                <w:rFonts w:ascii="Times New Roman" w:hAnsi="Times New Roman" w:cs="B Lotus"/>
                <w:sz w:val="28"/>
                <w:szCs w:val="28"/>
                <w:rtl/>
              </w:rPr>
              <w:t>هم</w:t>
            </w:r>
            <w:r w:rsidRPr="00F740D7">
              <w:rPr>
                <w:rFonts w:ascii="Times New Roman" w:hAnsi="Times New Roman" w:cs="B Lotus"/>
                <w:sz w:val="28"/>
                <w:szCs w:val="28"/>
              </w:rPr>
              <w:t xml:space="preserve"> </w:t>
            </w:r>
            <w:r w:rsidRPr="00F740D7">
              <w:rPr>
                <w:rFonts w:ascii="Times New Roman" w:hAnsi="Times New Roman" w:cs="B Lotus"/>
                <w:sz w:val="28"/>
                <w:szCs w:val="28"/>
                <w:rtl/>
              </w:rPr>
              <w:t>نباشد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راتطهيركنند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914 </w:t>
            </w:r>
            <w:r w:rsidRPr="00F740D7">
              <w:rPr>
                <w:rFonts w:ascii="Times New Roman" w:hAnsi="Times New Roman" w:cs="B Lotus"/>
                <w:b/>
                <w:bCs/>
                <w:sz w:val="28"/>
                <w:szCs w:val="28"/>
                <w:rtl/>
              </w:rPr>
              <w:t>ـ</w:t>
            </w:r>
            <w:r w:rsidRPr="00F740D7">
              <w:rPr>
                <w:rFonts w:ascii="Times New Roman" w:hAnsi="Times New Roman" w:cs="B Lotus"/>
                <w:b/>
                <w:bCs/>
                <w:sz w:val="28"/>
                <w:szCs w:val="28"/>
              </w:rPr>
              <w:t xml:space="preserve"> </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حصيرمسجدنجس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راآب</w:t>
            </w:r>
            <w:r w:rsidRPr="00F740D7">
              <w:rPr>
                <w:rFonts w:ascii="Times New Roman" w:hAnsi="Times New Roman" w:cs="B Lotus"/>
                <w:sz w:val="28"/>
                <w:szCs w:val="28"/>
              </w:rPr>
              <w:t xml:space="preserve"> </w:t>
            </w:r>
            <w:r w:rsidRPr="00F740D7">
              <w:rPr>
                <w:rFonts w:ascii="Times New Roman" w:hAnsi="Times New Roman" w:cs="B Lotus"/>
                <w:sz w:val="28"/>
                <w:szCs w:val="28"/>
                <w:rtl/>
              </w:rPr>
              <w:t>بكشند،</w:t>
            </w:r>
            <w:r w:rsidRPr="00F740D7">
              <w:rPr>
                <w:rFonts w:ascii="Times New Roman" w:hAnsi="Times New Roman" w:cs="B Lotus"/>
                <w:sz w:val="28"/>
                <w:szCs w:val="28"/>
              </w:rPr>
              <w:t xml:space="preserve"> </w:t>
            </w:r>
            <w:r w:rsidRPr="00F740D7">
              <w:rPr>
                <w:rFonts w:ascii="Times New Roman" w:hAnsi="Times New Roman" w:cs="B Lotus"/>
                <w:sz w:val="28"/>
                <w:szCs w:val="28"/>
                <w:rtl/>
              </w:rPr>
              <w:t>ولى</w:t>
            </w:r>
            <w:r w:rsidRPr="00F740D7">
              <w:rPr>
                <w:rFonts w:ascii="Times New Roman" w:hAnsi="Times New Roman" w:cs="B Lotus"/>
                <w:sz w:val="28"/>
                <w:szCs w:val="28"/>
              </w:rPr>
              <w:t xml:space="preserve"> </w:t>
            </w:r>
            <w:r w:rsidRPr="00F740D7">
              <w:rPr>
                <w:rFonts w:ascii="Times New Roman" w:hAnsi="Times New Roman" w:cs="B Lotus"/>
                <w:sz w:val="28"/>
                <w:szCs w:val="28"/>
                <w:rtl/>
              </w:rPr>
              <w:t>چنانچه</w:t>
            </w:r>
            <w:r w:rsidRPr="00F740D7">
              <w:rPr>
                <w:rFonts w:ascii="Times New Roman" w:hAnsi="Times New Roman" w:cs="B Lotus"/>
                <w:sz w:val="28"/>
                <w:szCs w:val="28"/>
              </w:rPr>
              <w:t xml:space="preserve"> </w:t>
            </w:r>
            <w:r w:rsidRPr="00F740D7">
              <w:rPr>
                <w:rFonts w:ascii="Times New Roman" w:hAnsi="Times New Roman" w:cs="B Lotus"/>
                <w:sz w:val="28"/>
                <w:szCs w:val="28"/>
                <w:rtl/>
              </w:rPr>
              <w:t>بواسطه</w:t>
            </w:r>
            <w:r w:rsidRPr="00F740D7">
              <w:rPr>
                <w:rFonts w:ascii="Times New Roman" w:hAnsi="Times New Roman" w:cs="B Lotus"/>
                <w:sz w:val="28"/>
                <w:szCs w:val="28"/>
              </w:rPr>
              <w:t xml:space="preserve"> </w:t>
            </w:r>
            <w:r w:rsidRPr="00F740D7">
              <w:rPr>
                <w:rFonts w:ascii="Times New Roman" w:hAnsi="Times New Roman" w:cs="B Lotus"/>
                <w:sz w:val="28"/>
                <w:szCs w:val="28"/>
                <w:rtl/>
              </w:rPr>
              <w:t>آب</w:t>
            </w:r>
            <w:r w:rsidRPr="00F740D7">
              <w:rPr>
                <w:rFonts w:ascii="Times New Roman" w:hAnsi="Times New Roman" w:cs="B Lotus"/>
                <w:sz w:val="28"/>
                <w:szCs w:val="28"/>
              </w:rPr>
              <w:t xml:space="preserve"> </w:t>
            </w:r>
            <w:r w:rsidRPr="00F740D7">
              <w:rPr>
                <w:rFonts w:ascii="Times New Roman" w:hAnsi="Times New Roman" w:cs="B Lotus"/>
                <w:sz w:val="28"/>
                <w:szCs w:val="28"/>
                <w:rtl/>
              </w:rPr>
              <w:t>كشيدن</w:t>
            </w:r>
            <w:r w:rsidRPr="00F740D7">
              <w:rPr>
                <w:rFonts w:ascii="Times New Roman" w:hAnsi="Times New Roman" w:cs="B Lotus"/>
                <w:sz w:val="28"/>
                <w:szCs w:val="28"/>
              </w:rPr>
              <w:t xml:space="preserve"> </w:t>
            </w:r>
            <w:r w:rsidRPr="00F740D7">
              <w:rPr>
                <w:rFonts w:ascii="Times New Roman" w:hAnsi="Times New Roman" w:cs="B Lotus"/>
                <w:sz w:val="28"/>
                <w:szCs w:val="28"/>
                <w:rtl/>
              </w:rPr>
              <w:t>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مى</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بريدن</w:t>
            </w:r>
            <w:r w:rsidRPr="00F740D7">
              <w:rPr>
                <w:rFonts w:ascii="Times New Roman" w:hAnsi="Times New Roman" w:cs="B Lotus"/>
                <w:sz w:val="28"/>
                <w:szCs w:val="28"/>
              </w:rPr>
              <w:t xml:space="preserve"> </w:t>
            </w:r>
            <w:r w:rsidRPr="00F740D7">
              <w:rPr>
                <w:rFonts w:ascii="Times New Roman" w:hAnsi="Times New Roman" w:cs="B Lotus"/>
                <w:sz w:val="28"/>
                <w:szCs w:val="28"/>
                <w:rtl/>
              </w:rPr>
              <w:t>جاى</w:t>
            </w:r>
            <w:r w:rsidRPr="00F740D7">
              <w:rPr>
                <w:rFonts w:ascii="Times New Roman" w:hAnsi="Times New Roman" w:cs="B Lotu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بهتر</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را</w:t>
            </w:r>
            <w:r w:rsidRPr="00F740D7">
              <w:rPr>
                <w:rFonts w:ascii="Times New Roman" w:hAnsi="Times New Roman" w:cs="B Lotus"/>
                <w:sz w:val="28"/>
                <w:szCs w:val="28"/>
              </w:rPr>
              <w:t xml:space="preserve"> </w:t>
            </w:r>
            <w:r w:rsidRPr="00F740D7">
              <w:rPr>
                <w:rFonts w:ascii="Times New Roman" w:hAnsi="Times New Roman" w:cs="B Lotus"/>
                <w:sz w:val="28"/>
                <w:szCs w:val="28"/>
                <w:rtl/>
              </w:rPr>
              <w:t>ببرند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lastRenderedPageBreak/>
              <w:t>مسأله</w:t>
            </w:r>
            <w:r w:rsidRPr="00F740D7">
              <w:rPr>
                <w:rFonts w:ascii="Times New Roman" w:hAnsi="Times New Roman" w:cs="B Lotus"/>
                <w:b/>
                <w:bCs/>
                <w:sz w:val="28"/>
                <w:szCs w:val="28"/>
              </w:rPr>
              <w:t xml:space="preserve"> 915 </w:t>
            </w:r>
            <w:r w:rsidRPr="00F740D7">
              <w:rPr>
                <w:rFonts w:ascii="Times New Roman" w:hAnsi="Times New Roman" w:cs="B Lotus"/>
                <w:b/>
                <w:bCs/>
                <w:sz w:val="28"/>
                <w:szCs w:val="28"/>
                <w:rtl/>
              </w:rPr>
              <w:t>ـ</w:t>
            </w:r>
            <w:r w:rsidRPr="00F740D7">
              <w:rPr>
                <w:rFonts w:ascii="Times New Roman" w:hAnsi="Times New Roman" w:cs="B Lotus"/>
                <w:sz w:val="28"/>
                <w:szCs w:val="28"/>
                <w:rtl/>
              </w:rPr>
              <w:t>بردن</w:t>
            </w:r>
            <w:r w:rsidRPr="00F740D7">
              <w:rPr>
                <w:rFonts w:ascii="Times New Roman" w:hAnsi="Times New Roman" w:cs="B Lotus"/>
                <w:sz w:val="28"/>
                <w:szCs w:val="28"/>
              </w:rPr>
              <w:t xml:space="preserve"> </w:t>
            </w:r>
            <w:r w:rsidRPr="00F740D7">
              <w:rPr>
                <w:rFonts w:ascii="Times New Roman" w:hAnsi="Times New Roman" w:cs="B Lotus"/>
                <w:sz w:val="28"/>
                <w:szCs w:val="28"/>
                <w:rtl/>
              </w:rPr>
              <w:t>عين</w:t>
            </w:r>
            <w:r w:rsidRPr="00F740D7">
              <w:rPr>
                <w:rFonts w:ascii="Times New Roman" w:hAnsi="Times New Roman" w:cs="B Lotu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مانندخون</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مسجداگر</w:t>
            </w:r>
            <w:r w:rsidRPr="00F740D7">
              <w:rPr>
                <w:rFonts w:ascii="Times New Roman" w:hAnsi="Times New Roman" w:cs="B Lotus"/>
                <w:sz w:val="28"/>
                <w:szCs w:val="28"/>
              </w:rPr>
              <w:t xml:space="preserve"> </w:t>
            </w:r>
            <w:r w:rsidRPr="00F740D7">
              <w:rPr>
                <w:rFonts w:ascii="Times New Roman" w:hAnsi="Times New Roman" w:cs="B Lotus"/>
                <w:sz w:val="28"/>
                <w:szCs w:val="28"/>
                <w:rtl/>
              </w:rPr>
              <w:t>بى</w:t>
            </w:r>
            <w:r w:rsidRPr="00F740D7">
              <w:rPr>
                <w:rFonts w:ascii="Times New Roman" w:hAnsi="Times New Roman" w:cs="B Lotus"/>
                <w:sz w:val="28"/>
                <w:szCs w:val="28"/>
              </w:rPr>
              <w:t xml:space="preserve"> </w:t>
            </w:r>
            <w:r w:rsidRPr="00F740D7">
              <w:rPr>
                <w:rFonts w:ascii="Times New Roman" w:hAnsi="Times New Roman" w:cs="B Lotus"/>
                <w:sz w:val="28"/>
                <w:szCs w:val="28"/>
                <w:rtl/>
              </w:rPr>
              <w:t>احترامى</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حرام</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بلكه</w:t>
            </w:r>
            <w:r w:rsidRPr="00F740D7">
              <w:rPr>
                <w:rFonts w:ascii="Times New Roman" w:hAnsi="Times New Roman" w:cs="B Lotus"/>
                <w:sz w:val="28"/>
                <w:szCs w:val="28"/>
              </w:rPr>
              <w:t xml:space="preserve"> </w:t>
            </w:r>
            <w:r w:rsidRPr="00F740D7">
              <w:rPr>
                <w:rFonts w:ascii="Times New Roman" w:hAnsi="Times New Roman" w:cs="B Lotus"/>
                <w:sz w:val="28"/>
                <w:szCs w:val="28"/>
                <w:rtl/>
              </w:rPr>
              <w:t>احتياط</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آنست</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بى</w:t>
            </w:r>
            <w:r w:rsidRPr="00F740D7">
              <w:rPr>
                <w:rFonts w:ascii="Times New Roman" w:hAnsi="Times New Roman" w:cs="B Lotus"/>
                <w:sz w:val="28"/>
                <w:szCs w:val="28"/>
              </w:rPr>
              <w:t xml:space="preserve"> </w:t>
            </w:r>
            <w:r w:rsidRPr="00F740D7">
              <w:rPr>
                <w:rFonts w:ascii="Times New Roman" w:hAnsi="Times New Roman" w:cs="B Lotus"/>
                <w:sz w:val="28"/>
                <w:szCs w:val="28"/>
                <w:rtl/>
              </w:rPr>
              <w:t>احترامى</w:t>
            </w:r>
            <w:r w:rsidRPr="00F740D7">
              <w:rPr>
                <w:rFonts w:ascii="Times New Roman" w:hAnsi="Times New Roman" w:cs="B Lotus"/>
                <w:sz w:val="28"/>
                <w:szCs w:val="28"/>
              </w:rPr>
              <w:t xml:space="preserve"> </w:t>
            </w:r>
            <w:r w:rsidRPr="00F740D7">
              <w:rPr>
                <w:rFonts w:ascii="Times New Roman" w:hAnsi="Times New Roman" w:cs="B Lotus"/>
                <w:sz w:val="28"/>
                <w:szCs w:val="28"/>
                <w:rtl/>
              </w:rPr>
              <w:t>هم</w:t>
            </w:r>
            <w:r w:rsidRPr="00F740D7">
              <w:rPr>
                <w:rFonts w:ascii="Times New Roman" w:hAnsi="Times New Roman" w:cs="B Lotus"/>
                <w:sz w:val="28"/>
                <w:szCs w:val="28"/>
              </w:rPr>
              <w:t xml:space="preserve"> </w:t>
            </w:r>
            <w:r w:rsidRPr="00F740D7">
              <w:rPr>
                <w:rFonts w:ascii="Times New Roman" w:hAnsi="Times New Roman" w:cs="B Lotus"/>
                <w:sz w:val="28"/>
                <w:szCs w:val="28"/>
                <w:rtl/>
              </w:rPr>
              <w:t>نباشد،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عين</w:t>
            </w:r>
            <w:r w:rsidRPr="00F740D7">
              <w:rPr>
                <w:rFonts w:ascii="Times New Roman" w:hAnsi="Times New Roman" w:cs="B Lotu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رادر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مسجدالحرام</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حدود</w:t>
            </w:r>
            <w:r w:rsidRPr="00F740D7">
              <w:rPr>
                <w:rFonts w:ascii="Times New Roman" w:hAnsi="Times New Roman" w:cs="B Lotus"/>
                <w:sz w:val="28"/>
                <w:szCs w:val="28"/>
              </w:rPr>
              <w:t xml:space="preserve"> </w:t>
            </w:r>
            <w:r w:rsidRPr="00F740D7">
              <w:rPr>
                <w:rFonts w:ascii="Times New Roman" w:hAnsi="Times New Roman" w:cs="B Lotus"/>
                <w:sz w:val="28"/>
                <w:szCs w:val="28"/>
                <w:rtl/>
              </w:rPr>
              <w:t>قديمى</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نبرند،</w:t>
            </w:r>
            <w:r w:rsidRPr="00F740D7">
              <w:rPr>
                <w:rFonts w:ascii="Times New Roman" w:hAnsi="Times New Roman" w:cs="B Lotus"/>
                <w:sz w:val="28"/>
                <w:szCs w:val="28"/>
              </w:rPr>
              <w:t xml:space="preserve"> </w:t>
            </w:r>
            <w:r w:rsidRPr="00F740D7">
              <w:rPr>
                <w:rFonts w:ascii="Times New Roman" w:hAnsi="Times New Roman" w:cs="B Lotus"/>
                <w:sz w:val="28"/>
                <w:szCs w:val="28"/>
                <w:rtl/>
              </w:rPr>
              <w:t>ولى</w:t>
            </w:r>
            <w:r w:rsidRPr="00F740D7">
              <w:rPr>
                <w:rFonts w:ascii="Times New Roman" w:hAnsi="Times New Roman" w:cs="B Lotus"/>
                <w:sz w:val="28"/>
                <w:szCs w:val="28"/>
              </w:rPr>
              <w:t xml:space="preserve"> </w:t>
            </w:r>
            <w:r w:rsidRPr="00F740D7">
              <w:rPr>
                <w:rFonts w:ascii="Times New Roman" w:hAnsi="Times New Roman" w:cs="B Lotus"/>
                <w:sz w:val="28"/>
                <w:szCs w:val="28"/>
                <w:rtl/>
              </w:rPr>
              <w:t>بردن</w:t>
            </w:r>
            <w:r w:rsidRPr="00F740D7">
              <w:rPr>
                <w:rFonts w:ascii="Times New Roman" w:hAnsi="Times New Roman" w:cs="B Lotus"/>
                <w:sz w:val="28"/>
                <w:szCs w:val="28"/>
              </w:rPr>
              <w:t xml:space="preserve"> </w:t>
            </w:r>
            <w:r w:rsidRPr="00F740D7">
              <w:rPr>
                <w:rFonts w:ascii="Times New Roman" w:hAnsi="Times New Roman" w:cs="B Lotus"/>
                <w:sz w:val="28"/>
                <w:szCs w:val="28"/>
                <w:rtl/>
              </w:rPr>
              <w:t>چيزى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نجس</w:t>
            </w:r>
            <w:r w:rsidRPr="00F740D7">
              <w:rPr>
                <w:rFonts w:ascii="Times New Roman" w:hAnsi="Times New Roman" w:cs="B Lotus"/>
                <w:sz w:val="28"/>
                <w:szCs w:val="28"/>
              </w:rPr>
              <w:t xml:space="preserve"> </w:t>
            </w:r>
            <w:r w:rsidRPr="00F740D7">
              <w:rPr>
                <w:rFonts w:ascii="Times New Roman" w:hAnsi="Times New Roman" w:cs="B Lotus"/>
                <w:sz w:val="28"/>
                <w:szCs w:val="28"/>
                <w:rtl/>
              </w:rPr>
              <w:t>شده</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صورتى</w:t>
            </w:r>
            <w:r w:rsidRPr="00F740D7">
              <w:rPr>
                <w:rFonts w:ascii="Times New Roman" w:hAnsi="Times New Roman" w:cs="B Lotus"/>
                <w:sz w:val="28"/>
                <w:szCs w:val="28"/>
              </w:rPr>
              <w:t xml:space="preserve"> </w:t>
            </w:r>
            <w:r w:rsidRPr="00F740D7">
              <w:rPr>
                <w:rFonts w:ascii="Times New Roman" w:hAnsi="Times New Roman" w:cs="B Lotus"/>
                <w:sz w:val="28"/>
                <w:szCs w:val="28"/>
                <w:rtl/>
              </w:rPr>
              <w:t>حرام</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بى</w:t>
            </w:r>
            <w:r w:rsidRPr="00F740D7">
              <w:rPr>
                <w:rFonts w:ascii="Times New Roman" w:hAnsi="Times New Roman" w:cs="B Lotus"/>
                <w:sz w:val="28"/>
                <w:szCs w:val="28"/>
              </w:rPr>
              <w:t xml:space="preserve"> </w:t>
            </w:r>
            <w:r w:rsidRPr="00F740D7">
              <w:rPr>
                <w:rFonts w:ascii="Times New Roman" w:hAnsi="Times New Roman" w:cs="B Lotus"/>
                <w:sz w:val="28"/>
                <w:szCs w:val="28"/>
                <w:rtl/>
              </w:rPr>
              <w:t>احترامى</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مسجدباشد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916 </w:t>
            </w:r>
            <w:r w:rsidRPr="00F740D7">
              <w:rPr>
                <w:rFonts w:ascii="Times New Roman" w:hAnsi="Times New Roman" w:cs="B Lotus"/>
                <w:b/>
                <w:bCs/>
                <w:sz w:val="28"/>
                <w:szCs w:val="28"/>
                <w:rtl/>
              </w:rPr>
              <w:t>ـ</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مسجدرابراى</w:t>
            </w:r>
            <w:r w:rsidRPr="00F740D7">
              <w:rPr>
                <w:rFonts w:ascii="Times New Roman" w:hAnsi="Times New Roman" w:cs="B Lotus"/>
                <w:sz w:val="28"/>
                <w:szCs w:val="28"/>
              </w:rPr>
              <w:t xml:space="preserve"> </w:t>
            </w:r>
            <w:r w:rsidRPr="00F740D7">
              <w:rPr>
                <w:rFonts w:ascii="Times New Roman" w:hAnsi="Times New Roman" w:cs="B Lotus"/>
                <w:sz w:val="28"/>
                <w:szCs w:val="28"/>
                <w:rtl/>
              </w:rPr>
              <w:t>روضه</w:t>
            </w:r>
            <w:r w:rsidRPr="00F740D7">
              <w:rPr>
                <w:rFonts w:ascii="Times New Roman" w:hAnsi="Times New Roman" w:cs="B Lotus"/>
                <w:sz w:val="28"/>
                <w:szCs w:val="28"/>
              </w:rPr>
              <w:t xml:space="preserve"> </w:t>
            </w:r>
            <w:r w:rsidRPr="00F740D7">
              <w:rPr>
                <w:rFonts w:ascii="Times New Roman" w:hAnsi="Times New Roman" w:cs="B Lotus"/>
                <w:sz w:val="28"/>
                <w:szCs w:val="28"/>
                <w:rtl/>
              </w:rPr>
              <w:t>خوانى</w:t>
            </w:r>
            <w:r w:rsidRPr="00F740D7">
              <w:rPr>
                <w:rFonts w:ascii="Times New Roman" w:hAnsi="Times New Roman" w:cs="B Lotus"/>
                <w:sz w:val="28"/>
                <w:szCs w:val="28"/>
              </w:rPr>
              <w:t xml:space="preserve"> </w:t>
            </w:r>
            <w:r w:rsidRPr="00F740D7">
              <w:rPr>
                <w:rFonts w:ascii="Times New Roman" w:hAnsi="Times New Roman" w:cs="B Lotus"/>
                <w:sz w:val="28"/>
                <w:szCs w:val="28"/>
                <w:rtl/>
              </w:rPr>
              <w:t>چادر</w:t>
            </w:r>
            <w:r w:rsidRPr="00F740D7">
              <w:rPr>
                <w:rFonts w:ascii="Times New Roman" w:hAnsi="Times New Roman" w:cs="B Lotus"/>
                <w:sz w:val="28"/>
                <w:szCs w:val="28"/>
              </w:rPr>
              <w:t xml:space="preserve"> </w:t>
            </w:r>
            <w:r w:rsidRPr="00F740D7">
              <w:rPr>
                <w:rFonts w:ascii="Times New Roman" w:hAnsi="Times New Roman" w:cs="B Lotus"/>
                <w:sz w:val="28"/>
                <w:szCs w:val="28"/>
                <w:rtl/>
              </w:rPr>
              <w:t>بزنند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فرش</w:t>
            </w:r>
            <w:r w:rsidRPr="00F740D7">
              <w:rPr>
                <w:rFonts w:ascii="Times New Roman" w:hAnsi="Times New Roman" w:cs="B Lotus"/>
                <w:sz w:val="28"/>
                <w:szCs w:val="28"/>
              </w:rPr>
              <w:t xml:space="preserve"> </w:t>
            </w:r>
            <w:r w:rsidRPr="00F740D7">
              <w:rPr>
                <w:rFonts w:ascii="Times New Roman" w:hAnsi="Times New Roman" w:cs="B Lotus"/>
                <w:sz w:val="28"/>
                <w:szCs w:val="28"/>
                <w:rtl/>
              </w:rPr>
              <w:t>كنندو</w:t>
            </w:r>
            <w:r w:rsidRPr="00F740D7">
              <w:rPr>
                <w:rFonts w:ascii="Times New Roman" w:hAnsi="Times New Roman" w:cs="B Lotus"/>
                <w:sz w:val="28"/>
                <w:szCs w:val="28"/>
              </w:rPr>
              <w:t xml:space="preserve"> </w:t>
            </w:r>
            <w:r w:rsidRPr="00F740D7">
              <w:rPr>
                <w:rFonts w:ascii="Times New Roman" w:hAnsi="Times New Roman" w:cs="B Lotus"/>
                <w:sz w:val="28"/>
                <w:szCs w:val="28"/>
                <w:rtl/>
              </w:rPr>
              <w:t>سياهى</w:t>
            </w:r>
            <w:r w:rsidRPr="00F740D7">
              <w:rPr>
                <w:rFonts w:ascii="Times New Roman" w:hAnsi="Times New Roman" w:cs="B Lotus"/>
                <w:sz w:val="28"/>
                <w:szCs w:val="28"/>
              </w:rPr>
              <w:t xml:space="preserve"> </w:t>
            </w:r>
            <w:r w:rsidRPr="00F740D7">
              <w:rPr>
                <w:rFonts w:ascii="Times New Roman" w:hAnsi="Times New Roman" w:cs="B Lotus"/>
                <w:sz w:val="28"/>
                <w:szCs w:val="28"/>
                <w:rtl/>
              </w:rPr>
              <w:t>بكوبند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اسباب</w:t>
            </w:r>
            <w:r w:rsidRPr="00F740D7">
              <w:rPr>
                <w:rFonts w:ascii="Times New Roman" w:hAnsi="Times New Roman" w:cs="B Lotus"/>
                <w:sz w:val="28"/>
                <w:szCs w:val="28"/>
              </w:rPr>
              <w:t xml:space="preserve"> </w:t>
            </w:r>
            <w:r w:rsidRPr="00F740D7">
              <w:rPr>
                <w:rFonts w:ascii="Times New Roman" w:hAnsi="Times New Roman" w:cs="B Lotus"/>
                <w:sz w:val="28"/>
                <w:szCs w:val="28"/>
                <w:rtl/>
              </w:rPr>
              <w:t>چاى</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ببرند،</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صورتى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اين</w:t>
            </w:r>
            <w:r w:rsidRPr="00F740D7">
              <w:rPr>
                <w:rFonts w:ascii="Times New Roman" w:hAnsi="Times New Roman" w:cs="B Lotus"/>
                <w:sz w:val="28"/>
                <w:szCs w:val="28"/>
              </w:rPr>
              <w:t xml:space="preserve"> </w:t>
            </w:r>
            <w:r w:rsidRPr="00F740D7">
              <w:rPr>
                <w:rFonts w:ascii="Times New Roman" w:hAnsi="Times New Roman" w:cs="B Lotus"/>
                <w:sz w:val="28"/>
                <w:szCs w:val="28"/>
                <w:rtl/>
              </w:rPr>
              <w:t>كارها</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مسجدضررنرساند</w:t>
            </w:r>
            <w:r w:rsidRPr="00F740D7">
              <w:rPr>
                <w:rFonts w:ascii="Times New Roman" w:hAnsi="Times New Roman" w:cs="B Lotus"/>
                <w:sz w:val="28"/>
                <w:szCs w:val="28"/>
              </w:rPr>
              <w:t xml:space="preserve"> </w:t>
            </w:r>
            <w:r w:rsidRPr="00F740D7">
              <w:rPr>
                <w:rFonts w:ascii="Times New Roman" w:hAnsi="Times New Roman" w:cs="B Lotus"/>
                <w:sz w:val="28"/>
                <w:szCs w:val="28"/>
                <w:rtl/>
              </w:rPr>
              <w:t>ومانع</w:t>
            </w:r>
            <w:r w:rsidRPr="00F740D7">
              <w:rPr>
                <w:rFonts w:ascii="Times New Roman" w:hAnsi="Times New Roman" w:cs="B Lotus"/>
                <w:sz w:val="28"/>
                <w:szCs w:val="28"/>
              </w:rPr>
              <w:t xml:space="preserve"> </w:t>
            </w:r>
            <w:r w:rsidRPr="00F740D7">
              <w:rPr>
                <w:rFonts w:ascii="Times New Roman" w:hAnsi="Times New Roman" w:cs="B Lotus"/>
                <w:sz w:val="28"/>
                <w:szCs w:val="28"/>
                <w:rtl/>
              </w:rPr>
              <w:t>نماز</w:t>
            </w:r>
            <w:r w:rsidRPr="00F740D7">
              <w:rPr>
                <w:rFonts w:ascii="Times New Roman" w:hAnsi="Times New Roman" w:cs="B Lotus"/>
                <w:sz w:val="28"/>
                <w:szCs w:val="28"/>
              </w:rPr>
              <w:t xml:space="preserve"> </w:t>
            </w:r>
            <w:r w:rsidRPr="00F740D7">
              <w:rPr>
                <w:rFonts w:ascii="Times New Roman" w:hAnsi="Times New Roman" w:cs="B Lotus"/>
                <w:sz w:val="28"/>
                <w:szCs w:val="28"/>
                <w:rtl/>
              </w:rPr>
              <w:t>خواندن</w:t>
            </w:r>
            <w:r w:rsidRPr="00F740D7">
              <w:rPr>
                <w:rFonts w:ascii="Times New Roman" w:hAnsi="Times New Roman" w:cs="B Lotus"/>
                <w:sz w:val="28"/>
                <w:szCs w:val="28"/>
              </w:rPr>
              <w:t xml:space="preserve"> </w:t>
            </w:r>
            <w:r w:rsidRPr="00F740D7">
              <w:rPr>
                <w:rFonts w:ascii="Times New Roman" w:hAnsi="Times New Roman" w:cs="B Lotus"/>
                <w:sz w:val="28"/>
                <w:szCs w:val="28"/>
                <w:rtl/>
              </w:rPr>
              <w:t>نشود</w:t>
            </w:r>
            <w:r w:rsidRPr="00F740D7">
              <w:rPr>
                <w:rFonts w:ascii="Times New Roman" w:hAnsi="Times New Roman" w:cs="B Lotus"/>
                <w:sz w:val="28"/>
                <w:szCs w:val="28"/>
              </w:rPr>
              <w:t xml:space="preserve"> </w:t>
            </w:r>
            <w:r w:rsidRPr="00F740D7">
              <w:rPr>
                <w:rFonts w:ascii="Times New Roman" w:hAnsi="Times New Roman" w:cs="B Lotus"/>
                <w:sz w:val="28"/>
                <w:szCs w:val="28"/>
                <w:rtl/>
              </w:rPr>
              <w:t>اشكال</w:t>
            </w:r>
            <w:r w:rsidRPr="00F740D7">
              <w:rPr>
                <w:rFonts w:ascii="Times New Roman" w:hAnsi="Times New Roman" w:cs="B Lotus"/>
                <w:sz w:val="28"/>
                <w:szCs w:val="28"/>
              </w:rPr>
              <w:t xml:space="preserve"> </w:t>
            </w:r>
            <w:r w:rsidRPr="00F740D7">
              <w:rPr>
                <w:rFonts w:ascii="Times New Roman" w:hAnsi="Times New Roman" w:cs="B Lotus"/>
                <w:sz w:val="28"/>
                <w:szCs w:val="28"/>
                <w:rtl/>
              </w:rPr>
              <w:t>ندارد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917 </w:t>
            </w:r>
            <w:r w:rsidRPr="00F740D7">
              <w:rPr>
                <w:rFonts w:ascii="Times New Roman" w:hAnsi="Times New Roman" w:cs="B Lotus"/>
                <w:b/>
                <w:bCs/>
                <w:sz w:val="28"/>
                <w:szCs w:val="28"/>
                <w:rtl/>
              </w:rPr>
              <w:t>ـ</w:t>
            </w:r>
            <w:r w:rsidRPr="00F740D7">
              <w:rPr>
                <w:rFonts w:ascii="Times New Roman" w:hAnsi="Times New Roman" w:cs="B Lotus"/>
                <w:sz w:val="28"/>
                <w:szCs w:val="28"/>
                <w:rtl/>
              </w:rPr>
              <w:t>بنابر</w:t>
            </w:r>
            <w:r w:rsidRPr="00F740D7">
              <w:rPr>
                <w:rFonts w:ascii="Times New Roman" w:hAnsi="Times New Roman" w:cs="B Lotus"/>
                <w:sz w:val="28"/>
                <w:szCs w:val="28"/>
              </w:rPr>
              <w:t xml:space="preserve"> </w:t>
            </w:r>
            <w:r w:rsidRPr="00F740D7">
              <w:rPr>
                <w:rFonts w:ascii="Times New Roman" w:hAnsi="Times New Roman" w:cs="B Lotus"/>
                <w:sz w:val="28"/>
                <w:szCs w:val="28"/>
                <w:rtl/>
              </w:rPr>
              <w:t>احتياط</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نبايد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مسجدرابه</w:t>
            </w:r>
            <w:r w:rsidRPr="00F740D7">
              <w:rPr>
                <w:rFonts w:ascii="Times New Roman" w:hAnsi="Times New Roman" w:cs="B Lotus"/>
                <w:sz w:val="28"/>
                <w:szCs w:val="28"/>
              </w:rPr>
              <w:t xml:space="preserve"> </w:t>
            </w:r>
            <w:r w:rsidRPr="00F740D7">
              <w:rPr>
                <w:rFonts w:ascii="Times New Roman" w:hAnsi="Times New Roman" w:cs="B Lotus"/>
                <w:sz w:val="28"/>
                <w:szCs w:val="28"/>
                <w:rtl/>
              </w:rPr>
              <w:t>طلا</w:t>
            </w:r>
            <w:r w:rsidRPr="00F740D7">
              <w:rPr>
                <w:rFonts w:ascii="Times New Roman" w:hAnsi="Times New Roman" w:cs="B Lotus"/>
                <w:sz w:val="28"/>
                <w:szCs w:val="28"/>
              </w:rPr>
              <w:t xml:space="preserve"> </w:t>
            </w:r>
            <w:r w:rsidRPr="00F740D7">
              <w:rPr>
                <w:rFonts w:ascii="Times New Roman" w:hAnsi="Times New Roman" w:cs="B Lotus"/>
                <w:sz w:val="28"/>
                <w:szCs w:val="28"/>
                <w:rtl/>
              </w:rPr>
              <w:t>زينت</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نبايد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صورت</w:t>
            </w:r>
            <w:r w:rsidRPr="00F740D7">
              <w:rPr>
                <w:rFonts w:ascii="Times New Roman" w:hAnsi="Times New Roman" w:cs="B Lotus"/>
                <w:sz w:val="28"/>
                <w:szCs w:val="28"/>
              </w:rPr>
              <w:t xml:space="preserve"> </w:t>
            </w:r>
            <w:r w:rsidRPr="00F740D7">
              <w:rPr>
                <w:rFonts w:ascii="Times New Roman" w:hAnsi="Times New Roman" w:cs="B Lotus"/>
                <w:sz w:val="28"/>
                <w:szCs w:val="28"/>
                <w:rtl/>
              </w:rPr>
              <w:t>چيزهائى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مثل</w:t>
            </w:r>
            <w:r w:rsidRPr="00F740D7">
              <w:rPr>
                <w:rFonts w:ascii="Times New Roman" w:hAnsi="Times New Roman" w:cs="B Lotus"/>
                <w:sz w:val="28"/>
                <w:szCs w:val="28"/>
              </w:rPr>
              <w:t xml:space="preserve"> </w:t>
            </w:r>
            <w:r w:rsidRPr="00F740D7">
              <w:rPr>
                <w:rFonts w:ascii="Times New Roman" w:hAnsi="Times New Roman" w:cs="B Lotus"/>
                <w:sz w:val="28"/>
                <w:szCs w:val="28"/>
                <w:rtl/>
              </w:rPr>
              <w:t>انسان</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حيوان</w:t>
            </w:r>
            <w:r w:rsidRPr="00F740D7">
              <w:rPr>
                <w:rFonts w:ascii="Times New Roman" w:hAnsi="Times New Roman" w:cs="B Lotus"/>
                <w:sz w:val="28"/>
                <w:szCs w:val="28"/>
              </w:rPr>
              <w:t xml:space="preserve"> </w:t>
            </w:r>
            <w:r w:rsidRPr="00F740D7">
              <w:rPr>
                <w:rFonts w:ascii="Times New Roman" w:hAnsi="Times New Roman" w:cs="B Lotus"/>
                <w:sz w:val="28"/>
                <w:szCs w:val="28"/>
                <w:rtl/>
              </w:rPr>
              <w:t>روح</w:t>
            </w:r>
            <w:r w:rsidRPr="00F740D7">
              <w:rPr>
                <w:rFonts w:ascii="Times New Roman" w:hAnsi="Times New Roman" w:cs="B Lotus"/>
                <w:sz w:val="28"/>
                <w:szCs w:val="28"/>
              </w:rPr>
              <w:t xml:space="preserve"> </w:t>
            </w:r>
            <w:r w:rsidRPr="00F740D7">
              <w:rPr>
                <w:rFonts w:ascii="Times New Roman" w:hAnsi="Times New Roman" w:cs="B Lotus"/>
                <w:sz w:val="28"/>
                <w:szCs w:val="28"/>
                <w:rtl/>
              </w:rPr>
              <w:t>دارد،</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مسجدنقش</w:t>
            </w:r>
            <w:r w:rsidRPr="00F740D7">
              <w:rPr>
                <w:rFonts w:ascii="Times New Roman" w:hAnsi="Times New Roman" w:cs="B Lotus"/>
                <w:sz w:val="28"/>
                <w:szCs w:val="28"/>
              </w:rPr>
              <w:t xml:space="preserve"> </w:t>
            </w:r>
            <w:r w:rsidRPr="00F740D7">
              <w:rPr>
                <w:rFonts w:ascii="Times New Roman" w:hAnsi="Times New Roman" w:cs="B Lotus"/>
                <w:sz w:val="28"/>
                <w:szCs w:val="28"/>
                <w:rtl/>
              </w:rPr>
              <w:t>كنند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نقاشى</w:t>
            </w:r>
            <w:r w:rsidRPr="00F740D7">
              <w:rPr>
                <w:rFonts w:ascii="Times New Roman" w:hAnsi="Times New Roman" w:cs="B Lotus"/>
                <w:sz w:val="28"/>
                <w:szCs w:val="28"/>
              </w:rPr>
              <w:t xml:space="preserve"> </w:t>
            </w:r>
            <w:r w:rsidRPr="00F740D7">
              <w:rPr>
                <w:rFonts w:ascii="Times New Roman" w:hAnsi="Times New Roman" w:cs="B Lotus"/>
                <w:sz w:val="28"/>
                <w:szCs w:val="28"/>
                <w:rtl/>
              </w:rPr>
              <w:t>چيزهائى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روح</w:t>
            </w:r>
            <w:r w:rsidRPr="00F740D7">
              <w:rPr>
                <w:rFonts w:ascii="Times New Roman" w:hAnsi="Times New Roman" w:cs="B Lotus"/>
                <w:sz w:val="28"/>
                <w:szCs w:val="28"/>
              </w:rPr>
              <w:t xml:space="preserve"> </w:t>
            </w:r>
            <w:r w:rsidRPr="00F740D7">
              <w:rPr>
                <w:rFonts w:ascii="Times New Roman" w:hAnsi="Times New Roman" w:cs="B Lotus"/>
                <w:sz w:val="28"/>
                <w:szCs w:val="28"/>
                <w:rtl/>
              </w:rPr>
              <w:t>ندارد،</w:t>
            </w:r>
            <w:r w:rsidRPr="00F740D7">
              <w:rPr>
                <w:rFonts w:ascii="Times New Roman" w:hAnsi="Times New Roman" w:cs="B Lotus"/>
                <w:sz w:val="28"/>
                <w:szCs w:val="28"/>
              </w:rPr>
              <w:t xml:space="preserve"> </w:t>
            </w:r>
            <w:r w:rsidRPr="00F740D7">
              <w:rPr>
                <w:rFonts w:ascii="Times New Roman" w:hAnsi="Times New Roman" w:cs="B Lotus"/>
                <w:sz w:val="28"/>
                <w:szCs w:val="28"/>
                <w:rtl/>
              </w:rPr>
              <w:t>مثل</w:t>
            </w:r>
            <w:r w:rsidRPr="00F740D7">
              <w:rPr>
                <w:rFonts w:ascii="Times New Roman" w:hAnsi="Times New Roman" w:cs="B Lotus"/>
                <w:sz w:val="28"/>
                <w:szCs w:val="28"/>
              </w:rPr>
              <w:t xml:space="preserve"> </w:t>
            </w:r>
            <w:r w:rsidRPr="00F740D7">
              <w:rPr>
                <w:rFonts w:ascii="Times New Roman" w:hAnsi="Times New Roman" w:cs="B Lotus"/>
                <w:sz w:val="28"/>
                <w:szCs w:val="28"/>
                <w:rtl/>
              </w:rPr>
              <w:t>گل</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بوته</w:t>
            </w:r>
            <w:r w:rsidRPr="00F740D7">
              <w:rPr>
                <w:rFonts w:ascii="Times New Roman" w:hAnsi="Times New Roman" w:cs="B Lotus"/>
                <w:sz w:val="28"/>
                <w:szCs w:val="28"/>
              </w:rPr>
              <w:t xml:space="preserve"> </w:t>
            </w:r>
            <w:r w:rsidRPr="00F740D7">
              <w:rPr>
                <w:rFonts w:ascii="Times New Roman" w:hAnsi="Times New Roman" w:cs="B Lotus"/>
                <w:sz w:val="28"/>
                <w:szCs w:val="28"/>
                <w:rtl/>
              </w:rPr>
              <w:t>مكروه</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918 </w:t>
            </w:r>
            <w:r w:rsidRPr="00F740D7">
              <w:rPr>
                <w:rFonts w:ascii="Times New Roman" w:hAnsi="Times New Roman" w:cs="B Lotus"/>
                <w:b/>
                <w:bCs/>
                <w:sz w:val="28"/>
                <w:szCs w:val="28"/>
                <w:rtl/>
              </w:rPr>
              <w:t>ـ</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هم</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نمى</w:t>
            </w:r>
            <w:r w:rsidRPr="00F740D7">
              <w:rPr>
                <w:rFonts w:ascii="Times New Roman" w:hAnsi="Times New Roman" w:cs="B Lotus"/>
                <w:sz w:val="28"/>
                <w:szCs w:val="28"/>
              </w:rPr>
              <w:t xml:space="preserve"> </w:t>
            </w:r>
            <w:r w:rsidRPr="00F740D7">
              <w:rPr>
                <w:rFonts w:ascii="Times New Roman" w:hAnsi="Times New Roman" w:cs="B Lotus"/>
                <w:sz w:val="28"/>
                <w:szCs w:val="28"/>
                <w:rtl/>
              </w:rPr>
              <w:t>توانند</w:t>
            </w:r>
            <w:r w:rsidRPr="00F740D7">
              <w:rPr>
                <w:rFonts w:ascii="Times New Roman" w:hAnsi="Times New Roman" w:cs="B Lotus"/>
                <w:sz w:val="28"/>
                <w:szCs w:val="28"/>
              </w:rPr>
              <w:t xml:space="preserve"> </w:t>
            </w:r>
            <w:r w:rsidRPr="00F740D7">
              <w:rPr>
                <w:rFonts w:ascii="Times New Roman" w:hAnsi="Times New Roman" w:cs="B Lotus"/>
                <w:sz w:val="28"/>
                <w:szCs w:val="28"/>
                <w:rtl/>
              </w:rPr>
              <w:t>آنرا</w:t>
            </w:r>
            <w:r w:rsidRPr="00F740D7">
              <w:rPr>
                <w:rFonts w:ascii="Times New Roman" w:hAnsi="Times New Roman" w:cs="B Lotus"/>
                <w:sz w:val="28"/>
                <w:szCs w:val="28"/>
              </w:rPr>
              <w:t xml:space="preserve"> </w:t>
            </w:r>
            <w:r w:rsidRPr="00F740D7">
              <w:rPr>
                <w:rFonts w:ascii="Times New Roman" w:hAnsi="Times New Roman" w:cs="B Lotus"/>
                <w:sz w:val="28"/>
                <w:szCs w:val="28"/>
                <w:rtl/>
              </w:rPr>
              <w:t>بفروشند</w:t>
            </w:r>
            <w:r w:rsidRPr="00F740D7">
              <w:rPr>
                <w:rFonts w:ascii="Times New Roman" w:hAnsi="Times New Roman" w:cs="B Lotus"/>
                <w:sz w:val="28"/>
                <w:szCs w:val="28"/>
              </w:rPr>
              <w:t xml:space="preserve"> </w:t>
            </w:r>
            <w:r w:rsidRPr="00F740D7">
              <w:rPr>
                <w:rFonts w:ascii="Times New Roman" w:hAnsi="Times New Roman" w:cs="B Lotus"/>
                <w:sz w:val="28"/>
                <w:szCs w:val="28"/>
                <w:rtl/>
              </w:rPr>
              <w:t>يا</w:t>
            </w:r>
            <w:r w:rsidRPr="00F740D7">
              <w:rPr>
                <w:rFonts w:ascii="Times New Roman" w:hAnsi="Times New Roman" w:cs="B Lotus"/>
                <w:sz w:val="28"/>
                <w:szCs w:val="28"/>
              </w:rPr>
              <w:t xml:space="preserve"> </w:t>
            </w:r>
            <w:r w:rsidRPr="00F740D7">
              <w:rPr>
                <w:rFonts w:ascii="Times New Roman" w:hAnsi="Times New Roman" w:cs="B Lotus"/>
                <w:sz w:val="28"/>
                <w:szCs w:val="28"/>
                <w:rtl/>
              </w:rPr>
              <w:t>داخل</w:t>
            </w:r>
            <w:r w:rsidRPr="00F740D7">
              <w:rPr>
                <w:rFonts w:ascii="Times New Roman" w:hAnsi="Times New Roman" w:cs="B Lotus"/>
                <w:sz w:val="28"/>
                <w:szCs w:val="28"/>
              </w:rPr>
              <w:t xml:space="preserve"> </w:t>
            </w:r>
            <w:r w:rsidRPr="00F740D7">
              <w:rPr>
                <w:rFonts w:ascii="Times New Roman" w:hAnsi="Times New Roman" w:cs="B Lotus"/>
                <w:sz w:val="28"/>
                <w:szCs w:val="28"/>
                <w:rtl/>
              </w:rPr>
              <w:t>ملك</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جاده</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اين</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صورتى</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اجزاء</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اما</w:t>
            </w:r>
            <w:r w:rsidRPr="00F740D7">
              <w:rPr>
                <w:rFonts w:ascii="Times New Roman" w:hAnsi="Times New Roman" w:cs="B Lotus"/>
                <w:sz w:val="28"/>
                <w:szCs w:val="28"/>
              </w:rPr>
              <w:t xml:space="preserve"> </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چيزى</w:t>
            </w:r>
            <w:r w:rsidRPr="00F740D7">
              <w:rPr>
                <w:rFonts w:ascii="Times New Roman" w:hAnsi="Times New Roman" w:cs="B Lotus"/>
                <w:sz w:val="28"/>
                <w:szCs w:val="28"/>
              </w:rPr>
              <w:t xml:space="preserve"> </w:t>
            </w:r>
            <w:r w:rsidRPr="00F740D7">
              <w:rPr>
                <w:rFonts w:ascii="Times New Roman" w:hAnsi="Times New Roman" w:cs="B Lotus"/>
                <w:sz w:val="28"/>
                <w:szCs w:val="28"/>
                <w:rtl/>
              </w:rPr>
              <w:t>رابعد</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ساخته</w:t>
            </w:r>
            <w:r w:rsidRPr="00F740D7">
              <w:rPr>
                <w:rFonts w:ascii="Times New Roman" w:hAnsi="Times New Roman" w:cs="B Lotus"/>
                <w:sz w:val="28"/>
                <w:szCs w:val="28"/>
              </w:rPr>
              <w:t xml:space="preserve"> </w:t>
            </w:r>
            <w:r w:rsidRPr="00F740D7">
              <w:rPr>
                <w:rFonts w:ascii="Times New Roman" w:hAnsi="Times New Roman" w:cs="B Lotus"/>
                <w:sz w:val="28"/>
                <w:szCs w:val="28"/>
                <w:rtl/>
              </w:rPr>
              <w:t>شدن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مسجدوقف</w:t>
            </w:r>
            <w:r w:rsidRPr="00F740D7">
              <w:rPr>
                <w:rFonts w:ascii="Times New Roman" w:hAnsi="Times New Roman" w:cs="B Lotus"/>
                <w:sz w:val="28"/>
                <w:szCs w:val="28"/>
              </w:rPr>
              <w:t xml:space="preserve"> </w:t>
            </w:r>
            <w:r w:rsidRPr="00F740D7">
              <w:rPr>
                <w:rFonts w:ascii="Times New Roman" w:hAnsi="Times New Roman" w:cs="B Lotus"/>
                <w:sz w:val="28"/>
                <w:szCs w:val="28"/>
                <w:rtl/>
              </w:rPr>
              <w:t>بر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مسجدنمودند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بعداً</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استفاده</w:t>
            </w:r>
            <w:r w:rsidRPr="00F740D7">
              <w:rPr>
                <w:rFonts w:ascii="Times New Roman" w:hAnsi="Times New Roman" w:cs="B Lotus"/>
                <w:sz w:val="28"/>
                <w:szCs w:val="28"/>
              </w:rPr>
              <w:t xml:space="preserve"> </w:t>
            </w:r>
            <w:r w:rsidRPr="00F740D7">
              <w:rPr>
                <w:rFonts w:ascii="Times New Roman" w:hAnsi="Times New Roman" w:cs="B Lotus"/>
                <w:sz w:val="28"/>
                <w:szCs w:val="28"/>
                <w:rtl/>
              </w:rPr>
              <w:t>افتاد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خواستند</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مسجدديگر</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استفاده</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نمايند،</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جهت</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مسجدديگر</w:t>
            </w:r>
            <w:r w:rsidRPr="00F740D7">
              <w:rPr>
                <w:rFonts w:ascii="Times New Roman" w:hAnsi="Times New Roman" w:cs="B Lotus"/>
                <w:sz w:val="28"/>
                <w:szCs w:val="28"/>
              </w:rPr>
              <w:t xml:space="preserve"> </w:t>
            </w:r>
            <w:r w:rsidRPr="00F740D7">
              <w:rPr>
                <w:rFonts w:ascii="Times New Roman" w:hAnsi="Times New Roman" w:cs="B Lotus"/>
                <w:sz w:val="28"/>
                <w:szCs w:val="28"/>
                <w:rtl/>
              </w:rPr>
              <w:t>آنرا</w:t>
            </w:r>
            <w:r w:rsidRPr="00F740D7">
              <w:rPr>
                <w:rFonts w:ascii="Times New Roman" w:hAnsi="Times New Roman" w:cs="B Lotus"/>
                <w:sz w:val="28"/>
                <w:szCs w:val="28"/>
              </w:rPr>
              <w:t xml:space="preserve"> </w:t>
            </w:r>
            <w:r w:rsidRPr="00F740D7">
              <w:rPr>
                <w:rFonts w:ascii="Times New Roman" w:hAnsi="Times New Roman" w:cs="B Lotus"/>
                <w:sz w:val="28"/>
                <w:szCs w:val="28"/>
                <w:rtl/>
              </w:rPr>
              <w:t>بخرند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وجه</w:t>
            </w:r>
            <w:r w:rsidRPr="00F740D7">
              <w:rPr>
                <w:rFonts w:ascii="Times New Roman" w:hAnsi="Times New Roman" w:cs="B Lotus"/>
                <w:sz w:val="28"/>
                <w:szCs w:val="28"/>
              </w:rPr>
              <w:t xml:space="preserve"> </w:t>
            </w:r>
            <w:r w:rsidRPr="00F740D7">
              <w:rPr>
                <w:rFonts w:ascii="Times New Roman" w:hAnsi="Times New Roman" w:cs="B Lotus"/>
                <w:sz w:val="28"/>
                <w:szCs w:val="28"/>
                <w:rtl/>
              </w:rPr>
              <w:t>آنرا</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همان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مسجداول</w:t>
            </w:r>
            <w:r w:rsidRPr="00F740D7">
              <w:rPr>
                <w:rFonts w:ascii="Times New Roman" w:hAnsi="Times New Roman" w:cs="B Lotus"/>
                <w:sz w:val="28"/>
                <w:szCs w:val="28"/>
              </w:rPr>
              <w:t xml:space="preserve"> </w:t>
            </w:r>
            <w:r w:rsidRPr="00F740D7">
              <w:rPr>
                <w:rFonts w:ascii="Times New Roman" w:hAnsi="Times New Roman" w:cs="B Lotus"/>
                <w:sz w:val="28"/>
                <w:szCs w:val="28"/>
                <w:rtl/>
              </w:rPr>
              <w:t>صرف</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نمايند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919 </w:t>
            </w:r>
            <w:r w:rsidRPr="00F740D7">
              <w:rPr>
                <w:rFonts w:ascii="Times New Roman" w:hAnsi="Times New Roman" w:cs="B Lotus"/>
                <w:b/>
                <w:bCs/>
                <w:sz w:val="28"/>
                <w:szCs w:val="28"/>
                <w:rtl/>
              </w:rPr>
              <w:t>ـ</w:t>
            </w:r>
            <w:r w:rsidRPr="00F740D7">
              <w:rPr>
                <w:rFonts w:ascii="Times New Roman" w:hAnsi="Times New Roman" w:cs="B Lotus"/>
                <w:sz w:val="28"/>
                <w:szCs w:val="28"/>
                <w:rtl/>
              </w:rPr>
              <w:t>فروختن</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وپنجره</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چيزهاى</w:t>
            </w:r>
            <w:r w:rsidRPr="00F740D7">
              <w:rPr>
                <w:rFonts w:ascii="Times New Roman" w:hAnsi="Times New Roman" w:cs="B Lotus"/>
                <w:sz w:val="28"/>
                <w:szCs w:val="28"/>
              </w:rPr>
              <w:t xml:space="preserve"> </w:t>
            </w:r>
            <w:r w:rsidRPr="00F740D7">
              <w:rPr>
                <w:rFonts w:ascii="Times New Roman" w:hAnsi="Times New Roman" w:cs="B Lotus"/>
                <w:sz w:val="28"/>
                <w:szCs w:val="28"/>
                <w:rtl/>
              </w:rPr>
              <w:t>ديگرمسجدحرام</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واگر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اينها</w:t>
            </w:r>
            <w:r w:rsidRPr="00F740D7">
              <w:rPr>
                <w:rFonts w:ascii="Times New Roman" w:hAnsi="Times New Roman" w:cs="B Lotus"/>
                <w:sz w:val="28"/>
                <w:szCs w:val="28"/>
              </w:rPr>
              <w:t xml:space="preserve"> </w:t>
            </w:r>
            <w:r w:rsidRPr="00F740D7">
              <w:rPr>
                <w:rFonts w:ascii="Times New Roman" w:hAnsi="Times New Roman" w:cs="B Lotus"/>
                <w:sz w:val="28"/>
                <w:szCs w:val="28"/>
                <w:rtl/>
              </w:rPr>
              <w:t>راصرف</w:t>
            </w:r>
            <w:r w:rsidRPr="00F740D7">
              <w:rPr>
                <w:rFonts w:ascii="Times New Roman" w:hAnsi="Times New Roman" w:cs="B Lotus"/>
                <w:sz w:val="28"/>
                <w:szCs w:val="28"/>
              </w:rPr>
              <w:t xml:space="preserve"> </w:t>
            </w:r>
            <w:r w:rsidRPr="00F740D7">
              <w:rPr>
                <w:rFonts w:ascii="Times New Roman" w:hAnsi="Times New Roman" w:cs="B Lotus"/>
                <w:sz w:val="28"/>
                <w:szCs w:val="28"/>
                <w:rtl/>
              </w:rPr>
              <w:t>تعمير</w:t>
            </w:r>
            <w:r w:rsidRPr="00F740D7">
              <w:rPr>
                <w:rFonts w:ascii="Times New Roman" w:hAnsi="Times New Roman" w:cs="B Lotus"/>
                <w:sz w:val="28"/>
                <w:szCs w:val="28"/>
              </w:rPr>
              <w:t xml:space="preserve"> </w:t>
            </w:r>
            <w:r w:rsidRPr="00F740D7">
              <w:rPr>
                <w:rFonts w:ascii="Times New Roman" w:hAnsi="Times New Roman" w:cs="B Lotus"/>
                <w:sz w:val="28"/>
                <w:szCs w:val="28"/>
                <w:rtl/>
              </w:rPr>
              <w:t>همان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مسجدكنند،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چنانچه</w:t>
            </w:r>
            <w:r w:rsidRPr="00F740D7">
              <w:rPr>
                <w:rFonts w:ascii="Times New Roman" w:hAnsi="Times New Roman" w:cs="B Lotus"/>
                <w:sz w:val="28"/>
                <w:szCs w:val="28"/>
              </w:rPr>
              <w:t xml:space="preserve"> </w:t>
            </w:r>
            <w:r w:rsidRPr="00F740D7">
              <w:rPr>
                <w:rFonts w:ascii="Times New Roman" w:hAnsi="Times New Roman" w:cs="B Lotus"/>
                <w:sz w:val="28"/>
                <w:szCs w:val="28"/>
                <w:rtl/>
              </w:rPr>
              <w:t>بدرد</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مسجدنخورد</w:t>
            </w:r>
            <w:r w:rsidRPr="00F740D7">
              <w:rPr>
                <w:rFonts w:ascii="Times New Roman" w:hAnsi="Times New Roman" w:cs="B Lotus"/>
                <w:sz w:val="28"/>
                <w:szCs w:val="28"/>
              </w:rPr>
              <w:t xml:space="preserve"> </w:t>
            </w:r>
            <w:r w:rsidRPr="00F740D7">
              <w:rPr>
                <w:rFonts w:ascii="Times New Roman" w:hAnsi="Times New Roman" w:cs="B Lotus"/>
                <w:sz w:val="28"/>
                <w:szCs w:val="28"/>
                <w:rtl/>
              </w:rPr>
              <w:t>بايد</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مسجدديگر</w:t>
            </w:r>
            <w:r w:rsidRPr="00F740D7">
              <w:rPr>
                <w:rFonts w:ascii="Times New Roman" w:hAnsi="Times New Roman" w:cs="B Lotus"/>
                <w:sz w:val="28"/>
                <w:szCs w:val="28"/>
              </w:rPr>
              <w:t xml:space="preserve"> </w:t>
            </w:r>
            <w:r w:rsidRPr="00F740D7">
              <w:rPr>
                <w:rFonts w:ascii="Times New Roman" w:hAnsi="Times New Roman" w:cs="B Lotus"/>
                <w:sz w:val="28"/>
                <w:szCs w:val="28"/>
                <w:rtl/>
              </w:rPr>
              <w:t>مصرف</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ولى</w:t>
            </w:r>
            <w:r w:rsidRPr="00F740D7">
              <w:rPr>
                <w:rFonts w:ascii="Times New Roman" w:hAnsi="Times New Roman" w:cs="B Lotus"/>
                <w:sz w:val="28"/>
                <w:szCs w:val="28"/>
              </w:rPr>
              <w:t xml:space="preserve"> </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بدرد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مسجدهاى</w:t>
            </w:r>
            <w:r w:rsidRPr="00F740D7">
              <w:rPr>
                <w:rFonts w:ascii="Times New Roman" w:hAnsi="Times New Roman" w:cs="B Lotus"/>
                <w:sz w:val="28"/>
                <w:szCs w:val="28"/>
              </w:rPr>
              <w:t xml:space="preserve"> </w:t>
            </w:r>
            <w:r w:rsidRPr="00F740D7">
              <w:rPr>
                <w:rFonts w:ascii="Times New Roman" w:hAnsi="Times New Roman" w:cs="B Lotus"/>
                <w:sz w:val="28"/>
                <w:szCs w:val="28"/>
                <w:rtl/>
              </w:rPr>
              <w:t>ديگر</w:t>
            </w:r>
            <w:r w:rsidRPr="00F740D7">
              <w:rPr>
                <w:rFonts w:ascii="Times New Roman" w:hAnsi="Times New Roman" w:cs="B Lotus"/>
                <w:sz w:val="28"/>
                <w:szCs w:val="28"/>
              </w:rPr>
              <w:t xml:space="preserve"> </w:t>
            </w:r>
            <w:r w:rsidRPr="00F740D7">
              <w:rPr>
                <w:rFonts w:ascii="Times New Roman" w:hAnsi="Times New Roman" w:cs="B Lotus"/>
                <w:sz w:val="28"/>
                <w:szCs w:val="28"/>
                <w:rtl/>
              </w:rPr>
              <w:t>هم</w:t>
            </w:r>
            <w:r w:rsidRPr="00F740D7">
              <w:rPr>
                <w:rFonts w:ascii="Times New Roman" w:hAnsi="Times New Roman" w:cs="B Lotus"/>
                <w:sz w:val="28"/>
                <w:szCs w:val="28"/>
              </w:rPr>
              <w:t xml:space="preserve"> </w:t>
            </w:r>
            <w:r w:rsidRPr="00F740D7">
              <w:rPr>
                <w:rFonts w:ascii="Times New Roman" w:hAnsi="Times New Roman" w:cs="B Lotus"/>
                <w:sz w:val="28"/>
                <w:szCs w:val="28"/>
                <w:rtl/>
              </w:rPr>
              <w:t>نخورد،</w:t>
            </w:r>
            <w:r w:rsidRPr="00F740D7">
              <w:rPr>
                <w:rFonts w:ascii="Times New Roman" w:hAnsi="Times New Roman" w:cs="B Lotus"/>
                <w:sz w:val="28"/>
                <w:szCs w:val="28"/>
              </w:rPr>
              <w:t xml:space="preserve"> </w:t>
            </w:r>
            <w:r w:rsidRPr="00F740D7">
              <w:rPr>
                <w:rFonts w:ascii="Times New Roman" w:hAnsi="Times New Roman" w:cs="B Lotus"/>
                <w:sz w:val="28"/>
                <w:szCs w:val="28"/>
                <w:rtl/>
              </w:rPr>
              <w:t>مى</w:t>
            </w:r>
            <w:r w:rsidRPr="00F740D7">
              <w:rPr>
                <w:rFonts w:ascii="Times New Roman" w:hAnsi="Times New Roman" w:cs="B Lotus"/>
                <w:sz w:val="28"/>
                <w:szCs w:val="28"/>
              </w:rPr>
              <w:t xml:space="preserve"> </w:t>
            </w:r>
            <w:r w:rsidRPr="00F740D7">
              <w:rPr>
                <w:rFonts w:ascii="Times New Roman" w:hAnsi="Times New Roman" w:cs="B Lotus"/>
                <w:sz w:val="28"/>
                <w:szCs w:val="28"/>
                <w:rtl/>
              </w:rPr>
              <w:t>توانند</w:t>
            </w:r>
            <w:r w:rsidRPr="00F740D7">
              <w:rPr>
                <w:rFonts w:ascii="Times New Roman" w:hAnsi="Times New Roman" w:cs="B Lotus"/>
                <w:sz w:val="28"/>
                <w:szCs w:val="28"/>
              </w:rPr>
              <w:t xml:space="preserve"> </w:t>
            </w:r>
            <w:r w:rsidRPr="00F740D7">
              <w:rPr>
                <w:rFonts w:ascii="Times New Roman" w:hAnsi="Times New Roman" w:cs="B Lotus"/>
                <w:sz w:val="28"/>
                <w:szCs w:val="28"/>
                <w:rtl/>
              </w:rPr>
              <w:t>آنرا</w:t>
            </w:r>
            <w:r w:rsidRPr="00F740D7">
              <w:rPr>
                <w:rFonts w:ascii="Times New Roman" w:hAnsi="Times New Roman" w:cs="B Lotus"/>
                <w:sz w:val="28"/>
                <w:szCs w:val="28"/>
              </w:rPr>
              <w:t xml:space="preserve"> </w:t>
            </w:r>
            <w:r w:rsidRPr="00F740D7">
              <w:rPr>
                <w:rFonts w:ascii="Times New Roman" w:hAnsi="Times New Roman" w:cs="B Lotus"/>
                <w:sz w:val="28"/>
                <w:szCs w:val="28"/>
                <w:rtl/>
              </w:rPr>
              <w:t>بفروشند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پول</w:t>
            </w:r>
            <w:r w:rsidRPr="00F740D7">
              <w:rPr>
                <w:rFonts w:ascii="Times New Roman" w:hAnsi="Times New Roman" w:cs="B Lotus"/>
                <w:sz w:val="28"/>
                <w:szCs w:val="28"/>
              </w:rPr>
              <w:t xml:space="preserve"> </w:t>
            </w:r>
            <w:r w:rsidRPr="00F740D7">
              <w:rPr>
                <w:rFonts w:ascii="Times New Roman" w:hAnsi="Times New Roman" w:cs="B Lotus"/>
                <w:sz w:val="28"/>
                <w:szCs w:val="28"/>
                <w:rtl/>
              </w:rPr>
              <w:t>آنرا</w:t>
            </w:r>
            <w:r w:rsidRPr="00F740D7">
              <w:rPr>
                <w:rFonts w:ascii="Times New Roman" w:hAnsi="Times New Roman" w:cs="B Lotus"/>
                <w:sz w:val="28"/>
                <w:szCs w:val="28"/>
              </w:rPr>
              <w:t xml:space="preserve"> </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ممكن</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صرف</w:t>
            </w:r>
            <w:r w:rsidRPr="00F740D7">
              <w:rPr>
                <w:rFonts w:ascii="Times New Roman" w:hAnsi="Times New Roman" w:cs="B Lotus"/>
                <w:sz w:val="28"/>
                <w:szCs w:val="28"/>
              </w:rPr>
              <w:t xml:space="preserve"> </w:t>
            </w:r>
            <w:r w:rsidRPr="00F740D7">
              <w:rPr>
                <w:rFonts w:ascii="Times New Roman" w:hAnsi="Times New Roman" w:cs="B Lotus"/>
                <w:sz w:val="28"/>
                <w:szCs w:val="28"/>
                <w:rtl/>
              </w:rPr>
              <w:t>تعمير</w:t>
            </w:r>
            <w:r w:rsidRPr="00F740D7">
              <w:rPr>
                <w:rFonts w:ascii="Times New Roman" w:hAnsi="Times New Roman" w:cs="B Lotus"/>
                <w:sz w:val="28"/>
                <w:szCs w:val="28"/>
              </w:rPr>
              <w:t xml:space="preserve"> </w:t>
            </w:r>
            <w:r w:rsidRPr="00F740D7">
              <w:rPr>
                <w:rFonts w:ascii="Times New Roman" w:hAnsi="Times New Roman" w:cs="B Lotus"/>
                <w:sz w:val="28"/>
                <w:szCs w:val="28"/>
                <w:rtl/>
              </w:rPr>
              <w:t>همان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مسجدو</w:t>
            </w:r>
            <w:r w:rsidRPr="00F740D7">
              <w:rPr>
                <w:rFonts w:ascii="Times New Roman" w:hAnsi="Times New Roman" w:cs="B Lotus"/>
                <w:sz w:val="28"/>
                <w:szCs w:val="28"/>
              </w:rPr>
              <w:t xml:space="preserve"> </w:t>
            </w:r>
            <w:r w:rsidRPr="00F740D7">
              <w:rPr>
                <w:rFonts w:ascii="Times New Roman" w:hAnsi="Times New Roman" w:cs="B Lotus"/>
                <w:sz w:val="28"/>
                <w:szCs w:val="28"/>
                <w:rtl/>
              </w:rPr>
              <w:t>گرنه</w:t>
            </w:r>
            <w:r w:rsidRPr="00F740D7">
              <w:rPr>
                <w:rFonts w:ascii="Times New Roman" w:hAnsi="Times New Roman" w:cs="B Lotus"/>
                <w:sz w:val="28"/>
                <w:szCs w:val="28"/>
              </w:rPr>
              <w:t xml:space="preserve"> </w:t>
            </w:r>
            <w:r w:rsidRPr="00F740D7">
              <w:rPr>
                <w:rFonts w:ascii="Times New Roman" w:hAnsi="Times New Roman" w:cs="B Lotus"/>
                <w:sz w:val="28"/>
                <w:szCs w:val="28"/>
                <w:rtl/>
              </w:rPr>
              <w:t>صرف</w:t>
            </w:r>
            <w:r w:rsidRPr="00F740D7">
              <w:rPr>
                <w:rFonts w:ascii="Times New Roman" w:hAnsi="Times New Roman" w:cs="B Lotus"/>
                <w:sz w:val="28"/>
                <w:szCs w:val="28"/>
              </w:rPr>
              <w:t xml:space="preserve"> </w:t>
            </w:r>
            <w:r w:rsidRPr="00F740D7">
              <w:rPr>
                <w:rFonts w:ascii="Times New Roman" w:hAnsi="Times New Roman" w:cs="B Lotus"/>
                <w:sz w:val="28"/>
                <w:szCs w:val="28"/>
                <w:rtl/>
              </w:rPr>
              <w:t>تعمير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مسجدديگر</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نمايند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920 </w:t>
            </w:r>
            <w:r w:rsidRPr="00F740D7">
              <w:rPr>
                <w:rFonts w:ascii="Times New Roman" w:hAnsi="Times New Roman" w:cs="B Lotus"/>
                <w:b/>
                <w:bCs/>
                <w:sz w:val="28"/>
                <w:szCs w:val="28"/>
                <w:rtl/>
              </w:rPr>
              <w:t>ـ</w:t>
            </w:r>
            <w:r w:rsidRPr="00F740D7">
              <w:rPr>
                <w:rFonts w:ascii="Times New Roman" w:hAnsi="Times New Roman" w:cs="B Lotus"/>
                <w:sz w:val="28"/>
                <w:szCs w:val="28"/>
                <w:rtl/>
              </w:rPr>
              <w:t>ساختن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مسجدو</w:t>
            </w:r>
            <w:r w:rsidRPr="00F740D7">
              <w:rPr>
                <w:rFonts w:ascii="Times New Roman" w:hAnsi="Times New Roman" w:cs="B Lotus"/>
                <w:sz w:val="28"/>
                <w:szCs w:val="28"/>
              </w:rPr>
              <w:t xml:space="preserve"> </w:t>
            </w:r>
            <w:r w:rsidRPr="00F740D7">
              <w:rPr>
                <w:rFonts w:ascii="Times New Roman" w:hAnsi="Times New Roman" w:cs="B Lotus"/>
                <w:sz w:val="28"/>
                <w:szCs w:val="28"/>
                <w:rtl/>
              </w:rPr>
              <w:t>تعمير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نزديك</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خرابى</w:t>
            </w:r>
            <w:r w:rsidRPr="00F740D7">
              <w:rPr>
                <w:rFonts w:ascii="Times New Roman" w:hAnsi="Times New Roman" w:cs="B Lotus"/>
                <w:sz w:val="28"/>
                <w:szCs w:val="28"/>
              </w:rPr>
              <w:t xml:space="preserve"> </w:t>
            </w:r>
            <w:r w:rsidRPr="00F740D7">
              <w:rPr>
                <w:rFonts w:ascii="Times New Roman" w:hAnsi="Times New Roman" w:cs="B Lotus"/>
                <w:sz w:val="28"/>
                <w:szCs w:val="28"/>
                <w:rtl/>
              </w:rPr>
              <w:t>مى</w:t>
            </w:r>
            <w:r w:rsidRPr="00F740D7">
              <w:rPr>
                <w:rFonts w:ascii="Times New Roman" w:hAnsi="Times New Roman" w:cs="B Lotus"/>
                <w:sz w:val="28"/>
                <w:szCs w:val="28"/>
              </w:rPr>
              <w:t xml:space="preserve"> </w:t>
            </w:r>
            <w:r w:rsidRPr="00F740D7">
              <w:rPr>
                <w:rFonts w:ascii="Times New Roman" w:hAnsi="Times New Roman" w:cs="B Lotus"/>
                <w:sz w:val="28"/>
                <w:szCs w:val="28"/>
                <w:rtl/>
              </w:rPr>
              <w:t>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مستحب</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واگر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مسجدى</w:t>
            </w:r>
            <w:r w:rsidRPr="00F740D7">
              <w:rPr>
                <w:rFonts w:ascii="Times New Roman" w:hAnsi="Times New Roman" w:cs="B Lotus"/>
                <w:sz w:val="28"/>
                <w:szCs w:val="28"/>
              </w:rPr>
              <w:t xml:space="preserve"> </w:t>
            </w:r>
            <w:r w:rsidRPr="00F740D7">
              <w:rPr>
                <w:rFonts w:ascii="Times New Roman" w:hAnsi="Times New Roman" w:cs="B Lotus"/>
                <w:sz w:val="28"/>
                <w:szCs w:val="28"/>
                <w:rtl/>
              </w:rPr>
              <w:t>طورى</w:t>
            </w:r>
            <w:r w:rsidRPr="00F740D7">
              <w:rPr>
                <w:rFonts w:ascii="Times New Roman" w:hAnsi="Times New Roman" w:cs="B Lotus"/>
                <w:sz w:val="28"/>
                <w:szCs w:val="28"/>
              </w:rPr>
              <w:t xml:space="preserve"> </w:t>
            </w:r>
            <w:r w:rsidRPr="00F740D7">
              <w:rPr>
                <w:rFonts w:ascii="Times New Roman" w:hAnsi="Times New Roman" w:cs="B Lotus"/>
                <w:sz w:val="28"/>
                <w:szCs w:val="28"/>
                <w:rtl/>
              </w:rPr>
              <w:t>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تعمير</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ممكن</w:t>
            </w:r>
            <w:r w:rsidRPr="00F740D7">
              <w:rPr>
                <w:rFonts w:ascii="Times New Roman" w:hAnsi="Times New Roman" w:cs="B Lotus"/>
                <w:sz w:val="28"/>
                <w:szCs w:val="28"/>
              </w:rPr>
              <w:t xml:space="preserve"> </w:t>
            </w:r>
            <w:r w:rsidRPr="00F740D7">
              <w:rPr>
                <w:rFonts w:ascii="Times New Roman" w:hAnsi="Times New Roman" w:cs="B Lotus"/>
                <w:sz w:val="28"/>
                <w:szCs w:val="28"/>
                <w:rtl/>
              </w:rPr>
              <w:t>نباشد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مى</w:t>
            </w:r>
            <w:r w:rsidRPr="00F740D7">
              <w:rPr>
                <w:rFonts w:ascii="Times New Roman" w:hAnsi="Times New Roman" w:cs="B Lotus"/>
                <w:sz w:val="28"/>
                <w:szCs w:val="28"/>
              </w:rPr>
              <w:t xml:space="preserve"> </w:t>
            </w:r>
            <w:r w:rsidRPr="00F740D7">
              <w:rPr>
                <w:rFonts w:ascii="Times New Roman" w:hAnsi="Times New Roman" w:cs="B Lotus"/>
                <w:sz w:val="28"/>
                <w:szCs w:val="28"/>
                <w:rtl/>
              </w:rPr>
              <w:t>توانند</w:t>
            </w:r>
            <w:r w:rsidRPr="00F740D7">
              <w:rPr>
                <w:rFonts w:ascii="Times New Roman" w:hAnsi="Times New Roman" w:cs="B Lotus"/>
                <w:sz w:val="28"/>
                <w:szCs w:val="28"/>
              </w:rPr>
              <w:t xml:space="preserve"> </w:t>
            </w:r>
            <w:r w:rsidRPr="00F740D7">
              <w:rPr>
                <w:rFonts w:ascii="Times New Roman" w:hAnsi="Times New Roman" w:cs="B Lotus"/>
                <w:sz w:val="28"/>
                <w:szCs w:val="28"/>
                <w:rtl/>
              </w:rPr>
              <w:t>آنرا</w:t>
            </w:r>
            <w:r w:rsidRPr="00F740D7">
              <w:rPr>
                <w:rFonts w:ascii="Times New Roman" w:hAnsi="Times New Roman" w:cs="B Lotus"/>
                <w:sz w:val="28"/>
                <w:szCs w:val="28"/>
              </w:rPr>
              <w:t xml:space="preserve"> </w:t>
            </w:r>
            <w:r w:rsidRPr="00F740D7">
              <w:rPr>
                <w:rFonts w:ascii="Times New Roman" w:hAnsi="Times New Roman" w:cs="B Lotus"/>
                <w:sz w:val="28"/>
                <w:szCs w:val="28"/>
                <w:rtl/>
              </w:rPr>
              <w:t>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كنند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دو</w:t>
            </w:r>
            <w:r w:rsidRPr="00F740D7">
              <w:rPr>
                <w:rFonts w:ascii="Times New Roman" w:hAnsi="Times New Roman" w:cs="B Lotus"/>
                <w:sz w:val="28"/>
                <w:szCs w:val="28"/>
              </w:rPr>
              <w:t xml:space="preserve"> </w:t>
            </w:r>
            <w:r w:rsidRPr="00F740D7">
              <w:rPr>
                <w:rFonts w:ascii="Times New Roman" w:hAnsi="Times New Roman" w:cs="B Lotus"/>
                <w:sz w:val="28"/>
                <w:szCs w:val="28"/>
                <w:rtl/>
              </w:rPr>
              <w:t>باره</w:t>
            </w:r>
            <w:r w:rsidRPr="00F740D7">
              <w:rPr>
                <w:rFonts w:ascii="Times New Roman" w:hAnsi="Times New Roman" w:cs="B Lotus"/>
                <w:sz w:val="28"/>
                <w:szCs w:val="28"/>
              </w:rPr>
              <w:t xml:space="preserve"> </w:t>
            </w:r>
            <w:r w:rsidRPr="00F740D7">
              <w:rPr>
                <w:rFonts w:ascii="Times New Roman" w:hAnsi="Times New Roman" w:cs="B Lotus"/>
                <w:sz w:val="28"/>
                <w:szCs w:val="28"/>
                <w:rtl/>
              </w:rPr>
              <w:t>بسازند،</w:t>
            </w:r>
            <w:r w:rsidRPr="00F740D7">
              <w:rPr>
                <w:rFonts w:ascii="Times New Roman" w:hAnsi="Times New Roman" w:cs="B Lotus"/>
                <w:sz w:val="28"/>
                <w:szCs w:val="28"/>
              </w:rPr>
              <w:t xml:space="preserve"> </w:t>
            </w:r>
            <w:r w:rsidRPr="00F740D7">
              <w:rPr>
                <w:rFonts w:ascii="Times New Roman" w:hAnsi="Times New Roman" w:cs="B Lotus"/>
                <w:sz w:val="28"/>
                <w:szCs w:val="28"/>
                <w:rtl/>
              </w:rPr>
              <w:t>بلكه</w:t>
            </w:r>
            <w:r w:rsidRPr="00F740D7">
              <w:rPr>
                <w:rFonts w:ascii="Times New Roman" w:hAnsi="Times New Roman" w:cs="B Lotus"/>
                <w:sz w:val="28"/>
                <w:szCs w:val="28"/>
              </w:rPr>
              <w:t xml:space="preserve"> </w:t>
            </w:r>
            <w:r w:rsidRPr="00F740D7">
              <w:rPr>
                <w:rFonts w:ascii="Times New Roman" w:hAnsi="Times New Roman" w:cs="B Lotus"/>
                <w:sz w:val="28"/>
                <w:szCs w:val="28"/>
                <w:rtl/>
              </w:rPr>
              <w:t>مى</w:t>
            </w:r>
            <w:r w:rsidRPr="00F740D7">
              <w:rPr>
                <w:rFonts w:ascii="Times New Roman" w:hAnsi="Times New Roman" w:cs="B Lotus"/>
                <w:sz w:val="28"/>
                <w:szCs w:val="28"/>
              </w:rPr>
              <w:t xml:space="preserve"> </w:t>
            </w:r>
            <w:r w:rsidRPr="00F740D7">
              <w:rPr>
                <w:rFonts w:ascii="Times New Roman" w:hAnsi="Times New Roman" w:cs="B Lotus"/>
                <w:sz w:val="28"/>
                <w:szCs w:val="28"/>
                <w:rtl/>
              </w:rPr>
              <w:t>توانند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مسجدى</w:t>
            </w:r>
            <w:r w:rsidRPr="00F740D7">
              <w:rPr>
                <w:rFonts w:ascii="Times New Roman" w:hAnsi="Times New Roman" w:cs="B Lotus"/>
                <w:sz w:val="28"/>
                <w:szCs w:val="28"/>
              </w:rPr>
              <w:t xml:space="preserve"> </w:t>
            </w:r>
            <w:r w:rsidRPr="00F740D7">
              <w:rPr>
                <w:rFonts w:ascii="Times New Roman" w:hAnsi="Times New Roman" w:cs="B Lotus"/>
                <w:sz w:val="28"/>
                <w:szCs w:val="28"/>
                <w:rtl/>
              </w:rPr>
              <w:t>راكه</w:t>
            </w:r>
            <w:r w:rsidRPr="00F740D7">
              <w:rPr>
                <w:rFonts w:ascii="Times New Roman" w:hAnsi="Times New Roman" w:cs="B Lotus"/>
                <w:sz w:val="28"/>
                <w:szCs w:val="28"/>
              </w:rPr>
              <w:t xml:space="preserve"> </w:t>
            </w:r>
            <w:r w:rsidRPr="00F740D7">
              <w:rPr>
                <w:rFonts w:ascii="Times New Roman" w:hAnsi="Times New Roman" w:cs="B Lotus"/>
                <w:sz w:val="28"/>
                <w:szCs w:val="28"/>
                <w:rtl/>
              </w:rPr>
              <w:t>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نشده</w:t>
            </w:r>
            <w:r w:rsidRPr="00F740D7">
              <w:rPr>
                <w:rFonts w:ascii="Times New Roman" w:hAnsi="Times New Roman" w:cs="B Lotus"/>
                <w:sz w:val="28"/>
                <w:szCs w:val="28"/>
              </w:rPr>
              <w:t xml:space="preserve"> </w:t>
            </w:r>
            <w:r w:rsidRPr="00F740D7">
              <w:rPr>
                <w:rFonts w:ascii="Times New Roman" w:hAnsi="Times New Roman" w:cs="B Lotus"/>
                <w:sz w:val="28"/>
                <w:szCs w:val="28"/>
                <w:rtl/>
              </w:rPr>
              <w:t>براى</w:t>
            </w:r>
            <w:r w:rsidRPr="00F740D7">
              <w:rPr>
                <w:rFonts w:ascii="Times New Roman" w:hAnsi="Times New Roman" w:cs="B Lotus"/>
                <w:sz w:val="28"/>
                <w:szCs w:val="28"/>
              </w:rPr>
              <w:t xml:space="preserve"> </w:t>
            </w:r>
            <w:r w:rsidRPr="00F740D7">
              <w:rPr>
                <w:rFonts w:ascii="Times New Roman" w:hAnsi="Times New Roman" w:cs="B Lotus"/>
                <w:sz w:val="28"/>
                <w:szCs w:val="28"/>
                <w:rtl/>
              </w:rPr>
              <w:t>احتياج</w:t>
            </w:r>
            <w:r w:rsidRPr="00F740D7">
              <w:rPr>
                <w:rFonts w:ascii="Times New Roman" w:hAnsi="Times New Roman" w:cs="B Lotus"/>
                <w:sz w:val="28"/>
                <w:szCs w:val="28"/>
              </w:rPr>
              <w:t xml:space="preserve"> </w:t>
            </w:r>
            <w:r w:rsidRPr="00F740D7">
              <w:rPr>
                <w:rFonts w:ascii="Times New Roman" w:hAnsi="Times New Roman" w:cs="B Lotus"/>
                <w:sz w:val="28"/>
                <w:szCs w:val="28"/>
                <w:rtl/>
              </w:rPr>
              <w:t>مردم</w:t>
            </w:r>
            <w:r w:rsidRPr="00F740D7">
              <w:rPr>
                <w:rFonts w:ascii="Times New Roman" w:hAnsi="Times New Roman" w:cs="B Lotus"/>
                <w:sz w:val="28"/>
                <w:szCs w:val="28"/>
              </w:rPr>
              <w:t xml:space="preserve"> </w:t>
            </w:r>
            <w:r w:rsidRPr="00F740D7">
              <w:rPr>
                <w:rFonts w:ascii="Times New Roman" w:hAnsi="Times New Roman" w:cs="B Lotus"/>
                <w:sz w:val="28"/>
                <w:szCs w:val="28"/>
                <w:rtl/>
              </w:rPr>
              <w:t>خراب</w:t>
            </w:r>
            <w:r w:rsidRPr="00F740D7">
              <w:rPr>
                <w:rFonts w:ascii="Times New Roman" w:hAnsi="Times New Roman" w:cs="B Lotus"/>
                <w:sz w:val="28"/>
                <w:szCs w:val="28"/>
              </w:rPr>
              <w:t xml:space="preserve"> </w:t>
            </w:r>
            <w:r w:rsidRPr="00F740D7">
              <w:rPr>
                <w:rFonts w:ascii="Times New Roman" w:hAnsi="Times New Roman" w:cs="B Lotus"/>
                <w:sz w:val="28"/>
                <w:szCs w:val="28"/>
                <w:rtl/>
              </w:rPr>
              <w:t>كنند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بزرگتر</w:t>
            </w:r>
            <w:r w:rsidRPr="00F740D7">
              <w:rPr>
                <w:rFonts w:ascii="Times New Roman" w:hAnsi="Times New Roman" w:cs="B Lotus"/>
                <w:sz w:val="28"/>
                <w:szCs w:val="28"/>
              </w:rPr>
              <w:t xml:space="preserve"> </w:t>
            </w:r>
            <w:r w:rsidRPr="00F740D7">
              <w:rPr>
                <w:rFonts w:ascii="Times New Roman" w:hAnsi="Times New Roman" w:cs="B Lotus"/>
                <w:sz w:val="28"/>
                <w:szCs w:val="28"/>
                <w:rtl/>
              </w:rPr>
              <w:t>بسازند</w:t>
            </w:r>
            <w:r w:rsidRPr="00F740D7">
              <w:rPr>
                <w:rFonts w:ascii="Times New Roman" w:hAnsi="Times New Roman" w:cs="B Lotus"/>
                <w:sz w:val="28"/>
                <w:szCs w:val="28"/>
              </w:rPr>
              <w:t xml:space="preserve"> </w:t>
            </w:r>
            <w:r w:rsidRPr="00F740D7">
              <w:rPr>
                <w:rFonts w:ascii="Times New Roman" w:hAnsi="Times New Roman" w:cs="B Lotus"/>
                <w:sz w:val="28"/>
                <w:szCs w:val="28"/>
                <w:rtl/>
              </w:rPr>
              <w:t>يعنى</w:t>
            </w:r>
            <w:r w:rsidRPr="00F740D7">
              <w:rPr>
                <w:rFonts w:ascii="Times New Roman" w:hAnsi="Times New Roman" w:cs="B Lotus"/>
                <w:sz w:val="28"/>
                <w:szCs w:val="28"/>
              </w:rPr>
              <w:t xml:space="preserve"> </w:t>
            </w:r>
            <w:r w:rsidRPr="00F740D7">
              <w:rPr>
                <w:rFonts w:ascii="Times New Roman" w:hAnsi="Times New Roman" w:cs="B Lotus"/>
                <w:sz w:val="28"/>
                <w:szCs w:val="28"/>
                <w:rtl/>
              </w:rPr>
              <w:t>بر</w:t>
            </w:r>
            <w:r w:rsidRPr="00F740D7">
              <w:rPr>
                <w:rFonts w:ascii="Times New Roman" w:hAnsi="Times New Roman" w:cs="B Lotus"/>
                <w:sz w:val="28"/>
                <w:szCs w:val="28"/>
              </w:rPr>
              <w:t xml:space="preserve"> </w:t>
            </w:r>
            <w:r w:rsidRPr="00F740D7">
              <w:rPr>
                <w:rFonts w:ascii="Times New Roman" w:hAnsi="Times New Roman" w:cs="B Lotus"/>
                <w:sz w:val="28"/>
                <w:szCs w:val="28"/>
                <w:rtl/>
              </w:rPr>
              <w:t>زمين</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اضافه</w:t>
            </w:r>
            <w:r w:rsidRPr="00F740D7">
              <w:rPr>
                <w:rFonts w:ascii="Times New Roman" w:hAnsi="Times New Roman" w:cs="B Lotus"/>
                <w:sz w:val="28"/>
                <w:szCs w:val="28"/>
              </w:rPr>
              <w:t xml:space="preserve"> </w:t>
            </w:r>
            <w:r w:rsidRPr="00F740D7">
              <w:rPr>
                <w:rFonts w:ascii="Times New Roman" w:hAnsi="Times New Roman" w:cs="B Lotus"/>
                <w:sz w:val="28"/>
                <w:szCs w:val="28"/>
                <w:rtl/>
              </w:rPr>
              <w:t>نمايند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921 </w:t>
            </w:r>
            <w:r w:rsidRPr="00F740D7">
              <w:rPr>
                <w:rFonts w:ascii="Times New Roman" w:hAnsi="Times New Roman" w:cs="B Lotus"/>
                <w:b/>
                <w:bCs/>
                <w:sz w:val="28"/>
                <w:szCs w:val="28"/>
                <w:rtl/>
              </w:rPr>
              <w:t>ـ</w:t>
            </w:r>
            <w:r w:rsidRPr="00F740D7">
              <w:rPr>
                <w:rFonts w:ascii="Times New Roman" w:hAnsi="Times New Roman" w:cs="B Lotus"/>
                <w:sz w:val="28"/>
                <w:szCs w:val="28"/>
                <w:rtl/>
              </w:rPr>
              <w:t>تميز</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مسجدو</w:t>
            </w:r>
            <w:r w:rsidRPr="00F740D7">
              <w:rPr>
                <w:rFonts w:ascii="Times New Roman" w:hAnsi="Times New Roman" w:cs="B Lotus"/>
                <w:sz w:val="28"/>
                <w:szCs w:val="28"/>
              </w:rPr>
              <w:t xml:space="preserve"> </w:t>
            </w:r>
            <w:r w:rsidRPr="00F740D7">
              <w:rPr>
                <w:rFonts w:ascii="Times New Roman" w:hAnsi="Times New Roman" w:cs="B Lotus"/>
                <w:sz w:val="28"/>
                <w:szCs w:val="28"/>
                <w:rtl/>
              </w:rPr>
              <w:t>روشن</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چراغ</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مستحب</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كسى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مى</w:t>
            </w:r>
            <w:r w:rsidRPr="00F740D7">
              <w:rPr>
                <w:rFonts w:ascii="Times New Roman" w:hAnsi="Times New Roman" w:cs="B Lotus"/>
                <w:sz w:val="28"/>
                <w:szCs w:val="28"/>
              </w:rPr>
              <w:t xml:space="preserve"> </w:t>
            </w:r>
            <w:r w:rsidRPr="00F740D7">
              <w:rPr>
                <w:rFonts w:ascii="Times New Roman" w:hAnsi="Times New Roman" w:cs="B Lotus"/>
                <w:sz w:val="28"/>
                <w:szCs w:val="28"/>
                <w:rtl/>
              </w:rPr>
              <w:t>خواهد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مسجدبرود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مستحب</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خود</w:t>
            </w:r>
            <w:r w:rsidRPr="00F740D7">
              <w:rPr>
                <w:rFonts w:ascii="Times New Roman" w:hAnsi="Times New Roman" w:cs="B Lotus"/>
                <w:sz w:val="28"/>
                <w:szCs w:val="28"/>
              </w:rPr>
              <w:t xml:space="preserve"> </w:t>
            </w:r>
            <w:r w:rsidRPr="00F740D7">
              <w:rPr>
                <w:rFonts w:ascii="Times New Roman" w:hAnsi="Times New Roman" w:cs="B Lotus"/>
                <w:sz w:val="28"/>
                <w:szCs w:val="28"/>
                <w:rtl/>
              </w:rPr>
              <w:t>راخوشبو</w:t>
            </w:r>
            <w:r w:rsidRPr="00F740D7">
              <w:rPr>
                <w:rFonts w:ascii="Times New Roman" w:hAnsi="Times New Roman" w:cs="B Lotus"/>
                <w:sz w:val="28"/>
                <w:szCs w:val="28"/>
              </w:rPr>
              <w:t xml:space="preserve"> </w:t>
            </w:r>
            <w:r w:rsidRPr="00F740D7">
              <w:rPr>
                <w:rFonts w:ascii="Times New Roman" w:hAnsi="Times New Roman" w:cs="B Lotus"/>
                <w:sz w:val="28"/>
                <w:szCs w:val="28"/>
                <w:rtl/>
              </w:rPr>
              <w:t>كند،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لباس</w:t>
            </w:r>
            <w:r w:rsidRPr="00F740D7">
              <w:rPr>
                <w:rFonts w:ascii="Times New Roman" w:hAnsi="Times New Roman" w:cs="B Lotus"/>
                <w:sz w:val="28"/>
                <w:szCs w:val="28"/>
              </w:rPr>
              <w:t xml:space="preserve"> </w:t>
            </w:r>
            <w:r w:rsidRPr="00F740D7">
              <w:rPr>
                <w:rFonts w:ascii="Times New Roman" w:hAnsi="Times New Roman" w:cs="B Lotus"/>
                <w:sz w:val="28"/>
                <w:szCs w:val="28"/>
                <w:rtl/>
              </w:rPr>
              <w:t>پاكيزه</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قيمتى</w:t>
            </w:r>
            <w:r w:rsidRPr="00F740D7">
              <w:rPr>
                <w:rFonts w:ascii="Times New Roman" w:hAnsi="Times New Roman" w:cs="B Lotus"/>
                <w:sz w:val="28"/>
                <w:szCs w:val="28"/>
              </w:rPr>
              <w:t xml:space="preserve"> </w:t>
            </w:r>
            <w:r w:rsidRPr="00F740D7">
              <w:rPr>
                <w:rFonts w:ascii="Times New Roman" w:hAnsi="Times New Roman" w:cs="B Lotus"/>
                <w:sz w:val="28"/>
                <w:szCs w:val="28"/>
                <w:rtl/>
              </w:rPr>
              <w:t>بپوشد،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ته</w:t>
            </w:r>
            <w:r w:rsidRPr="00F740D7">
              <w:rPr>
                <w:rFonts w:ascii="Times New Roman" w:hAnsi="Times New Roman" w:cs="B Lotus"/>
                <w:sz w:val="28"/>
                <w:szCs w:val="28"/>
              </w:rPr>
              <w:t xml:space="preserve"> </w:t>
            </w:r>
            <w:r w:rsidRPr="00F740D7">
              <w:rPr>
                <w:rFonts w:ascii="Times New Roman" w:hAnsi="Times New Roman" w:cs="B Lotus"/>
                <w:sz w:val="28"/>
                <w:szCs w:val="28"/>
                <w:rtl/>
              </w:rPr>
              <w:t>كفش</w:t>
            </w:r>
            <w:r w:rsidRPr="00F740D7">
              <w:rPr>
                <w:rFonts w:ascii="Times New Roman" w:hAnsi="Times New Roman" w:cs="B Lotus"/>
                <w:sz w:val="28"/>
                <w:szCs w:val="28"/>
              </w:rPr>
              <w:t xml:space="preserve"> </w:t>
            </w:r>
            <w:r w:rsidRPr="00F740D7">
              <w:rPr>
                <w:rFonts w:ascii="Times New Roman" w:hAnsi="Times New Roman" w:cs="B Lotus"/>
                <w:sz w:val="28"/>
                <w:szCs w:val="28"/>
                <w:rtl/>
              </w:rPr>
              <w:t>خود</w:t>
            </w:r>
            <w:r w:rsidRPr="00F740D7">
              <w:rPr>
                <w:rFonts w:ascii="Times New Roman" w:hAnsi="Times New Roman" w:cs="B Lotus"/>
                <w:sz w:val="28"/>
                <w:szCs w:val="28"/>
              </w:rPr>
              <w:t xml:space="preserve"> </w:t>
            </w:r>
            <w:r w:rsidRPr="00F740D7">
              <w:rPr>
                <w:rFonts w:ascii="Times New Roman" w:hAnsi="Times New Roman" w:cs="B Lotus"/>
                <w:sz w:val="28"/>
                <w:szCs w:val="28"/>
                <w:rtl/>
              </w:rPr>
              <w:t>را</w:t>
            </w:r>
            <w:r w:rsidRPr="00F740D7">
              <w:rPr>
                <w:rFonts w:ascii="Times New Roman" w:hAnsi="Times New Roman" w:cs="B Lotus"/>
                <w:sz w:val="28"/>
                <w:szCs w:val="28"/>
              </w:rPr>
              <w:t xml:space="preserve"> </w:t>
            </w:r>
            <w:r w:rsidRPr="00F740D7">
              <w:rPr>
                <w:rFonts w:ascii="Times New Roman" w:hAnsi="Times New Roman" w:cs="B Lotus"/>
                <w:sz w:val="28"/>
                <w:szCs w:val="28"/>
                <w:rtl/>
              </w:rPr>
              <w:t>وارسى</w:t>
            </w:r>
            <w:r w:rsidRPr="00F740D7">
              <w:rPr>
                <w:rFonts w:ascii="Times New Roman" w:hAnsi="Times New Roman" w:cs="B Lotus"/>
                <w:sz w:val="28"/>
                <w:szCs w:val="28"/>
              </w:rPr>
              <w:t xml:space="preserve"> </w:t>
            </w:r>
            <w:r w:rsidRPr="00F740D7">
              <w:rPr>
                <w:rFonts w:ascii="Times New Roman" w:hAnsi="Times New Roman" w:cs="B Lotus"/>
                <w:sz w:val="28"/>
                <w:szCs w:val="28"/>
                <w:rtl/>
              </w:rPr>
              <w:t>كند</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نجاستى</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نباشد،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موقع</w:t>
            </w:r>
            <w:r w:rsidRPr="00F740D7">
              <w:rPr>
                <w:rFonts w:ascii="Times New Roman" w:hAnsi="Times New Roman" w:cs="B Lotus"/>
                <w:sz w:val="28"/>
                <w:szCs w:val="28"/>
              </w:rPr>
              <w:t xml:space="preserve"> </w:t>
            </w:r>
            <w:r w:rsidRPr="00F740D7">
              <w:rPr>
                <w:rFonts w:ascii="Times New Roman" w:hAnsi="Times New Roman" w:cs="B Lotus"/>
                <w:sz w:val="28"/>
                <w:szCs w:val="28"/>
                <w:rtl/>
              </w:rPr>
              <w:t>داخل</w:t>
            </w:r>
            <w:r w:rsidRPr="00F740D7">
              <w:rPr>
                <w:rFonts w:ascii="Times New Roman" w:hAnsi="Times New Roman" w:cs="B Lotus"/>
                <w:sz w:val="28"/>
                <w:szCs w:val="28"/>
              </w:rPr>
              <w:t xml:space="preserve"> </w:t>
            </w:r>
            <w:r w:rsidRPr="00F740D7">
              <w:rPr>
                <w:rFonts w:ascii="Times New Roman" w:hAnsi="Times New Roman" w:cs="B Lotus"/>
                <w:sz w:val="28"/>
                <w:szCs w:val="28"/>
                <w:rtl/>
              </w:rPr>
              <w:t>شدن</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مسجداول</w:t>
            </w:r>
            <w:r w:rsidRPr="00F740D7">
              <w:rPr>
                <w:rFonts w:ascii="Times New Roman" w:hAnsi="Times New Roman" w:cs="B Lotus"/>
                <w:sz w:val="28"/>
                <w:szCs w:val="28"/>
              </w:rPr>
              <w:t xml:space="preserve"> </w:t>
            </w:r>
            <w:r w:rsidRPr="00F740D7">
              <w:rPr>
                <w:rFonts w:ascii="Times New Roman" w:hAnsi="Times New Roman" w:cs="B Lotus"/>
                <w:sz w:val="28"/>
                <w:szCs w:val="28"/>
                <w:rtl/>
              </w:rPr>
              <w:t>پاى</w:t>
            </w:r>
            <w:r w:rsidRPr="00F740D7">
              <w:rPr>
                <w:rFonts w:ascii="Times New Roman" w:hAnsi="Times New Roman" w:cs="B Lotus"/>
                <w:sz w:val="28"/>
                <w:szCs w:val="28"/>
              </w:rPr>
              <w:t xml:space="preserve"> </w:t>
            </w:r>
            <w:r w:rsidRPr="00F740D7">
              <w:rPr>
                <w:rFonts w:ascii="Times New Roman" w:hAnsi="Times New Roman" w:cs="B Lotus"/>
                <w:sz w:val="28"/>
                <w:szCs w:val="28"/>
                <w:rtl/>
              </w:rPr>
              <w:t>راست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موقع</w:t>
            </w:r>
            <w:r w:rsidRPr="00F740D7">
              <w:rPr>
                <w:rFonts w:ascii="Times New Roman" w:hAnsi="Times New Roman" w:cs="B Lotus"/>
                <w:sz w:val="28"/>
                <w:szCs w:val="28"/>
              </w:rPr>
              <w:t xml:space="preserve"> </w:t>
            </w:r>
            <w:r w:rsidRPr="00F740D7">
              <w:rPr>
                <w:rFonts w:ascii="Times New Roman" w:hAnsi="Times New Roman" w:cs="B Lotus"/>
                <w:sz w:val="28"/>
                <w:szCs w:val="28"/>
                <w:rtl/>
              </w:rPr>
              <w:t>بيرون</w:t>
            </w:r>
            <w:r w:rsidRPr="00F740D7">
              <w:rPr>
                <w:rFonts w:ascii="Times New Roman" w:hAnsi="Times New Roman" w:cs="B Lotus"/>
                <w:sz w:val="28"/>
                <w:szCs w:val="28"/>
              </w:rPr>
              <w:t xml:space="preserve"> </w:t>
            </w:r>
            <w:r w:rsidRPr="00F740D7">
              <w:rPr>
                <w:rFonts w:ascii="Times New Roman" w:hAnsi="Times New Roman" w:cs="B Lotus"/>
                <w:sz w:val="28"/>
                <w:szCs w:val="28"/>
                <w:rtl/>
              </w:rPr>
              <w:t>آمدن</w:t>
            </w:r>
            <w:r w:rsidRPr="00F740D7">
              <w:rPr>
                <w:rFonts w:ascii="Times New Roman" w:hAnsi="Times New Roman" w:cs="B Lotus"/>
                <w:sz w:val="28"/>
                <w:szCs w:val="28"/>
              </w:rPr>
              <w:t xml:space="preserve"> </w:t>
            </w:r>
            <w:r w:rsidRPr="00F740D7">
              <w:rPr>
                <w:rFonts w:ascii="Times New Roman" w:hAnsi="Times New Roman" w:cs="B Lotus"/>
                <w:sz w:val="28"/>
                <w:szCs w:val="28"/>
                <w:rtl/>
              </w:rPr>
              <w:t>اول</w:t>
            </w:r>
            <w:r w:rsidRPr="00F740D7">
              <w:rPr>
                <w:rFonts w:ascii="Times New Roman" w:hAnsi="Times New Roman" w:cs="B Lotus"/>
                <w:sz w:val="28"/>
                <w:szCs w:val="28"/>
              </w:rPr>
              <w:t xml:space="preserve"> </w:t>
            </w:r>
            <w:r w:rsidRPr="00F740D7">
              <w:rPr>
                <w:rFonts w:ascii="Times New Roman" w:hAnsi="Times New Roman" w:cs="B Lotus"/>
                <w:sz w:val="28"/>
                <w:szCs w:val="28"/>
                <w:rtl/>
              </w:rPr>
              <w:t>پاى</w:t>
            </w:r>
            <w:r w:rsidRPr="00F740D7">
              <w:rPr>
                <w:rFonts w:ascii="Times New Roman" w:hAnsi="Times New Roman" w:cs="B Lotus"/>
                <w:sz w:val="28"/>
                <w:szCs w:val="28"/>
              </w:rPr>
              <w:t xml:space="preserve"> </w:t>
            </w:r>
            <w:r w:rsidRPr="00F740D7">
              <w:rPr>
                <w:rFonts w:ascii="Times New Roman" w:hAnsi="Times New Roman" w:cs="B Lotus"/>
                <w:sz w:val="28"/>
                <w:szCs w:val="28"/>
                <w:rtl/>
              </w:rPr>
              <w:t>چپ</w:t>
            </w:r>
            <w:r w:rsidRPr="00F740D7">
              <w:rPr>
                <w:rFonts w:ascii="Times New Roman" w:hAnsi="Times New Roman" w:cs="B Lotus"/>
                <w:sz w:val="28"/>
                <w:szCs w:val="28"/>
              </w:rPr>
              <w:t xml:space="preserve"> </w:t>
            </w:r>
            <w:r w:rsidRPr="00F740D7">
              <w:rPr>
                <w:rFonts w:ascii="Times New Roman" w:hAnsi="Times New Roman" w:cs="B Lotus"/>
                <w:sz w:val="28"/>
                <w:szCs w:val="28"/>
                <w:rtl/>
              </w:rPr>
              <w:t>رابگذارد،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همچنين</w:t>
            </w:r>
            <w:r w:rsidRPr="00F740D7">
              <w:rPr>
                <w:rFonts w:ascii="Times New Roman" w:hAnsi="Times New Roman" w:cs="B Lotus"/>
                <w:sz w:val="28"/>
                <w:szCs w:val="28"/>
              </w:rPr>
              <w:t xml:space="preserve"> </w:t>
            </w:r>
            <w:r w:rsidRPr="00F740D7">
              <w:rPr>
                <w:rFonts w:ascii="Times New Roman" w:hAnsi="Times New Roman" w:cs="B Lotus"/>
                <w:sz w:val="28"/>
                <w:szCs w:val="28"/>
                <w:rtl/>
              </w:rPr>
              <w:t>مستحب</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همه</w:t>
            </w:r>
            <w:r w:rsidRPr="00F740D7">
              <w:rPr>
                <w:rFonts w:ascii="Times New Roman" w:hAnsi="Times New Roman" w:cs="B Lotus"/>
                <w:sz w:val="28"/>
                <w:szCs w:val="28"/>
              </w:rPr>
              <w:t xml:space="preserve"> </w:t>
            </w:r>
            <w:r w:rsidRPr="00F740D7">
              <w:rPr>
                <w:rFonts w:ascii="Times New Roman" w:hAnsi="Times New Roman" w:cs="B Lotus"/>
                <w:sz w:val="28"/>
                <w:szCs w:val="28"/>
                <w:rtl/>
              </w:rPr>
              <w:t>زودتر</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مسجدآيد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از</w:t>
            </w:r>
            <w:r w:rsidRPr="00F740D7">
              <w:rPr>
                <w:rFonts w:ascii="Times New Roman" w:hAnsi="Times New Roman" w:cs="B Lotus"/>
                <w:sz w:val="28"/>
                <w:szCs w:val="28"/>
              </w:rPr>
              <w:t xml:space="preserve"> </w:t>
            </w:r>
            <w:r w:rsidRPr="00F740D7">
              <w:rPr>
                <w:rFonts w:ascii="Times New Roman" w:hAnsi="Times New Roman" w:cs="B Lotus"/>
                <w:sz w:val="28"/>
                <w:szCs w:val="28"/>
                <w:rtl/>
              </w:rPr>
              <w:t>همه</w:t>
            </w:r>
            <w:r w:rsidRPr="00F740D7">
              <w:rPr>
                <w:rFonts w:ascii="Times New Roman" w:hAnsi="Times New Roman" w:cs="B Lotus"/>
                <w:sz w:val="28"/>
                <w:szCs w:val="28"/>
              </w:rPr>
              <w:t xml:space="preserve"> </w:t>
            </w:r>
            <w:r w:rsidRPr="00F740D7">
              <w:rPr>
                <w:rFonts w:ascii="Times New Roman" w:hAnsi="Times New Roman" w:cs="B Lotus"/>
                <w:sz w:val="28"/>
                <w:szCs w:val="28"/>
                <w:rtl/>
              </w:rPr>
              <w:t>ديرتر</w:t>
            </w:r>
            <w:r w:rsidRPr="00F740D7">
              <w:rPr>
                <w:rFonts w:ascii="Times New Roman" w:hAnsi="Times New Roman" w:cs="B Lotus"/>
                <w:sz w:val="28"/>
                <w:szCs w:val="28"/>
              </w:rPr>
              <w:t xml:space="preserve"> </w:t>
            </w:r>
            <w:r w:rsidRPr="00F740D7">
              <w:rPr>
                <w:rFonts w:ascii="Times New Roman" w:hAnsi="Times New Roman" w:cs="B Lotus"/>
                <w:sz w:val="28"/>
                <w:szCs w:val="28"/>
                <w:rtl/>
              </w:rPr>
              <w:t>ازمسجدبيرون</w:t>
            </w:r>
            <w:r w:rsidRPr="00F740D7">
              <w:rPr>
                <w:rFonts w:ascii="Times New Roman" w:hAnsi="Times New Roman" w:cs="B Lotus"/>
                <w:sz w:val="28"/>
                <w:szCs w:val="28"/>
              </w:rPr>
              <w:t xml:space="preserve"> </w:t>
            </w:r>
            <w:r w:rsidRPr="00F740D7">
              <w:rPr>
                <w:rFonts w:ascii="Times New Roman" w:hAnsi="Times New Roman" w:cs="B Lotus"/>
                <w:sz w:val="28"/>
                <w:szCs w:val="28"/>
                <w:rtl/>
              </w:rPr>
              <w:t>رود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922 </w:t>
            </w:r>
            <w:r w:rsidRPr="00F740D7">
              <w:rPr>
                <w:rFonts w:ascii="Times New Roman" w:hAnsi="Times New Roman" w:cs="B Lotus"/>
                <w:b/>
                <w:bCs/>
                <w:sz w:val="28"/>
                <w:szCs w:val="28"/>
                <w:rtl/>
              </w:rPr>
              <w:t>ـ</w:t>
            </w:r>
            <w:r w:rsidRPr="00F740D7">
              <w:rPr>
                <w:rFonts w:ascii="Times New Roman" w:hAnsi="Times New Roman" w:cs="B Lotus"/>
                <w:sz w:val="28"/>
                <w:szCs w:val="28"/>
                <w:rtl/>
              </w:rPr>
              <w:t>وقتى</w:t>
            </w:r>
            <w:r w:rsidRPr="00F740D7">
              <w:rPr>
                <w:rFonts w:ascii="Times New Roman" w:hAnsi="Times New Roman" w:cs="B Lotus"/>
                <w:sz w:val="28"/>
                <w:szCs w:val="28"/>
              </w:rPr>
              <w:t xml:space="preserve"> </w:t>
            </w:r>
            <w:r w:rsidRPr="00F740D7">
              <w:rPr>
                <w:rFonts w:ascii="Times New Roman" w:hAnsi="Times New Roman" w:cs="B Lotus"/>
                <w:sz w:val="28"/>
                <w:szCs w:val="28"/>
                <w:rtl/>
              </w:rPr>
              <w:t>انسان</w:t>
            </w:r>
            <w:r w:rsidRPr="00F740D7">
              <w:rPr>
                <w:rFonts w:ascii="Times New Roman" w:hAnsi="Times New Roman" w:cs="B Lotus"/>
                <w:sz w:val="28"/>
                <w:szCs w:val="28"/>
              </w:rPr>
              <w:t xml:space="preserve"> </w:t>
            </w:r>
            <w:r w:rsidRPr="00F740D7">
              <w:rPr>
                <w:rFonts w:ascii="Times New Roman" w:hAnsi="Times New Roman" w:cs="B Lotus"/>
                <w:sz w:val="28"/>
                <w:szCs w:val="28"/>
                <w:rtl/>
              </w:rPr>
              <w:t>وارد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مسجدمى</w:t>
            </w:r>
            <w:r w:rsidRPr="00F740D7">
              <w:rPr>
                <w:rFonts w:ascii="Times New Roman" w:hAnsi="Times New Roman" w:cs="B Lotus"/>
                <w:sz w:val="28"/>
                <w:szCs w:val="28"/>
              </w:rPr>
              <w:t xml:space="preserve"> </w:t>
            </w:r>
            <w:r w:rsidRPr="00F740D7">
              <w:rPr>
                <w:rFonts w:ascii="Times New Roman" w:hAnsi="Times New Roman" w:cs="B Lotus"/>
                <w:sz w:val="28"/>
                <w:szCs w:val="28"/>
                <w:rtl/>
              </w:rPr>
              <w:t>شود،</w:t>
            </w:r>
            <w:r w:rsidRPr="00F740D7">
              <w:rPr>
                <w:rFonts w:ascii="Times New Roman" w:hAnsi="Times New Roman" w:cs="B Lotus"/>
                <w:sz w:val="28"/>
                <w:szCs w:val="28"/>
              </w:rPr>
              <w:t xml:space="preserve"> </w:t>
            </w:r>
            <w:r w:rsidRPr="00F740D7">
              <w:rPr>
                <w:rFonts w:ascii="Times New Roman" w:hAnsi="Times New Roman" w:cs="B Lotus"/>
                <w:sz w:val="28"/>
                <w:szCs w:val="28"/>
                <w:rtl/>
              </w:rPr>
              <w:t>مستحب</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دو</w:t>
            </w:r>
            <w:r w:rsidRPr="00F740D7">
              <w:rPr>
                <w:rFonts w:ascii="Times New Roman" w:hAnsi="Times New Roman" w:cs="B Lotus"/>
                <w:sz w:val="28"/>
                <w:szCs w:val="28"/>
              </w:rPr>
              <w:t xml:space="preserve"> </w:t>
            </w:r>
            <w:r w:rsidRPr="00F740D7">
              <w:rPr>
                <w:rFonts w:ascii="Times New Roman" w:hAnsi="Times New Roman" w:cs="B Lotus"/>
                <w:sz w:val="28"/>
                <w:szCs w:val="28"/>
                <w:rtl/>
              </w:rPr>
              <w:t>ركعت</w:t>
            </w:r>
            <w:r w:rsidRPr="00F740D7">
              <w:rPr>
                <w:rFonts w:ascii="Times New Roman" w:hAnsi="Times New Roman" w:cs="B Lotus"/>
                <w:sz w:val="28"/>
                <w:szCs w:val="28"/>
              </w:rPr>
              <w:t xml:space="preserve"> </w:t>
            </w:r>
            <w:r w:rsidRPr="00F740D7">
              <w:rPr>
                <w:rFonts w:ascii="Times New Roman" w:hAnsi="Times New Roman" w:cs="B Lotus"/>
                <w:sz w:val="28"/>
                <w:szCs w:val="28"/>
                <w:rtl/>
              </w:rPr>
              <w:t>نماز</w:t>
            </w:r>
            <w:r w:rsidRPr="00F740D7">
              <w:rPr>
                <w:rFonts w:ascii="Times New Roman" w:hAnsi="Times New Roman" w:cs="B Lotus"/>
                <w:sz w:val="28"/>
                <w:szCs w:val="28"/>
              </w:rPr>
              <w:t xml:space="preserve"> </w:t>
            </w:r>
            <w:r w:rsidRPr="00F740D7">
              <w:rPr>
                <w:rFonts w:ascii="Times New Roman" w:hAnsi="Times New Roman" w:cs="B Lotus"/>
                <w:sz w:val="28"/>
                <w:szCs w:val="28"/>
                <w:rtl/>
              </w:rPr>
              <w:t>بقصد</w:t>
            </w:r>
            <w:r w:rsidRPr="00F740D7">
              <w:rPr>
                <w:rFonts w:ascii="Times New Roman" w:hAnsi="Times New Roman" w:cs="B Lotus"/>
                <w:sz w:val="28"/>
                <w:szCs w:val="28"/>
              </w:rPr>
              <w:t xml:space="preserve"> </w:t>
            </w:r>
            <w:r w:rsidRPr="00F740D7">
              <w:rPr>
                <w:rFonts w:ascii="Times New Roman" w:hAnsi="Times New Roman" w:cs="B Lotus"/>
                <w:sz w:val="28"/>
                <w:szCs w:val="28"/>
                <w:rtl/>
              </w:rPr>
              <w:t>تحيت</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احترام</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مسجدبخواند،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اگر</w:t>
            </w:r>
            <w:r w:rsidRPr="00F740D7">
              <w:rPr>
                <w:rFonts w:ascii="Times New Roman" w:hAnsi="Times New Roman" w:cs="B Lotus"/>
                <w:sz w:val="28"/>
                <w:szCs w:val="28"/>
              </w:rPr>
              <w:t xml:space="preserve"> </w:t>
            </w:r>
            <w:r w:rsidRPr="00F740D7">
              <w:rPr>
                <w:rFonts w:ascii="Times New Roman" w:hAnsi="Times New Roman" w:cs="B Lotus"/>
                <w:sz w:val="28"/>
                <w:szCs w:val="28"/>
                <w:rtl/>
              </w:rPr>
              <w:t>نماز</w:t>
            </w:r>
            <w:r w:rsidRPr="00F740D7">
              <w:rPr>
                <w:rFonts w:ascii="Times New Roman" w:hAnsi="Times New Roman" w:cs="B Lotus"/>
                <w:sz w:val="28"/>
                <w:szCs w:val="28"/>
              </w:rPr>
              <w:t xml:space="preserve"> </w:t>
            </w:r>
            <w:r w:rsidRPr="00F740D7">
              <w:rPr>
                <w:rFonts w:ascii="Times New Roman" w:hAnsi="Times New Roman" w:cs="B Lotus"/>
                <w:sz w:val="28"/>
                <w:szCs w:val="28"/>
                <w:rtl/>
              </w:rPr>
              <w:t>واجب</w:t>
            </w:r>
            <w:r w:rsidRPr="00F740D7">
              <w:rPr>
                <w:rFonts w:ascii="Times New Roman" w:hAnsi="Times New Roman" w:cs="B Lotus"/>
                <w:sz w:val="28"/>
                <w:szCs w:val="28"/>
              </w:rPr>
              <w:t xml:space="preserve"> </w:t>
            </w:r>
            <w:r w:rsidRPr="00F740D7">
              <w:rPr>
                <w:rFonts w:ascii="Times New Roman" w:hAnsi="Times New Roman" w:cs="B Lotus"/>
                <w:sz w:val="28"/>
                <w:szCs w:val="28"/>
                <w:rtl/>
              </w:rPr>
              <w:t>يامستحب</w:t>
            </w:r>
            <w:r w:rsidRPr="00F740D7">
              <w:rPr>
                <w:rFonts w:ascii="Times New Roman" w:hAnsi="Times New Roman" w:cs="B Lotus"/>
                <w:sz w:val="28"/>
                <w:szCs w:val="28"/>
              </w:rPr>
              <w:t xml:space="preserve"> </w:t>
            </w:r>
            <w:r w:rsidRPr="00F740D7">
              <w:rPr>
                <w:rFonts w:ascii="Times New Roman" w:hAnsi="Times New Roman" w:cs="B Lotus"/>
                <w:sz w:val="28"/>
                <w:szCs w:val="28"/>
                <w:rtl/>
              </w:rPr>
              <w:t>ديگرى</w:t>
            </w:r>
            <w:r w:rsidRPr="00F740D7">
              <w:rPr>
                <w:rFonts w:ascii="Times New Roman" w:hAnsi="Times New Roman" w:cs="B Lotus"/>
                <w:sz w:val="28"/>
                <w:szCs w:val="28"/>
              </w:rPr>
              <w:t xml:space="preserve"> </w:t>
            </w:r>
            <w:r w:rsidRPr="00F740D7">
              <w:rPr>
                <w:rFonts w:ascii="Times New Roman" w:hAnsi="Times New Roman" w:cs="B Lotus"/>
                <w:sz w:val="28"/>
                <w:szCs w:val="28"/>
                <w:rtl/>
              </w:rPr>
              <w:t>هم</w:t>
            </w:r>
            <w:r w:rsidRPr="00F740D7">
              <w:rPr>
                <w:rFonts w:ascii="Times New Roman" w:hAnsi="Times New Roman" w:cs="B Lotus"/>
                <w:sz w:val="28"/>
                <w:szCs w:val="28"/>
              </w:rPr>
              <w:t xml:space="preserve"> </w:t>
            </w:r>
            <w:r w:rsidRPr="00F740D7">
              <w:rPr>
                <w:rFonts w:ascii="Times New Roman" w:hAnsi="Times New Roman" w:cs="B Lotus"/>
                <w:sz w:val="28"/>
                <w:szCs w:val="28"/>
                <w:rtl/>
              </w:rPr>
              <w:t>بخواند</w:t>
            </w:r>
            <w:r w:rsidRPr="00F740D7">
              <w:rPr>
                <w:rFonts w:ascii="Times New Roman" w:hAnsi="Times New Roman" w:cs="B Lotus"/>
                <w:sz w:val="28"/>
                <w:szCs w:val="28"/>
              </w:rPr>
              <w:t xml:space="preserve"> </w:t>
            </w:r>
            <w:r w:rsidRPr="00F740D7">
              <w:rPr>
                <w:rFonts w:ascii="Times New Roman" w:hAnsi="Times New Roman" w:cs="B Lotus"/>
                <w:sz w:val="28"/>
                <w:szCs w:val="28"/>
                <w:rtl/>
              </w:rPr>
              <w:t>كافى</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923 </w:t>
            </w:r>
            <w:r w:rsidRPr="00F740D7">
              <w:rPr>
                <w:rFonts w:ascii="Times New Roman" w:hAnsi="Times New Roman" w:cs="B Lotus"/>
                <w:b/>
                <w:bCs/>
                <w:sz w:val="28"/>
                <w:szCs w:val="28"/>
                <w:rtl/>
              </w:rPr>
              <w:t>ـ</w:t>
            </w:r>
            <w:r w:rsidRPr="00F740D7">
              <w:rPr>
                <w:rFonts w:ascii="Times New Roman" w:hAnsi="Times New Roman" w:cs="B Lotus"/>
                <w:sz w:val="28"/>
                <w:szCs w:val="28"/>
                <w:rtl/>
              </w:rPr>
              <w:t>خوابيدن</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مسجداگر</w:t>
            </w:r>
            <w:r w:rsidRPr="00F740D7">
              <w:rPr>
                <w:rFonts w:ascii="Times New Roman" w:hAnsi="Times New Roman" w:cs="B Lotus"/>
                <w:sz w:val="28"/>
                <w:szCs w:val="28"/>
              </w:rPr>
              <w:t xml:space="preserve"> </w:t>
            </w:r>
            <w:r w:rsidRPr="00F740D7">
              <w:rPr>
                <w:rFonts w:ascii="Times New Roman" w:hAnsi="Times New Roman" w:cs="B Lotus"/>
                <w:sz w:val="28"/>
                <w:szCs w:val="28"/>
                <w:rtl/>
              </w:rPr>
              <w:t>انسان</w:t>
            </w:r>
            <w:r w:rsidRPr="00F740D7">
              <w:rPr>
                <w:rFonts w:ascii="Times New Roman" w:hAnsi="Times New Roman" w:cs="B Lotus"/>
                <w:sz w:val="28"/>
                <w:szCs w:val="28"/>
              </w:rPr>
              <w:t xml:space="preserve"> </w:t>
            </w:r>
            <w:r w:rsidRPr="00F740D7">
              <w:rPr>
                <w:rFonts w:ascii="Times New Roman" w:hAnsi="Times New Roman" w:cs="B Lotus"/>
                <w:sz w:val="28"/>
                <w:szCs w:val="28"/>
                <w:rtl/>
              </w:rPr>
              <w:t>ناچار</w:t>
            </w:r>
            <w:r w:rsidRPr="00F740D7">
              <w:rPr>
                <w:rFonts w:ascii="Times New Roman" w:hAnsi="Times New Roman" w:cs="B Lotus"/>
                <w:sz w:val="28"/>
                <w:szCs w:val="28"/>
              </w:rPr>
              <w:t xml:space="preserve"> </w:t>
            </w:r>
            <w:r w:rsidRPr="00F740D7">
              <w:rPr>
                <w:rFonts w:ascii="Times New Roman" w:hAnsi="Times New Roman" w:cs="B Lotus"/>
                <w:sz w:val="28"/>
                <w:szCs w:val="28"/>
                <w:rtl/>
              </w:rPr>
              <w:t>نباشد،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صحبت</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راجع</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كارهاى</w:t>
            </w:r>
            <w:r w:rsidRPr="00F740D7">
              <w:rPr>
                <w:rFonts w:ascii="Times New Roman" w:hAnsi="Times New Roman" w:cs="B Lotus"/>
                <w:sz w:val="28"/>
                <w:szCs w:val="28"/>
              </w:rPr>
              <w:t xml:space="preserve"> </w:t>
            </w:r>
            <w:r w:rsidRPr="00F740D7">
              <w:rPr>
                <w:rFonts w:ascii="Times New Roman" w:hAnsi="Times New Roman" w:cs="B Lotus"/>
                <w:sz w:val="28"/>
                <w:szCs w:val="28"/>
                <w:rtl/>
              </w:rPr>
              <w:t>دنيا،</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مشغول</w:t>
            </w:r>
            <w:r w:rsidRPr="00F740D7">
              <w:rPr>
                <w:rFonts w:ascii="Times New Roman" w:hAnsi="Times New Roman" w:cs="B Lotus"/>
                <w:sz w:val="28"/>
                <w:szCs w:val="28"/>
              </w:rPr>
              <w:t xml:space="preserve"> </w:t>
            </w:r>
            <w:r w:rsidRPr="00F740D7">
              <w:rPr>
                <w:rFonts w:ascii="Times New Roman" w:hAnsi="Times New Roman" w:cs="B Lotus"/>
                <w:sz w:val="28"/>
                <w:szCs w:val="28"/>
                <w:rtl/>
              </w:rPr>
              <w:t>صنعت</w:t>
            </w:r>
            <w:r w:rsidRPr="00F740D7">
              <w:rPr>
                <w:rFonts w:ascii="Times New Roman" w:hAnsi="Times New Roman" w:cs="B Lotus"/>
                <w:sz w:val="28"/>
                <w:szCs w:val="28"/>
              </w:rPr>
              <w:t xml:space="preserve"> </w:t>
            </w:r>
            <w:r w:rsidRPr="00F740D7">
              <w:rPr>
                <w:rFonts w:ascii="Times New Roman" w:hAnsi="Times New Roman" w:cs="B Lotus"/>
                <w:sz w:val="28"/>
                <w:szCs w:val="28"/>
                <w:rtl/>
              </w:rPr>
              <w:t>شدن،</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خواندن</w:t>
            </w:r>
            <w:r w:rsidRPr="00F740D7">
              <w:rPr>
                <w:rFonts w:ascii="Times New Roman" w:hAnsi="Times New Roman" w:cs="B Lotus"/>
                <w:sz w:val="28"/>
                <w:szCs w:val="28"/>
              </w:rPr>
              <w:t xml:space="preserve"> </w:t>
            </w:r>
            <w:r w:rsidRPr="00F740D7">
              <w:rPr>
                <w:rFonts w:ascii="Times New Roman" w:hAnsi="Times New Roman" w:cs="B Lotus"/>
                <w:sz w:val="28"/>
                <w:szCs w:val="28"/>
                <w:rtl/>
              </w:rPr>
              <w:t>شعرى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نصيحت</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مانند</w:t>
            </w:r>
            <w:r w:rsidRPr="00F740D7">
              <w:rPr>
                <w:rFonts w:ascii="Times New Roman" w:hAnsi="Times New Roman" w:cs="B Lotus"/>
                <w:sz w:val="28"/>
                <w:szCs w:val="28"/>
              </w:rPr>
              <w:t xml:space="preserve"> </w:t>
            </w:r>
            <w:r w:rsidRPr="00F740D7">
              <w:rPr>
                <w:rFonts w:ascii="Times New Roman" w:hAnsi="Times New Roman" w:cs="B Lotus"/>
                <w:sz w:val="28"/>
                <w:szCs w:val="28"/>
                <w:rtl/>
              </w:rPr>
              <w:t>آن</w:t>
            </w:r>
            <w:r w:rsidRPr="00F740D7">
              <w:rPr>
                <w:rFonts w:ascii="Times New Roman" w:hAnsi="Times New Roman" w:cs="B Lotus"/>
                <w:sz w:val="28"/>
                <w:szCs w:val="28"/>
              </w:rPr>
              <w:t xml:space="preserve"> </w:t>
            </w:r>
            <w:r w:rsidRPr="00F740D7">
              <w:rPr>
                <w:rFonts w:ascii="Times New Roman" w:hAnsi="Times New Roman" w:cs="B Lotus"/>
                <w:sz w:val="28"/>
                <w:szCs w:val="28"/>
                <w:rtl/>
              </w:rPr>
              <w:t>نباشد</w:t>
            </w:r>
            <w:r w:rsidRPr="00F740D7">
              <w:rPr>
                <w:rFonts w:ascii="Times New Roman" w:hAnsi="Times New Roman" w:cs="B Lotus"/>
                <w:sz w:val="28"/>
                <w:szCs w:val="28"/>
              </w:rPr>
              <w:t xml:space="preserve"> </w:t>
            </w:r>
            <w:r w:rsidRPr="00F740D7">
              <w:rPr>
                <w:rFonts w:ascii="Times New Roman" w:hAnsi="Times New Roman" w:cs="B Lotus"/>
                <w:sz w:val="28"/>
                <w:szCs w:val="28"/>
                <w:rtl/>
              </w:rPr>
              <w:t>مكروه</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نيز</w:t>
            </w:r>
            <w:r w:rsidRPr="00F740D7">
              <w:rPr>
                <w:rFonts w:ascii="Times New Roman" w:hAnsi="Times New Roman" w:cs="B Lotus"/>
                <w:sz w:val="28"/>
                <w:szCs w:val="28"/>
              </w:rPr>
              <w:t xml:space="preserve"> </w:t>
            </w:r>
            <w:r w:rsidRPr="00F740D7">
              <w:rPr>
                <w:rFonts w:ascii="Times New Roman" w:hAnsi="Times New Roman" w:cs="B Lotus"/>
                <w:sz w:val="28"/>
                <w:szCs w:val="28"/>
                <w:rtl/>
              </w:rPr>
              <w:t>مكروه</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آب</w:t>
            </w:r>
            <w:r w:rsidRPr="00F740D7">
              <w:rPr>
                <w:rFonts w:ascii="Times New Roman" w:hAnsi="Times New Roman" w:cs="B Lotus"/>
                <w:sz w:val="28"/>
                <w:szCs w:val="28"/>
              </w:rPr>
              <w:t xml:space="preserve"> </w:t>
            </w:r>
            <w:r w:rsidRPr="00F740D7">
              <w:rPr>
                <w:rFonts w:ascii="Times New Roman" w:hAnsi="Times New Roman" w:cs="B Lotus"/>
                <w:sz w:val="28"/>
                <w:szCs w:val="28"/>
                <w:rtl/>
              </w:rPr>
              <w:t>دهان</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بينى</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اخلاط</w:t>
            </w:r>
            <w:r w:rsidRPr="00F740D7">
              <w:rPr>
                <w:rFonts w:ascii="Times New Roman" w:hAnsi="Times New Roman" w:cs="B Lotus"/>
                <w:sz w:val="28"/>
                <w:szCs w:val="28"/>
              </w:rPr>
              <w:t xml:space="preserve"> </w:t>
            </w:r>
            <w:r w:rsidRPr="00F740D7">
              <w:rPr>
                <w:rFonts w:ascii="Times New Roman" w:hAnsi="Times New Roman" w:cs="B Lotus"/>
                <w:sz w:val="28"/>
                <w:szCs w:val="28"/>
                <w:rtl/>
              </w:rPr>
              <w:t>سينه</w:t>
            </w:r>
            <w:r w:rsidRPr="00F740D7">
              <w:rPr>
                <w:rFonts w:ascii="Times New Roman" w:hAnsi="Times New Roman" w:cs="B Lotus"/>
                <w:sz w:val="28"/>
                <w:szCs w:val="28"/>
              </w:rPr>
              <w:t xml:space="preserve"> </w:t>
            </w:r>
            <w:r w:rsidRPr="00F740D7">
              <w:rPr>
                <w:rFonts w:ascii="Times New Roman" w:hAnsi="Times New Roman" w:cs="B Lotus"/>
                <w:sz w:val="28"/>
                <w:szCs w:val="28"/>
                <w:rtl/>
              </w:rPr>
              <w:t>را</w:t>
            </w:r>
            <w:r w:rsidRPr="00F740D7">
              <w:rPr>
                <w:rFonts w:ascii="Times New Roman" w:hAnsi="Times New Roman" w:cs="B Lotus"/>
                <w:sz w:val="28"/>
                <w:szCs w:val="28"/>
              </w:rPr>
              <w:t xml:space="preserve"> </w:t>
            </w:r>
            <w:r w:rsidRPr="00F740D7">
              <w:rPr>
                <w:rFonts w:ascii="Times New Roman" w:hAnsi="Times New Roman" w:cs="B Lotus"/>
                <w:sz w:val="28"/>
                <w:szCs w:val="28"/>
                <w:rtl/>
              </w:rPr>
              <w:t>در</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مسجدبيندازد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چيز</w:t>
            </w:r>
            <w:r w:rsidRPr="00F740D7">
              <w:rPr>
                <w:rFonts w:ascii="Times New Roman" w:hAnsi="Times New Roman" w:cs="B Lotus"/>
                <w:sz w:val="28"/>
                <w:szCs w:val="28"/>
              </w:rPr>
              <w:t xml:space="preserve"> </w:t>
            </w:r>
            <w:r w:rsidRPr="00F740D7">
              <w:rPr>
                <w:rFonts w:ascii="Times New Roman" w:hAnsi="Times New Roman" w:cs="B Lotus"/>
                <w:sz w:val="28"/>
                <w:szCs w:val="28"/>
                <w:rtl/>
              </w:rPr>
              <w:t>گمشده</w:t>
            </w:r>
            <w:r w:rsidRPr="00F740D7">
              <w:rPr>
                <w:rFonts w:ascii="Times New Roman" w:hAnsi="Times New Roman" w:cs="B Lotus"/>
                <w:sz w:val="28"/>
                <w:szCs w:val="28"/>
              </w:rPr>
              <w:t xml:space="preserve"> </w:t>
            </w:r>
            <w:r w:rsidRPr="00F740D7">
              <w:rPr>
                <w:rFonts w:ascii="Times New Roman" w:hAnsi="Times New Roman" w:cs="B Lotus"/>
                <w:sz w:val="28"/>
                <w:szCs w:val="28"/>
                <w:rtl/>
              </w:rPr>
              <w:t>اى</w:t>
            </w:r>
            <w:r w:rsidRPr="00F740D7">
              <w:rPr>
                <w:rFonts w:ascii="Times New Roman" w:hAnsi="Times New Roman" w:cs="B Lotus"/>
                <w:sz w:val="28"/>
                <w:szCs w:val="28"/>
              </w:rPr>
              <w:t xml:space="preserve"> </w:t>
            </w:r>
            <w:r w:rsidRPr="00F740D7">
              <w:rPr>
                <w:rFonts w:ascii="Times New Roman" w:hAnsi="Times New Roman" w:cs="B Lotus"/>
                <w:sz w:val="28"/>
                <w:szCs w:val="28"/>
                <w:rtl/>
              </w:rPr>
              <w:t>راطلب</w:t>
            </w:r>
            <w:r w:rsidRPr="00F740D7">
              <w:rPr>
                <w:rFonts w:ascii="Times New Roman" w:hAnsi="Times New Roman" w:cs="B Lotus"/>
                <w:sz w:val="28"/>
                <w:szCs w:val="28"/>
              </w:rPr>
              <w:t xml:space="preserve"> </w:t>
            </w:r>
            <w:r w:rsidRPr="00F740D7">
              <w:rPr>
                <w:rFonts w:ascii="Times New Roman" w:hAnsi="Times New Roman" w:cs="B Lotus"/>
                <w:sz w:val="28"/>
                <w:szCs w:val="28"/>
                <w:rtl/>
              </w:rPr>
              <w:t>كند،</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صداى</w:t>
            </w:r>
            <w:r w:rsidRPr="00F740D7">
              <w:rPr>
                <w:rFonts w:ascii="Times New Roman" w:hAnsi="Times New Roman" w:cs="B Lotus"/>
                <w:sz w:val="28"/>
                <w:szCs w:val="28"/>
              </w:rPr>
              <w:t xml:space="preserve"> </w:t>
            </w:r>
            <w:r w:rsidRPr="00F740D7">
              <w:rPr>
                <w:rFonts w:ascii="Times New Roman" w:hAnsi="Times New Roman" w:cs="B Lotus"/>
                <w:sz w:val="28"/>
                <w:szCs w:val="28"/>
                <w:rtl/>
              </w:rPr>
              <w:t>خود</w:t>
            </w:r>
            <w:r w:rsidRPr="00F740D7">
              <w:rPr>
                <w:rFonts w:ascii="Times New Roman" w:hAnsi="Times New Roman" w:cs="B Lotus"/>
                <w:sz w:val="28"/>
                <w:szCs w:val="28"/>
              </w:rPr>
              <w:t xml:space="preserve"> </w:t>
            </w:r>
            <w:r w:rsidRPr="00F740D7">
              <w:rPr>
                <w:rFonts w:ascii="Times New Roman" w:hAnsi="Times New Roman" w:cs="B Lotus"/>
                <w:sz w:val="28"/>
                <w:szCs w:val="28"/>
                <w:rtl/>
              </w:rPr>
              <w:t>رابلند</w:t>
            </w:r>
            <w:r w:rsidRPr="00F740D7">
              <w:rPr>
                <w:rFonts w:ascii="Times New Roman" w:hAnsi="Times New Roman" w:cs="B Lotus"/>
                <w:sz w:val="28"/>
                <w:szCs w:val="28"/>
              </w:rPr>
              <w:t xml:space="preserve"> </w:t>
            </w:r>
            <w:r w:rsidRPr="00F740D7">
              <w:rPr>
                <w:rFonts w:ascii="Times New Roman" w:hAnsi="Times New Roman" w:cs="B Lotus"/>
                <w:sz w:val="28"/>
                <w:szCs w:val="28"/>
                <w:rtl/>
              </w:rPr>
              <w:t>كند،</w:t>
            </w:r>
            <w:r w:rsidRPr="00F740D7">
              <w:rPr>
                <w:rFonts w:ascii="Times New Roman" w:hAnsi="Times New Roman" w:cs="B Lotus"/>
                <w:sz w:val="28"/>
                <w:szCs w:val="28"/>
              </w:rPr>
              <w:t xml:space="preserve"> </w:t>
            </w:r>
            <w:r w:rsidRPr="00F740D7">
              <w:rPr>
                <w:rFonts w:ascii="Times New Roman" w:hAnsi="Times New Roman" w:cs="B Lotus"/>
                <w:sz w:val="28"/>
                <w:szCs w:val="28"/>
                <w:rtl/>
              </w:rPr>
              <w:t>ولى</w:t>
            </w:r>
            <w:r w:rsidRPr="00F740D7">
              <w:rPr>
                <w:rFonts w:ascii="Times New Roman" w:hAnsi="Times New Roman" w:cs="B Lotus"/>
                <w:sz w:val="28"/>
                <w:szCs w:val="28"/>
              </w:rPr>
              <w:t xml:space="preserve"> </w:t>
            </w:r>
            <w:r w:rsidRPr="00F740D7">
              <w:rPr>
                <w:rFonts w:ascii="Times New Roman" w:hAnsi="Times New Roman" w:cs="B Lotus"/>
                <w:sz w:val="28"/>
                <w:szCs w:val="28"/>
                <w:rtl/>
              </w:rPr>
              <w:t>بلند</w:t>
            </w:r>
            <w:r w:rsidRPr="00F740D7">
              <w:rPr>
                <w:rFonts w:ascii="Times New Roman" w:hAnsi="Times New Roman" w:cs="B Lotus"/>
                <w:sz w:val="28"/>
                <w:szCs w:val="28"/>
              </w:rPr>
              <w:t xml:space="preserve"> </w:t>
            </w:r>
            <w:r w:rsidRPr="00F740D7">
              <w:rPr>
                <w:rFonts w:ascii="Times New Roman" w:hAnsi="Times New Roman" w:cs="B Lotus"/>
                <w:sz w:val="28"/>
                <w:szCs w:val="28"/>
                <w:rtl/>
              </w:rPr>
              <w:t>كردن</w:t>
            </w:r>
            <w:r w:rsidRPr="00F740D7">
              <w:rPr>
                <w:rFonts w:ascii="Times New Roman" w:hAnsi="Times New Roman" w:cs="B Lotus"/>
                <w:sz w:val="28"/>
                <w:szCs w:val="28"/>
              </w:rPr>
              <w:t xml:space="preserve"> </w:t>
            </w:r>
            <w:r w:rsidRPr="00F740D7">
              <w:rPr>
                <w:rFonts w:ascii="Times New Roman" w:hAnsi="Times New Roman" w:cs="B Lotus"/>
                <w:sz w:val="28"/>
                <w:szCs w:val="28"/>
                <w:rtl/>
              </w:rPr>
              <w:t>صدابراى</w:t>
            </w:r>
            <w:r w:rsidRPr="00F740D7">
              <w:rPr>
                <w:rFonts w:ascii="Times New Roman" w:hAnsi="Times New Roman" w:cs="B Lotus"/>
                <w:sz w:val="28"/>
                <w:szCs w:val="28"/>
              </w:rPr>
              <w:t xml:space="preserve"> </w:t>
            </w:r>
            <w:r w:rsidRPr="00F740D7">
              <w:rPr>
                <w:rFonts w:ascii="Times New Roman" w:hAnsi="Times New Roman" w:cs="B Lotus"/>
                <w:sz w:val="28"/>
                <w:szCs w:val="28"/>
                <w:rtl/>
              </w:rPr>
              <w:t>اذان</w:t>
            </w:r>
            <w:r w:rsidRPr="00F740D7">
              <w:rPr>
                <w:rFonts w:ascii="Times New Roman" w:hAnsi="Times New Roman" w:cs="B Lotus"/>
                <w:sz w:val="28"/>
                <w:szCs w:val="28"/>
              </w:rPr>
              <w:t xml:space="preserve"> </w:t>
            </w:r>
            <w:r w:rsidRPr="00F740D7">
              <w:rPr>
                <w:rFonts w:ascii="Times New Roman" w:hAnsi="Times New Roman" w:cs="B Lotus"/>
                <w:sz w:val="28"/>
                <w:szCs w:val="28"/>
                <w:rtl/>
              </w:rPr>
              <w:t>مانعى</w:t>
            </w:r>
            <w:r w:rsidRPr="00F740D7">
              <w:rPr>
                <w:rFonts w:ascii="Times New Roman" w:hAnsi="Times New Roman" w:cs="B Lotus"/>
                <w:sz w:val="28"/>
                <w:szCs w:val="28"/>
              </w:rPr>
              <w:t xml:space="preserve"> </w:t>
            </w:r>
            <w:r w:rsidRPr="00F740D7">
              <w:rPr>
                <w:rFonts w:ascii="Times New Roman" w:hAnsi="Times New Roman" w:cs="B Lotus"/>
                <w:sz w:val="28"/>
                <w:szCs w:val="28"/>
                <w:rtl/>
              </w:rPr>
              <w:t>ندارد</w:t>
            </w:r>
            <w:r w:rsidRPr="00F740D7">
              <w:rPr>
                <w:rFonts w:ascii="Times New Roman" w:hAnsi="Times New Roman" w:cs="B Lotus"/>
                <w:sz w:val="28"/>
                <w:szCs w:val="28"/>
              </w:rPr>
              <w:t>.</w:t>
            </w:r>
            <w:r w:rsidRPr="00F740D7">
              <w:rPr>
                <w:rFonts w:ascii="Times New Roman" w:hAnsi="Times New Roman" w:cs="B Lotus"/>
                <w:sz w:val="28"/>
                <w:szCs w:val="28"/>
              </w:rPr>
              <w:br/>
            </w:r>
            <w:r w:rsidRPr="00F740D7">
              <w:rPr>
                <w:rFonts w:ascii="Times New Roman" w:hAnsi="Times New Roman" w:cs="B Lotus"/>
                <w:b/>
                <w:bCs/>
                <w:sz w:val="28"/>
                <w:szCs w:val="28"/>
                <w:rtl/>
              </w:rPr>
              <w:t>مسأله</w:t>
            </w:r>
            <w:r w:rsidRPr="00F740D7">
              <w:rPr>
                <w:rFonts w:ascii="Times New Roman" w:hAnsi="Times New Roman" w:cs="B Lotus"/>
                <w:b/>
                <w:bCs/>
                <w:sz w:val="28"/>
                <w:szCs w:val="28"/>
              </w:rPr>
              <w:t xml:space="preserve"> 924 </w:t>
            </w:r>
            <w:r w:rsidRPr="00F740D7">
              <w:rPr>
                <w:rFonts w:ascii="Times New Roman" w:hAnsi="Times New Roman" w:cs="B Lotus"/>
                <w:b/>
                <w:bCs/>
                <w:sz w:val="28"/>
                <w:szCs w:val="28"/>
                <w:rtl/>
              </w:rPr>
              <w:t>ـ</w:t>
            </w:r>
            <w:r w:rsidRPr="00F740D7">
              <w:rPr>
                <w:rFonts w:ascii="Times New Roman" w:hAnsi="Times New Roman" w:cs="B Lotus"/>
                <w:b/>
                <w:bCs/>
                <w:sz w:val="28"/>
                <w:szCs w:val="28"/>
              </w:rPr>
              <w:t xml:space="preserve"> </w:t>
            </w:r>
            <w:r w:rsidRPr="00F740D7">
              <w:rPr>
                <w:rFonts w:ascii="Times New Roman" w:hAnsi="Times New Roman" w:cs="B Lotus"/>
                <w:sz w:val="28"/>
                <w:szCs w:val="28"/>
                <w:rtl/>
              </w:rPr>
              <w:t>راه</w:t>
            </w:r>
            <w:r w:rsidRPr="00F740D7">
              <w:rPr>
                <w:rFonts w:ascii="Times New Roman" w:hAnsi="Times New Roman" w:cs="B Lotus"/>
                <w:sz w:val="28"/>
                <w:szCs w:val="28"/>
              </w:rPr>
              <w:t xml:space="preserve"> </w:t>
            </w:r>
            <w:r w:rsidRPr="00F740D7">
              <w:rPr>
                <w:rFonts w:ascii="Times New Roman" w:hAnsi="Times New Roman" w:cs="B Lotus"/>
                <w:sz w:val="28"/>
                <w:szCs w:val="28"/>
                <w:rtl/>
              </w:rPr>
              <w:t>دادن</w:t>
            </w:r>
            <w:r w:rsidRPr="00F740D7">
              <w:rPr>
                <w:rFonts w:ascii="Times New Roman" w:hAnsi="Times New Roman" w:cs="B Lotus"/>
                <w:sz w:val="28"/>
                <w:szCs w:val="28"/>
              </w:rPr>
              <w:t xml:space="preserve"> </w:t>
            </w:r>
            <w:r w:rsidRPr="00F740D7">
              <w:rPr>
                <w:rFonts w:ascii="Times New Roman" w:hAnsi="Times New Roman" w:cs="B Lotus"/>
                <w:sz w:val="28"/>
                <w:szCs w:val="28"/>
                <w:rtl/>
              </w:rPr>
              <w:t>بچه</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ديوانه</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مسجدمكروه</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كسى</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پياز</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سير</w:t>
            </w:r>
            <w:r w:rsidRPr="00F740D7">
              <w:rPr>
                <w:rFonts w:ascii="Times New Roman" w:hAnsi="Times New Roman" w:cs="B Lotus"/>
                <w:sz w:val="28"/>
                <w:szCs w:val="28"/>
              </w:rPr>
              <w:t xml:space="preserve"> </w:t>
            </w:r>
            <w:r w:rsidRPr="00F740D7">
              <w:rPr>
                <w:rFonts w:ascii="Times New Roman" w:hAnsi="Times New Roman" w:cs="B Lotus"/>
                <w:sz w:val="28"/>
                <w:szCs w:val="28"/>
                <w:rtl/>
              </w:rPr>
              <w:t>و</w:t>
            </w:r>
            <w:r w:rsidRPr="00F740D7">
              <w:rPr>
                <w:rFonts w:ascii="Times New Roman" w:hAnsi="Times New Roman" w:cs="B Lotus"/>
                <w:sz w:val="28"/>
                <w:szCs w:val="28"/>
              </w:rPr>
              <w:t xml:space="preserve"> </w:t>
            </w:r>
            <w:r w:rsidRPr="00F740D7">
              <w:rPr>
                <w:rFonts w:ascii="Times New Roman" w:hAnsi="Times New Roman" w:cs="B Lotus"/>
                <w:sz w:val="28"/>
                <w:szCs w:val="28"/>
                <w:rtl/>
              </w:rPr>
              <w:t>مانند</w:t>
            </w:r>
            <w:r w:rsidRPr="00F740D7">
              <w:rPr>
                <w:rFonts w:ascii="Times New Roman" w:hAnsi="Times New Roman" w:cs="B Lotus"/>
                <w:sz w:val="28"/>
                <w:szCs w:val="28"/>
              </w:rPr>
              <w:t xml:space="preserve"> </w:t>
            </w:r>
            <w:r w:rsidRPr="00F740D7">
              <w:rPr>
                <w:rFonts w:ascii="Times New Roman" w:hAnsi="Times New Roman" w:cs="B Lotus"/>
                <w:sz w:val="28"/>
                <w:szCs w:val="28"/>
                <w:rtl/>
              </w:rPr>
              <w:t>اينها</w:t>
            </w:r>
            <w:r w:rsidRPr="00F740D7">
              <w:rPr>
                <w:rFonts w:ascii="Times New Roman" w:hAnsi="Times New Roman" w:cs="B Lotus"/>
                <w:sz w:val="28"/>
                <w:szCs w:val="28"/>
              </w:rPr>
              <w:t xml:space="preserve"> </w:t>
            </w:r>
            <w:r w:rsidRPr="00F740D7">
              <w:rPr>
                <w:rFonts w:ascii="Times New Roman" w:hAnsi="Times New Roman" w:cs="B Lotus"/>
                <w:sz w:val="28"/>
                <w:szCs w:val="28"/>
                <w:rtl/>
              </w:rPr>
              <w:t>خورده</w:t>
            </w:r>
            <w:r w:rsidRPr="00F740D7">
              <w:rPr>
                <w:rFonts w:ascii="Times New Roman" w:hAnsi="Times New Roman" w:cs="B Lotus"/>
                <w:sz w:val="28"/>
                <w:szCs w:val="28"/>
              </w:rPr>
              <w:t xml:space="preserve"> </w:t>
            </w:r>
            <w:r w:rsidRPr="00F740D7">
              <w:rPr>
                <w:rFonts w:ascii="Times New Roman" w:hAnsi="Times New Roman" w:cs="B Lotus"/>
                <w:sz w:val="28"/>
                <w:szCs w:val="28"/>
                <w:rtl/>
              </w:rPr>
              <w:t>كه</w:t>
            </w:r>
            <w:r w:rsidRPr="00F740D7">
              <w:rPr>
                <w:rFonts w:ascii="Times New Roman" w:hAnsi="Times New Roman" w:cs="B Lotus"/>
                <w:sz w:val="28"/>
                <w:szCs w:val="28"/>
              </w:rPr>
              <w:t xml:space="preserve"> </w:t>
            </w:r>
            <w:r w:rsidRPr="00F740D7">
              <w:rPr>
                <w:rFonts w:ascii="Times New Roman" w:hAnsi="Times New Roman" w:cs="B Lotus"/>
                <w:sz w:val="28"/>
                <w:szCs w:val="28"/>
                <w:rtl/>
              </w:rPr>
              <w:t>بوى</w:t>
            </w:r>
            <w:r w:rsidRPr="00F740D7">
              <w:rPr>
                <w:rFonts w:ascii="Times New Roman" w:hAnsi="Times New Roman" w:cs="B Lotus"/>
                <w:sz w:val="28"/>
                <w:szCs w:val="28"/>
              </w:rPr>
              <w:t xml:space="preserve"> </w:t>
            </w:r>
            <w:r w:rsidRPr="00F740D7">
              <w:rPr>
                <w:rFonts w:ascii="Times New Roman" w:hAnsi="Times New Roman" w:cs="B Lotus"/>
                <w:sz w:val="28"/>
                <w:szCs w:val="28"/>
                <w:rtl/>
              </w:rPr>
              <w:t>دهانش</w:t>
            </w:r>
            <w:r w:rsidRPr="00F740D7">
              <w:rPr>
                <w:rFonts w:ascii="Times New Roman" w:hAnsi="Times New Roman" w:cs="B Lotus"/>
                <w:sz w:val="28"/>
                <w:szCs w:val="28"/>
              </w:rPr>
              <w:t xml:space="preserve"> </w:t>
            </w:r>
            <w:r w:rsidRPr="00F740D7">
              <w:rPr>
                <w:rFonts w:ascii="Times New Roman" w:hAnsi="Times New Roman" w:cs="B Lotus"/>
                <w:sz w:val="28"/>
                <w:szCs w:val="28"/>
                <w:rtl/>
              </w:rPr>
              <w:t>مردم</w:t>
            </w:r>
            <w:r w:rsidRPr="00F740D7">
              <w:rPr>
                <w:rFonts w:ascii="Times New Roman" w:hAnsi="Times New Roman" w:cs="B Lotus"/>
                <w:sz w:val="28"/>
                <w:szCs w:val="28"/>
              </w:rPr>
              <w:t xml:space="preserve"> </w:t>
            </w:r>
            <w:r w:rsidRPr="00F740D7">
              <w:rPr>
                <w:rFonts w:ascii="Times New Roman" w:hAnsi="Times New Roman" w:cs="B Lotus"/>
                <w:sz w:val="28"/>
                <w:szCs w:val="28"/>
                <w:rtl/>
              </w:rPr>
              <w:t>رااذيت</w:t>
            </w:r>
            <w:r w:rsidRPr="00F740D7">
              <w:rPr>
                <w:rFonts w:ascii="Times New Roman" w:hAnsi="Times New Roman" w:cs="B Lotus"/>
                <w:sz w:val="28"/>
                <w:szCs w:val="28"/>
              </w:rPr>
              <w:t xml:space="preserve"> </w:t>
            </w:r>
            <w:r w:rsidRPr="00F740D7">
              <w:rPr>
                <w:rFonts w:ascii="Times New Roman" w:hAnsi="Times New Roman" w:cs="B Lotus"/>
                <w:sz w:val="28"/>
                <w:szCs w:val="28"/>
                <w:rtl/>
              </w:rPr>
              <w:t>مى</w:t>
            </w:r>
            <w:r w:rsidRPr="00F740D7">
              <w:rPr>
                <w:rFonts w:ascii="Times New Roman" w:hAnsi="Times New Roman" w:cs="B Lotus"/>
                <w:sz w:val="28"/>
                <w:szCs w:val="28"/>
              </w:rPr>
              <w:t xml:space="preserve"> </w:t>
            </w:r>
            <w:r w:rsidRPr="00F740D7">
              <w:rPr>
                <w:rFonts w:ascii="Times New Roman" w:hAnsi="Times New Roman" w:cs="B Lotus"/>
                <w:sz w:val="28"/>
                <w:szCs w:val="28"/>
                <w:rtl/>
              </w:rPr>
              <w:t>كند</w:t>
            </w:r>
            <w:r w:rsidRPr="00F740D7">
              <w:rPr>
                <w:rFonts w:ascii="Times New Roman" w:hAnsi="Times New Roman" w:cs="B Lotus"/>
                <w:sz w:val="28"/>
                <w:szCs w:val="28"/>
              </w:rPr>
              <w:t xml:space="preserve"> </w:t>
            </w:r>
            <w:r w:rsidRPr="00F740D7">
              <w:rPr>
                <w:rFonts w:ascii="Times New Roman" w:hAnsi="Times New Roman" w:cs="B Lotus"/>
                <w:sz w:val="28"/>
                <w:szCs w:val="28"/>
                <w:rtl/>
              </w:rPr>
              <w:t>مكروه</w:t>
            </w:r>
            <w:r w:rsidRPr="00F740D7">
              <w:rPr>
                <w:rFonts w:ascii="Times New Roman" w:hAnsi="Times New Roman" w:cs="B Lotus"/>
                <w:sz w:val="28"/>
                <w:szCs w:val="28"/>
              </w:rPr>
              <w:t xml:space="preserve"> </w:t>
            </w:r>
            <w:r w:rsidRPr="00F740D7">
              <w:rPr>
                <w:rFonts w:ascii="Times New Roman" w:hAnsi="Times New Roman" w:cs="B Lotus"/>
                <w:sz w:val="28"/>
                <w:szCs w:val="28"/>
                <w:rtl/>
              </w:rPr>
              <w:t>است</w:t>
            </w:r>
            <w:r w:rsidRPr="00F740D7">
              <w:rPr>
                <w:rFonts w:ascii="Times New Roman" w:hAnsi="Times New Roman" w:cs="B Lotus"/>
                <w:sz w:val="28"/>
                <w:szCs w:val="28"/>
              </w:rPr>
              <w:t xml:space="preserve"> </w:t>
            </w:r>
            <w:r w:rsidRPr="00F740D7">
              <w:rPr>
                <w:rFonts w:ascii="Times New Roman" w:hAnsi="Times New Roman" w:cs="B Lotus"/>
                <w:sz w:val="28"/>
                <w:szCs w:val="28"/>
                <w:rtl/>
              </w:rPr>
              <w:t>به</w:t>
            </w:r>
            <w:r w:rsidRPr="00F740D7">
              <w:rPr>
                <w:rFonts w:ascii="Times New Roman" w:hAnsi="Times New Roman" w:cs="B Lotus"/>
                <w:sz w:val="28"/>
                <w:szCs w:val="28"/>
              </w:rPr>
              <w:t xml:space="preserve"> </w:t>
            </w:r>
            <w:r w:rsidRPr="00F740D7">
              <w:rPr>
                <w:rFonts w:ascii="Times New Roman" w:hAnsi="Times New Roman" w:cs="B Lotus"/>
                <w:sz w:val="28"/>
                <w:szCs w:val="28"/>
                <w:rtl/>
              </w:rPr>
              <w:t>مسجدبرود</w:t>
            </w:r>
            <w:r w:rsidRPr="00F740D7">
              <w:rPr>
                <w:rFonts w:ascii="Times New Roman" w:hAnsi="Times New Roman" w:cs="B Lotus"/>
                <w:sz w:val="28"/>
                <w:szCs w:val="28"/>
              </w:rPr>
              <w:t>.</w:t>
            </w:r>
          </w:p>
        </w:tc>
      </w:tr>
    </w:tbl>
    <w:p w14:paraId="0AB26E38" w14:textId="77777777" w:rsidR="001509FA" w:rsidRDefault="001509FA" w:rsidP="002B6B51">
      <w:pPr>
        <w:spacing w:line="240" w:lineRule="auto"/>
        <w:rPr>
          <w:rFonts w:ascii="Noor_Lotus" w:hAnsi="Noor_Lotus" w:cs="B Lotus"/>
          <w:sz w:val="28"/>
          <w:szCs w:val="28"/>
          <w:rtl/>
        </w:rPr>
      </w:pPr>
      <w:r w:rsidRPr="00F740D7">
        <w:rPr>
          <w:rFonts w:ascii="Noor_Lotus" w:hAnsi="Noor_Lotus" w:cs="B Lotus" w:hint="cs"/>
          <w:sz w:val="28"/>
          <w:szCs w:val="28"/>
          <w:rtl/>
        </w:rPr>
        <w:lastRenderedPageBreak/>
        <w:t>در مسجد مكروه است؛ و نيز مكروه است آب دهان و بينى و اخلاط سينه را در مسجد بيندازد و گمشده‌اى را طلب كند و صداى خود را بلند كند و در هرصورت بايد از كارهايى كه با احترام مسجد منافات دارد يا مزاحم نمازگزاران است اجتناب كند؛ ولى بلند كردن صدا براى اذان مانعى ندارد</w:t>
      </w:r>
      <w:r>
        <w:rPr>
          <w:rFonts w:ascii="Noor_Lotus" w:hAnsi="Noor_Lotus" w:cs="B Lotus" w:hint="cs"/>
          <w:sz w:val="28"/>
          <w:szCs w:val="28"/>
          <w:rtl/>
        </w:rPr>
        <w:t>.</w:t>
      </w:r>
    </w:p>
    <w:sectPr w:rsidR="001509FA" w:rsidSect="00894B11">
      <w:footerReference w:type="default" r:id="rId916"/>
      <w:pgSz w:w="12240" w:h="15840"/>
      <w:pgMar w:top="284" w:right="1041"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D34B" w14:textId="77777777" w:rsidR="00894B11" w:rsidRDefault="00894B11" w:rsidP="00297B68">
      <w:pPr>
        <w:spacing w:after="0" w:line="240" w:lineRule="auto"/>
      </w:pPr>
      <w:r>
        <w:separator/>
      </w:r>
    </w:p>
  </w:endnote>
  <w:endnote w:type="continuationSeparator" w:id="0">
    <w:p w14:paraId="0F9FA42F" w14:textId="77777777" w:rsidR="00894B11" w:rsidRDefault="00894B11" w:rsidP="0029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Mitra">
    <w:altName w:val="Times New Roman"/>
    <w:charset w:val="00"/>
    <w:family w:val="auto"/>
    <w:pitch w:val="variable"/>
    <w:sig w:usb0="00000003" w:usb1="00000000" w:usb2="00000000" w:usb3="00000000" w:csb0="00000001" w:csb1="00000000"/>
  </w:font>
  <w:font w:name="IDNazanin">
    <w:altName w:val="Times New Roman"/>
    <w:charset w:val="00"/>
    <w:family w:val="auto"/>
    <w:pitch w:val="variable"/>
    <w:sig w:usb0="00000003" w:usb1="00000000" w:usb2="00000000" w:usb3="00000000" w:csb0="00000001" w:csb1="00000000"/>
  </w:font>
  <w:font w:name="IRNazanin">
    <w:altName w:val="Segoe U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oor_Lotus">
    <w:altName w:val="Arial"/>
    <w:charset w:val="00"/>
    <w:family w:val="auto"/>
    <w:pitch w:val="variable"/>
    <w:sig w:usb0="80002007" w:usb1="80002000" w:usb2="00000008" w:usb3="00000000" w:csb0="00000043" w:csb1="00000000"/>
  </w:font>
  <w:font w:name="Noor_Titr">
    <w:charset w:val="00"/>
    <w:family w:val="auto"/>
    <w:pitch w:val="variable"/>
    <w:sig w:usb0="80002007" w:usb1="80002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itra">
    <w:altName w:val="Times New Roman"/>
    <w:panose1 w:val="00000000000000000000"/>
    <w:charset w:val="00"/>
    <w:family w:val="roman"/>
    <w:notTrueType/>
    <w:pitch w:val="default"/>
  </w:font>
  <w:font w:name="Homa">
    <w:altName w:val="Courier New"/>
    <w:charset w:val="B2"/>
    <w:family w:val="auto"/>
    <w:pitch w:val="variable"/>
    <w:sig w:usb0="00002001" w:usb1="80000000" w:usb2="00000008" w:usb3="00000000" w:csb0="00000040" w:csb1="00000000"/>
  </w:font>
  <w:font w:name="Zar">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A7AB" w14:textId="77777777" w:rsidR="00AB4725" w:rsidRDefault="00AB472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75114">
      <w:rPr>
        <w:caps/>
        <w:noProof/>
        <w:color w:val="5B9BD5" w:themeColor="accent1"/>
        <w:rtl/>
      </w:rPr>
      <w:t>68</w:t>
    </w:r>
    <w:r>
      <w:rPr>
        <w:caps/>
        <w:noProof/>
        <w:color w:val="5B9BD5" w:themeColor="accent1"/>
      </w:rPr>
      <w:fldChar w:fldCharType="end"/>
    </w:r>
  </w:p>
  <w:p w14:paraId="38C1F6CE" w14:textId="77777777" w:rsidR="00AB4725" w:rsidRDefault="00AB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82C2" w14:textId="77777777" w:rsidR="00894B11" w:rsidRDefault="00894B11" w:rsidP="00297B68">
      <w:pPr>
        <w:spacing w:after="0" w:line="240" w:lineRule="auto"/>
      </w:pPr>
      <w:r>
        <w:separator/>
      </w:r>
    </w:p>
  </w:footnote>
  <w:footnote w:type="continuationSeparator" w:id="0">
    <w:p w14:paraId="7FA4DEEA" w14:textId="77777777" w:rsidR="00894B11" w:rsidRDefault="00894B11" w:rsidP="00297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2325B"/>
    <w:multiLevelType w:val="multilevel"/>
    <w:tmpl w:val="024E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A0588"/>
    <w:multiLevelType w:val="multilevel"/>
    <w:tmpl w:val="BE5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41757"/>
    <w:multiLevelType w:val="hybridMultilevel"/>
    <w:tmpl w:val="B8145FF4"/>
    <w:lvl w:ilvl="0" w:tplc="2778A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61261">
    <w:abstractNumId w:val="1"/>
  </w:num>
  <w:num w:numId="2" w16cid:durableId="1102994979">
    <w:abstractNumId w:val="2"/>
  </w:num>
  <w:num w:numId="3" w16cid:durableId="174876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73"/>
    <w:rsid w:val="00095324"/>
    <w:rsid w:val="001509FA"/>
    <w:rsid w:val="002850AA"/>
    <w:rsid w:val="00297B68"/>
    <w:rsid w:val="002B6B51"/>
    <w:rsid w:val="002B7491"/>
    <w:rsid w:val="003203C5"/>
    <w:rsid w:val="00352D56"/>
    <w:rsid w:val="00443D3E"/>
    <w:rsid w:val="00466D94"/>
    <w:rsid w:val="00483397"/>
    <w:rsid w:val="004A1C6A"/>
    <w:rsid w:val="004A58E7"/>
    <w:rsid w:val="00536098"/>
    <w:rsid w:val="005472B8"/>
    <w:rsid w:val="005578E8"/>
    <w:rsid w:val="005A5C39"/>
    <w:rsid w:val="006A304B"/>
    <w:rsid w:val="006F6134"/>
    <w:rsid w:val="007709E4"/>
    <w:rsid w:val="00777B73"/>
    <w:rsid w:val="00777E5E"/>
    <w:rsid w:val="0080129A"/>
    <w:rsid w:val="008068A2"/>
    <w:rsid w:val="00842093"/>
    <w:rsid w:val="00894B11"/>
    <w:rsid w:val="008B4BB7"/>
    <w:rsid w:val="008C0E80"/>
    <w:rsid w:val="008C5777"/>
    <w:rsid w:val="009B290B"/>
    <w:rsid w:val="00AB22C4"/>
    <w:rsid w:val="00AB4725"/>
    <w:rsid w:val="00B76001"/>
    <w:rsid w:val="00BA41ED"/>
    <w:rsid w:val="00BC4666"/>
    <w:rsid w:val="00BE7A1D"/>
    <w:rsid w:val="00C52FD2"/>
    <w:rsid w:val="00C829D9"/>
    <w:rsid w:val="00D56A43"/>
    <w:rsid w:val="00E5329E"/>
    <w:rsid w:val="00E75114"/>
    <w:rsid w:val="00F038C2"/>
    <w:rsid w:val="00F84CBD"/>
    <w:rsid w:val="00FB7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3A3B"/>
  <w15:chartTrackingRefBased/>
  <w15:docId w15:val="{F350DA92-9495-491D-A0D0-EFA7E364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B68"/>
    <w:pPr>
      <w:bidi/>
      <w:spacing w:after="200" w:line="276" w:lineRule="auto"/>
    </w:pPr>
    <w:rPr>
      <w:lang w:bidi="fa-IR"/>
    </w:rPr>
  </w:style>
  <w:style w:type="paragraph" w:styleId="Heading1">
    <w:name w:val="heading 1"/>
    <w:basedOn w:val="Normal"/>
    <w:next w:val="Normal"/>
    <w:link w:val="Heading1Char"/>
    <w:qFormat/>
    <w:rsid w:val="00297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97B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297B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97B68"/>
    <w:pPr>
      <w:keepNext/>
      <w:keepLines/>
      <w:bidi w:val="0"/>
      <w:spacing w:before="40" w:after="0" w:line="259" w:lineRule="auto"/>
      <w:outlineLvl w:val="3"/>
    </w:pPr>
    <w:rPr>
      <w:rFonts w:asciiTheme="majorHAnsi" w:eastAsiaTheme="majorEastAsia" w:hAnsiTheme="majorHAnsi" w:cstheme="majorBidi"/>
      <w:i/>
      <w:iCs/>
      <w:color w:val="2E74B5" w:themeColor="accent1" w:themeShade="BF"/>
      <w:lang w:bidi="ar-SA"/>
    </w:rPr>
  </w:style>
  <w:style w:type="paragraph" w:styleId="Heading5">
    <w:name w:val="heading 5"/>
    <w:basedOn w:val="Normal"/>
    <w:next w:val="Normal"/>
    <w:link w:val="Heading5Char"/>
    <w:uiPriority w:val="9"/>
    <w:unhideWhenUsed/>
    <w:qFormat/>
    <w:rsid w:val="00297B68"/>
    <w:pPr>
      <w:keepNext/>
      <w:keepLines/>
      <w:spacing w:before="40" w:after="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97B68"/>
    <w:pPr>
      <w:keepNext/>
      <w:keepLines/>
      <w:bidi w:val="0"/>
      <w:spacing w:before="40" w:after="0" w:line="259" w:lineRule="auto"/>
      <w:outlineLvl w:val="5"/>
    </w:pPr>
    <w:rPr>
      <w:rFonts w:asciiTheme="majorHAnsi" w:eastAsiaTheme="majorEastAsia" w:hAnsiTheme="majorHAnsi" w:cstheme="majorBidi"/>
      <w:color w:val="1F4D78" w:themeColor="accent1" w:themeShade="7F"/>
      <w:lang w:bidi="ar-SA"/>
    </w:rPr>
  </w:style>
  <w:style w:type="paragraph" w:styleId="Heading7">
    <w:name w:val="heading 7"/>
    <w:basedOn w:val="Normal"/>
    <w:next w:val="Normal"/>
    <w:link w:val="Heading7Char"/>
    <w:uiPriority w:val="9"/>
    <w:unhideWhenUsed/>
    <w:qFormat/>
    <w:rsid w:val="00297B6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297B68"/>
    <w:pPr>
      <w:keepNext/>
      <w:keepLines/>
      <w:bidi w:val="0"/>
      <w:spacing w:before="40" w:after="0" w:line="259" w:lineRule="auto"/>
      <w:outlineLvl w:val="7"/>
    </w:pPr>
    <w:rPr>
      <w:rFonts w:asciiTheme="majorHAnsi" w:eastAsiaTheme="majorEastAsia" w:hAnsiTheme="majorHAnsi" w:cstheme="majorBidi"/>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B68"/>
  </w:style>
  <w:style w:type="paragraph" w:styleId="Footer">
    <w:name w:val="footer"/>
    <w:basedOn w:val="Normal"/>
    <w:link w:val="FooterChar"/>
    <w:uiPriority w:val="99"/>
    <w:unhideWhenUsed/>
    <w:rsid w:val="00297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B68"/>
  </w:style>
  <w:style w:type="character" w:customStyle="1" w:styleId="Heading1Char">
    <w:name w:val="Heading 1 Char"/>
    <w:basedOn w:val="DefaultParagraphFont"/>
    <w:link w:val="Heading1"/>
    <w:rsid w:val="00297B68"/>
    <w:rPr>
      <w:rFonts w:asciiTheme="majorHAnsi" w:eastAsiaTheme="majorEastAsia" w:hAnsiTheme="majorHAnsi" w:cstheme="majorBidi"/>
      <w:color w:val="2E74B5" w:themeColor="accent1" w:themeShade="BF"/>
      <w:sz w:val="32"/>
      <w:szCs w:val="32"/>
      <w:lang w:bidi="fa-IR"/>
    </w:rPr>
  </w:style>
  <w:style w:type="character" w:customStyle="1" w:styleId="Heading2Char">
    <w:name w:val="Heading 2 Char"/>
    <w:basedOn w:val="DefaultParagraphFont"/>
    <w:link w:val="Heading2"/>
    <w:rsid w:val="00297B68"/>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basedOn w:val="DefaultParagraphFont"/>
    <w:link w:val="Heading3"/>
    <w:rsid w:val="00297B68"/>
    <w:rPr>
      <w:rFonts w:asciiTheme="majorHAnsi" w:eastAsiaTheme="majorEastAsia" w:hAnsiTheme="majorHAnsi" w:cstheme="majorBidi"/>
      <w:color w:val="1F4D78" w:themeColor="accent1" w:themeShade="7F"/>
      <w:sz w:val="24"/>
      <w:szCs w:val="24"/>
      <w:lang w:bidi="fa-IR"/>
    </w:rPr>
  </w:style>
  <w:style w:type="character" w:customStyle="1" w:styleId="Heading4Char">
    <w:name w:val="Heading 4 Char"/>
    <w:basedOn w:val="DefaultParagraphFont"/>
    <w:link w:val="Heading4"/>
    <w:uiPriority w:val="9"/>
    <w:rsid w:val="00297B6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97B68"/>
    <w:rPr>
      <w:rFonts w:asciiTheme="majorHAnsi" w:eastAsiaTheme="majorEastAsia" w:hAnsiTheme="majorHAnsi" w:cstheme="majorBidi"/>
      <w:color w:val="2E74B5" w:themeColor="accent1" w:themeShade="BF"/>
      <w:lang w:bidi="fa-IR"/>
    </w:rPr>
  </w:style>
  <w:style w:type="character" w:customStyle="1" w:styleId="Heading6Char">
    <w:name w:val="Heading 6 Char"/>
    <w:basedOn w:val="DefaultParagraphFont"/>
    <w:link w:val="Heading6"/>
    <w:uiPriority w:val="9"/>
    <w:rsid w:val="00297B6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297B68"/>
    <w:rPr>
      <w:rFonts w:asciiTheme="majorHAnsi" w:eastAsiaTheme="majorEastAsia" w:hAnsiTheme="majorHAnsi" w:cstheme="majorBidi"/>
      <w:i/>
      <w:iCs/>
      <w:color w:val="1F4D78" w:themeColor="accent1" w:themeShade="7F"/>
      <w:lang w:bidi="fa-IR"/>
    </w:rPr>
  </w:style>
  <w:style w:type="character" w:customStyle="1" w:styleId="Heading8Char">
    <w:name w:val="Heading 8 Char"/>
    <w:basedOn w:val="DefaultParagraphFont"/>
    <w:link w:val="Heading8"/>
    <w:uiPriority w:val="9"/>
    <w:rsid w:val="00297B68"/>
    <w:rPr>
      <w:rFonts w:asciiTheme="majorHAnsi" w:eastAsiaTheme="majorEastAsia" w:hAnsiTheme="majorHAnsi" w:cstheme="majorBidi"/>
      <w:color w:val="272727" w:themeColor="text1" w:themeTint="D8"/>
      <w:sz w:val="21"/>
      <w:szCs w:val="21"/>
    </w:rPr>
  </w:style>
  <w:style w:type="paragraph" w:styleId="NormalWeb">
    <w:name w:val="Normal (Web)"/>
    <w:basedOn w:val="Normal"/>
    <w:link w:val="NormalWebChar"/>
    <w:uiPriority w:val="99"/>
    <w:unhideWhenUsed/>
    <w:rsid w:val="00297B6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297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68"/>
    <w:rPr>
      <w:rFonts w:ascii="Segoe UI" w:hAnsi="Segoe UI" w:cs="Segoe UI"/>
      <w:sz w:val="18"/>
      <w:szCs w:val="18"/>
      <w:lang w:bidi="fa-IR"/>
    </w:rPr>
  </w:style>
  <w:style w:type="character" w:customStyle="1" w:styleId="titr1">
    <w:name w:val="titr1"/>
    <w:basedOn w:val="DefaultParagraphFont"/>
    <w:rsid w:val="00297B68"/>
    <w:rPr>
      <w:rFonts w:ascii="Times New Roman" w:hAnsi="Times New Roman" w:cs="Times New Roman" w:hint="default"/>
      <w:b/>
      <w:bCs/>
      <w:color w:val="0000FF"/>
      <w:sz w:val="22"/>
      <w:szCs w:val="22"/>
    </w:rPr>
  </w:style>
  <w:style w:type="paragraph" w:customStyle="1" w:styleId="a">
    <w:name w:val="سوتیتر"/>
    <w:basedOn w:val="Normal"/>
    <w:next w:val="Normal"/>
    <w:uiPriority w:val="99"/>
    <w:rsid w:val="00297B68"/>
    <w:pPr>
      <w:autoSpaceDE w:val="0"/>
      <w:autoSpaceDN w:val="0"/>
      <w:adjustRightInd w:val="0"/>
      <w:spacing w:before="340" w:after="113" w:line="360" w:lineRule="atLeast"/>
      <w:jc w:val="center"/>
      <w:textAlignment w:val="center"/>
    </w:pPr>
    <w:rPr>
      <w:rFonts w:ascii="IDMitra" w:hAnsi="IDMitra" w:cs="IDMitra"/>
      <w:b/>
      <w:bCs/>
      <w:color w:val="000000"/>
      <w:sz w:val="25"/>
      <w:szCs w:val="25"/>
    </w:rPr>
  </w:style>
  <w:style w:type="paragraph" w:customStyle="1" w:styleId="a0">
    <w:name w:val="سؤال"/>
    <w:basedOn w:val="Normal"/>
    <w:uiPriority w:val="99"/>
    <w:rsid w:val="00297B68"/>
    <w:pPr>
      <w:autoSpaceDE w:val="0"/>
      <w:autoSpaceDN w:val="0"/>
      <w:adjustRightInd w:val="0"/>
      <w:spacing w:after="0" w:line="350" w:lineRule="atLeast"/>
      <w:ind w:left="283" w:hanging="283"/>
      <w:jc w:val="both"/>
      <w:textAlignment w:val="center"/>
    </w:pPr>
    <w:rPr>
      <w:rFonts w:ascii="IDNazanin" w:hAnsi="IDNazanin" w:cs="IDNazanin"/>
      <w:color w:val="000000"/>
      <w:sz w:val="26"/>
      <w:szCs w:val="26"/>
      <w:lang w:bidi="ar-YE"/>
    </w:rPr>
  </w:style>
  <w:style w:type="paragraph" w:customStyle="1" w:styleId="a1">
    <w:name w:val="جواب"/>
    <w:basedOn w:val="Normal"/>
    <w:uiPriority w:val="99"/>
    <w:rsid w:val="00297B68"/>
    <w:pPr>
      <w:autoSpaceDE w:val="0"/>
      <w:autoSpaceDN w:val="0"/>
      <w:adjustRightInd w:val="0"/>
      <w:spacing w:after="0" w:line="350" w:lineRule="atLeast"/>
      <w:ind w:left="283" w:hanging="283"/>
      <w:jc w:val="both"/>
      <w:textAlignment w:val="center"/>
    </w:pPr>
    <w:rPr>
      <w:rFonts w:ascii="IDNazanin" w:hAnsi="IDNazanin" w:cs="IDNazanin"/>
      <w:b/>
      <w:bCs/>
      <w:color w:val="000000"/>
      <w:sz w:val="23"/>
      <w:szCs w:val="23"/>
    </w:rPr>
  </w:style>
  <w:style w:type="character" w:customStyle="1" w:styleId="a2">
    <w:name w:val="عربی متن"/>
    <w:uiPriority w:val="99"/>
    <w:rsid w:val="00297B68"/>
    <w:rPr>
      <w:rFonts w:ascii="IRNazanin" w:hAnsi="IRNazanin" w:cs="IRNazanin"/>
      <w:sz w:val="25"/>
      <w:szCs w:val="25"/>
      <w:lang w:bidi="ar-SA"/>
    </w:rPr>
  </w:style>
  <w:style w:type="paragraph" w:customStyle="1" w:styleId="a3">
    <w:name w:val="پاورقی"/>
    <w:basedOn w:val="Normal"/>
    <w:uiPriority w:val="99"/>
    <w:rsid w:val="00297B68"/>
    <w:pPr>
      <w:autoSpaceDE w:val="0"/>
      <w:autoSpaceDN w:val="0"/>
      <w:adjustRightInd w:val="0"/>
      <w:spacing w:after="0" w:line="260" w:lineRule="atLeast"/>
      <w:jc w:val="both"/>
      <w:textAlignment w:val="center"/>
    </w:pPr>
    <w:rPr>
      <w:rFonts w:ascii="IDMitra" w:hAnsi="IDMitra" w:cs="IDMitra"/>
      <w:color w:val="000000"/>
      <w:sz w:val="20"/>
      <w:szCs w:val="20"/>
    </w:rPr>
  </w:style>
  <w:style w:type="character" w:customStyle="1" w:styleId="a4">
    <w:name w:val="تک پاورقی"/>
    <w:uiPriority w:val="99"/>
    <w:rsid w:val="00297B68"/>
    <w:rPr>
      <w:vertAlign w:val="superscript"/>
    </w:rPr>
  </w:style>
  <w:style w:type="character" w:customStyle="1" w:styleId="NormalWebChar">
    <w:name w:val="Normal (Web) Char"/>
    <w:link w:val="NormalWeb"/>
    <w:uiPriority w:val="99"/>
    <w:locked/>
    <w:rsid w:val="00297B68"/>
    <w:rPr>
      <w:rFonts w:ascii="Times New Roman" w:eastAsia="Times New Roman" w:hAnsi="Times New Roman" w:cs="Times New Roman"/>
      <w:sz w:val="24"/>
      <w:szCs w:val="24"/>
    </w:rPr>
  </w:style>
  <w:style w:type="character" w:styleId="Strong">
    <w:name w:val="Strong"/>
    <w:basedOn w:val="DefaultParagraphFont"/>
    <w:uiPriority w:val="22"/>
    <w:qFormat/>
    <w:rsid w:val="00297B68"/>
    <w:rPr>
      <w:b/>
      <w:bCs/>
    </w:rPr>
  </w:style>
  <w:style w:type="character" w:customStyle="1" w:styleId="rpnl">
    <w:name w:val="rpnl"/>
    <w:basedOn w:val="DefaultParagraphFont"/>
    <w:rsid w:val="00297B68"/>
  </w:style>
  <w:style w:type="character" w:styleId="Hyperlink">
    <w:name w:val="Hyperlink"/>
    <w:basedOn w:val="DefaultParagraphFont"/>
    <w:uiPriority w:val="99"/>
    <w:unhideWhenUsed/>
    <w:rsid w:val="00297B68"/>
    <w:rPr>
      <w:color w:val="0000FF"/>
      <w:u w:val="single"/>
    </w:rPr>
  </w:style>
  <w:style w:type="paragraph" w:styleId="ListParagraph">
    <w:name w:val="List Paragraph"/>
    <w:basedOn w:val="Normal"/>
    <w:uiPriority w:val="34"/>
    <w:qFormat/>
    <w:rsid w:val="00297B68"/>
    <w:pPr>
      <w:bidi w:val="0"/>
      <w:spacing w:after="160" w:line="259" w:lineRule="auto"/>
      <w:ind w:left="720"/>
      <w:contextualSpacing/>
    </w:pPr>
    <w:rPr>
      <w:lang w:bidi="ar-SA"/>
    </w:rPr>
  </w:style>
  <w:style w:type="character" w:customStyle="1" w:styleId="c536e81">
    <w:name w:val="c536e81"/>
    <w:basedOn w:val="DefaultParagraphFont"/>
    <w:rsid w:val="00297B68"/>
  </w:style>
  <w:style w:type="paragraph" w:styleId="TOCHeading">
    <w:name w:val="TOC Heading"/>
    <w:basedOn w:val="Heading1"/>
    <w:next w:val="Normal"/>
    <w:uiPriority w:val="39"/>
    <w:qFormat/>
    <w:rsid w:val="00297B68"/>
    <w:pPr>
      <w:bidi w:val="0"/>
      <w:spacing w:before="480"/>
      <w:outlineLvl w:val="9"/>
    </w:pPr>
    <w:rPr>
      <w:rFonts w:ascii="Cambria" w:eastAsia="Times New Roman" w:hAnsi="Cambria" w:cs="Times New Roman"/>
      <w:b/>
      <w:bCs/>
      <w:color w:val="365F91"/>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akarem.ir/main.aspx?typeinfo=21&amp;lid=0&amp;catid=44575&amp;mid=266085" TargetMode="External"/><Relationship Id="rId671" Type="http://schemas.openxmlformats.org/officeDocument/2006/relationships/hyperlink" Target="http://makarem.ir/main.aspx?typeinfo=21&amp;lid=0&amp;catid=941&amp;mid=739" TargetMode="External"/><Relationship Id="rId769" Type="http://schemas.openxmlformats.org/officeDocument/2006/relationships/hyperlink" Target="http://makarem.ir/main.aspx?typeinfo=21&amp;lid=0&amp;catid=268&amp;mid=129795" TargetMode="External"/><Relationship Id="rId21" Type="http://schemas.openxmlformats.org/officeDocument/2006/relationships/hyperlink" Target="http://www.makarem.ir/main.aspx?typeinfo=21&amp;lid=0&amp;catid=44572&amp;mid=253885" TargetMode="External"/><Relationship Id="rId324" Type="http://schemas.openxmlformats.org/officeDocument/2006/relationships/hyperlink" Target="http://www.makarem.ir/main.aspx?typeinfo=21&amp;lid=0&amp;catid=44576" TargetMode="External"/><Relationship Id="rId531" Type="http://schemas.openxmlformats.org/officeDocument/2006/relationships/hyperlink" Target="http://www.makarem.ir/main.aspx?typeinfo=21&amp;lid=0&amp;catid=44967&amp;mid=252338" TargetMode="External"/><Relationship Id="rId629" Type="http://schemas.openxmlformats.org/officeDocument/2006/relationships/hyperlink" Target="http://makarem.ir/main.aspx?typeinfo=21&amp;lid=0&amp;catid=939&amp;mid=5837" TargetMode="External"/><Relationship Id="rId170" Type="http://schemas.openxmlformats.org/officeDocument/2006/relationships/hyperlink" Target="http://www.makarem.ir/main.aspx?typeinfo=21&amp;lid=0&amp;catid=44575" TargetMode="External"/><Relationship Id="rId836" Type="http://schemas.openxmlformats.org/officeDocument/2006/relationships/hyperlink" Target="http://makarem.ir/main.aspx?typeinfo=21&amp;lid=0&amp;catid=268&amp;mid=5812" TargetMode="External"/><Relationship Id="rId268" Type="http://schemas.openxmlformats.org/officeDocument/2006/relationships/hyperlink" Target="http://www.makarem.ir/main.aspx?typeinfo=21&amp;lid=0&amp;catid=44575" TargetMode="External"/><Relationship Id="rId475" Type="http://schemas.openxmlformats.org/officeDocument/2006/relationships/hyperlink" Target="http://www.makarem.ir/main.aspx?typeinfo=21&amp;lid=0&amp;catid=44967&amp;mid=256503" TargetMode="External"/><Relationship Id="rId682" Type="http://schemas.openxmlformats.org/officeDocument/2006/relationships/hyperlink" Target="http://makarem.ir/main.aspx?typeinfo=21&amp;lid=0&amp;catid=941&amp;mid=5814" TargetMode="External"/><Relationship Id="rId903" Type="http://schemas.openxmlformats.org/officeDocument/2006/relationships/hyperlink" Target="http://makarem.ir/main.aspx?typeinfo=21&amp;lid=0&amp;catid=427&amp;mid=6184" TargetMode="External"/><Relationship Id="rId32" Type="http://schemas.openxmlformats.org/officeDocument/2006/relationships/hyperlink" Target="http://www.makarem.ir/main.aspx?typeinfo=21&amp;lid=0&amp;catid=44572" TargetMode="External"/><Relationship Id="rId128" Type="http://schemas.openxmlformats.org/officeDocument/2006/relationships/hyperlink" Target="http://www.makarem.ir/main.aspx?typeinfo=21&amp;lid=0&amp;catid=44575" TargetMode="External"/><Relationship Id="rId335" Type="http://schemas.openxmlformats.org/officeDocument/2006/relationships/hyperlink" Target="http://www.makarem.ir/main.aspx?typeinfo=21&amp;lid=0&amp;catid=44576&amp;mid=254792" TargetMode="External"/><Relationship Id="rId542" Type="http://schemas.openxmlformats.org/officeDocument/2006/relationships/hyperlink" Target="http://www.makarem.ir/main.aspx?typeinfo=21&amp;lid=0&amp;catid=47243" TargetMode="External"/><Relationship Id="rId181" Type="http://schemas.openxmlformats.org/officeDocument/2006/relationships/hyperlink" Target="http://www.makarem.ir/main.aspx?typeinfo=21&amp;lid=0&amp;catid=44575&amp;mid=254468" TargetMode="External"/><Relationship Id="rId402" Type="http://schemas.openxmlformats.org/officeDocument/2006/relationships/hyperlink" Target="http://www.makarem.ir/main.aspx?typeinfo=21&amp;lid=0&amp;catid=44569" TargetMode="External"/><Relationship Id="rId847" Type="http://schemas.openxmlformats.org/officeDocument/2006/relationships/hyperlink" Target="http://makarem.ir/main.aspx?typeinfo=21&amp;lid=0&amp;catid=28046&amp;mid=124683" TargetMode="External"/><Relationship Id="rId279" Type="http://schemas.openxmlformats.org/officeDocument/2006/relationships/hyperlink" Target="http://www.makarem.ir/main.aspx?typeinfo=21&amp;lid=0&amp;catid=44575&amp;mid=254422" TargetMode="External"/><Relationship Id="rId486" Type="http://schemas.openxmlformats.org/officeDocument/2006/relationships/hyperlink" Target="http://www.makarem.ir/main.aspx?typeinfo=21&amp;lid=0&amp;catid=44967" TargetMode="External"/><Relationship Id="rId693" Type="http://schemas.openxmlformats.org/officeDocument/2006/relationships/hyperlink" Target="http://makarem.ir/main.aspx?typeinfo=21&amp;lid=0&amp;catid=941&amp;mid=5832" TargetMode="External"/><Relationship Id="rId707" Type="http://schemas.openxmlformats.org/officeDocument/2006/relationships/hyperlink" Target="http://makarem.ir/main.aspx?typeinfo=21&amp;lid=0&amp;catid=941&amp;mid=62574" TargetMode="External"/><Relationship Id="rId914" Type="http://schemas.openxmlformats.org/officeDocument/2006/relationships/hyperlink" Target="http://makarem.ir/main.aspx?typeinfo=21&amp;lid=0&amp;catid=427&amp;mid=6185" TargetMode="External"/><Relationship Id="rId43" Type="http://schemas.openxmlformats.org/officeDocument/2006/relationships/hyperlink" Target="http://www.makarem.ir/main.aspx?typeinfo=21&amp;lid=0&amp;catid=44573&amp;mid=253940" TargetMode="External"/><Relationship Id="rId139" Type="http://schemas.openxmlformats.org/officeDocument/2006/relationships/hyperlink" Target="http://www.makarem.ir/main.aspx?typeinfo=21&amp;lid=0&amp;catid=44575&amp;mid=269206" TargetMode="External"/><Relationship Id="rId346" Type="http://schemas.openxmlformats.org/officeDocument/2006/relationships/hyperlink" Target="http://www.makarem.ir/main.aspx?typeinfo=21&amp;lid=0&amp;catid=44567" TargetMode="External"/><Relationship Id="rId553" Type="http://schemas.openxmlformats.org/officeDocument/2006/relationships/hyperlink" Target="http://www.makarem.ir/main.aspx?typeinfo=21&amp;lid=0&amp;catid=47243&amp;mid=264791" TargetMode="External"/><Relationship Id="rId760" Type="http://schemas.openxmlformats.org/officeDocument/2006/relationships/hyperlink" Target="http://makarem.ir/main.aspx?typeinfo=21&amp;lid=0&amp;catid=268&amp;mid=126689" TargetMode="External"/><Relationship Id="rId192" Type="http://schemas.openxmlformats.org/officeDocument/2006/relationships/hyperlink" Target="http://www.makarem.ir/main.aspx?typeinfo=21&amp;lid=0&amp;catid=44575" TargetMode="External"/><Relationship Id="rId206" Type="http://schemas.openxmlformats.org/officeDocument/2006/relationships/hyperlink" Target="http://www.makarem.ir/main.aspx?typeinfo=21&amp;lid=0&amp;catid=44575" TargetMode="External"/><Relationship Id="rId413" Type="http://schemas.openxmlformats.org/officeDocument/2006/relationships/hyperlink" Target="http://www.makarem.ir/main.aspx?typeinfo=21&amp;lid=0&amp;catid=44593&amp;mid=254613" TargetMode="External"/><Relationship Id="rId858" Type="http://schemas.openxmlformats.org/officeDocument/2006/relationships/hyperlink" Target="http://makarem.ir/main.aspx?typeinfo=21&amp;lid=0&amp;catid=423&amp;mid=5419" TargetMode="External"/><Relationship Id="rId497" Type="http://schemas.openxmlformats.org/officeDocument/2006/relationships/hyperlink" Target="http://www.makarem.ir/main.aspx?typeinfo=21&amp;lid=0&amp;catid=44967&amp;mid=256514" TargetMode="External"/><Relationship Id="rId620" Type="http://schemas.openxmlformats.org/officeDocument/2006/relationships/hyperlink" Target="http://makarem.ir/main.aspx?typeinfo=21&amp;lid=0&amp;catid=939&amp;mid=126383" TargetMode="External"/><Relationship Id="rId718" Type="http://schemas.openxmlformats.org/officeDocument/2006/relationships/hyperlink" Target="http://makarem.ir/main.aspx?typeinfo=21&amp;lid=0&amp;catid=941&amp;mid=5818" TargetMode="External"/><Relationship Id="rId357" Type="http://schemas.openxmlformats.org/officeDocument/2006/relationships/hyperlink" Target="http://www.makarem.ir/main.aspx?typeinfo=21&amp;lid=0&amp;catid=44567&amp;mid=253824" TargetMode="External"/><Relationship Id="rId54" Type="http://schemas.openxmlformats.org/officeDocument/2006/relationships/hyperlink" Target="http://www.makarem.ir/main.aspx?typeinfo=21&amp;lid=0&amp;catid=44573" TargetMode="External"/><Relationship Id="rId217" Type="http://schemas.openxmlformats.org/officeDocument/2006/relationships/hyperlink" Target="http://www.makarem.ir/main.aspx?typeinfo=21&amp;lid=0&amp;catid=44575&amp;mid=254266" TargetMode="External"/><Relationship Id="rId564" Type="http://schemas.openxmlformats.org/officeDocument/2006/relationships/hyperlink" Target="http://www.makarem.ir/main.aspx?typeinfo=21&amp;lid=0&amp;catid=47243" TargetMode="External"/><Relationship Id="rId771" Type="http://schemas.openxmlformats.org/officeDocument/2006/relationships/hyperlink" Target="http://makarem.ir/main.aspx?typeinfo=21&amp;lid=0&amp;catid=268&amp;mid=745" TargetMode="External"/><Relationship Id="rId869" Type="http://schemas.openxmlformats.org/officeDocument/2006/relationships/hyperlink" Target="http://makarem.ir/main.aspx?typeinfo=21&amp;lid=0&amp;catid=425&amp;mid=6187" TargetMode="External"/><Relationship Id="rId424" Type="http://schemas.openxmlformats.org/officeDocument/2006/relationships/hyperlink" Target="http://www.makarem.ir/main.aspx?typeinfo=21&amp;lid=0&amp;catid=44965" TargetMode="External"/><Relationship Id="rId631" Type="http://schemas.openxmlformats.org/officeDocument/2006/relationships/hyperlink" Target="http://makarem.ir/main.aspx?typeinfo=21&amp;lid=0&amp;catid=939&amp;mid=732" TargetMode="External"/><Relationship Id="rId729" Type="http://schemas.openxmlformats.org/officeDocument/2006/relationships/hyperlink" Target="http://makarem.ir/main.aspx?typeinfo=21&amp;lid=0&amp;catid=268&amp;mid=127431" TargetMode="External"/><Relationship Id="rId270" Type="http://schemas.openxmlformats.org/officeDocument/2006/relationships/hyperlink" Target="http://www.makarem.ir/main.aspx?typeinfo=21&amp;lid=0&amp;catid=44575" TargetMode="External"/><Relationship Id="rId65" Type="http://schemas.openxmlformats.org/officeDocument/2006/relationships/hyperlink" Target="http://www.makarem.ir/main.aspx?typeinfo=21&amp;lid=0&amp;catid=44573&amp;mid=253932" TargetMode="External"/><Relationship Id="rId130" Type="http://schemas.openxmlformats.org/officeDocument/2006/relationships/hyperlink" Target="http://www.makarem.ir/main.aspx?typeinfo=21&amp;lid=0&amp;catid=44575" TargetMode="External"/><Relationship Id="rId368" Type="http://schemas.openxmlformats.org/officeDocument/2006/relationships/hyperlink" Target="http://www.makarem.ir/main.aspx?typeinfo=21&amp;lid=0&amp;catid=44569" TargetMode="External"/><Relationship Id="rId575" Type="http://schemas.openxmlformats.org/officeDocument/2006/relationships/hyperlink" Target="http://www.makarem.ir/main.aspx?typeinfo=21&amp;lid=0&amp;catid=47243&amp;mid=266248" TargetMode="External"/><Relationship Id="rId782" Type="http://schemas.openxmlformats.org/officeDocument/2006/relationships/hyperlink" Target="http://makarem.ir/main.aspx?typeinfo=21&amp;lid=0&amp;catid=268&amp;mid=753" TargetMode="External"/><Relationship Id="rId228" Type="http://schemas.openxmlformats.org/officeDocument/2006/relationships/hyperlink" Target="http://www.makarem.ir/main.aspx?typeinfo=21&amp;lid=0&amp;catid=44575" TargetMode="External"/><Relationship Id="rId435" Type="http://schemas.openxmlformats.org/officeDocument/2006/relationships/hyperlink" Target="http://www.makarem.ir/main.aspx?typeinfo=21&amp;lid=0&amp;catid=44965&amp;mid=256469" TargetMode="External"/><Relationship Id="rId642" Type="http://schemas.openxmlformats.org/officeDocument/2006/relationships/hyperlink" Target="http://makarem.ir/main.aspx?typeinfo=21&amp;lid=0&amp;catid=939&amp;mid=743" TargetMode="External"/><Relationship Id="rId281" Type="http://schemas.openxmlformats.org/officeDocument/2006/relationships/hyperlink" Target="http://www.makarem.ir/main.aspx?typeinfo=21&amp;lid=0&amp;catid=44575&amp;mid=254425" TargetMode="External"/><Relationship Id="rId502" Type="http://schemas.openxmlformats.org/officeDocument/2006/relationships/hyperlink" Target="http://www.makarem.ir/main.aspx?typeinfo=21&amp;lid=0&amp;catid=44967" TargetMode="External"/><Relationship Id="rId76" Type="http://schemas.openxmlformats.org/officeDocument/2006/relationships/hyperlink" Target="http://www.makarem.ir/main.aspx?typeinfo=21&amp;lid=0&amp;catid=44573" TargetMode="External"/><Relationship Id="rId141" Type="http://schemas.openxmlformats.org/officeDocument/2006/relationships/hyperlink" Target="http://www.makarem.ir/main.aspx?typeinfo=21&amp;lid=0&amp;catid=44575&amp;mid=269207" TargetMode="External"/><Relationship Id="rId379" Type="http://schemas.openxmlformats.org/officeDocument/2006/relationships/hyperlink" Target="http://www.makarem.ir/main.aspx?typeinfo=21&amp;lid=0&amp;catid=44569&amp;mid=253832" TargetMode="External"/><Relationship Id="rId586" Type="http://schemas.openxmlformats.org/officeDocument/2006/relationships/hyperlink" Target="https://makarem.ir/main.aspx?mid=343702" TargetMode="External"/><Relationship Id="rId793" Type="http://schemas.openxmlformats.org/officeDocument/2006/relationships/hyperlink" Target="http://makarem.ir/main.aspx?typeinfo=21&amp;lid=0&amp;catid=268&amp;mid=1243" TargetMode="External"/><Relationship Id="rId807" Type="http://schemas.openxmlformats.org/officeDocument/2006/relationships/hyperlink" Target="http://makarem.ir/main.aspx?typeinfo=21&amp;lid=0&amp;catid=268&amp;mid=828" TargetMode="External"/><Relationship Id="rId7" Type="http://schemas.openxmlformats.org/officeDocument/2006/relationships/hyperlink" Target="http://www.makarem.ir/main.aspx?typeinfo=21&amp;lid=0&amp;catid=44572&amp;mid=253874" TargetMode="External"/><Relationship Id="rId239" Type="http://schemas.openxmlformats.org/officeDocument/2006/relationships/hyperlink" Target="http://www.makarem.ir/main.aspx?typeinfo=21&amp;lid=0&amp;catid=44575&amp;mid=254303" TargetMode="External"/><Relationship Id="rId446" Type="http://schemas.openxmlformats.org/officeDocument/2006/relationships/hyperlink" Target="http://www.makarem.ir/main.aspx?typeinfo=21&amp;lid=0&amp;catid=44965" TargetMode="External"/><Relationship Id="rId653" Type="http://schemas.openxmlformats.org/officeDocument/2006/relationships/hyperlink" Target="http://makarem.ir/main.aspx?typeinfo=21&amp;lid=0&amp;catid=940&amp;mid=749" TargetMode="External"/><Relationship Id="rId292" Type="http://schemas.openxmlformats.org/officeDocument/2006/relationships/hyperlink" Target="http://www.makarem.ir/main.aspx?typeinfo=21&amp;lid=0&amp;catid=44575" TargetMode="External"/><Relationship Id="rId306" Type="http://schemas.openxmlformats.org/officeDocument/2006/relationships/hyperlink" Target="http://www.makarem.ir/main.aspx?typeinfo=21&amp;lid=0&amp;catid=44576" TargetMode="External"/><Relationship Id="rId860" Type="http://schemas.openxmlformats.org/officeDocument/2006/relationships/hyperlink" Target="http://makarem.ir/main.aspx?typeinfo=21&amp;lid=0&amp;catid=425&amp;mid=6181" TargetMode="External"/><Relationship Id="rId87" Type="http://schemas.openxmlformats.org/officeDocument/2006/relationships/hyperlink" Target="http://www.makarem.ir/main.aspx?typeinfo=21&amp;lid=0&amp;catid=44573&amp;mid=253929" TargetMode="External"/><Relationship Id="rId513" Type="http://schemas.openxmlformats.org/officeDocument/2006/relationships/hyperlink" Target="http://www.makarem.ir/main.aspx?typeinfo=21&amp;lid=0&amp;catid=44967&amp;mid=256523" TargetMode="External"/><Relationship Id="rId597" Type="http://schemas.openxmlformats.org/officeDocument/2006/relationships/hyperlink" Target="http://makarem.ir/main.aspx?typeinfo=21&amp;lid=0&amp;catid=939&amp;mid=1214" TargetMode="External"/><Relationship Id="rId720" Type="http://schemas.openxmlformats.org/officeDocument/2006/relationships/hyperlink" Target="http://makarem.ir/main.aspx?typeinfo=21&amp;lid=0&amp;catid=941&amp;mid=740" TargetMode="External"/><Relationship Id="rId818" Type="http://schemas.openxmlformats.org/officeDocument/2006/relationships/hyperlink" Target="http://makarem.ir/main.aspx?typeinfo=21&amp;lid=0&amp;catid=268&amp;mid=756" TargetMode="External"/><Relationship Id="rId152" Type="http://schemas.openxmlformats.org/officeDocument/2006/relationships/hyperlink" Target="http://www.makarem.ir/main.aspx?typeinfo=21&amp;lid=0&amp;catid=44575" TargetMode="External"/><Relationship Id="rId457" Type="http://schemas.openxmlformats.org/officeDocument/2006/relationships/hyperlink" Target="http://www.makarem.ir/main.aspx?typeinfo=21&amp;lid=0&amp;catid=44965&amp;mid=256492" TargetMode="External"/><Relationship Id="rId664" Type="http://schemas.openxmlformats.org/officeDocument/2006/relationships/hyperlink" Target="http://makarem.ir/main.aspx?typeinfo=21&amp;lid=0&amp;catid=940&amp;mid=5840" TargetMode="External"/><Relationship Id="rId871" Type="http://schemas.openxmlformats.org/officeDocument/2006/relationships/hyperlink" Target="http://makarem.ir/main.aspx?typeinfo=21&amp;lid=0&amp;catid=425&amp;mid=6196" TargetMode="External"/><Relationship Id="rId14" Type="http://schemas.openxmlformats.org/officeDocument/2006/relationships/hyperlink" Target="http://www.makarem.ir/main.aspx?typeinfo=21&amp;lid=0&amp;catid=44572" TargetMode="External"/><Relationship Id="rId317" Type="http://schemas.openxmlformats.org/officeDocument/2006/relationships/hyperlink" Target="http://www.makarem.ir/main.aspx?typeinfo=21&amp;lid=0&amp;catid=44576&amp;mid=254783" TargetMode="External"/><Relationship Id="rId524" Type="http://schemas.openxmlformats.org/officeDocument/2006/relationships/hyperlink" Target="http://www.makarem.ir/main.aspx?typeinfo=21&amp;lid=0&amp;catid=44967" TargetMode="External"/><Relationship Id="rId731" Type="http://schemas.openxmlformats.org/officeDocument/2006/relationships/hyperlink" Target="http://makarem.ir/main.aspx?typeinfo=21&amp;lid=0&amp;catid=268&amp;mid=613" TargetMode="External"/><Relationship Id="rId98" Type="http://schemas.openxmlformats.org/officeDocument/2006/relationships/hyperlink" Target="http://www.makarem.ir/main.aspx?typeinfo=21&amp;lid=0&amp;catid=44573" TargetMode="External"/><Relationship Id="rId163" Type="http://schemas.openxmlformats.org/officeDocument/2006/relationships/hyperlink" Target="http://www.makarem.ir/main.aspx?typeinfo=21&amp;lid=0&amp;catid=44575&amp;mid=254372" TargetMode="External"/><Relationship Id="rId370" Type="http://schemas.openxmlformats.org/officeDocument/2006/relationships/hyperlink" Target="http://www.makarem.ir/main.aspx?typeinfo=21&amp;lid=0&amp;catid=44569" TargetMode="External"/><Relationship Id="rId829" Type="http://schemas.openxmlformats.org/officeDocument/2006/relationships/hyperlink" Target="http://makarem.ir/main.aspx?typeinfo=21&amp;lid=0&amp;catid=268&amp;mid=1251" TargetMode="External"/><Relationship Id="rId230" Type="http://schemas.openxmlformats.org/officeDocument/2006/relationships/hyperlink" Target="http://www.makarem.ir/main.aspx?typeinfo=21&amp;lid=0&amp;catid=44575" TargetMode="External"/><Relationship Id="rId468" Type="http://schemas.openxmlformats.org/officeDocument/2006/relationships/hyperlink" Target="http://www.makarem.ir/main.aspx?typeinfo=21&amp;lid=0&amp;catid=44965" TargetMode="External"/><Relationship Id="rId675" Type="http://schemas.openxmlformats.org/officeDocument/2006/relationships/hyperlink" Target="http://makarem.ir/main.aspx?typeinfo=21&amp;lid=0&amp;catid=941&amp;mid=1224" TargetMode="External"/><Relationship Id="rId840" Type="http://schemas.openxmlformats.org/officeDocument/2006/relationships/hyperlink" Target="http://makarem.ir/main.aspx?typeinfo=21&amp;lid=0&amp;catid=268&amp;mid=216363" TargetMode="External"/><Relationship Id="rId882" Type="http://schemas.openxmlformats.org/officeDocument/2006/relationships/hyperlink" Target="http://makarem.ir/main.aspx?typeinfo=21&amp;lid=0&amp;catid=425&amp;mid=6177" TargetMode="External"/><Relationship Id="rId25" Type="http://schemas.openxmlformats.org/officeDocument/2006/relationships/hyperlink" Target="http://www.makarem.ir/main.aspx?typeinfo=21&amp;lid=0&amp;catid=44572&amp;mid=253890" TargetMode="External"/><Relationship Id="rId67" Type="http://schemas.openxmlformats.org/officeDocument/2006/relationships/hyperlink" Target="http://www.makarem.ir/main.aspx?typeinfo=21&amp;lid=0&amp;catid=44573&amp;mid=253934" TargetMode="External"/><Relationship Id="rId272" Type="http://schemas.openxmlformats.org/officeDocument/2006/relationships/hyperlink" Target="http://www.makarem.ir/main.aspx?typeinfo=21&amp;lid=0&amp;catid=44575" TargetMode="External"/><Relationship Id="rId328" Type="http://schemas.openxmlformats.org/officeDocument/2006/relationships/hyperlink" Target="http://www.makarem.ir/main.aspx?typeinfo=21&amp;lid=0&amp;catid=44576" TargetMode="External"/><Relationship Id="rId535" Type="http://schemas.openxmlformats.org/officeDocument/2006/relationships/hyperlink" Target="http://www.makarem.ir/main.aspx?typeinfo=21&amp;lid=0&amp;catid=28074&amp;mid=264191" TargetMode="External"/><Relationship Id="rId577" Type="http://schemas.openxmlformats.org/officeDocument/2006/relationships/hyperlink" Target="http://www.makarem.ir/main.aspx?typeinfo=21&amp;lid=0&amp;catid=47248&amp;mid=264841" TargetMode="External"/><Relationship Id="rId700" Type="http://schemas.openxmlformats.org/officeDocument/2006/relationships/hyperlink" Target="http://makarem.ir/main.aspx?typeinfo=21&amp;lid=0&amp;catid=941&amp;mid=127018" TargetMode="External"/><Relationship Id="rId742" Type="http://schemas.openxmlformats.org/officeDocument/2006/relationships/hyperlink" Target="http://makarem.ir/main.aspx?typeinfo=21&amp;lid=0&amp;catid=268&amp;mid=127016" TargetMode="External"/><Relationship Id="rId132" Type="http://schemas.openxmlformats.org/officeDocument/2006/relationships/hyperlink" Target="http://www.makarem.ir/main.aspx?typeinfo=21&amp;lid=0&amp;catid=44575" TargetMode="External"/><Relationship Id="rId174" Type="http://schemas.openxmlformats.org/officeDocument/2006/relationships/hyperlink" Target="http://www.makarem.ir/main.aspx?typeinfo=21&amp;lid=0&amp;catid=44575" TargetMode="External"/><Relationship Id="rId381" Type="http://schemas.openxmlformats.org/officeDocument/2006/relationships/hyperlink" Target="http://www.makarem.ir/main.aspx?typeinfo=21&amp;lid=0&amp;catid=44569&amp;mid=253833" TargetMode="External"/><Relationship Id="rId602" Type="http://schemas.openxmlformats.org/officeDocument/2006/relationships/hyperlink" Target="http://makarem.ir/main.aspx?typeinfo=21&amp;lid=0&amp;catid=939&amp;mid=1236" TargetMode="External"/><Relationship Id="rId784" Type="http://schemas.openxmlformats.org/officeDocument/2006/relationships/hyperlink" Target="http://makarem.ir/main.aspx?typeinfo=21&amp;lid=0&amp;catid=268&amp;mid=1227" TargetMode="External"/><Relationship Id="rId241" Type="http://schemas.openxmlformats.org/officeDocument/2006/relationships/hyperlink" Target="http://www.makarem.ir/main.aspx?typeinfo=21&amp;lid=0&amp;catid=44575&amp;mid=254306" TargetMode="External"/><Relationship Id="rId437" Type="http://schemas.openxmlformats.org/officeDocument/2006/relationships/hyperlink" Target="http://www.makarem.ir/main.aspx?typeinfo=21&amp;lid=0&amp;catid=44965&amp;mid=256471" TargetMode="External"/><Relationship Id="rId479" Type="http://schemas.openxmlformats.org/officeDocument/2006/relationships/hyperlink" Target="http://www.makarem.ir/main.aspx?typeinfo=21&amp;lid=0&amp;catid=44967&amp;mid=256505" TargetMode="External"/><Relationship Id="rId644" Type="http://schemas.openxmlformats.org/officeDocument/2006/relationships/hyperlink" Target="http://makarem.ir/main.aspx?typeinfo=21&amp;lid=0&amp;catid=939&amp;mid=1223" TargetMode="External"/><Relationship Id="rId686" Type="http://schemas.openxmlformats.org/officeDocument/2006/relationships/hyperlink" Target="http://makarem.ir/main.aspx?typeinfo=21&amp;lid=0&amp;catid=941&amp;mid=137021" TargetMode="External"/><Relationship Id="rId851" Type="http://schemas.openxmlformats.org/officeDocument/2006/relationships/hyperlink" Target="http://makarem.ir/main.aspx?typeinfo=21&amp;lid=0&amp;catid=28046&amp;mid=73834" TargetMode="External"/><Relationship Id="rId893" Type="http://schemas.openxmlformats.org/officeDocument/2006/relationships/hyperlink" Target="http://makarem.ir/main.aspx?typeinfo=21&amp;lid=0&amp;catid=426&amp;mid=6190" TargetMode="External"/><Relationship Id="rId907" Type="http://schemas.openxmlformats.org/officeDocument/2006/relationships/hyperlink" Target="http://makarem.ir/main.aspx?typeinfo=21&amp;lid=0&amp;catid=427&amp;mid=98218" TargetMode="External"/><Relationship Id="rId36" Type="http://schemas.openxmlformats.org/officeDocument/2006/relationships/hyperlink" Target="http://www.makarem.ir/main.aspx?typeinfo=21&amp;lid=0&amp;catid=44572" TargetMode="External"/><Relationship Id="rId283" Type="http://schemas.openxmlformats.org/officeDocument/2006/relationships/hyperlink" Target="http://www.makarem.ir/main.aspx?typeinfo=21&amp;lid=0&amp;catid=44575&amp;mid=254428" TargetMode="External"/><Relationship Id="rId339" Type="http://schemas.openxmlformats.org/officeDocument/2006/relationships/hyperlink" Target="http://www.makarem.ir/main.aspx?typeinfo=21&amp;lid=0&amp;catid=44576&amp;mid=254794" TargetMode="External"/><Relationship Id="rId490" Type="http://schemas.openxmlformats.org/officeDocument/2006/relationships/hyperlink" Target="http://www.makarem.ir/main.aspx?typeinfo=21&amp;lid=0&amp;catid=44967" TargetMode="External"/><Relationship Id="rId504" Type="http://schemas.openxmlformats.org/officeDocument/2006/relationships/hyperlink" Target="http://www.makarem.ir/main.aspx?typeinfo=21&amp;lid=0&amp;catid=44967" TargetMode="External"/><Relationship Id="rId546" Type="http://schemas.openxmlformats.org/officeDocument/2006/relationships/hyperlink" Target="http://www.makarem.ir/main.aspx?typeinfo=21&amp;lid=0&amp;catid=47243" TargetMode="External"/><Relationship Id="rId711" Type="http://schemas.openxmlformats.org/officeDocument/2006/relationships/hyperlink" Target="http://makarem.ir/main.aspx?typeinfo=21&amp;lid=0&amp;catid=941&amp;mid=5820" TargetMode="External"/><Relationship Id="rId753" Type="http://schemas.openxmlformats.org/officeDocument/2006/relationships/hyperlink" Target="http://makarem.ir/main.aspx?typeinfo=21&amp;lid=0&amp;catid=268&amp;mid=250927" TargetMode="External"/><Relationship Id="rId78" Type="http://schemas.openxmlformats.org/officeDocument/2006/relationships/hyperlink" Target="http://www.makarem.ir/main.aspx?typeinfo=21&amp;lid=0&amp;catid=44573" TargetMode="External"/><Relationship Id="rId101" Type="http://schemas.openxmlformats.org/officeDocument/2006/relationships/hyperlink" Target="http://www.makarem.ir/main.aspx?typeinfo=21&amp;lid=0&amp;catid=44574&amp;mid=254255" TargetMode="External"/><Relationship Id="rId143" Type="http://schemas.openxmlformats.org/officeDocument/2006/relationships/hyperlink" Target="http://www.makarem.ir/main.aspx?typeinfo=21&amp;lid=0&amp;catid=44575&amp;mid=269208" TargetMode="External"/><Relationship Id="rId185" Type="http://schemas.openxmlformats.org/officeDocument/2006/relationships/hyperlink" Target="http://www.makarem.ir/main.aspx?typeinfo=21&amp;lid=0&amp;catid=44575&amp;mid=254475" TargetMode="External"/><Relationship Id="rId350" Type="http://schemas.openxmlformats.org/officeDocument/2006/relationships/hyperlink" Target="http://www.makarem.ir/main.aspx?typeinfo=21&amp;lid=0&amp;catid=44567" TargetMode="External"/><Relationship Id="rId406" Type="http://schemas.openxmlformats.org/officeDocument/2006/relationships/hyperlink" Target="http://www.makarem.ir/main.aspx?typeinfo=21&amp;lid=0&amp;catid=44593" TargetMode="External"/><Relationship Id="rId588" Type="http://schemas.openxmlformats.org/officeDocument/2006/relationships/hyperlink" Target="https://makarem.ir/main.aspx?mid=343697" TargetMode="External"/><Relationship Id="rId795" Type="http://schemas.openxmlformats.org/officeDocument/2006/relationships/hyperlink" Target="http://makarem.ir/main.aspx?typeinfo=21&amp;lid=0&amp;catid=268&amp;mid=1218" TargetMode="External"/><Relationship Id="rId809" Type="http://schemas.openxmlformats.org/officeDocument/2006/relationships/hyperlink" Target="http://makarem.ir/main.aspx?typeinfo=21&amp;lid=0&amp;catid=268&amp;mid=1237" TargetMode="External"/><Relationship Id="rId9" Type="http://schemas.openxmlformats.org/officeDocument/2006/relationships/hyperlink" Target="http://www.makarem.ir/main.aspx?typeinfo=21&amp;lid=0&amp;catid=44572&amp;mid=253899" TargetMode="External"/><Relationship Id="rId210" Type="http://schemas.openxmlformats.org/officeDocument/2006/relationships/hyperlink" Target="http://www.makarem.ir/main.aspx?typeinfo=21&amp;lid=0&amp;catid=44575" TargetMode="External"/><Relationship Id="rId392" Type="http://schemas.openxmlformats.org/officeDocument/2006/relationships/hyperlink" Target="http://www.makarem.ir/main.aspx?typeinfo=21&amp;lid=0&amp;catid=44569" TargetMode="External"/><Relationship Id="rId448" Type="http://schemas.openxmlformats.org/officeDocument/2006/relationships/hyperlink" Target="http://www.makarem.ir/main.aspx?typeinfo=21&amp;lid=0&amp;catid=44965" TargetMode="External"/><Relationship Id="rId613" Type="http://schemas.openxmlformats.org/officeDocument/2006/relationships/hyperlink" Target="http://makarem.ir/main.aspx?typeinfo=21&amp;lid=0&amp;catid=939&amp;mid=5810" TargetMode="External"/><Relationship Id="rId655" Type="http://schemas.openxmlformats.org/officeDocument/2006/relationships/hyperlink" Target="http://makarem.ir/main.aspx?typeinfo=21&amp;lid=0&amp;catid=940&amp;mid=751" TargetMode="External"/><Relationship Id="rId697" Type="http://schemas.openxmlformats.org/officeDocument/2006/relationships/hyperlink" Target="http://makarem.ir/main.aspx?typeinfo=21&amp;lid=0&amp;catid=941&amp;mid=60377" TargetMode="External"/><Relationship Id="rId820" Type="http://schemas.openxmlformats.org/officeDocument/2006/relationships/hyperlink" Target="http://makarem.ir/main.aspx?typeinfo=21&amp;lid=0&amp;catid=268&amp;mid=1229" TargetMode="External"/><Relationship Id="rId862" Type="http://schemas.openxmlformats.org/officeDocument/2006/relationships/hyperlink" Target="http://makarem.ir/main.aspx?typeinfo=21&amp;lid=0&amp;catid=425&amp;mid=6180" TargetMode="External"/><Relationship Id="rId918" Type="http://schemas.openxmlformats.org/officeDocument/2006/relationships/theme" Target="theme/theme1.xml"/><Relationship Id="rId252" Type="http://schemas.openxmlformats.org/officeDocument/2006/relationships/hyperlink" Target="http://www.makarem.ir/main.aspx?typeinfo=21&amp;lid=0&amp;catid=44575" TargetMode="External"/><Relationship Id="rId294" Type="http://schemas.openxmlformats.org/officeDocument/2006/relationships/hyperlink" Target="http://www.makarem.ir/main.aspx?typeinfo=21&amp;lid=0&amp;catid=44575" TargetMode="External"/><Relationship Id="rId308" Type="http://schemas.openxmlformats.org/officeDocument/2006/relationships/hyperlink" Target="http://www.makarem.ir/main.aspx?typeinfo=21&amp;lid=0&amp;catid=44576" TargetMode="External"/><Relationship Id="rId515" Type="http://schemas.openxmlformats.org/officeDocument/2006/relationships/hyperlink" Target="http://www.makarem.ir/main.aspx?typeinfo=21&amp;lid=0&amp;catid=44967&amp;mid=256524" TargetMode="External"/><Relationship Id="rId722" Type="http://schemas.openxmlformats.org/officeDocument/2006/relationships/hyperlink" Target="http://makarem.ir/main.aspx?typeinfo=21&amp;lid=0&amp;catid=268&amp;mid=128791" TargetMode="External"/><Relationship Id="rId47" Type="http://schemas.openxmlformats.org/officeDocument/2006/relationships/hyperlink" Target="http://www.makarem.ir/main.aspx?typeinfo=21&amp;lid=0&amp;catid=44573&amp;mid=253930" TargetMode="External"/><Relationship Id="rId89" Type="http://schemas.openxmlformats.org/officeDocument/2006/relationships/hyperlink" Target="http://www.makarem.ir/main.aspx?typeinfo=21&amp;lid=0&amp;catid=44573&amp;mid=253942" TargetMode="External"/><Relationship Id="rId112" Type="http://schemas.openxmlformats.org/officeDocument/2006/relationships/hyperlink" Target="http://www.makarem.ir/main.aspx?typeinfo=21&amp;lid=0&amp;catid=44574" TargetMode="External"/><Relationship Id="rId154" Type="http://schemas.openxmlformats.org/officeDocument/2006/relationships/hyperlink" Target="http://www.makarem.ir/main.aspx?typeinfo=21&amp;lid=0&amp;catid=44575" TargetMode="External"/><Relationship Id="rId361" Type="http://schemas.openxmlformats.org/officeDocument/2006/relationships/hyperlink" Target="http://www.makarem.ir/main.aspx?typeinfo=21&amp;lid=0&amp;catid=44569&amp;mid=267262" TargetMode="External"/><Relationship Id="rId557" Type="http://schemas.openxmlformats.org/officeDocument/2006/relationships/hyperlink" Target="http://www.makarem.ir/main.aspx?typeinfo=21&amp;lid=0&amp;catid=47243&amp;mid=264793" TargetMode="External"/><Relationship Id="rId599" Type="http://schemas.openxmlformats.org/officeDocument/2006/relationships/hyperlink" Target="http://makarem.ir/main.aspx?typeinfo=21&amp;lid=0&amp;catid=939&amp;mid=1247" TargetMode="External"/><Relationship Id="rId764" Type="http://schemas.openxmlformats.org/officeDocument/2006/relationships/hyperlink" Target="http://makarem.ir/main.aspx?typeinfo=21&amp;lid=0&amp;catid=268&amp;mid=731" TargetMode="External"/><Relationship Id="rId196" Type="http://schemas.openxmlformats.org/officeDocument/2006/relationships/hyperlink" Target="http://www.makarem.ir/main.aspx?typeinfo=21&amp;lid=0&amp;catid=44575" TargetMode="External"/><Relationship Id="rId417" Type="http://schemas.openxmlformats.org/officeDocument/2006/relationships/hyperlink" Target="http://www.makarem.ir/main.aspx?typeinfo=21&amp;lid=0&amp;catid=44957&amp;mid=256436" TargetMode="External"/><Relationship Id="rId459" Type="http://schemas.openxmlformats.org/officeDocument/2006/relationships/hyperlink" Target="http://www.makarem.ir/main.aspx?typeinfo=21&amp;lid=0&amp;catid=44965&amp;mid=256493" TargetMode="External"/><Relationship Id="rId624" Type="http://schemas.openxmlformats.org/officeDocument/2006/relationships/hyperlink" Target="http://makarem.ir/main.aspx?typeinfo=21&amp;lid=0&amp;catid=939&amp;mid=5836" TargetMode="External"/><Relationship Id="rId666" Type="http://schemas.openxmlformats.org/officeDocument/2006/relationships/hyperlink" Target="http://makarem.ir/main.aspx?typeinfo=21&amp;lid=0&amp;catid=28871&amp;mid=10107" TargetMode="External"/><Relationship Id="rId831" Type="http://schemas.openxmlformats.org/officeDocument/2006/relationships/hyperlink" Target="http://makarem.ir/main.aspx?typeinfo=21&amp;lid=0&amp;catid=268&amp;mid=755" TargetMode="External"/><Relationship Id="rId873" Type="http://schemas.openxmlformats.org/officeDocument/2006/relationships/hyperlink" Target="http://makarem.ir/main.aspx?typeinfo=21&amp;lid=0&amp;catid=425&amp;mid=6174" TargetMode="External"/><Relationship Id="rId16" Type="http://schemas.openxmlformats.org/officeDocument/2006/relationships/hyperlink" Target="http://www.makarem.ir/main.aspx?typeinfo=21&amp;lid=0&amp;catid=44572" TargetMode="External"/><Relationship Id="rId221" Type="http://schemas.openxmlformats.org/officeDocument/2006/relationships/hyperlink" Target="http://www.makarem.ir/main.aspx?typeinfo=21&amp;lid=0&amp;catid=44575&amp;mid=254269" TargetMode="External"/><Relationship Id="rId263" Type="http://schemas.openxmlformats.org/officeDocument/2006/relationships/hyperlink" Target="http://www.makarem.ir/main.aspx?typeinfo=21&amp;lid=0&amp;catid=44575&amp;mid=254390" TargetMode="External"/><Relationship Id="rId319" Type="http://schemas.openxmlformats.org/officeDocument/2006/relationships/hyperlink" Target="http://www.makarem.ir/main.aspx?typeinfo=21&amp;lid=0&amp;catid=44576&amp;mid=254784" TargetMode="External"/><Relationship Id="rId470" Type="http://schemas.openxmlformats.org/officeDocument/2006/relationships/hyperlink" Target="http://www.makarem.ir/main.aspx?typeinfo=21&amp;lid=0&amp;catid=44965" TargetMode="External"/><Relationship Id="rId526" Type="http://schemas.openxmlformats.org/officeDocument/2006/relationships/hyperlink" Target="http://www.makarem.ir/main.aspx?typeinfo=21&amp;lid=0&amp;catid=44967" TargetMode="External"/><Relationship Id="rId58" Type="http://schemas.openxmlformats.org/officeDocument/2006/relationships/hyperlink" Target="http://www.makarem.ir/main.aspx?typeinfo=21&amp;lid=0&amp;catid=44573" TargetMode="External"/><Relationship Id="rId123" Type="http://schemas.openxmlformats.org/officeDocument/2006/relationships/hyperlink" Target="http://www.makarem.ir/main.aspx?typeinfo=21&amp;lid=0&amp;catid=44575&amp;mid=254263" TargetMode="External"/><Relationship Id="rId330" Type="http://schemas.openxmlformats.org/officeDocument/2006/relationships/hyperlink" Target="http://www.makarem.ir/main.aspx?typeinfo=21&amp;lid=0&amp;catid=44576" TargetMode="External"/><Relationship Id="rId568" Type="http://schemas.openxmlformats.org/officeDocument/2006/relationships/hyperlink" Target="http://www.makarem.ir/main.aspx?typeinfo=21&amp;lid=0&amp;catid=47243" TargetMode="External"/><Relationship Id="rId733" Type="http://schemas.openxmlformats.org/officeDocument/2006/relationships/hyperlink" Target="http://makarem.ir/main.aspx?typeinfo=21&amp;lid=0&amp;catid=268&amp;mid=753" TargetMode="External"/><Relationship Id="rId775" Type="http://schemas.openxmlformats.org/officeDocument/2006/relationships/hyperlink" Target="http://makarem.ir/main.aspx?typeinfo=21&amp;lid=0&amp;catid=268&amp;mid=129792" TargetMode="External"/><Relationship Id="rId165" Type="http://schemas.openxmlformats.org/officeDocument/2006/relationships/hyperlink" Target="http://www.makarem.ir/main.aspx?typeinfo=21&amp;lid=0&amp;catid=44575&amp;mid=254457" TargetMode="External"/><Relationship Id="rId372" Type="http://schemas.openxmlformats.org/officeDocument/2006/relationships/hyperlink" Target="http://www.makarem.ir/main.aspx?typeinfo=21&amp;lid=0&amp;catid=44569" TargetMode="External"/><Relationship Id="rId428" Type="http://schemas.openxmlformats.org/officeDocument/2006/relationships/hyperlink" Target="http://www.makarem.ir/main.aspx?typeinfo=21&amp;lid=0&amp;catid=44965" TargetMode="External"/><Relationship Id="rId635" Type="http://schemas.openxmlformats.org/officeDocument/2006/relationships/hyperlink" Target="http://makarem.ir/main.aspx?typeinfo=21&amp;lid=0&amp;catid=939&amp;mid=1246" TargetMode="External"/><Relationship Id="rId677" Type="http://schemas.openxmlformats.org/officeDocument/2006/relationships/hyperlink" Target="http://makarem.ir/main.aspx?mid=343697" TargetMode="External"/><Relationship Id="rId800" Type="http://schemas.openxmlformats.org/officeDocument/2006/relationships/hyperlink" Target="http://makarem.ir/main.aspx?typeinfo=21&amp;lid=0&amp;catid=268&amp;mid=747" TargetMode="External"/><Relationship Id="rId842" Type="http://schemas.openxmlformats.org/officeDocument/2006/relationships/hyperlink" Target="http://makarem.ir/main.aspx?typeinfo=21&amp;lid=0&amp;catid=28048&amp;mid=6306" TargetMode="External"/><Relationship Id="rId232" Type="http://schemas.openxmlformats.org/officeDocument/2006/relationships/hyperlink" Target="http://www.makarem.ir/main.aspx?typeinfo=21&amp;lid=0&amp;catid=44575" TargetMode="External"/><Relationship Id="rId274" Type="http://schemas.openxmlformats.org/officeDocument/2006/relationships/hyperlink" Target="http://www.makarem.ir/main.aspx?typeinfo=21&amp;lid=0&amp;catid=44575" TargetMode="External"/><Relationship Id="rId481" Type="http://schemas.openxmlformats.org/officeDocument/2006/relationships/hyperlink" Target="http://www.makarem.ir/main.aspx?typeinfo=21&amp;lid=0&amp;catid=44967&amp;mid=256506" TargetMode="External"/><Relationship Id="rId702" Type="http://schemas.openxmlformats.org/officeDocument/2006/relationships/hyperlink" Target="http://makarem.ir/main.aspx?typeinfo=21&amp;lid=0&amp;catid=941&amp;mid=1219" TargetMode="External"/><Relationship Id="rId884" Type="http://schemas.openxmlformats.org/officeDocument/2006/relationships/hyperlink" Target="http://makarem.ir/main.aspx?typeinfo=21&amp;lid=0&amp;catid=425&amp;mid=76472" TargetMode="External"/><Relationship Id="rId27" Type="http://schemas.openxmlformats.org/officeDocument/2006/relationships/hyperlink" Target="http://www.makarem.ir/main.aspx?typeinfo=21&amp;lid=0&amp;catid=44572&amp;mid=253891" TargetMode="External"/><Relationship Id="rId69" Type="http://schemas.openxmlformats.org/officeDocument/2006/relationships/hyperlink" Target="http://www.makarem.ir/main.aspx?typeinfo=21&amp;lid=0&amp;catid=44573&amp;mid=253935" TargetMode="External"/><Relationship Id="rId134" Type="http://schemas.openxmlformats.org/officeDocument/2006/relationships/hyperlink" Target="http://www.makarem.ir/main.aspx?typeinfo=21&amp;lid=0&amp;catid=44575" TargetMode="External"/><Relationship Id="rId537" Type="http://schemas.openxmlformats.org/officeDocument/2006/relationships/hyperlink" Target="http://www.makarem.ir/main.aspx?typeinfo=21&amp;lid=0&amp;catid=778&amp;mid=268663" TargetMode="External"/><Relationship Id="rId579" Type="http://schemas.openxmlformats.org/officeDocument/2006/relationships/hyperlink" Target="https://makarem.ir/main.aspx?mid=343850" TargetMode="External"/><Relationship Id="rId744" Type="http://schemas.openxmlformats.org/officeDocument/2006/relationships/hyperlink" Target="http://makarem.ir/main.aspx?typeinfo=21&amp;lid=0&amp;catid=268&amp;mid=129993" TargetMode="External"/><Relationship Id="rId786" Type="http://schemas.openxmlformats.org/officeDocument/2006/relationships/hyperlink" Target="http://makarem.ir/main.aspx?typeinfo=21&amp;lid=0&amp;catid=268&amp;mid=1244" TargetMode="External"/><Relationship Id="rId80" Type="http://schemas.openxmlformats.org/officeDocument/2006/relationships/hyperlink" Target="http://www.makarem.ir/main.aspx?typeinfo=21&amp;lid=0&amp;catid=44573" TargetMode="External"/><Relationship Id="rId176" Type="http://schemas.openxmlformats.org/officeDocument/2006/relationships/hyperlink" Target="http://www.makarem.ir/main.aspx?typeinfo=21&amp;lid=0&amp;catid=44575" TargetMode="External"/><Relationship Id="rId341" Type="http://schemas.openxmlformats.org/officeDocument/2006/relationships/hyperlink" Target="http://www.makarem.ir/main.aspx?typeinfo=21&amp;lid=0&amp;catid=44567&amp;mid=267244" TargetMode="External"/><Relationship Id="rId383" Type="http://schemas.openxmlformats.org/officeDocument/2006/relationships/hyperlink" Target="http://www.makarem.ir/main.aspx?typeinfo=21&amp;lid=0&amp;catid=44569&amp;mid=253834" TargetMode="External"/><Relationship Id="rId439" Type="http://schemas.openxmlformats.org/officeDocument/2006/relationships/hyperlink" Target="http://www.makarem.ir/main.aspx?typeinfo=21&amp;lid=0&amp;catid=44965&amp;mid=256479" TargetMode="External"/><Relationship Id="rId590" Type="http://schemas.openxmlformats.org/officeDocument/2006/relationships/hyperlink" Target="https://makarem.ir/main.aspx?mid=343697" TargetMode="External"/><Relationship Id="rId604" Type="http://schemas.openxmlformats.org/officeDocument/2006/relationships/hyperlink" Target="http://makarem.ir/main.aspx?typeinfo=21&amp;lid=0&amp;catid=939&amp;mid=126687" TargetMode="External"/><Relationship Id="rId646" Type="http://schemas.openxmlformats.org/officeDocument/2006/relationships/hyperlink" Target="http://makarem.ir/main.aspx?typeinfo=21&amp;lid=0&amp;catid=939&amp;mid=5831" TargetMode="External"/><Relationship Id="rId811" Type="http://schemas.openxmlformats.org/officeDocument/2006/relationships/hyperlink" Target="http://makarem.ir/main.aspx?typeinfo=21&amp;lid=0&amp;catid=268&amp;mid=359" TargetMode="External"/><Relationship Id="rId201" Type="http://schemas.openxmlformats.org/officeDocument/2006/relationships/hyperlink" Target="http://www.makarem.ir/main.aspx?typeinfo=21&amp;lid=0&amp;catid=44575&amp;mid=254483" TargetMode="External"/><Relationship Id="rId243" Type="http://schemas.openxmlformats.org/officeDocument/2006/relationships/hyperlink" Target="http://www.makarem.ir/main.aspx?typeinfo=21&amp;lid=0&amp;catid=44575&amp;mid=254308" TargetMode="External"/><Relationship Id="rId285" Type="http://schemas.openxmlformats.org/officeDocument/2006/relationships/hyperlink" Target="http://www.makarem.ir/main.aspx?typeinfo=21&amp;lid=0&amp;catid=44575&amp;mid=254430" TargetMode="External"/><Relationship Id="rId450" Type="http://schemas.openxmlformats.org/officeDocument/2006/relationships/hyperlink" Target="http://www.makarem.ir/main.aspx?typeinfo=21&amp;lid=0&amp;catid=44965" TargetMode="External"/><Relationship Id="rId506" Type="http://schemas.openxmlformats.org/officeDocument/2006/relationships/hyperlink" Target="http://www.makarem.ir/main.aspx?typeinfo=21&amp;lid=0&amp;catid=44967" TargetMode="External"/><Relationship Id="rId688" Type="http://schemas.openxmlformats.org/officeDocument/2006/relationships/hyperlink" Target="http://makarem.ir/main.aspx?typeinfo=21&amp;lid=0&amp;catid=941&amp;mid=1241" TargetMode="External"/><Relationship Id="rId853" Type="http://schemas.openxmlformats.org/officeDocument/2006/relationships/hyperlink" Target="http://makarem.ir/main.aspx?typeinfo=21&amp;lid=0&amp;catid=375&amp;mid=707" TargetMode="External"/><Relationship Id="rId895" Type="http://schemas.openxmlformats.org/officeDocument/2006/relationships/hyperlink" Target="http://makarem.ir/main.aspx?typeinfo=21&amp;lid=0&amp;catid=426&amp;mid=9403" TargetMode="External"/><Relationship Id="rId909" Type="http://schemas.openxmlformats.org/officeDocument/2006/relationships/hyperlink" Target="http://makarem.ir/main.aspx?typeinfo=21&amp;lid=0&amp;catid=427&amp;mid=6186" TargetMode="External"/><Relationship Id="rId38" Type="http://schemas.openxmlformats.org/officeDocument/2006/relationships/hyperlink" Target="http://www.makarem.ir/main.aspx?typeinfo=21&amp;lid=0&amp;catid=44572" TargetMode="External"/><Relationship Id="rId103" Type="http://schemas.openxmlformats.org/officeDocument/2006/relationships/hyperlink" Target="http://www.makarem.ir/main.aspx?typeinfo=21&amp;lid=0&amp;catid=44574&amp;mid=254252" TargetMode="External"/><Relationship Id="rId310" Type="http://schemas.openxmlformats.org/officeDocument/2006/relationships/hyperlink" Target="http://www.makarem.ir/main.aspx?typeinfo=21&amp;lid=0&amp;catid=44576" TargetMode="External"/><Relationship Id="rId492" Type="http://schemas.openxmlformats.org/officeDocument/2006/relationships/hyperlink" Target="http://www.makarem.ir/main.aspx?typeinfo=21&amp;lid=0&amp;catid=44967" TargetMode="External"/><Relationship Id="rId548" Type="http://schemas.openxmlformats.org/officeDocument/2006/relationships/hyperlink" Target="http://www.makarem.ir/main.aspx?typeinfo=21&amp;lid=0&amp;catid=47243" TargetMode="External"/><Relationship Id="rId713" Type="http://schemas.openxmlformats.org/officeDocument/2006/relationships/hyperlink" Target="http://makarem.ir/main.aspx?typeinfo=21&amp;lid=0&amp;catid=941&amp;mid=759" TargetMode="External"/><Relationship Id="rId755" Type="http://schemas.openxmlformats.org/officeDocument/2006/relationships/hyperlink" Target="http://makarem.ir/main.aspx?typeinfo=21&amp;lid=0&amp;catid=268&amp;mid=129603" TargetMode="External"/><Relationship Id="rId797" Type="http://schemas.openxmlformats.org/officeDocument/2006/relationships/hyperlink" Target="http://makarem.ir/main.aspx?typeinfo=21&amp;lid=0&amp;catid=268&amp;mid=1239" TargetMode="External"/><Relationship Id="rId91" Type="http://schemas.openxmlformats.org/officeDocument/2006/relationships/hyperlink" Target="http://www.makarem.ir/main.aspx?typeinfo=21&amp;lid=0&amp;catid=44573&amp;mid=253943" TargetMode="External"/><Relationship Id="rId145" Type="http://schemas.openxmlformats.org/officeDocument/2006/relationships/hyperlink" Target="http://www.makarem.ir/main.aspx?typeinfo=21&amp;lid=0&amp;catid=44575&amp;mid=269209" TargetMode="External"/><Relationship Id="rId187" Type="http://schemas.openxmlformats.org/officeDocument/2006/relationships/hyperlink" Target="http://www.makarem.ir/main.aspx?typeinfo=21&amp;lid=0&amp;catid=44575&amp;mid=254476" TargetMode="External"/><Relationship Id="rId352" Type="http://schemas.openxmlformats.org/officeDocument/2006/relationships/hyperlink" Target="http://www.makarem.ir/main.aspx?typeinfo=21&amp;lid=0&amp;catid=44567" TargetMode="External"/><Relationship Id="rId394" Type="http://schemas.openxmlformats.org/officeDocument/2006/relationships/hyperlink" Target="http://www.makarem.ir/main.aspx?typeinfo=21&amp;lid=0&amp;catid=44569" TargetMode="External"/><Relationship Id="rId408" Type="http://schemas.openxmlformats.org/officeDocument/2006/relationships/hyperlink" Target="http://www.makarem.ir/main.aspx?typeinfo=21&amp;lid=0&amp;catid=44593" TargetMode="External"/><Relationship Id="rId615" Type="http://schemas.openxmlformats.org/officeDocument/2006/relationships/hyperlink" Target="http://makarem.ir/main.aspx?typeinfo=21&amp;lid=0&amp;catid=939&amp;mid=758" TargetMode="External"/><Relationship Id="rId822" Type="http://schemas.openxmlformats.org/officeDocument/2006/relationships/hyperlink" Target="http://makarem.ir/main.aspx?typeinfo=21&amp;lid=0&amp;catid=268&amp;mid=1249" TargetMode="External"/><Relationship Id="rId212" Type="http://schemas.openxmlformats.org/officeDocument/2006/relationships/hyperlink" Target="http://www.makarem.ir/main.aspx?typeinfo=21&amp;lid=0&amp;catid=44575" TargetMode="External"/><Relationship Id="rId254" Type="http://schemas.openxmlformats.org/officeDocument/2006/relationships/hyperlink" Target="http://www.makarem.ir/main.aspx?typeinfo=21&amp;lid=0&amp;catid=44575" TargetMode="External"/><Relationship Id="rId657" Type="http://schemas.openxmlformats.org/officeDocument/2006/relationships/hyperlink" Target="http://makarem.ir/main.aspx?typeinfo=21&amp;lid=0&amp;catid=940&amp;mid=741" TargetMode="External"/><Relationship Id="rId699" Type="http://schemas.openxmlformats.org/officeDocument/2006/relationships/hyperlink" Target="http://makarem.ir/main.aspx?typeinfo=21&amp;lid=0&amp;catid=941&amp;mid=127018" TargetMode="External"/><Relationship Id="rId864" Type="http://schemas.openxmlformats.org/officeDocument/2006/relationships/hyperlink" Target="http://makarem.ir/main.aspx?typeinfo=21&amp;lid=0&amp;catid=425&amp;mid=6178" TargetMode="External"/><Relationship Id="rId49" Type="http://schemas.openxmlformats.org/officeDocument/2006/relationships/hyperlink" Target="http://www.makarem.ir/main.aspx?typeinfo=21&amp;lid=0&amp;catid=44573&amp;mid=253919" TargetMode="External"/><Relationship Id="rId114" Type="http://schemas.openxmlformats.org/officeDocument/2006/relationships/hyperlink" Target="http://www.makarem.ir/main.aspx?typeinfo=21&amp;lid=0&amp;catid=44574" TargetMode="External"/><Relationship Id="rId296" Type="http://schemas.openxmlformats.org/officeDocument/2006/relationships/hyperlink" Target="http://www.makarem.ir/main.aspx?typeinfo=21&amp;lid=0&amp;catid=44576" TargetMode="External"/><Relationship Id="rId461" Type="http://schemas.openxmlformats.org/officeDocument/2006/relationships/hyperlink" Target="http://www.makarem.ir/main.aspx?typeinfo=21&amp;lid=0&amp;catid=44965&amp;mid=256494" TargetMode="External"/><Relationship Id="rId517" Type="http://schemas.openxmlformats.org/officeDocument/2006/relationships/hyperlink" Target="http://www.makarem.ir/main.aspx?typeinfo=21&amp;lid=0&amp;catid=44967&amp;mid=256525" TargetMode="External"/><Relationship Id="rId559" Type="http://schemas.openxmlformats.org/officeDocument/2006/relationships/hyperlink" Target="http://www.makarem.ir/main.aspx?typeinfo=21&amp;lid=0&amp;catid=47243&amp;mid=264794" TargetMode="External"/><Relationship Id="rId724" Type="http://schemas.openxmlformats.org/officeDocument/2006/relationships/hyperlink" Target="http://makarem.ir/main.aspx?typeinfo=21&amp;lid=0&amp;catid=268&amp;mid=169898" TargetMode="External"/><Relationship Id="rId766" Type="http://schemas.openxmlformats.org/officeDocument/2006/relationships/hyperlink" Target="http://makarem.ir/main.aspx?typeinfo=21&amp;lid=0&amp;catid=268&amp;mid=127015" TargetMode="External"/><Relationship Id="rId60" Type="http://schemas.openxmlformats.org/officeDocument/2006/relationships/hyperlink" Target="http://www.makarem.ir/main.aspx?typeinfo=21&amp;lid=0&amp;catid=44573" TargetMode="External"/><Relationship Id="rId156" Type="http://schemas.openxmlformats.org/officeDocument/2006/relationships/hyperlink" Target="http://www.makarem.ir/main.aspx?typeinfo=21&amp;lid=0&amp;catid=44575" TargetMode="External"/><Relationship Id="rId198" Type="http://schemas.openxmlformats.org/officeDocument/2006/relationships/hyperlink" Target="http://www.makarem.ir/main.aspx?typeinfo=21&amp;lid=0&amp;catid=44575" TargetMode="External"/><Relationship Id="rId321" Type="http://schemas.openxmlformats.org/officeDocument/2006/relationships/hyperlink" Target="http://www.makarem.ir/main.aspx?typeinfo=21&amp;lid=0&amp;catid=44576&amp;mid=254785" TargetMode="External"/><Relationship Id="rId363" Type="http://schemas.openxmlformats.org/officeDocument/2006/relationships/hyperlink" Target="http://www.makarem.ir/main.aspx?typeinfo=21&amp;lid=0&amp;catid=44569&amp;mid=267263" TargetMode="External"/><Relationship Id="rId419" Type="http://schemas.openxmlformats.org/officeDocument/2006/relationships/hyperlink" Target="http://www.makarem.ir/main.aspx?typeinfo=21&amp;lid=0&amp;catid=44965&amp;mid=256490" TargetMode="External"/><Relationship Id="rId570" Type="http://schemas.openxmlformats.org/officeDocument/2006/relationships/hyperlink" Target="http://www.makarem.ir/main.aspx?typeinfo=21&amp;lid=0&amp;catid=47243" TargetMode="External"/><Relationship Id="rId626" Type="http://schemas.openxmlformats.org/officeDocument/2006/relationships/hyperlink" Target="http://makarem.ir/main.aspx?typeinfo=21&amp;lid=0&amp;catid=939&amp;mid=126566" TargetMode="External"/><Relationship Id="rId223" Type="http://schemas.openxmlformats.org/officeDocument/2006/relationships/hyperlink" Target="http://www.makarem.ir/main.aspx?typeinfo=21&amp;lid=0&amp;catid=44575&amp;mid=254270" TargetMode="External"/><Relationship Id="rId430" Type="http://schemas.openxmlformats.org/officeDocument/2006/relationships/hyperlink" Target="http://www.makarem.ir/main.aspx?typeinfo=21&amp;lid=0&amp;catid=44965" TargetMode="External"/><Relationship Id="rId668" Type="http://schemas.openxmlformats.org/officeDocument/2006/relationships/hyperlink" Target="http://makarem.ir/main.aspx?typeinfo=21&amp;lid=0&amp;catid=940&amp;mid=249563" TargetMode="External"/><Relationship Id="rId833" Type="http://schemas.openxmlformats.org/officeDocument/2006/relationships/hyperlink" Target="http://makarem.ir/main.aspx?typeinfo=21&amp;lid=0&amp;catid=268&amp;mid=1228" TargetMode="External"/><Relationship Id="rId875" Type="http://schemas.openxmlformats.org/officeDocument/2006/relationships/hyperlink" Target="http://makarem.ir/main.aspx?typeinfo=21&amp;lid=0&amp;catid=425&amp;mid=131800" TargetMode="External"/><Relationship Id="rId18" Type="http://schemas.openxmlformats.org/officeDocument/2006/relationships/hyperlink" Target="http://www.makarem.ir/main.aspx?typeinfo=21&amp;lid=0&amp;catid=44572" TargetMode="External"/><Relationship Id="rId265" Type="http://schemas.openxmlformats.org/officeDocument/2006/relationships/hyperlink" Target="http://www.makarem.ir/main.aspx?typeinfo=21&amp;lid=0&amp;catid=44575&amp;mid=254392" TargetMode="External"/><Relationship Id="rId472" Type="http://schemas.openxmlformats.org/officeDocument/2006/relationships/hyperlink" Target="http://www.makarem.ir/main.aspx?typeinfo=21&amp;lid=0&amp;catid=44965" TargetMode="External"/><Relationship Id="rId528" Type="http://schemas.openxmlformats.org/officeDocument/2006/relationships/hyperlink" Target="http://www.makarem.ir/main.aspx?typeinfo=21&amp;lid=0&amp;catid=44967" TargetMode="External"/><Relationship Id="rId735" Type="http://schemas.openxmlformats.org/officeDocument/2006/relationships/hyperlink" Target="http://makarem.ir/main.aspx?typeinfo=21&amp;lid=0&amp;catid=268&amp;mid=127430" TargetMode="External"/><Relationship Id="rId900" Type="http://schemas.openxmlformats.org/officeDocument/2006/relationships/hyperlink" Target="http://makarem.ir/main.aspx?typeinfo=21&amp;lid=0&amp;catid=427&amp;mid=33856" TargetMode="External"/><Relationship Id="rId125" Type="http://schemas.openxmlformats.org/officeDocument/2006/relationships/hyperlink" Target="http://www.makarem.ir/main.aspx?typeinfo=21&amp;lid=0&amp;catid=44575&amp;mid=254256" TargetMode="External"/><Relationship Id="rId167" Type="http://schemas.openxmlformats.org/officeDocument/2006/relationships/hyperlink" Target="http://www.makarem.ir/main.aspx?typeinfo=21&amp;lid=0&amp;catid=44575&amp;mid=254460" TargetMode="External"/><Relationship Id="rId332" Type="http://schemas.openxmlformats.org/officeDocument/2006/relationships/hyperlink" Target="http://www.makarem.ir/main.aspx?typeinfo=21&amp;lid=0&amp;catid=44576" TargetMode="External"/><Relationship Id="rId374" Type="http://schemas.openxmlformats.org/officeDocument/2006/relationships/hyperlink" Target="http://www.makarem.ir/main.aspx?typeinfo=21&amp;lid=0&amp;catid=44569" TargetMode="External"/><Relationship Id="rId581" Type="http://schemas.openxmlformats.org/officeDocument/2006/relationships/hyperlink" Target="https://makarem.ir/main.aspx?mid=343697" TargetMode="External"/><Relationship Id="rId777" Type="http://schemas.openxmlformats.org/officeDocument/2006/relationships/hyperlink" Target="http://makarem.ir/main.aspx?typeinfo=21&amp;lid=0&amp;catid=268&amp;mid=730" TargetMode="External"/><Relationship Id="rId71" Type="http://schemas.openxmlformats.org/officeDocument/2006/relationships/hyperlink" Target="http://www.makarem.ir/main.aspx?typeinfo=21&amp;lid=0&amp;catid=44573&amp;mid=253937" TargetMode="External"/><Relationship Id="rId234" Type="http://schemas.openxmlformats.org/officeDocument/2006/relationships/hyperlink" Target="http://www.makarem.ir/main.aspx?typeinfo=21&amp;lid=0&amp;catid=44575" TargetMode="External"/><Relationship Id="rId637" Type="http://schemas.openxmlformats.org/officeDocument/2006/relationships/hyperlink" Target="http://makarem.ir/main.aspx?typeinfo=21&amp;lid=0&amp;catid=939&amp;mid=738" TargetMode="External"/><Relationship Id="rId679" Type="http://schemas.openxmlformats.org/officeDocument/2006/relationships/hyperlink" Target="http://makarem.ir/main.aspx?typeinfo=21&amp;lid=0&amp;catid=941&amp;mid=128789" TargetMode="External"/><Relationship Id="rId802" Type="http://schemas.openxmlformats.org/officeDocument/2006/relationships/hyperlink" Target="http://makarem.ir/main.aspx?typeinfo=21&amp;lid=0&amp;catid=268&amp;mid=1225" TargetMode="External"/><Relationship Id="rId844" Type="http://schemas.openxmlformats.org/officeDocument/2006/relationships/hyperlink" Target="http://makarem.ir/main.aspx?typeinfo=21&amp;lid=0&amp;catid=28046&amp;mid=1207" TargetMode="External"/><Relationship Id="rId886" Type="http://schemas.openxmlformats.org/officeDocument/2006/relationships/hyperlink" Target="http://makarem.ir/main.aspx?typeinfo=21&amp;lid=0&amp;catid=425&amp;mid=6176" TargetMode="External"/><Relationship Id="rId2" Type="http://schemas.openxmlformats.org/officeDocument/2006/relationships/styles" Target="styles.xml"/><Relationship Id="rId29" Type="http://schemas.openxmlformats.org/officeDocument/2006/relationships/hyperlink" Target="http://www.makarem.ir/main.aspx?typeinfo=21&amp;lid=0&amp;catid=44572&amp;mid=253892" TargetMode="External"/><Relationship Id="rId276" Type="http://schemas.openxmlformats.org/officeDocument/2006/relationships/hyperlink" Target="http://www.makarem.ir/main.aspx?typeinfo=21&amp;lid=0&amp;catid=44575" TargetMode="External"/><Relationship Id="rId441" Type="http://schemas.openxmlformats.org/officeDocument/2006/relationships/hyperlink" Target="http://www.makarem.ir/main.aspx?typeinfo=21&amp;lid=0&amp;catid=44965&amp;mid=256480" TargetMode="External"/><Relationship Id="rId483" Type="http://schemas.openxmlformats.org/officeDocument/2006/relationships/hyperlink" Target="http://www.makarem.ir/main.aspx?typeinfo=21&amp;lid=0&amp;catid=44967&amp;mid=256507" TargetMode="External"/><Relationship Id="rId539" Type="http://schemas.openxmlformats.org/officeDocument/2006/relationships/hyperlink" Target="http://www.makarem.ir/main.aspx?typeinfo=21&amp;lid=0&amp;catid=778&amp;mid=266279" TargetMode="External"/><Relationship Id="rId690" Type="http://schemas.openxmlformats.org/officeDocument/2006/relationships/hyperlink" Target="http://makarem.ir/main.aspx?typeinfo=21&amp;lid=0&amp;catid=941&amp;mid=126391" TargetMode="External"/><Relationship Id="rId704" Type="http://schemas.openxmlformats.org/officeDocument/2006/relationships/hyperlink" Target="http://makarem.ir/main.aspx?typeinfo=21&amp;lid=0&amp;catid=941&amp;mid=126569" TargetMode="External"/><Relationship Id="rId746" Type="http://schemas.openxmlformats.org/officeDocument/2006/relationships/hyperlink" Target="http://makarem.ir/main.aspx?typeinfo=21&amp;lid=0&amp;catid=268&amp;mid=747" TargetMode="External"/><Relationship Id="rId911" Type="http://schemas.openxmlformats.org/officeDocument/2006/relationships/hyperlink" Target="http://makarem.ir/main.aspx?typeinfo=21&amp;lid=0&amp;catid=427&amp;mid=6183" TargetMode="External"/><Relationship Id="rId40" Type="http://schemas.openxmlformats.org/officeDocument/2006/relationships/hyperlink" Target="http://www.makarem.ir/main.aspx?typeinfo=21&amp;lid=0&amp;catid=44572" TargetMode="External"/><Relationship Id="rId136" Type="http://schemas.openxmlformats.org/officeDocument/2006/relationships/hyperlink" Target="http://www.makarem.ir/main.aspx?typeinfo=21&amp;lid=0&amp;catid=44575" TargetMode="External"/><Relationship Id="rId178" Type="http://schemas.openxmlformats.org/officeDocument/2006/relationships/hyperlink" Target="http://www.makarem.ir/main.aspx?typeinfo=21&amp;lid=0&amp;catid=44575" TargetMode="External"/><Relationship Id="rId301" Type="http://schemas.openxmlformats.org/officeDocument/2006/relationships/hyperlink" Target="http://www.makarem.ir/main.aspx?typeinfo=21&amp;lid=0&amp;catid=44576&amp;mid=267259" TargetMode="External"/><Relationship Id="rId343" Type="http://schemas.openxmlformats.org/officeDocument/2006/relationships/hyperlink" Target="http://www.makarem.ir/main.aspx?typeinfo=21&amp;lid=0&amp;catid=44567&amp;mid=267245" TargetMode="External"/><Relationship Id="rId550" Type="http://schemas.openxmlformats.org/officeDocument/2006/relationships/hyperlink" Target="http://www.makarem.ir/main.aspx?typeinfo=21&amp;lid=0&amp;catid=47243" TargetMode="External"/><Relationship Id="rId788" Type="http://schemas.openxmlformats.org/officeDocument/2006/relationships/hyperlink" Target="http://makarem.ir/main.aspx?typeinfo=21&amp;lid=0&amp;catid=268&amp;mid=752" TargetMode="External"/><Relationship Id="rId82" Type="http://schemas.openxmlformats.org/officeDocument/2006/relationships/hyperlink" Target="http://www.makarem.ir/main.aspx?typeinfo=21&amp;lid=0&amp;catid=44573" TargetMode="External"/><Relationship Id="rId203" Type="http://schemas.openxmlformats.org/officeDocument/2006/relationships/hyperlink" Target="http://www.makarem.ir/main.aspx?typeinfo=21&amp;lid=0&amp;catid=44575&amp;mid=254484" TargetMode="External"/><Relationship Id="rId385" Type="http://schemas.openxmlformats.org/officeDocument/2006/relationships/hyperlink" Target="http://www.makarem.ir/main.aspx?typeinfo=21&amp;lid=0&amp;catid=44569&amp;mid=253835" TargetMode="External"/><Relationship Id="rId592" Type="http://schemas.openxmlformats.org/officeDocument/2006/relationships/hyperlink" Target="https://makarem.ir/main.aspx?mid=343697" TargetMode="External"/><Relationship Id="rId606" Type="http://schemas.openxmlformats.org/officeDocument/2006/relationships/hyperlink" Target="http://makarem.ir/main.aspx?typeinfo=21&amp;lid=0&amp;catid=939&amp;mid=1235" TargetMode="External"/><Relationship Id="rId648" Type="http://schemas.openxmlformats.org/officeDocument/2006/relationships/hyperlink" Target="http://makarem.ir/main.aspx?typeinfo=21&amp;lid=0&amp;catid=939&amp;mid=1236" TargetMode="External"/><Relationship Id="rId813" Type="http://schemas.openxmlformats.org/officeDocument/2006/relationships/hyperlink" Target="http://makarem.ir/main.aspx?typeinfo=21&amp;lid=0&amp;catid=268&amp;mid=1063" TargetMode="External"/><Relationship Id="rId855" Type="http://schemas.openxmlformats.org/officeDocument/2006/relationships/hyperlink" Target="http://makarem.ir/main.aspx?typeinfo=21&amp;lid=0&amp;catid=28066&amp;mid=217468" TargetMode="External"/><Relationship Id="rId245" Type="http://schemas.openxmlformats.org/officeDocument/2006/relationships/hyperlink" Target="http://www.makarem.ir/main.aspx?typeinfo=21&amp;lid=0&amp;catid=44575&amp;mid=254357" TargetMode="External"/><Relationship Id="rId287" Type="http://schemas.openxmlformats.org/officeDocument/2006/relationships/hyperlink" Target="http://www.makarem.ir/main.aspx?typeinfo=21&amp;lid=0&amp;catid=44575&amp;mid=254432" TargetMode="External"/><Relationship Id="rId410" Type="http://schemas.openxmlformats.org/officeDocument/2006/relationships/hyperlink" Target="http://www.makarem.ir/main.aspx?typeinfo=21&amp;lid=0&amp;catid=44593" TargetMode="External"/><Relationship Id="rId452" Type="http://schemas.openxmlformats.org/officeDocument/2006/relationships/hyperlink" Target="http://www.makarem.ir/main.aspx?typeinfo=21&amp;lid=0&amp;catid=44965" TargetMode="External"/><Relationship Id="rId494" Type="http://schemas.openxmlformats.org/officeDocument/2006/relationships/hyperlink" Target="http://www.makarem.ir/main.aspx?typeinfo=21&amp;lid=0&amp;catid=44967" TargetMode="External"/><Relationship Id="rId508" Type="http://schemas.openxmlformats.org/officeDocument/2006/relationships/hyperlink" Target="http://www.makarem.ir/main.aspx?typeinfo=21&amp;lid=0&amp;catid=44967" TargetMode="External"/><Relationship Id="rId715" Type="http://schemas.openxmlformats.org/officeDocument/2006/relationships/hyperlink" Target="http://makarem.ir/main.aspx?typeinfo=21&amp;lid=0&amp;catid=941&amp;mid=250943" TargetMode="External"/><Relationship Id="rId897" Type="http://schemas.openxmlformats.org/officeDocument/2006/relationships/hyperlink" Target="http://makarem.ir/main.aspx?typeinfo=21&amp;lid=0&amp;catid=427&amp;mid=525" TargetMode="External"/><Relationship Id="rId105" Type="http://schemas.openxmlformats.org/officeDocument/2006/relationships/hyperlink" Target="http://www.makarem.ir/main.aspx?typeinfo=21&amp;lid=0&amp;catid=44574&amp;mid=254247" TargetMode="External"/><Relationship Id="rId147" Type="http://schemas.openxmlformats.org/officeDocument/2006/relationships/hyperlink" Target="http://www.makarem.ir/main.aspx?typeinfo=21&amp;lid=0&amp;catid=44575&amp;mid=269210" TargetMode="External"/><Relationship Id="rId312" Type="http://schemas.openxmlformats.org/officeDocument/2006/relationships/hyperlink" Target="http://www.makarem.ir/main.aspx?typeinfo=21&amp;lid=0&amp;catid=44576" TargetMode="External"/><Relationship Id="rId354" Type="http://schemas.openxmlformats.org/officeDocument/2006/relationships/hyperlink" Target="http://www.makarem.ir/main.aspx?typeinfo=21&amp;lid=0&amp;catid=44567" TargetMode="External"/><Relationship Id="rId757" Type="http://schemas.openxmlformats.org/officeDocument/2006/relationships/hyperlink" Target="http://makarem.ir/main.aspx?typeinfo=21&amp;lid=0&amp;catid=268&amp;mid=216363" TargetMode="External"/><Relationship Id="rId799" Type="http://schemas.openxmlformats.org/officeDocument/2006/relationships/hyperlink" Target="http://makarem.ir/main.aspx?typeinfo=21&amp;lid=0&amp;catid=268&amp;mid=5809" TargetMode="External"/><Relationship Id="rId51" Type="http://schemas.openxmlformats.org/officeDocument/2006/relationships/hyperlink" Target="http://www.makarem.ir/main.aspx?typeinfo=21&amp;lid=0&amp;catid=44573&amp;mid=253917" TargetMode="External"/><Relationship Id="rId93" Type="http://schemas.openxmlformats.org/officeDocument/2006/relationships/hyperlink" Target="http://www.makarem.ir/main.aspx?typeinfo=21&amp;lid=0&amp;catid=44573&amp;mid=253945" TargetMode="External"/><Relationship Id="rId189" Type="http://schemas.openxmlformats.org/officeDocument/2006/relationships/hyperlink" Target="http://www.makarem.ir/main.aspx?typeinfo=21&amp;lid=0&amp;catid=44575&amp;mid=254477" TargetMode="External"/><Relationship Id="rId396" Type="http://schemas.openxmlformats.org/officeDocument/2006/relationships/hyperlink" Target="http://www.makarem.ir/main.aspx?typeinfo=21&amp;lid=0&amp;catid=44569" TargetMode="External"/><Relationship Id="rId561" Type="http://schemas.openxmlformats.org/officeDocument/2006/relationships/hyperlink" Target="http://www.makarem.ir/main.aspx?typeinfo=21&amp;lid=0&amp;catid=47243&amp;mid=264799" TargetMode="External"/><Relationship Id="rId617" Type="http://schemas.openxmlformats.org/officeDocument/2006/relationships/hyperlink" Target="http://makarem.ir/main.aspx?typeinfo=21&amp;lid=0&amp;catid=939&amp;mid=1231" TargetMode="External"/><Relationship Id="rId659" Type="http://schemas.openxmlformats.org/officeDocument/2006/relationships/hyperlink" Target="http://makarem.ir/main.aspx?typeinfo=21&amp;lid=0&amp;catid=940&amp;mid=750" TargetMode="External"/><Relationship Id="rId824" Type="http://schemas.openxmlformats.org/officeDocument/2006/relationships/hyperlink" Target="http://makarem.ir/main.aspx?typeinfo=21&amp;lid=0&amp;catid=268&amp;mid=761" TargetMode="External"/><Relationship Id="rId866" Type="http://schemas.openxmlformats.org/officeDocument/2006/relationships/hyperlink" Target="http://makarem.ir/main.aspx?typeinfo=21&amp;lid=0&amp;catid=425&amp;mid=36170" TargetMode="External"/><Relationship Id="rId214" Type="http://schemas.openxmlformats.org/officeDocument/2006/relationships/hyperlink" Target="http://www.makarem.ir/main.aspx?typeinfo=21&amp;lid=0&amp;catid=44575" TargetMode="External"/><Relationship Id="rId256" Type="http://schemas.openxmlformats.org/officeDocument/2006/relationships/hyperlink" Target="http://www.makarem.ir/main.aspx?typeinfo=21&amp;lid=0&amp;catid=44575" TargetMode="External"/><Relationship Id="rId298" Type="http://schemas.openxmlformats.org/officeDocument/2006/relationships/hyperlink" Target="http://www.makarem.ir/main.aspx?typeinfo=21&amp;lid=0&amp;catid=44576" TargetMode="External"/><Relationship Id="rId421" Type="http://schemas.openxmlformats.org/officeDocument/2006/relationships/hyperlink" Target="http://www.makarem.ir/main.aspx?typeinfo=21&amp;lid=0&amp;catid=44965&amp;mid=256489" TargetMode="External"/><Relationship Id="rId463" Type="http://schemas.openxmlformats.org/officeDocument/2006/relationships/hyperlink" Target="http://www.makarem.ir/main.aspx?typeinfo=21&amp;lid=0&amp;catid=44965&amp;mid=256495" TargetMode="External"/><Relationship Id="rId519" Type="http://schemas.openxmlformats.org/officeDocument/2006/relationships/hyperlink" Target="http://www.makarem.ir/main.aspx?typeinfo=21&amp;lid=0&amp;catid=44967&amp;mid=256526" TargetMode="External"/><Relationship Id="rId670" Type="http://schemas.openxmlformats.org/officeDocument/2006/relationships/hyperlink" Target="http://makarem.ir/main.aspx?typeinfo=21&amp;lid=0&amp;catid=941&amp;mid=5816" TargetMode="External"/><Relationship Id="rId116" Type="http://schemas.openxmlformats.org/officeDocument/2006/relationships/hyperlink" Target="http://www.makarem.ir/main.aspx?typeinfo=21&amp;lid=0&amp;catid=44574" TargetMode="External"/><Relationship Id="rId158" Type="http://schemas.openxmlformats.org/officeDocument/2006/relationships/hyperlink" Target="http://www.makarem.ir/main.aspx?typeinfo=21&amp;lid=0&amp;catid=44575" TargetMode="External"/><Relationship Id="rId323" Type="http://schemas.openxmlformats.org/officeDocument/2006/relationships/hyperlink" Target="http://www.makarem.ir/main.aspx?typeinfo=21&amp;lid=0&amp;catid=44576&amp;mid=254786" TargetMode="External"/><Relationship Id="rId530" Type="http://schemas.openxmlformats.org/officeDocument/2006/relationships/hyperlink" Target="http://www.makarem.ir/main.aspx?typeinfo=21&amp;lid=0&amp;catid=44967" TargetMode="External"/><Relationship Id="rId726" Type="http://schemas.openxmlformats.org/officeDocument/2006/relationships/hyperlink" Target="http://makarem.ir/main.aspx?typeinfo=21&amp;lid=0&amp;catid=268&amp;mid=129602" TargetMode="External"/><Relationship Id="rId768" Type="http://schemas.openxmlformats.org/officeDocument/2006/relationships/hyperlink" Target="http://makarem.ir/main.aspx?typeinfo=21&amp;lid=0&amp;catid=268&amp;mid=129795" TargetMode="External"/><Relationship Id="rId20" Type="http://schemas.openxmlformats.org/officeDocument/2006/relationships/hyperlink" Target="http://www.makarem.ir/main.aspx?typeinfo=21&amp;lid=0&amp;catid=44572" TargetMode="External"/><Relationship Id="rId62" Type="http://schemas.openxmlformats.org/officeDocument/2006/relationships/hyperlink" Target="http://www.makarem.ir/main.aspx?typeinfo=21&amp;lid=0&amp;catid=44573" TargetMode="External"/><Relationship Id="rId365" Type="http://schemas.openxmlformats.org/officeDocument/2006/relationships/hyperlink" Target="http://www.makarem.ir/main.aspx?typeinfo=21&amp;lid=0&amp;catid=44569&amp;mid=267261" TargetMode="External"/><Relationship Id="rId572" Type="http://schemas.openxmlformats.org/officeDocument/2006/relationships/hyperlink" Target="http://www.makarem.ir/main.aspx?typeinfo=21&amp;lid=0&amp;catid=47243" TargetMode="External"/><Relationship Id="rId628" Type="http://schemas.openxmlformats.org/officeDocument/2006/relationships/hyperlink" Target="http://makarem.ir/main.aspx?typeinfo=21&amp;lid=0&amp;catid=939&amp;mid=5837" TargetMode="External"/><Relationship Id="rId835" Type="http://schemas.openxmlformats.org/officeDocument/2006/relationships/hyperlink" Target="http://makarem.ir/main.aspx?typeinfo=21&amp;lid=0&amp;catid=268&amp;mid=5811" TargetMode="External"/><Relationship Id="rId225" Type="http://schemas.openxmlformats.org/officeDocument/2006/relationships/hyperlink" Target="http://www.makarem.ir/main.aspx?typeinfo=21&amp;lid=0&amp;catid=44575&amp;mid=254271" TargetMode="External"/><Relationship Id="rId267" Type="http://schemas.openxmlformats.org/officeDocument/2006/relationships/hyperlink" Target="http://www.makarem.ir/main.aspx?typeinfo=21&amp;lid=0&amp;catid=44575&amp;mid=254395" TargetMode="External"/><Relationship Id="rId432" Type="http://schemas.openxmlformats.org/officeDocument/2006/relationships/hyperlink" Target="http://www.makarem.ir/main.aspx?typeinfo=21&amp;lid=0&amp;catid=44965" TargetMode="External"/><Relationship Id="rId474" Type="http://schemas.openxmlformats.org/officeDocument/2006/relationships/hyperlink" Target="http://www.makarem.ir/main.aspx?typeinfo=21&amp;lid=0&amp;catid=44967" TargetMode="External"/><Relationship Id="rId877" Type="http://schemas.openxmlformats.org/officeDocument/2006/relationships/hyperlink" Target="http://makarem.ir/main.aspx?typeinfo=21&amp;lid=0&amp;catid=425&amp;mid=250796" TargetMode="External"/><Relationship Id="rId127" Type="http://schemas.openxmlformats.org/officeDocument/2006/relationships/hyperlink" Target="http://www.makarem.ir/main.aspx?typeinfo=21&amp;lid=0&amp;catid=44575&amp;mid=267251" TargetMode="External"/><Relationship Id="rId681" Type="http://schemas.openxmlformats.org/officeDocument/2006/relationships/hyperlink" Target="http://makarem.ir/main.aspx?typeinfo=21&amp;lid=0&amp;catid=941&amp;mid=1233" TargetMode="External"/><Relationship Id="rId737" Type="http://schemas.openxmlformats.org/officeDocument/2006/relationships/hyperlink" Target="http://makarem.ir/main.aspx?typeinfo=21&amp;lid=0&amp;catid=268&amp;mid=16580" TargetMode="External"/><Relationship Id="rId779" Type="http://schemas.openxmlformats.org/officeDocument/2006/relationships/hyperlink" Target="http://makarem.ir/main.aspx?typeinfo=21&amp;lid=0&amp;catid=268&amp;mid=1222" TargetMode="External"/><Relationship Id="rId902" Type="http://schemas.openxmlformats.org/officeDocument/2006/relationships/hyperlink" Target="http://makarem.ir/main.aspx?typeinfo=21&amp;lid=0&amp;catid=427&amp;mid=6184" TargetMode="External"/><Relationship Id="rId31" Type="http://schemas.openxmlformats.org/officeDocument/2006/relationships/hyperlink" Target="http://www.makarem.ir/main.aspx?typeinfo=21&amp;lid=0&amp;catid=44572&amp;mid=253894" TargetMode="External"/><Relationship Id="rId73" Type="http://schemas.openxmlformats.org/officeDocument/2006/relationships/hyperlink" Target="http://www.makarem.ir/main.aspx?typeinfo=21&amp;lid=0&amp;catid=44573&amp;mid=253939" TargetMode="External"/><Relationship Id="rId169" Type="http://schemas.openxmlformats.org/officeDocument/2006/relationships/hyperlink" Target="http://www.makarem.ir/main.aspx?typeinfo=21&amp;lid=0&amp;catid=44575&amp;mid=254439" TargetMode="External"/><Relationship Id="rId334" Type="http://schemas.openxmlformats.org/officeDocument/2006/relationships/hyperlink" Target="http://www.makarem.ir/main.aspx?typeinfo=21&amp;lid=0&amp;catid=44576" TargetMode="External"/><Relationship Id="rId376" Type="http://schemas.openxmlformats.org/officeDocument/2006/relationships/hyperlink" Target="http://www.makarem.ir/main.aspx?typeinfo=21&amp;lid=0&amp;catid=44569" TargetMode="External"/><Relationship Id="rId541" Type="http://schemas.openxmlformats.org/officeDocument/2006/relationships/hyperlink" Target="http://www.makarem.ir/main.aspx?typeinfo=21&amp;lid=0&amp;catid=47243&amp;mid=264795" TargetMode="External"/><Relationship Id="rId583" Type="http://schemas.openxmlformats.org/officeDocument/2006/relationships/hyperlink" Target="https://makarem.ir/main.aspx?mid=343697" TargetMode="External"/><Relationship Id="rId639" Type="http://schemas.openxmlformats.org/officeDocument/2006/relationships/hyperlink" Target="http://makarem.ir/main.aspx?typeinfo=21&amp;lid=0&amp;catid=939&amp;mid=1221" TargetMode="External"/><Relationship Id="rId790" Type="http://schemas.openxmlformats.org/officeDocument/2006/relationships/hyperlink" Target="http://makarem.ir/main.aspx?typeinfo=21&amp;lid=0&amp;catid=268&amp;mid=1226" TargetMode="External"/><Relationship Id="rId804" Type="http://schemas.openxmlformats.org/officeDocument/2006/relationships/hyperlink" Target="http://makarem.ir/main.aspx?typeinfo=21&amp;lid=0&amp;catid=268&amp;mid=1242" TargetMode="External"/><Relationship Id="rId4" Type="http://schemas.openxmlformats.org/officeDocument/2006/relationships/webSettings" Target="webSettings.xml"/><Relationship Id="rId180" Type="http://schemas.openxmlformats.org/officeDocument/2006/relationships/hyperlink" Target="http://www.makarem.ir/main.aspx?typeinfo=21&amp;lid=0&amp;catid=44575" TargetMode="External"/><Relationship Id="rId236" Type="http://schemas.openxmlformats.org/officeDocument/2006/relationships/hyperlink" Target="http://www.makarem.ir/main.aspx?typeinfo=21&amp;lid=0&amp;catid=44575" TargetMode="External"/><Relationship Id="rId278" Type="http://schemas.openxmlformats.org/officeDocument/2006/relationships/hyperlink" Target="http://www.makarem.ir/main.aspx?typeinfo=21&amp;lid=0&amp;catid=44575" TargetMode="External"/><Relationship Id="rId401" Type="http://schemas.openxmlformats.org/officeDocument/2006/relationships/hyperlink" Target="http://www.makarem.ir/main.aspx?typeinfo=21&amp;lid=0&amp;catid=44569&amp;mid=253843" TargetMode="External"/><Relationship Id="rId443" Type="http://schemas.openxmlformats.org/officeDocument/2006/relationships/hyperlink" Target="http://www.makarem.ir/main.aspx?typeinfo=21&amp;lid=0&amp;catid=44965&amp;mid=256481" TargetMode="External"/><Relationship Id="rId650" Type="http://schemas.openxmlformats.org/officeDocument/2006/relationships/hyperlink" Target="http://makarem.ir/main.aspx?typeinfo=21&amp;lid=0&amp;catid=940&amp;mid=748" TargetMode="External"/><Relationship Id="rId846" Type="http://schemas.openxmlformats.org/officeDocument/2006/relationships/hyperlink" Target="http://makarem.ir/main.aspx?typeinfo=21&amp;lid=0&amp;catid=28046&amp;mid=124683" TargetMode="External"/><Relationship Id="rId888" Type="http://schemas.openxmlformats.org/officeDocument/2006/relationships/hyperlink" Target="http://makarem.ir/main.aspx?typeinfo=21&amp;lid=0&amp;catid=425&amp;mid=65410" TargetMode="External"/><Relationship Id="rId303" Type="http://schemas.openxmlformats.org/officeDocument/2006/relationships/hyperlink" Target="http://www.makarem.ir/main.aspx?typeinfo=21&amp;lid=0&amp;catid=44576&amp;mid=267260" TargetMode="External"/><Relationship Id="rId485" Type="http://schemas.openxmlformats.org/officeDocument/2006/relationships/hyperlink" Target="http://www.makarem.ir/main.aspx?typeinfo=21&amp;lid=0&amp;catid=44967&amp;mid=256508" TargetMode="External"/><Relationship Id="rId692" Type="http://schemas.openxmlformats.org/officeDocument/2006/relationships/hyperlink" Target="http://makarem.ir/main.aspx?typeinfo=21&amp;lid=0&amp;catid=941&amp;mid=5832" TargetMode="External"/><Relationship Id="rId706" Type="http://schemas.openxmlformats.org/officeDocument/2006/relationships/hyperlink" Target="http://makarem.ir/main.aspx?typeinfo=21&amp;lid=0&amp;catid=941&amp;mid=249549" TargetMode="External"/><Relationship Id="rId748" Type="http://schemas.openxmlformats.org/officeDocument/2006/relationships/hyperlink" Target="http://makarem.ir/main.aspx?typeinfo=21&amp;lid=0&amp;catid=268&amp;mid=359" TargetMode="External"/><Relationship Id="rId913" Type="http://schemas.openxmlformats.org/officeDocument/2006/relationships/hyperlink" Target="http://makarem.ir/main.aspx?typeinfo=21&amp;lid=0&amp;catid=427&amp;mid=6189" TargetMode="External"/><Relationship Id="rId42" Type="http://schemas.openxmlformats.org/officeDocument/2006/relationships/hyperlink" Target="http://www.makarem.ir/main.aspx?typeinfo=21&amp;lid=0&amp;catid=44573" TargetMode="External"/><Relationship Id="rId84" Type="http://schemas.openxmlformats.org/officeDocument/2006/relationships/hyperlink" Target="http://www.makarem.ir/main.aspx?typeinfo=21&amp;lid=0&amp;catid=44573" TargetMode="External"/><Relationship Id="rId138" Type="http://schemas.openxmlformats.org/officeDocument/2006/relationships/hyperlink" Target="http://www.makarem.ir/main.aspx?typeinfo=21&amp;lid=0&amp;catid=44575" TargetMode="External"/><Relationship Id="rId345" Type="http://schemas.openxmlformats.org/officeDocument/2006/relationships/hyperlink" Target="http://www.makarem.ir/main.aspx?typeinfo=21&amp;lid=0&amp;catid=44567&amp;mid=267246" TargetMode="External"/><Relationship Id="rId387" Type="http://schemas.openxmlformats.org/officeDocument/2006/relationships/hyperlink" Target="http://www.makarem.ir/main.aspx?typeinfo=21&amp;lid=0&amp;catid=44569&amp;mid=253836" TargetMode="External"/><Relationship Id="rId510" Type="http://schemas.openxmlformats.org/officeDocument/2006/relationships/hyperlink" Target="http://www.makarem.ir/main.aspx?typeinfo=21&amp;lid=0&amp;catid=44967" TargetMode="External"/><Relationship Id="rId552" Type="http://schemas.openxmlformats.org/officeDocument/2006/relationships/hyperlink" Target="http://www.makarem.ir/main.aspx?typeinfo=21&amp;lid=0&amp;catid=47243" TargetMode="External"/><Relationship Id="rId594" Type="http://schemas.openxmlformats.org/officeDocument/2006/relationships/hyperlink" Target="http://makarem.ir/main.aspx?typeinfo=21&amp;lid=0&amp;catid=939&amp;mid=734" TargetMode="External"/><Relationship Id="rId608" Type="http://schemas.openxmlformats.org/officeDocument/2006/relationships/hyperlink" Target="http://makarem.ir/main.aspx?typeinfo=21&amp;lid=0&amp;catid=939&amp;mid=735" TargetMode="External"/><Relationship Id="rId815" Type="http://schemas.openxmlformats.org/officeDocument/2006/relationships/hyperlink" Target="http://makarem.ir/main.aspx?typeinfo=21&amp;lid=0&amp;catid=268&amp;mid=1238" TargetMode="External"/><Relationship Id="rId191" Type="http://schemas.openxmlformats.org/officeDocument/2006/relationships/hyperlink" Target="http://www.makarem.ir/main.aspx?typeinfo=21&amp;lid=0&amp;catid=44575&amp;mid=254478" TargetMode="External"/><Relationship Id="rId205" Type="http://schemas.openxmlformats.org/officeDocument/2006/relationships/hyperlink" Target="http://www.makarem.ir/main.aspx?typeinfo=21&amp;lid=0&amp;catid=44575&amp;mid=254257" TargetMode="External"/><Relationship Id="rId247" Type="http://schemas.openxmlformats.org/officeDocument/2006/relationships/hyperlink" Target="http://www.makarem.ir/main.aspx?typeinfo=21&amp;lid=0&amp;catid=44575&amp;mid=254362" TargetMode="External"/><Relationship Id="rId412" Type="http://schemas.openxmlformats.org/officeDocument/2006/relationships/hyperlink" Target="http://www.makarem.ir/main.aspx?typeinfo=21&amp;lid=0&amp;catid=44593" TargetMode="External"/><Relationship Id="rId857" Type="http://schemas.openxmlformats.org/officeDocument/2006/relationships/hyperlink" Target="http://makarem.ir/main.aspx?typeinfo=21&amp;lid=0&amp;catid=375&amp;mid=24887" TargetMode="External"/><Relationship Id="rId899" Type="http://schemas.openxmlformats.org/officeDocument/2006/relationships/hyperlink" Target="http://makarem.ir/main.aspx?typeinfo=21&amp;lid=0&amp;catid=427&amp;mid=6191" TargetMode="External"/><Relationship Id="rId107" Type="http://schemas.openxmlformats.org/officeDocument/2006/relationships/hyperlink" Target="http://www.makarem.ir/main.aspx?typeinfo=21&amp;lid=0&amp;catid=44574&amp;mid=254246" TargetMode="External"/><Relationship Id="rId289" Type="http://schemas.openxmlformats.org/officeDocument/2006/relationships/hyperlink" Target="http://www.makarem.ir/main.aspx?typeinfo=21&amp;lid=0&amp;catid=44575&amp;mid=254432" TargetMode="External"/><Relationship Id="rId454" Type="http://schemas.openxmlformats.org/officeDocument/2006/relationships/hyperlink" Target="http://www.makarem.ir/main.aspx?typeinfo=21&amp;lid=0&amp;catid=44965" TargetMode="External"/><Relationship Id="rId496" Type="http://schemas.openxmlformats.org/officeDocument/2006/relationships/hyperlink" Target="http://www.makarem.ir/main.aspx?typeinfo=21&amp;lid=0&amp;catid=44967" TargetMode="External"/><Relationship Id="rId661" Type="http://schemas.openxmlformats.org/officeDocument/2006/relationships/hyperlink" Target="http://makarem.ir/main.aspx?typeinfo=21&amp;lid=0&amp;catid=940&amp;mid=127433" TargetMode="External"/><Relationship Id="rId717" Type="http://schemas.openxmlformats.org/officeDocument/2006/relationships/hyperlink" Target="http://makarem.ir/main.aspx?typeinfo=21&amp;lid=0&amp;catid=941&amp;mid=5818" TargetMode="External"/><Relationship Id="rId759" Type="http://schemas.openxmlformats.org/officeDocument/2006/relationships/hyperlink" Target="http://makarem.ir/main.aspx?typeinfo=21&amp;lid=0&amp;catid=268&amp;mid=126689" TargetMode="External"/><Relationship Id="rId11" Type="http://schemas.openxmlformats.org/officeDocument/2006/relationships/hyperlink" Target="http://www.makarem.ir/main.aspx?typeinfo=21&amp;lid=0&amp;catid=44572&amp;mid=253876" TargetMode="External"/><Relationship Id="rId53" Type="http://schemas.openxmlformats.org/officeDocument/2006/relationships/hyperlink" Target="http://www.makarem.ir/main.aspx?typeinfo=21&amp;lid=0&amp;catid=44573&amp;mid=253913" TargetMode="External"/><Relationship Id="rId149" Type="http://schemas.openxmlformats.org/officeDocument/2006/relationships/hyperlink" Target="http://www.makarem.ir/main.aspx?typeinfo=21&amp;lid=0&amp;catid=44575&amp;mid=269211" TargetMode="External"/><Relationship Id="rId314" Type="http://schemas.openxmlformats.org/officeDocument/2006/relationships/hyperlink" Target="http://www.makarem.ir/main.aspx?typeinfo=21&amp;lid=0&amp;catid=44576" TargetMode="External"/><Relationship Id="rId356" Type="http://schemas.openxmlformats.org/officeDocument/2006/relationships/hyperlink" Target="http://www.makarem.ir/main.aspx?typeinfo=21&amp;lid=0&amp;catid=44567" TargetMode="External"/><Relationship Id="rId398" Type="http://schemas.openxmlformats.org/officeDocument/2006/relationships/hyperlink" Target="http://www.makarem.ir/main.aspx?typeinfo=21&amp;lid=0&amp;catid=44569" TargetMode="External"/><Relationship Id="rId521" Type="http://schemas.openxmlformats.org/officeDocument/2006/relationships/hyperlink" Target="http://www.makarem.ir/main.aspx?typeinfo=21&amp;lid=0&amp;catid=44967&amp;mid=256527" TargetMode="External"/><Relationship Id="rId563" Type="http://schemas.openxmlformats.org/officeDocument/2006/relationships/hyperlink" Target="http://www.makarem.ir/main.aspx?typeinfo=21&amp;lid=0&amp;catid=47243&amp;mid=264800" TargetMode="External"/><Relationship Id="rId619" Type="http://schemas.openxmlformats.org/officeDocument/2006/relationships/hyperlink" Target="http://makarem.ir/main.aspx?typeinfo=21&amp;lid=0&amp;catid=939&amp;mid=5835" TargetMode="External"/><Relationship Id="rId770" Type="http://schemas.openxmlformats.org/officeDocument/2006/relationships/hyperlink" Target="http://makarem.ir/main.aspx?typeinfo=21&amp;lid=0&amp;catid=268&amp;mid=745" TargetMode="External"/><Relationship Id="rId95" Type="http://schemas.openxmlformats.org/officeDocument/2006/relationships/hyperlink" Target="http://www.makarem.ir/main.aspx?typeinfo=21&amp;lid=0&amp;catid=44573&amp;mid=253947" TargetMode="External"/><Relationship Id="rId160" Type="http://schemas.openxmlformats.org/officeDocument/2006/relationships/hyperlink" Target="http://www.makarem.ir/main.aspx?typeinfo=21&amp;lid=0&amp;catid=44575" TargetMode="External"/><Relationship Id="rId216" Type="http://schemas.openxmlformats.org/officeDocument/2006/relationships/hyperlink" Target="http://www.makarem.ir/main.aspx?typeinfo=21&amp;lid=0&amp;catid=44575" TargetMode="External"/><Relationship Id="rId423" Type="http://schemas.openxmlformats.org/officeDocument/2006/relationships/hyperlink" Target="http://www.makarem.ir/main.aspx?typeinfo=21&amp;lid=0&amp;catid=44965&amp;mid=256478" TargetMode="External"/><Relationship Id="rId826" Type="http://schemas.openxmlformats.org/officeDocument/2006/relationships/hyperlink" Target="http://makarem.ir/main.aspx?typeinfo=21&amp;lid=0&amp;catid=268&amp;mid=1230" TargetMode="External"/><Relationship Id="rId868" Type="http://schemas.openxmlformats.org/officeDocument/2006/relationships/hyperlink" Target="http://makarem.ir/main.aspx?typeinfo=21&amp;lid=0&amp;catid=425&amp;mid=6187" TargetMode="External"/><Relationship Id="rId258" Type="http://schemas.openxmlformats.org/officeDocument/2006/relationships/hyperlink" Target="http://www.makarem.ir/main.aspx?typeinfo=21&amp;lid=0&amp;catid=44575" TargetMode="External"/><Relationship Id="rId465" Type="http://schemas.openxmlformats.org/officeDocument/2006/relationships/hyperlink" Target="http://www.makarem.ir/main.aspx?typeinfo=21&amp;lid=0&amp;catid=44965&amp;mid=256475" TargetMode="External"/><Relationship Id="rId630" Type="http://schemas.openxmlformats.org/officeDocument/2006/relationships/hyperlink" Target="http://makarem.ir/main.aspx?typeinfo=21&amp;lid=0&amp;catid=939&amp;mid=732" TargetMode="External"/><Relationship Id="rId672" Type="http://schemas.openxmlformats.org/officeDocument/2006/relationships/hyperlink" Target="http://makarem.ir/main.aspx?typeinfo=21&amp;lid=0&amp;catid=941&amp;mid=739" TargetMode="External"/><Relationship Id="rId728" Type="http://schemas.openxmlformats.org/officeDocument/2006/relationships/hyperlink" Target="http://makarem.ir/main.aspx?typeinfo=21&amp;lid=0&amp;catid=268&amp;mid=10700" TargetMode="External"/><Relationship Id="rId22" Type="http://schemas.openxmlformats.org/officeDocument/2006/relationships/hyperlink" Target="http://www.makarem.ir/main.aspx?typeinfo=21&amp;lid=0&amp;catid=44572" TargetMode="External"/><Relationship Id="rId64" Type="http://schemas.openxmlformats.org/officeDocument/2006/relationships/hyperlink" Target="http://www.makarem.ir/main.aspx?typeinfo=21&amp;lid=0&amp;catid=44573" TargetMode="External"/><Relationship Id="rId118" Type="http://schemas.openxmlformats.org/officeDocument/2006/relationships/hyperlink" Target="http://www.makarem.ir/main.aspx?typeinfo=21&amp;lid=0&amp;catid=44575" TargetMode="External"/><Relationship Id="rId325" Type="http://schemas.openxmlformats.org/officeDocument/2006/relationships/hyperlink" Target="http://www.makarem.ir/main.aspx?typeinfo=21&amp;lid=0&amp;catid=44576&amp;mid=254787" TargetMode="External"/><Relationship Id="rId367" Type="http://schemas.openxmlformats.org/officeDocument/2006/relationships/hyperlink" Target="http://www.makarem.ir/main.aspx?typeinfo=21&amp;lid=0&amp;catid=44569&amp;mid=253826" TargetMode="External"/><Relationship Id="rId532" Type="http://schemas.openxmlformats.org/officeDocument/2006/relationships/hyperlink" Target="http://www.makarem.ir/main.aspx?typeinfo=21&amp;lid=0&amp;catid=44967" TargetMode="External"/><Relationship Id="rId574" Type="http://schemas.openxmlformats.org/officeDocument/2006/relationships/hyperlink" Target="http://www.makarem.ir/main.aspx?typeinfo=21&amp;lid=0&amp;catid=47243" TargetMode="External"/><Relationship Id="rId171" Type="http://schemas.openxmlformats.org/officeDocument/2006/relationships/hyperlink" Target="http://www.makarem.ir/main.aspx?typeinfo=21&amp;lid=0&amp;catid=44575&amp;mid=254440" TargetMode="External"/><Relationship Id="rId227" Type="http://schemas.openxmlformats.org/officeDocument/2006/relationships/hyperlink" Target="http://www.makarem.ir/main.aspx?typeinfo=21&amp;lid=0&amp;catid=44575&amp;mid=254272" TargetMode="External"/><Relationship Id="rId781" Type="http://schemas.openxmlformats.org/officeDocument/2006/relationships/hyperlink" Target="http://makarem.ir/main.aspx?typeinfo=21&amp;lid=0&amp;catid=268&amp;mid=1240" TargetMode="External"/><Relationship Id="rId837" Type="http://schemas.openxmlformats.org/officeDocument/2006/relationships/hyperlink" Target="http://makarem.ir/main.aspx?typeinfo=21&amp;lid=0&amp;catid=268&amp;mid=5812" TargetMode="External"/><Relationship Id="rId879" Type="http://schemas.openxmlformats.org/officeDocument/2006/relationships/hyperlink" Target="http://makarem.ir/main.aspx?typeinfo=21&amp;lid=0&amp;catid=425&amp;mid=6197" TargetMode="External"/><Relationship Id="rId269" Type="http://schemas.openxmlformats.org/officeDocument/2006/relationships/hyperlink" Target="http://www.makarem.ir/main.aspx?typeinfo=21&amp;lid=0&amp;catid=44575&amp;mid=254398" TargetMode="External"/><Relationship Id="rId434" Type="http://schemas.openxmlformats.org/officeDocument/2006/relationships/hyperlink" Target="http://www.makarem.ir/main.aspx?typeinfo=21&amp;lid=0&amp;catid=44965" TargetMode="External"/><Relationship Id="rId476" Type="http://schemas.openxmlformats.org/officeDocument/2006/relationships/hyperlink" Target="http://www.makarem.ir/main.aspx?typeinfo=21&amp;lid=0&amp;catid=44967" TargetMode="External"/><Relationship Id="rId641" Type="http://schemas.openxmlformats.org/officeDocument/2006/relationships/hyperlink" Target="http://makarem.ir/main.aspx?typeinfo=21&amp;lid=0&amp;catid=939&amp;mid=5822" TargetMode="External"/><Relationship Id="rId683" Type="http://schemas.openxmlformats.org/officeDocument/2006/relationships/hyperlink" Target="http://makarem.ir/main.aspx?typeinfo=21&amp;lid=0&amp;catid=941&amp;mid=5814" TargetMode="External"/><Relationship Id="rId739" Type="http://schemas.openxmlformats.org/officeDocument/2006/relationships/hyperlink" Target="http://makarem.ir/main.aspx?typeinfo=21&amp;lid=0&amp;catid=268&amp;mid=752" TargetMode="External"/><Relationship Id="rId890" Type="http://schemas.openxmlformats.org/officeDocument/2006/relationships/hyperlink" Target="http://makarem.ir/main.aspx?typeinfo=21&amp;lid=0&amp;catid=426&amp;mid=6194" TargetMode="External"/><Relationship Id="rId904" Type="http://schemas.openxmlformats.org/officeDocument/2006/relationships/hyperlink" Target="http://makarem.ir/main.aspx?typeinfo=21&amp;lid=0&amp;catid=427&amp;mid=6188" TargetMode="External"/><Relationship Id="rId33" Type="http://schemas.openxmlformats.org/officeDocument/2006/relationships/hyperlink" Target="http://www.makarem.ir/main.aspx?typeinfo=21&amp;lid=0&amp;catid=44572&amp;mid=253895" TargetMode="External"/><Relationship Id="rId129" Type="http://schemas.openxmlformats.org/officeDocument/2006/relationships/hyperlink" Target="http://www.makarem.ir/main.aspx?typeinfo=21&amp;lid=0&amp;catid=44575&amp;mid=267252" TargetMode="External"/><Relationship Id="rId280" Type="http://schemas.openxmlformats.org/officeDocument/2006/relationships/hyperlink" Target="http://www.makarem.ir/main.aspx?typeinfo=21&amp;lid=0&amp;catid=44575" TargetMode="External"/><Relationship Id="rId336" Type="http://schemas.openxmlformats.org/officeDocument/2006/relationships/hyperlink" Target="http://www.makarem.ir/main.aspx?typeinfo=21&amp;lid=0&amp;catid=44576" TargetMode="External"/><Relationship Id="rId501" Type="http://schemas.openxmlformats.org/officeDocument/2006/relationships/hyperlink" Target="http://www.makarem.ir/main.aspx?typeinfo=21&amp;lid=0&amp;catid=44967&amp;mid=256516" TargetMode="External"/><Relationship Id="rId543" Type="http://schemas.openxmlformats.org/officeDocument/2006/relationships/hyperlink" Target="http://www.makarem.ir/main.aspx?typeinfo=21&amp;lid=0&amp;catid=47243&amp;mid=264789" TargetMode="External"/><Relationship Id="rId75" Type="http://schemas.openxmlformats.org/officeDocument/2006/relationships/hyperlink" Target="http://www.makarem.ir/main.aspx?typeinfo=21&amp;lid=0&amp;catid=44573&amp;mid=253921" TargetMode="External"/><Relationship Id="rId140" Type="http://schemas.openxmlformats.org/officeDocument/2006/relationships/hyperlink" Target="http://www.makarem.ir/main.aspx?typeinfo=21&amp;lid=0&amp;catid=44575" TargetMode="External"/><Relationship Id="rId182" Type="http://schemas.openxmlformats.org/officeDocument/2006/relationships/hyperlink" Target="http://www.makarem.ir/main.aspx?typeinfo=21&amp;lid=0&amp;catid=44575" TargetMode="External"/><Relationship Id="rId378" Type="http://schemas.openxmlformats.org/officeDocument/2006/relationships/hyperlink" Target="http://www.makarem.ir/main.aspx?typeinfo=21&amp;lid=0&amp;catid=44569" TargetMode="External"/><Relationship Id="rId403" Type="http://schemas.openxmlformats.org/officeDocument/2006/relationships/hyperlink" Target="http://www.makarem.ir/main.aspx?typeinfo=21&amp;lid=0&amp;catid=44570&amp;mid=253847" TargetMode="External"/><Relationship Id="rId585" Type="http://schemas.openxmlformats.org/officeDocument/2006/relationships/hyperlink" Target="https://makarem.ir/main.aspx?mid=343697" TargetMode="External"/><Relationship Id="rId750" Type="http://schemas.openxmlformats.org/officeDocument/2006/relationships/hyperlink" Target="http://makarem.ir/main.aspx?typeinfo=21&amp;lid=0&amp;catid=268&amp;mid=129604" TargetMode="External"/><Relationship Id="rId792" Type="http://schemas.openxmlformats.org/officeDocument/2006/relationships/hyperlink" Target="http://makarem.ir/main.aspx?typeinfo=21&amp;lid=0&amp;catid=268&amp;mid=1243" TargetMode="External"/><Relationship Id="rId806" Type="http://schemas.openxmlformats.org/officeDocument/2006/relationships/hyperlink" Target="http://makarem.ir/main.aspx?typeinfo=21&amp;lid=0&amp;catid=268&amp;mid=828" TargetMode="External"/><Relationship Id="rId848" Type="http://schemas.openxmlformats.org/officeDocument/2006/relationships/hyperlink" Target="http://makarem.ir/main.aspx?typeinfo=21&amp;lid=0&amp;catid=28046&amp;mid=153762" TargetMode="External"/><Relationship Id="rId6" Type="http://schemas.openxmlformats.org/officeDocument/2006/relationships/endnotes" Target="endnotes.xml"/><Relationship Id="rId238" Type="http://schemas.openxmlformats.org/officeDocument/2006/relationships/hyperlink" Target="http://www.makarem.ir/main.aspx?typeinfo=21&amp;lid=0&amp;catid=44575" TargetMode="External"/><Relationship Id="rId445" Type="http://schemas.openxmlformats.org/officeDocument/2006/relationships/hyperlink" Target="http://www.makarem.ir/main.aspx?typeinfo=21&amp;lid=0&amp;catid=44965&amp;mid=256482" TargetMode="External"/><Relationship Id="rId487" Type="http://schemas.openxmlformats.org/officeDocument/2006/relationships/hyperlink" Target="http://www.makarem.ir/main.aspx?typeinfo=21&amp;lid=0&amp;catid=44967&amp;mid=256509" TargetMode="External"/><Relationship Id="rId610" Type="http://schemas.openxmlformats.org/officeDocument/2006/relationships/hyperlink" Target="http://makarem.ir/main.aspx?typeinfo=21&amp;lid=0&amp;catid=939&amp;mid=1215" TargetMode="External"/><Relationship Id="rId652" Type="http://schemas.openxmlformats.org/officeDocument/2006/relationships/hyperlink" Target="http://makarem.ir/main.aspx?typeinfo=21&amp;lid=0&amp;catid=940&amp;mid=749" TargetMode="External"/><Relationship Id="rId694" Type="http://schemas.openxmlformats.org/officeDocument/2006/relationships/hyperlink" Target="http://makarem.ir/main.aspx?mid=343697" TargetMode="External"/><Relationship Id="rId708" Type="http://schemas.openxmlformats.org/officeDocument/2006/relationships/hyperlink" Target="http://makarem.ir/main.aspx?typeinfo=21&amp;lid=0&amp;catid=941&amp;mid=62574" TargetMode="External"/><Relationship Id="rId915" Type="http://schemas.openxmlformats.org/officeDocument/2006/relationships/hyperlink" Target="http://makarem.ir/main.aspx?typeinfo=21&amp;lid=0&amp;catid=427&amp;mid=6185" TargetMode="External"/><Relationship Id="rId291" Type="http://schemas.openxmlformats.org/officeDocument/2006/relationships/hyperlink" Target="http://www.makarem.ir/main.aspx?typeinfo=21&amp;lid=0&amp;catid=44575&amp;mid=254435" TargetMode="External"/><Relationship Id="rId305" Type="http://schemas.openxmlformats.org/officeDocument/2006/relationships/hyperlink" Target="http://www.makarem.ir/main.aspx?typeinfo=21&amp;lid=0&amp;catid=44576&amp;mid=267253" TargetMode="External"/><Relationship Id="rId347" Type="http://schemas.openxmlformats.org/officeDocument/2006/relationships/hyperlink" Target="http://www.makarem.ir/main.aspx?typeinfo=21&amp;lid=0&amp;catid=44567&amp;mid=267247" TargetMode="External"/><Relationship Id="rId512" Type="http://schemas.openxmlformats.org/officeDocument/2006/relationships/hyperlink" Target="http://www.makarem.ir/main.aspx?typeinfo=21&amp;lid=0&amp;catid=44967" TargetMode="External"/><Relationship Id="rId44" Type="http://schemas.openxmlformats.org/officeDocument/2006/relationships/hyperlink" Target="http://www.makarem.ir/main.aspx?typeinfo=21&amp;lid=0&amp;catid=44573" TargetMode="External"/><Relationship Id="rId86" Type="http://schemas.openxmlformats.org/officeDocument/2006/relationships/hyperlink" Target="http://www.makarem.ir/main.aspx?typeinfo=21&amp;lid=0&amp;catid=44573" TargetMode="External"/><Relationship Id="rId151" Type="http://schemas.openxmlformats.org/officeDocument/2006/relationships/hyperlink" Target="http://www.makarem.ir/main.aspx?typeinfo=21&amp;lid=0&amp;catid=44575&amp;mid=269212" TargetMode="External"/><Relationship Id="rId389" Type="http://schemas.openxmlformats.org/officeDocument/2006/relationships/hyperlink" Target="http://www.makarem.ir/main.aspx?typeinfo=21&amp;lid=0&amp;catid=44569&amp;mid=253837" TargetMode="External"/><Relationship Id="rId554" Type="http://schemas.openxmlformats.org/officeDocument/2006/relationships/hyperlink" Target="http://www.makarem.ir/main.aspx?typeinfo=21&amp;lid=0&amp;catid=47243" TargetMode="External"/><Relationship Id="rId596" Type="http://schemas.openxmlformats.org/officeDocument/2006/relationships/hyperlink" Target="http://makarem.ir/main.aspx?typeinfo=21&amp;lid=0&amp;catid=939&amp;mid=1214" TargetMode="External"/><Relationship Id="rId761" Type="http://schemas.openxmlformats.org/officeDocument/2006/relationships/hyperlink" Target="http://makarem.ir/main.aspx?mid=343675" TargetMode="External"/><Relationship Id="rId817" Type="http://schemas.openxmlformats.org/officeDocument/2006/relationships/hyperlink" Target="http://makarem.ir/main.aspx?typeinfo=21&amp;lid=0&amp;catid=268&amp;mid=5808" TargetMode="External"/><Relationship Id="rId859" Type="http://schemas.openxmlformats.org/officeDocument/2006/relationships/hyperlink" Target="http://makarem.ir/main.aspx?typeinfo=21&amp;lid=0&amp;catid=423&amp;mid=5419" TargetMode="External"/><Relationship Id="rId193" Type="http://schemas.openxmlformats.org/officeDocument/2006/relationships/hyperlink" Target="http://www.makarem.ir/main.aspx?typeinfo=21&amp;lid=0&amp;catid=44575&amp;mid=254479" TargetMode="External"/><Relationship Id="rId207" Type="http://schemas.openxmlformats.org/officeDocument/2006/relationships/hyperlink" Target="http://www.makarem.ir/main.aspx?typeinfo=21&amp;lid=0&amp;catid=44575&amp;mid=254258" TargetMode="External"/><Relationship Id="rId249" Type="http://schemas.openxmlformats.org/officeDocument/2006/relationships/hyperlink" Target="http://www.makarem.ir/main.aspx?typeinfo=21&amp;lid=0&amp;catid=44575&amp;mid=254364" TargetMode="External"/><Relationship Id="rId414" Type="http://schemas.openxmlformats.org/officeDocument/2006/relationships/hyperlink" Target="http://www.makarem.ir/main.aspx?typeinfo=21&amp;lid=0&amp;catid=44593" TargetMode="External"/><Relationship Id="rId456" Type="http://schemas.openxmlformats.org/officeDocument/2006/relationships/hyperlink" Target="http://www.makarem.ir/main.aspx?typeinfo=21&amp;lid=0&amp;catid=44965" TargetMode="External"/><Relationship Id="rId498" Type="http://schemas.openxmlformats.org/officeDocument/2006/relationships/hyperlink" Target="http://www.makarem.ir/main.aspx?typeinfo=21&amp;lid=0&amp;catid=44967" TargetMode="External"/><Relationship Id="rId621" Type="http://schemas.openxmlformats.org/officeDocument/2006/relationships/hyperlink" Target="http://makarem.ir/main.aspx?typeinfo=21&amp;lid=0&amp;catid=939&amp;mid=126383" TargetMode="External"/><Relationship Id="rId663" Type="http://schemas.openxmlformats.org/officeDocument/2006/relationships/hyperlink" Target="http://makarem.ir/main.aspx?typeinfo=21&amp;lid=0&amp;catid=940&amp;mid=5840" TargetMode="External"/><Relationship Id="rId870" Type="http://schemas.openxmlformats.org/officeDocument/2006/relationships/hyperlink" Target="http://makarem.ir/main.aspx?typeinfo=21&amp;lid=0&amp;catid=425&amp;mid=6196" TargetMode="External"/><Relationship Id="rId13" Type="http://schemas.openxmlformats.org/officeDocument/2006/relationships/hyperlink" Target="http://www.makarem.ir/main.aspx?typeinfo=21&amp;lid=0&amp;catid=44572&amp;mid=253878" TargetMode="External"/><Relationship Id="rId109" Type="http://schemas.openxmlformats.org/officeDocument/2006/relationships/hyperlink" Target="http://www.makarem.ir/main.aspx?typeinfo=21&amp;lid=0&amp;catid=44574&amp;mid=254245" TargetMode="External"/><Relationship Id="rId260" Type="http://schemas.openxmlformats.org/officeDocument/2006/relationships/hyperlink" Target="http://www.makarem.ir/main.aspx?typeinfo=21&amp;lid=0&amp;catid=44575" TargetMode="External"/><Relationship Id="rId316" Type="http://schemas.openxmlformats.org/officeDocument/2006/relationships/hyperlink" Target="http://www.makarem.ir/main.aspx?typeinfo=21&amp;lid=0&amp;catid=44576" TargetMode="External"/><Relationship Id="rId523" Type="http://schemas.openxmlformats.org/officeDocument/2006/relationships/hyperlink" Target="http://www.makarem.ir/main.aspx?typeinfo=21&amp;lid=0&amp;catid=44967&amp;mid=256528" TargetMode="External"/><Relationship Id="rId719" Type="http://schemas.openxmlformats.org/officeDocument/2006/relationships/hyperlink" Target="http://makarem.ir/main.aspx?typeinfo=21&amp;lid=0&amp;catid=941&amp;mid=740" TargetMode="External"/><Relationship Id="rId55" Type="http://schemas.openxmlformats.org/officeDocument/2006/relationships/hyperlink" Target="http://www.makarem.ir/main.aspx?typeinfo=21&amp;lid=0&amp;catid=44573&amp;mid=253912" TargetMode="External"/><Relationship Id="rId97" Type="http://schemas.openxmlformats.org/officeDocument/2006/relationships/hyperlink" Target="http://www.makarem.ir/main.aspx?typeinfo=21&amp;lid=0&amp;catid=44573&amp;mid=253947" TargetMode="External"/><Relationship Id="rId120" Type="http://schemas.openxmlformats.org/officeDocument/2006/relationships/hyperlink" Target="http://www.makarem.ir/main.aspx?typeinfo=21&amp;lid=0&amp;catid=44575" TargetMode="External"/><Relationship Id="rId358" Type="http://schemas.openxmlformats.org/officeDocument/2006/relationships/hyperlink" Target="http://www.makarem.ir/main.aspx?typeinfo=21&amp;lid=0&amp;catid=44567" TargetMode="External"/><Relationship Id="rId565" Type="http://schemas.openxmlformats.org/officeDocument/2006/relationships/hyperlink" Target="http://www.makarem.ir/main.aspx?typeinfo=21&amp;lid=0&amp;catid=47243&amp;mid=264801" TargetMode="External"/><Relationship Id="rId730" Type="http://schemas.openxmlformats.org/officeDocument/2006/relationships/hyperlink" Target="http://makarem.ir/main.aspx?typeinfo=21&amp;lid=0&amp;catid=268&amp;mid=127431" TargetMode="External"/><Relationship Id="rId772" Type="http://schemas.openxmlformats.org/officeDocument/2006/relationships/hyperlink" Target="http://makarem.ir/main.aspx?typeinfo=21&amp;lid=0&amp;catid=268&amp;mid=126382" TargetMode="External"/><Relationship Id="rId828" Type="http://schemas.openxmlformats.org/officeDocument/2006/relationships/hyperlink" Target="http://makarem.ir/main.aspx?typeinfo=21&amp;lid=0&amp;catid=268&amp;mid=1251" TargetMode="External"/><Relationship Id="rId162" Type="http://schemas.openxmlformats.org/officeDocument/2006/relationships/hyperlink" Target="http://www.makarem.ir/main.aspx?typeinfo=21&amp;lid=0&amp;catid=44575" TargetMode="External"/><Relationship Id="rId218" Type="http://schemas.openxmlformats.org/officeDocument/2006/relationships/hyperlink" Target="http://www.makarem.ir/main.aspx?typeinfo=21&amp;lid=0&amp;catid=44575" TargetMode="External"/><Relationship Id="rId425" Type="http://schemas.openxmlformats.org/officeDocument/2006/relationships/hyperlink" Target="http://www.makarem.ir/main.aspx?typeinfo=21&amp;lid=0&amp;catid=44965&amp;mid=256477" TargetMode="External"/><Relationship Id="rId467" Type="http://schemas.openxmlformats.org/officeDocument/2006/relationships/hyperlink" Target="http://www.makarem.ir/main.aspx?typeinfo=21&amp;lid=0&amp;catid=44965&amp;mid=256476" TargetMode="External"/><Relationship Id="rId632" Type="http://schemas.openxmlformats.org/officeDocument/2006/relationships/hyperlink" Target="http://makarem.ir/main.aspx?typeinfo=21&amp;lid=0&amp;catid=939&amp;mid=129992" TargetMode="External"/><Relationship Id="rId271" Type="http://schemas.openxmlformats.org/officeDocument/2006/relationships/hyperlink" Target="http://www.makarem.ir/main.aspx?typeinfo=21&amp;lid=0&amp;catid=44575&amp;mid=254402" TargetMode="External"/><Relationship Id="rId674" Type="http://schemas.openxmlformats.org/officeDocument/2006/relationships/hyperlink" Target="http://makarem.ir/main.aspx?typeinfo=21&amp;lid=0&amp;catid=941&amp;mid=127240" TargetMode="External"/><Relationship Id="rId881" Type="http://schemas.openxmlformats.org/officeDocument/2006/relationships/hyperlink" Target="http://makarem.ir/main.aspx?typeinfo=21&amp;lid=0&amp;catid=425&amp;mid=6182" TargetMode="External"/><Relationship Id="rId24" Type="http://schemas.openxmlformats.org/officeDocument/2006/relationships/hyperlink" Target="http://www.makarem.ir/main.aspx?typeinfo=21&amp;lid=0&amp;catid=44572" TargetMode="External"/><Relationship Id="rId66" Type="http://schemas.openxmlformats.org/officeDocument/2006/relationships/hyperlink" Target="http://www.makarem.ir/main.aspx?typeinfo=21&amp;lid=0&amp;catid=44573" TargetMode="External"/><Relationship Id="rId131" Type="http://schemas.openxmlformats.org/officeDocument/2006/relationships/hyperlink" Target="http://www.makarem.ir/main.aspx?typeinfo=21&amp;lid=0&amp;catid=44575&amp;mid=269202" TargetMode="External"/><Relationship Id="rId327" Type="http://schemas.openxmlformats.org/officeDocument/2006/relationships/hyperlink" Target="http://www.makarem.ir/main.aspx?typeinfo=21&amp;lid=0&amp;catid=44576&amp;mid=254788" TargetMode="External"/><Relationship Id="rId369" Type="http://schemas.openxmlformats.org/officeDocument/2006/relationships/hyperlink" Target="http://www.makarem.ir/main.aspx?typeinfo=21&amp;lid=0&amp;catid=44569&amp;mid=253827" TargetMode="External"/><Relationship Id="rId534" Type="http://schemas.openxmlformats.org/officeDocument/2006/relationships/hyperlink" Target="http://www.makarem.ir/main.aspx?typeinfo=21&amp;lid=0&amp;catid=868" TargetMode="External"/><Relationship Id="rId576" Type="http://schemas.openxmlformats.org/officeDocument/2006/relationships/hyperlink" Target="http://www.makarem.ir/main.aspx?typeinfo=21&amp;lid=0&amp;catid=47243" TargetMode="External"/><Relationship Id="rId741" Type="http://schemas.openxmlformats.org/officeDocument/2006/relationships/hyperlink" Target="http://makarem.ir/main.aspx?typeinfo=21&amp;lid=0&amp;catid=268&amp;mid=127016" TargetMode="External"/><Relationship Id="rId783" Type="http://schemas.openxmlformats.org/officeDocument/2006/relationships/hyperlink" Target="http://makarem.ir/main.aspx?typeinfo=21&amp;lid=0&amp;catid=268&amp;mid=753" TargetMode="External"/><Relationship Id="rId839" Type="http://schemas.openxmlformats.org/officeDocument/2006/relationships/hyperlink" Target="http://makarem.ir/main.aspx?typeinfo=21&amp;lid=0&amp;catid=268&amp;mid=5813" TargetMode="External"/><Relationship Id="rId173" Type="http://schemas.openxmlformats.org/officeDocument/2006/relationships/hyperlink" Target="http://www.makarem.ir/main.aspx?typeinfo=21&amp;lid=0&amp;catid=44575&amp;mid=254440" TargetMode="External"/><Relationship Id="rId229" Type="http://schemas.openxmlformats.org/officeDocument/2006/relationships/hyperlink" Target="http://www.makarem.ir/main.aspx?typeinfo=21&amp;lid=0&amp;catid=44575&amp;mid=254273" TargetMode="External"/><Relationship Id="rId380" Type="http://schemas.openxmlformats.org/officeDocument/2006/relationships/hyperlink" Target="http://www.makarem.ir/main.aspx?typeinfo=21&amp;lid=0&amp;catid=44569" TargetMode="External"/><Relationship Id="rId436" Type="http://schemas.openxmlformats.org/officeDocument/2006/relationships/hyperlink" Target="http://www.makarem.ir/main.aspx?typeinfo=21&amp;lid=0&amp;catid=44965" TargetMode="External"/><Relationship Id="rId601" Type="http://schemas.openxmlformats.org/officeDocument/2006/relationships/hyperlink" Target="http://makarem.ir/main.aspx?typeinfo=21&amp;lid=0&amp;catid=939&amp;mid=129991" TargetMode="External"/><Relationship Id="rId643" Type="http://schemas.openxmlformats.org/officeDocument/2006/relationships/hyperlink" Target="http://makarem.ir/main.aspx?typeinfo=21&amp;lid=0&amp;catid=939&amp;mid=743" TargetMode="External"/><Relationship Id="rId240" Type="http://schemas.openxmlformats.org/officeDocument/2006/relationships/hyperlink" Target="http://www.makarem.ir/main.aspx?typeinfo=21&amp;lid=0&amp;catid=44575" TargetMode="External"/><Relationship Id="rId478" Type="http://schemas.openxmlformats.org/officeDocument/2006/relationships/hyperlink" Target="http://www.makarem.ir/main.aspx?typeinfo=21&amp;lid=0&amp;catid=44967" TargetMode="External"/><Relationship Id="rId685" Type="http://schemas.openxmlformats.org/officeDocument/2006/relationships/hyperlink" Target="http://makarem.ir/main.aspx?typeinfo=21&amp;lid=0&amp;catid=941&amp;mid=69114" TargetMode="External"/><Relationship Id="rId850" Type="http://schemas.openxmlformats.org/officeDocument/2006/relationships/hyperlink" Target="http://makarem.ir/main.aspx?typeinfo=21&amp;lid=0&amp;catid=28046&amp;mid=73834" TargetMode="External"/><Relationship Id="rId892" Type="http://schemas.openxmlformats.org/officeDocument/2006/relationships/hyperlink" Target="http://makarem.ir/main.aspx?typeinfo=21&amp;lid=0&amp;catid=426&amp;mid=6190" TargetMode="External"/><Relationship Id="rId906" Type="http://schemas.openxmlformats.org/officeDocument/2006/relationships/hyperlink" Target="http://makarem.ir/main.aspx?typeinfo=21&amp;lid=0&amp;catid=427&amp;mid=98218" TargetMode="External"/><Relationship Id="rId35" Type="http://schemas.openxmlformats.org/officeDocument/2006/relationships/hyperlink" Target="http://www.makarem.ir/main.aspx?typeinfo=21&amp;lid=0&amp;catid=44572&amp;mid=253902" TargetMode="External"/><Relationship Id="rId77" Type="http://schemas.openxmlformats.org/officeDocument/2006/relationships/hyperlink" Target="http://www.makarem.ir/main.aspx?typeinfo=21&amp;lid=0&amp;catid=44573&amp;mid=253922" TargetMode="External"/><Relationship Id="rId100" Type="http://schemas.openxmlformats.org/officeDocument/2006/relationships/hyperlink" Target="http://www.makarem.ir/main.aspx?typeinfo=21&amp;lid=0&amp;catid=44573" TargetMode="External"/><Relationship Id="rId282" Type="http://schemas.openxmlformats.org/officeDocument/2006/relationships/hyperlink" Target="http://www.makarem.ir/main.aspx?typeinfo=21&amp;lid=0&amp;catid=44575" TargetMode="External"/><Relationship Id="rId338" Type="http://schemas.openxmlformats.org/officeDocument/2006/relationships/hyperlink" Target="http://www.makarem.ir/main.aspx?typeinfo=21&amp;lid=0&amp;catid=44576" TargetMode="External"/><Relationship Id="rId503" Type="http://schemas.openxmlformats.org/officeDocument/2006/relationships/hyperlink" Target="http://www.makarem.ir/main.aspx?typeinfo=21&amp;lid=0&amp;catid=44967&amp;mid=256517" TargetMode="External"/><Relationship Id="rId545" Type="http://schemas.openxmlformats.org/officeDocument/2006/relationships/hyperlink" Target="http://www.makarem.ir/main.aspx?typeinfo=21&amp;lid=0&amp;catid=47243&amp;mid=264788" TargetMode="External"/><Relationship Id="rId587" Type="http://schemas.openxmlformats.org/officeDocument/2006/relationships/hyperlink" Target="https://makarem.ir/main.aspx?mid=343697" TargetMode="External"/><Relationship Id="rId710" Type="http://schemas.openxmlformats.org/officeDocument/2006/relationships/hyperlink" Target="http://makarem.ir/main.aspx?typeinfo=21&amp;lid=0&amp;catid=941&amp;mid=17544" TargetMode="External"/><Relationship Id="rId752" Type="http://schemas.openxmlformats.org/officeDocument/2006/relationships/hyperlink" Target="http://makarem.ir/main.aspx?typeinfo=21&amp;lid=0&amp;catid=268&amp;mid=728" TargetMode="External"/><Relationship Id="rId808" Type="http://schemas.openxmlformats.org/officeDocument/2006/relationships/hyperlink" Target="http://makarem.ir/main.aspx?typeinfo=21&amp;lid=0&amp;catid=268&amp;mid=1237" TargetMode="External"/><Relationship Id="rId8" Type="http://schemas.openxmlformats.org/officeDocument/2006/relationships/hyperlink" Target="http://www.makarem.ir/main.aspx?typeinfo=21&amp;lid=0&amp;catid=44572" TargetMode="External"/><Relationship Id="rId142" Type="http://schemas.openxmlformats.org/officeDocument/2006/relationships/hyperlink" Target="http://www.makarem.ir/main.aspx?typeinfo=21&amp;lid=0&amp;catid=44575" TargetMode="External"/><Relationship Id="rId184" Type="http://schemas.openxmlformats.org/officeDocument/2006/relationships/hyperlink" Target="http://www.makarem.ir/main.aspx?typeinfo=21&amp;lid=0&amp;catid=44575" TargetMode="External"/><Relationship Id="rId391" Type="http://schemas.openxmlformats.org/officeDocument/2006/relationships/hyperlink" Target="http://www.makarem.ir/main.aspx?typeinfo=21&amp;lid=0&amp;catid=44569&amp;mid=253838" TargetMode="External"/><Relationship Id="rId405" Type="http://schemas.openxmlformats.org/officeDocument/2006/relationships/hyperlink" Target="http://www.makarem.ir/main.aspx?typeinfo=21&amp;lid=0&amp;catid=44593&amp;mid=254598" TargetMode="External"/><Relationship Id="rId447" Type="http://schemas.openxmlformats.org/officeDocument/2006/relationships/hyperlink" Target="http://www.makarem.ir/main.aspx?typeinfo=21&amp;lid=0&amp;catid=44965&amp;mid=256483" TargetMode="External"/><Relationship Id="rId612" Type="http://schemas.openxmlformats.org/officeDocument/2006/relationships/hyperlink" Target="http://makarem.ir/main.aspx?typeinfo=21&amp;lid=0&amp;catid=939&amp;mid=5810" TargetMode="External"/><Relationship Id="rId794" Type="http://schemas.openxmlformats.org/officeDocument/2006/relationships/hyperlink" Target="http://makarem.ir/main.aspx?typeinfo=21&amp;lid=0&amp;catid=268&amp;mid=1218" TargetMode="External"/><Relationship Id="rId251" Type="http://schemas.openxmlformats.org/officeDocument/2006/relationships/hyperlink" Target="http://www.makarem.ir/main.aspx?typeinfo=21&amp;lid=0&amp;catid=44575&amp;mid=254367" TargetMode="External"/><Relationship Id="rId489" Type="http://schemas.openxmlformats.org/officeDocument/2006/relationships/hyperlink" Target="http://www.makarem.ir/main.aspx?typeinfo=21&amp;lid=0&amp;catid=44967&amp;mid=256510" TargetMode="External"/><Relationship Id="rId654" Type="http://schemas.openxmlformats.org/officeDocument/2006/relationships/hyperlink" Target="http://makarem.ir/main.aspx?mid=343697" TargetMode="External"/><Relationship Id="rId696" Type="http://schemas.openxmlformats.org/officeDocument/2006/relationships/hyperlink" Target="http://makarem.ir/main.aspx?mid=343697" TargetMode="External"/><Relationship Id="rId861" Type="http://schemas.openxmlformats.org/officeDocument/2006/relationships/hyperlink" Target="http://makarem.ir/main.aspx?typeinfo=21&amp;lid=0&amp;catid=425&amp;mid=6181" TargetMode="External"/><Relationship Id="rId917" Type="http://schemas.openxmlformats.org/officeDocument/2006/relationships/fontTable" Target="fontTable.xml"/><Relationship Id="rId46" Type="http://schemas.openxmlformats.org/officeDocument/2006/relationships/hyperlink" Target="http://www.makarem.ir/main.aspx?typeinfo=21&amp;lid=0&amp;catid=44573" TargetMode="External"/><Relationship Id="rId293" Type="http://schemas.openxmlformats.org/officeDocument/2006/relationships/hyperlink" Target="http://www.makarem.ir/main.aspx?typeinfo=21&amp;lid=0&amp;catid=44575&amp;mid=254437" TargetMode="External"/><Relationship Id="rId307" Type="http://schemas.openxmlformats.org/officeDocument/2006/relationships/hyperlink" Target="http://www.makarem.ir/main.aspx?typeinfo=21&amp;lid=0&amp;catid=44576&amp;mid=267254" TargetMode="External"/><Relationship Id="rId349" Type="http://schemas.openxmlformats.org/officeDocument/2006/relationships/hyperlink" Target="http://www.makarem.ir/main.aspx?typeinfo=21&amp;lid=0&amp;catid=44567&amp;mid=267248" TargetMode="External"/><Relationship Id="rId514" Type="http://schemas.openxmlformats.org/officeDocument/2006/relationships/hyperlink" Target="http://www.makarem.ir/main.aspx?typeinfo=21&amp;lid=0&amp;catid=44967" TargetMode="External"/><Relationship Id="rId556" Type="http://schemas.openxmlformats.org/officeDocument/2006/relationships/hyperlink" Target="http://www.makarem.ir/main.aspx?typeinfo=21&amp;lid=0&amp;catid=47243" TargetMode="External"/><Relationship Id="rId721" Type="http://schemas.openxmlformats.org/officeDocument/2006/relationships/hyperlink" Target="http://makarem.ir/main.aspx?typeinfo=21&amp;lid=0&amp;catid=268&amp;mid=128791" TargetMode="External"/><Relationship Id="rId763" Type="http://schemas.openxmlformats.org/officeDocument/2006/relationships/hyperlink" Target="http://makarem.ir/main.aspx?typeinfo=21&amp;lid=0&amp;catid=268&amp;mid=129794" TargetMode="External"/><Relationship Id="rId88" Type="http://schemas.openxmlformats.org/officeDocument/2006/relationships/hyperlink" Target="http://www.makarem.ir/main.aspx?typeinfo=21&amp;lid=0&amp;catid=44573" TargetMode="External"/><Relationship Id="rId111" Type="http://schemas.openxmlformats.org/officeDocument/2006/relationships/hyperlink" Target="http://www.makarem.ir/main.aspx?typeinfo=21&amp;lid=0&amp;catid=44574&amp;mid=254248" TargetMode="External"/><Relationship Id="rId153" Type="http://schemas.openxmlformats.org/officeDocument/2006/relationships/hyperlink" Target="http://www.makarem.ir/main.aspx?typeinfo=21&amp;lid=0&amp;catid=44575&amp;mid=269213" TargetMode="External"/><Relationship Id="rId195" Type="http://schemas.openxmlformats.org/officeDocument/2006/relationships/hyperlink" Target="http://www.makarem.ir/main.aspx?typeinfo=21&amp;lid=0&amp;catid=44575&amp;mid=254480" TargetMode="External"/><Relationship Id="rId209" Type="http://schemas.openxmlformats.org/officeDocument/2006/relationships/hyperlink" Target="http://www.makarem.ir/main.aspx?typeinfo=21&amp;lid=0&amp;catid=44575&amp;mid=254259" TargetMode="External"/><Relationship Id="rId360" Type="http://schemas.openxmlformats.org/officeDocument/2006/relationships/hyperlink" Target="http://www.makarem.ir/main.aspx?typeinfo=21&amp;lid=0&amp;catid=44567" TargetMode="External"/><Relationship Id="rId416" Type="http://schemas.openxmlformats.org/officeDocument/2006/relationships/hyperlink" Target="http://www.makarem.ir/main.aspx?typeinfo=21&amp;lid=0&amp;catid=44957" TargetMode="External"/><Relationship Id="rId598" Type="http://schemas.openxmlformats.org/officeDocument/2006/relationships/hyperlink" Target="http://makarem.ir/main.aspx?typeinfo=21&amp;lid=0&amp;catid=939&amp;mid=1247" TargetMode="External"/><Relationship Id="rId819" Type="http://schemas.openxmlformats.org/officeDocument/2006/relationships/hyperlink" Target="http://makarem.ir/main.aspx?typeinfo=21&amp;lid=0&amp;catid=268&amp;mid=756" TargetMode="External"/><Relationship Id="rId220" Type="http://schemas.openxmlformats.org/officeDocument/2006/relationships/hyperlink" Target="http://www.makarem.ir/main.aspx?typeinfo=21&amp;lid=0&amp;catid=44575" TargetMode="External"/><Relationship Id="rId458" Type="http://schemas.openxmlformats.org/officeDocument/2006/relationships/hyperlink" Target="http://www.makarem.ir/main.aspx?typeinfo=21&amp;lid=0&amp;catid=44965" TargetMode="External"/><Relationship Id="rId623" Type="http://schemas.openxmlformats.org/officeDocument/2006/relationships/hyperlink" Target="http://makarem.ir/main.aspx?typeinfo=21&amp;lid=0&amp;catid=939&amp;mid=1232" TargetMode="External"/><Relationship Id="rId665" Type="http://schemas.openxmlformats.org/officeDocument/2006/relationships/hyperlink" Target="http://makarem.ir/main.aspx?typeinfo=21&amp;lid=0&amp;catid=28871&amp;mid=10107" TargetMode="External"/><Relationship Id="rId830" Type="http://schemas.openxmlformats.org/officeDocument/2006/relationships/hyperlink" Target="http://makarem.ir/main.aspx?typeinfo=21&amp;lid=0&amp;catid=268&amp;mid=755" TargetMode="External"/><Relationship Id="rId872" Type="http://schemas.openxmlformats.org/officeDocument/2006/relationships/hyperlink" Target="http://makarem.ir/main.aspx?typeinfo=21&amp;lid=0&amp;catid=425&amp;mid=6174" TargetMode="External"/><Relationship Id="rId15" Type="http://schemas.openxmlformats.org/officeDocument/2006/relationships/hyperlink" Target="http://www.makarem.ir/main.aspx?typeinfo=21&amp;lid=0&amp;catid=44572&amp;mid=253879" TargetMode="External"/><Relationship Id="rId57" Type="http://schemas.openxmlformats.org/officeDocument/2006/relationships/hyperlink" Target="http://www.makarem.ir/main.aspx?typeinfo=21&amp;lid=0&amp;catid=44573&amp;mid=267250" TargetMode="External"/><Relationship Id="rId262" Type="http://schemas.openxmlformats.org/officeDocument/2006/relationships/hyperlink" Target="http://www.makarem.ir/main.aspx?typeinfo=21&amp;lid=0&amp;catid=44575" TargetMode="External"/><Relationship Id="rId318" Type="http://schemas.openxmlformats.org/officeDocument/2006/relationships/hyperlink" Target="http://www.makarem.ir/main.aspx?typeinfo=21&amp;lid=0&amp;catid=44576" TargetMode="External"/><Relationship Id="rId525" Type="http://schemas.openxmlformats.org/officeDocument/2006/relationships/hyperlink" Target="http://www.makarem.ir/main.aspx?typeinfo=21&amp;lid=0&amp;catid=44967&amp;mid=256529" TargetMode="External"/><Relationship Id="rId567" Type="http://schemas.openxmlformats.org/officeDocument/2006/relationships/hyperlink" Target="http://www.makarem.ir/main.aspx?typeinfo=21&amp;lid=0&amp;catid=47243&amp;mid=264802" TargetMode="External"/><Relationship Id="rId732" Type="http://schemas.openxmlformats.org/officeDocument/2006/relationships/hyperlink" Target="http://makarem.ir/main.aspx?typeinfo=21&amp;lid=0&amp;catid=268&amp;mid=613" TargetMode="External"/><Relationship Id="rId99" Type="http://schemas.openxmlformats.org/officeDocument/2006/relationships/hyperlink" Target="http://www.makarem.ir/main.aspx?typeinfo=21&amp;lid=0&amp;catid=44573&amp;mid=253948" TargetMode="External"/><Relationship Id="rId122" Type="http://schemas.openxmlformats.org/officeDocument/2006/relationships/hyperlink" Target="http://www.makarem.ir/main.aspx?typeinfo=21&amp;lid=0&amp;catid=44575" TargetMode="External"/><Relationship Id="rId164" Type="http://schemas.openxmlformats.org/officeDocument/2006/relationships/hyperlink" Target="http://www.makarem.ir/main.aspx?typeinfo=21&amp;lid=0&amp;catid=44575" TargetMode="External"/><Relationship Id="rId371" Type="http://schemas.openxmlformats.org/officeDocument/2006/relationships/hyperlink" Target="http://www.makarem.ir/main.aspx?typeinfo=21&amp;lid=0&amp;catid=44569&amp;mid=253828" TargetMode="External"/><Relationship Id="rId774" Type="http://schemas.openxmlformats.org/officeDocument/2006/relationships/hyperlink" Target="http://makarem.ir/main.aspx?typeinfo=21&amp;lid=0&amp;catid=268&amp;mid=129792" TargetMode="External"/><Relationship Id="rId427" Type="http://schemas.openxmlformats.org/officeDocument/2006/relationships/hyperlink" Target="http://www.makarem.ir/main.aspx?typeinfo=21&amp;lid=0&amp;catid=44965&amp;mid=256474" TargetMode="External"/><Relationship Id="rId469" Type="http://schemas.openxmlformats.org/officeDocument/2006/relationships/hyperlink" Target="http://www.makarem.ir/main.aspx?typeinfo=21&amp;lid=0&amp;catid=44965&amp;mid=256472" TargetMode="External"/><Relationship Id="rId634" Type="http://schemas.openxmlformats.org/officeDocument/2006/relationships/hyperlink" Target="http://makarem.ir/main.aspx?typeinfo=21&amp;lid=0&amp;catid=939&amp;mid=1246" TargetMode="External"/><Relationship Id="rId676" Type="http://schemas.openxmlformats.org/officeDocument/2006/relationships/hyperlink" Target="http://makarem.ir/main.aspx?typeinfo=21&amp;lid=0&amp;catid=941&amp;mid=1224" TargetMode="External"/><Relationship Id="rId841" Type="http://schemas.openxmlformats.org/officeDocument/2006/relationships/hyperlink" Target="http://makarem.ir/main.aspx?typeinfo=21&amp;lid=0&amp;catid=268&amp;mid=216363" TargetMode="External"/><Relationship Id="rId883" Type="http://schemas.openxmlformats.org/officeDocument/2006/relationships/hyperlink" Target="http://makarem.ir/main.aspx?typeinfo=21&amp;lid=0&amp;catid=425&amp;mid=6177" TargetMode="External"/><Relationship Id="rId26" Type="http://schemas.openxmlformats.org/officeDocument/2006/relationships/hyperlink" Target="http://www.makarem.ir/main.aspx?typeinfo=21&amp;lid=0&amp;catid=44572" TargetMode="External"/><Relationship Id="rId231" Type="http://schemas.openxmlformats.org/officeDocument/2006/relationships/hyperlink" Target="http://www.makarem.ir/main.aspx?typeinfo=21&amp;lid=0&amp;catid=44575&amp;mid=254273" TargetMode="External"/><Relationship Id="rId273" Type="http://schemas.openxmlformats.org/officeDocument/2006/relationships/hyperlink" Target="http://www.makarem.ir/main.aspx?typeinfo=21&amp;lid=0&amp;catid=44575&amp;mid=254405" TargetMode="External"/><Relationship Id="rId329" Type="http://schemas.openxmlformats.org/officeDocument/2006/relationships/hyperlink" Target="http://www.makarem.ir/main.aspx?typeinfo=21&amp;lid=0&amp;catid=44576&amp;mid=254789" TargetMode="External"/><Relationship Id="rId480" Type="http://schemas.openxmlformats.org/officeDocument/2006/relationships/hyperlink" Target="http://www.makarem.ir/main.aspx?typeinfo=21&amp;lid=0&amp;catid=44967" TargetMode="External"/><Relationship Id="rId536" Type="http://schemas.openxmlformats.org/officeDocument/2006/relationships/hyperlink" Target="http://www.makarem.ir/main.aspx?typeinfo=21&amp;lid=0&amp;catid=28074" TargetMode="External"/><Relationship Id="rId701" Type="http://schemas.openxmlformats.org/officeDocument/2006/relationships/hyperlink" Target="http://makarem.ir/main.aspx?typeinfo=21&amp;lid=0&amp;catid=941&amp;mid=1219" TargetMode="External"/><Relationship Id="rId68" Type="http://schemas.openxmlformats.org/officeDocument/2006/relationships/hyperlink" Target="http://www.makarem.ir/main.aspx?typeinfo=21&amp;lid=0&amp;catid=44573" TargetMode="External"/><Relationship Id="rId133" Type="http://schemas.openxmlformats.org/officeDocument/2006/relationships/hyperlink" Target="http://www.makarem.ir/main.aspx?typeinfo=21&amp;lid=0&amp;catid=44575&amp;mid=269203" TargetMode="External"/><Relationship Id="rId175" Type="http://schemas.openxmlformats.org/officeDocument/2006/relationships/hyperlink" Target="http://www.makarem.ir/main.aspx?typeinfo=21&amp;lid=0&amp;catid=44575&amp;mid=254441" TargetMode="External"/><Relationship Id="rId340" Type="http://schemas.openxmlformats.org/officeDocument/2006/relationships/hyperlink" Target="http://www.makarem.ir/main.aspx?typeinfo=21&amp;lid=0&amp;catid=44576" TargetMode="External"/><Relationship Id="rId578" Type="http://schemas.openxmlformats.org/officeDocument/2006/relationships/hyperlink" Target="http://www.makarem.ir/main.aspx?typeinfo=21&amp;lid=0&amp;catid=47248" TargetMode="External"/><Relationship Id="rId743" Type="http://schemas.openxmlformats.org/officeDocument/2006/relationships/hyperlink" Target="http://makarem.ir/main.aspx?typeinfo=21&amp;lid=0&amp;catid=268&amp;mid=129993" TargetMode="External"/><Relationship Id="rId785" Type="http://schemas.openxmlformats.org/officeDocument/2006/relationships/hyperlink" Target="http://makarem.ir/main.aspx?typeinfo=21&amp;lid=0&amp;catid=268&amp;mid=1227" TargetMode="External"/><Relationship Id="rId200" Type="http://schemas.openxmlformats.org/officeDocument/2006/relationships/hyperlink" Target="http://www.makarem.ir/main.aspx?typeinfo=21&amp;lid=0&amp;catid=44575" TargetMode="External"/><Relationship Id="rId382" Type="http://schemas.openxmlformats.org/officeDocument/2006/relationships/hyperlink" Target="http://www.makarem.ir/main.aspx?typeinfo=21&amp;lid=0&amp;catid=44569" TargetMode="External"/><Relationship Id="rId438" Type="http://schemas.openxmlformats.org/officeDocument/2006/relationships/hyperlink" Target="http://www.makarem.ir/main.aspx?typeinfo=21&amp;lid=0&amp;catid=44965" TargetMode="External"/><Relationship Id="rId603" Type="http://schemas.openxmlformats.org/officeDocument/2006/relationships/hyperlink" Target="http://makarem.ir/main.aspx?typeinfo=21&amp;lid=0&amp;catid=939&amp;mid=1236" TargetMode="External"/><Relationship Id="rId645" Type="http://schemas.openxmlformats.org/officeDocument/2006/relationships/hyperlink" Target="http://makarem.ir/main.aspx?typeinfo=21&amp;lid=0&amp;catid=939&amp;mid=1223" TargetMode="External"/><Relationship Id="rId687" Type="http://schemas.openxmlformats.org/officeDocument/2006/relationships/hyperlink" Target="http://makarem.ir/main.aspx?typeinfo=21&amp;lid=0&amp;catid=941&amp;mid=137021" TargetMode="External"/><Relationship Id="rId810" Type="http://schemas.openxmlformats.org/officeDocument/2006/relationships/hyperlink" Target="http://makarem.ir/main.aspx?typeinfo=21&amp;lid=0&amp;catid=268&amp;mid=359" TargetMode="External"/><Relationship Id="rId852" Type="http://schemas.openxmlformats.org/officeDocument/2006/relationships/hyperlink" Target="http://makarem.ir/main.aspx?typeinfo=21&amp;lid=0&amp;catid=375&amp;mid=707" TargetMode="External"/><Relationship Id="rId908" Type="http://schemas.openxmlformats.org/officeDocument/2006/relationships/hyperlink" Target="http://makarem.ir/main.aspx?typeinfo=21&amp;lid=0&amp;catid=427&amp;mid=6186" TargetMode="External"/><Relationship Id="rId242" Type="http://schemas.openxmlformats.org/officeDocument/2006/relationships/hyperlink" Target="http://www.makarem.ir/main.aspx?typeinfo=21&amp;lid=0&amp;catid=44575" TargetMode="External"/><Relationship Id="rId284" Type="http://schemas.openxmlformats.org/officeDocument/2006/relationships/hyperlink" Target="http://www.makarem.ir/main.aspx?typeinfo=21&amp;lid=0&amp;catid=44575" TargetMode="External"/><Relationship Id="rId491" Type="http://schemas.openxmlformats.org/officeDocument/2006/relationships/hyperlink" Target="http://www.makarem.ir/main.aspx?typeinfo=21&amp;lid=0&amp;catid=44967&amp;mid=256511" TargetMode="External"/><Relationship Id="rId505" Type="http://schemas.openxmlformats.org/officeDocument/2006/relationships/hyperlink" Target="http://www.makarem.ir/main.aspx?typeinfo=21&amp;lid=0&amp;catid=44967&amp;mid=256518" TargetMode="External"/><Relationship Id="rId712" Type="http://schemas.openxmlformats.org/officeDocument/2006/relationships/hyperlink" Target="http://makarem.ir/main.aspx?typeinfo=21&amp;lid=0&amp;catid=941&amp;mid=5820" TargetMode="External"/><Relationship Id="rId894" Type="http://schemas.openxmlformats.org/officeDocument/2006/relationships/hyperlink" Target="http://makarem.ir/main.aspx?typeinfo=21&amp;lid=0&amp;catid=426&amp;mid=9403" TargetMode="External"/><Relationship Id="rId37" Type="http://schemas.openxmlformats.org/officeDocument/2006/relationships/hyperlink" Target="http://www.makarem.ir/main.aspx?typeinfo=21&amp;lid=0&amp;catid=44572&amp;mid=253904" TargetMode="External"/><Relationship Id="rId79" Type="http://schemas.openxmlformats.org/officeDocument/2006/relationships/hyperlink" Target="http://www.makarem.ir/main.aspx?typeinfo=21&amp;lid=0&amp;catid=44573&amp;mid=253923" TargetMode="External"/><Relationship Id="rId102" Type="http://schemas.openxmlformats.org/officeDocument/2006/relationships/hyperlink" Target="http://www.makarem.ir/main.aspx?typeinfo=21&amp;lid=0&amp;catid=44574" TargetMode="External"/><Relationship Id="rId144" Type="http://schemas.openxmlformats.org/officeDocument/2006/relationships/hyperlink" Target="http://www.makarem.ir/main.aspx?typeinfo=21&amp;lid=0&amp;catid=44575" TargetMode="External"/><Relationship Id="rId547" Type="http://schemas.openxmlformats.org/officeDocument/2006/relationships/hyperlink" Target="http://www.makarem.ir/main.aspx?typeinfo=21&amp;lid=0&amp;catid=47243&amp;mid=264787" TargetMode="External"/><Relationship Id="rId589" Type="http://schemas.openxmlformats.org/officeDocument/2006/relationships/hyperlink" Target="https://makarem.ir/main.aspx?mid=343697" TargetMode="External"/><Relationship Id="rId754" Type="http://schemas.openxmlformats.org/officeDocument/2006/relationships/hyperlink" Target="http://makarem.ir/main.aspx?typeinfo=21&amp;lid=0&amp;catid=268&amp;mid=250927" TargetMode="External"/><Relationship Id="rId796" Type="http://schemas.openxmlformats.org/officeDocument/2006/relationships/hyperlink" Target="http://makarem.ir/main.aspx?typeinfo=21&amp;lid=0&amp;catid=268&amp;mid=1239" TargetMode="External"/><Relationship Id="rId90" Type="http://schemas.openxmlformats.org/officeDocument/2006/relationships/hyperlink" Target="http://www.makarem.ir/main.aspx?typeinfo=21&amp;lid=0&amp;catid=44573" TargetMode="External"/><Relationship Id="rId186" Type="http://schemas.openxmlformats.org/officeDocument/2006/relationships/hyperlink" Target="http://www.makarem.ir/main.aspx?typeinfo=21&amp;lid=0&amp;catid=44575" TargetMode="External"/><Relationship Id="rId351" Type="http://schemas.openxmlformats.org/officeDocument/2006/relationships/hyperlink" Target="http://www.makarem.ir/main.aspx?typeinfo=21&amp;lid=0&amp;catid=44567&amp;mid=267214" TargetMode="External"/><Relationship Id="rId393" Type="http://schemas.openxmlformats.org/officeDocument/2006/relationships/hyperlink" Target="http://www.makarem.ir/main.aspx?typeinfo=21&amp;lid=0&amp;catid=44569&amp;mid=253839" TargetMode="External"/><Relationship Id="rId407" Type="http://schemas.openxmlformats.org/officeDocument/2006/relationships/hyperlink" Target="http://www.makarem.ir/main.aspx?typeinfo=21&amp;lid=0&amp;catid=44593&amp;mid=254603" TargetMode="External"/><Relationship Id="rId449" Type="http://schemas.openxmlformats.org/officeDocument/2006/relationships/hyperlink" Target="http://www.makarem.ir/main.aspx?typeinfo=21&amp;lid=0&amp;catid=44965&amp;mid=256484" TargetMode="External"/><Relationship Id="rId614" Type="http://schemas.openxmlformats.org/officeDocument/2006/relationships/hyperlink" Target="http://makarem.ir/main.aspx?typeinfo=21&amp;lid=0&amp;catid=939&amp;mid=758" TargetMode="External"/><Relationship Id="rId656" Type="http://schemas.openxmlformats.org/officeDocument/2006/relationships/hyperlink" Target="http://makarem.ir/main.aspx?typeinfo=21&amp;lid=0&amp;catid=940&amp;mid=751" TargetMode="External"/><Relationship Id="rId821" Type="http://schemas.openxmlformats.org/officeDocument/2006/relationships/hyperlink" Target="http://makarem.ir/main.aspx?typeinfo=21&amp;lid=0&amp;catid=268&amp;mid=1229" TargetMode="External"/><Relationship Id="rId863" Type="http://schemas.openxmlformats.org/officeDocument/2006/relationships/hyperlink" Target="http://makarem.ir/main.aspx?typeinfo=21&amp;lid=0&amp;catid=425&amp;mid=6180" TargetMode="External"/><Relationship Id="rId211" Type="http://schemas.openxmlformats.org/officeDocument/2006/relationships/hyperlink" Target="http://www.makarem.ir/main.aspx?typeinfo=21&amp;lid=0&amp;catid=44575&amp;mid=254260" TargetMode="External"/><Relationship Id="rId253" Type="http://schemas.openxmlformats.org/officeDocument/2006/relationships/hyperlink" Target="http://www.makarem.ir/main.aspx?typeinfo=21&amp;lid=0&amp;catid=44575&amp;mid=254376" TargetMode="External"/><Relationship Id="rId295" Type="http://schemas.openxmlformats.org/officeDocument/2006/relationships/hyperlink" Target="http://www.makarem.ir/main.aspx?typeinfo=21&amp;lid=0&amp;catid=44576&amp;mid=267256" TargetMode="External"/><Relationship Id="rId309" Type="http://schemas.openxmlformats.org/officeDocument/2006/relationships/hyperlink" Target="http://www.makarem.ir/main.aspx?typeinfo=21&amp;lid=0&amp;catid=44576&amp;mid=267255" TargetMode="External"/><Relationship Id="rId460" Type="http://schemas.openxmlformats.org/officeDocument/2006/relationships/hyperlink" Target="http://www.makarem.ir/main.aspx?typeinfo=21&amp;lid=0&amp;catid=44965" TargetMode="External"/><Relationship Id="rId516" Type="http://schemas.openxmlformats.org/officeDocument/2006/relationships/hyperlink" Target="http://www.makarem.ir/main.aspx?typeinfo=21&amp;lid=0&amp;catid=44967" TargetMode="External"/><Relationship Id="rId698" Type="http://schemas.openxmlformats.org/officeDocument/2006/relationships/hyperlink" Target="http://makarem.ir/main.aspx?typeinfo=21&amp;lid=0&amp;catid=941&amp;mid=60377" TargetMode="External"/><Relationship Id="rId48" Type="http://schemas.openxmlformats.org/officeDocument/2006/relationships/hyperlink" Target="http://www.makarem.ir/main.aspx?typeinfo=21&amp;lid=0&amp;catid=44573" TargetMode="External"/><Relationship Id="rId113" Type="http://schemas.openxmlformats.org/officeDocument/2006/relationships/hyperlink" Target="http://www.makarem.ir/main.aspx?typeinfo=21&amp;lid=0&amp;catid=44574&amp;mid=254251" TargetMode="External"/><Relationship Id="rId320" Type="http://schemas.openxmlformats.org/officeDocument/2006/relationships/hyperlink" Target="http://www.makarem.ir/main.aspx?typeinfo=21&amp;lid=0&amp;catid=44576" TargetMode="External"/><Relationship Id="rId558" Type="http://schemas.openxmlformats.org/officeDocument/2006/relationships/hyperlink" Target="http://www.makarem.ir/main.aspx?typeinfo=21&amp;lid=0&amp;catid=47243" TargetMode="External"/><Relationship Id="rId723" Type="http://schemas.openxmlformats.org/officeDocument/2006/relationships/hyperlink" Target="http://makarem.ir/main.aspx?typeinfo=21&amp;lid=0&amp;catid=268&amp;mid=169898" TargetMode="External"/><Relationship Id="rId765" Type="http://schemas.openxmlformats.org/officeDocument/2006/relationships/hyperlink" Target="http://makarem.ir/main.aspx?typeinfo=21&amp;lid=0&amp;catid=268&amp;mid=731" TargetMode="External"/><Relationship Id="rId155" Type="http://schemas.openxmlformats.org/officeDocument/2006/relationships/hyperlink" Target="http://www.makarem.ir/main.aspx?typeinfo=21&amp;lid=0&amp;catid=44575&amp;mid=269214" TargetMode="External"/><Relationship Id="rId197" Type="http://schemas.openxmlformats.org/officeDocument/2006/relationships/hyperlink" Target="http://www.makarem.ir/main.aspx?typeinfo=21&amp;lid=0&amp;catid=44575&amp;mid=254481" TargetMode="External"/><Relationship Id="rId362" Type="http://schemas.openxmlformats.org/officeDocument/2006/relationships/hyperlink" Target="http://www.makarem.ir/main.aspx?typeinfo=21&amp;lid=0&amp;catid=44569" TargetMode="External"/><Relationship Id="rId418" Type="http://schemas.openxmlformats.org/officeDocument/2006/relationships/hyperlink" Target="http://www.makarem.ir/main.aspx?typeinfo=21&amp;lid=0&amp;catid=44957" TargetMode="External"/><Relationship Id="rId625" Type="http://schemas.openxmlformats.org/officeDocument/2006/relationships/hyperlink" Target="http://makarem.ir/main.aspx?typeinfo=21&amp;lid=0&amp;catid=939&amp;mid=5836" TargetMode="External"/><Relationship Id="rId832" Type="http://schemas.openxmlformats.org/officeDocument/2006/relationships/hyperlink" Target="http://makarem.ir/main.aspx?typeinfo=21&amp;lid=0&amp;catid=268&amp;mid=1228" TargetMode="External"/><Relationship Id="rId222" Type="http://schemas.openxmlformats.org/officeDocument/2006/relationships/hyperlink" Target="http://www.makarem.ir/main.aspx?typeinfo=21&amp;lid=0&amp;catid=44575" TargetMode="External"/><Relationship Id="rId264" Type="http://schemas.openxmlformats.org/officeDocument/2006/relationships/hyperlink" Target="http://www.makarem.ir/main.aspx?typeinfo=21&amp;lid=0&amp;catid=44575" TargetMode="External"/><Relationship Id="rId471" Type="http://schemas.openxmlformats.org/officeDocument/2006/relationships/hyperlink" Target="http://www.makarem.ir/main.aspx?typeinfo=21&amp;lid=0&amp;catid=44965&amp;mid=256473" TargetMode="External"/><Relationship Id="rId667" Type="http://schemas.openxmlformats.org/officeDocument/2006/relationships/hyperlink" Target="http://makarem.ir/main.aspx?typeinfo=21&amp;lid=0&amp;catid=940&amp;mid=249563" TargetMode="External"/><Relationship Id="rId874" Type="http://schemas.openxmlformats.org/officeDocument/2006/relationships/hyperlink" Target="http://makarem.ir/main.aspx?typeinfo=21&amp;lid=0&amp;catid=425&amp;mid=131800" TargetMode="External"/><Relationship Id="rId17" Type="http://schemas.openxmlformats.org/officeDocument/2006/relationships/hyperlink" Target="http://www.makarem.ir/main.aspx?typeinfo=21&amp;lid=0&amp;catid=44572&amp;mid=253881" TargetMode="External"/><Relationship Id="rId59" Type="http://schemas.openxmlformats.org/officeDocument/2006/relationships/hyperlink" Target="http://www.makarem.ir/main.aspx?typeinfo=21&amp;lid=0&amp;catid=44573&amp;mid=267249" TargetMode="External"/><Relationship Id="rId124" Type="http://schemas.openxmlformats.org/officeDocument/2006/relationships/hyperlink" Target="http://www.makarem.ir/main.aspx?typeinfo=21&amp;lid=0&amp;catid=44575" TargetMode="External"/><Relationship Id="rId527" Type="http://schemas.openxmlformats.org/officeDocument/2006/relationships/hyperlink" Target="http://www.makarem.ir/main.aspx?typeinfo=21&amp;lid=0&amp;catid=44967&amp;mid=256529" TargetMode="External"/><Relationship Id="rId569" Type="http://schemas.openxmlformats.org/officeDocument/2006/relationships/hyperlink" Target="http://www.makarem.ir/main.aspx?typeinfo=21&amp;lid=0&amp;catid=47243&amp;mid=264803" TargetMode="External"/><Relationship Id="rId734" Type="http://schemas.openxmlformats.org/officeDocument/2006/relationships/hyperlink" Target="http://makarem.ir/main.aspx?typeinfo=21&amp;lid=0&amp;catid=268&amp;mid=753" TargetMode="External"/><Relationship Id="rId776" Type="http://schemas.openxmlformats.org/officeDocument/2006/relationships/hyperlink" Target="http://makarem.ir/main.aspx?typeinfo=21&amp;lid=0&amp;catid=268&amp;mid=730" TargetMode="External"/><Relationship Id="rId70" Type="http://schemas.openxmlformats.org/officeDocument/2006/relationships/hyperlink" Target="http://www.makarem.ir/main.aspx?typeinfo=21&amp;lid=0&amp;catid=44573" TargetMode="External"/><Relationship Id="rId166" Type="http://schemas.openxmlformats.org/officeDocument/2006/relationships/hyperlink" Target="http://www.makarem.ir/main.aspx?typeinfo=21&amp;lid=0&amp;catid=44575" TargetMode="External"/><Relationship Id="rId331" Type="http://schemas.openxmlformats.org/officeDocument/2006/relationships/hyperlink" Target="http://www.makarem.ir/main.aspx?typeinfo=21&amp;lid=0&amp;catid=44576&amp;mid=254790" TargetMode="External"/><Relationship Id="rId373" Type="http://schemas.openxmlformats.org/officeDocument/2006/relationships/hyperlink" Target="http://www.makarem.ir/main.aspx?typeinfo=21&amp;lid=0&amp;catid=44569&amp;mid=253829" TargetMode="External"/><Relationship Id="rId429" Type="http://schemas.openxmlformats.org/officeDocument/2006/relationships/hyperlink" Target="http://www.makarem.ir/main.aspx?typeinfo=21&amp;lid=0&amp;catid=44965&amp;mid=256487" TargetMode="External"/><Relationship Id="rId580" Type="http://schemas.openxmlformats.org/officeDocument/2006/relationships/hyperlink" Target="https://makarem.ir/main.aspx?mid=343675" TargetMode="External"/><Relationship Id="rId636" Type="http://schemas.openxmlformats.org/officeDocument/2006/relationships/hyperlink" Target="http://makarem.ir/main.aspx?typeinfo=21&amp;lid=0&amp;catid=939&amp;mid=738" TargetMode="External"/><Relationship Id="rId801" Type="http://schemas.openxmlformats.org/officeDocument/2006/relationships/hyperlink" Target="http://makarem.ir/main.aspx?typeinfo=21&amp;lid=0&amp;catid=268&amp;mid=747" TargetMode="External"/><Relationship Id="rId1" Type="http://schemas.openxmlformats.org/officeDocument/2006/relationships/numbering" Target="numbering.xml"/><Relationship Id="rId233" Type="http://schemas.openxmlformats.org/officeDocument/2006/relationships/hyperlink" Target="http://www.makarem.ir/main.aspx?typeinfo=21&amp;lid=0&amp;catid=44575&amp;mid=254276" TargetMode="External"/><Relationship Id="rId440" Type="http://schemas.openxmlformats.org/officeDocument/2006/relationships/hyperlink" Target="http://www.makarem.ir/main.aspx?typeinfo=21&amp;lid=0&amp;catid=44965" TargetMode="External"/><Relationship Id="rId678" Type="http://schemas.openxmlformats.org/officeDocument/2006/relationships/hyperlink" Target="http://makarem.ir/main.aspx?typeinfo=21&amp;lid=0&amp;catid=941&amp;mid=128789" TargetMode="External"/><Relationship Id="rId843" Type="http://schemas.openxmlformats.org/officeDocument/2006/relationships/hyperlink" Target="http://makarem.ir/main.aspx?typeinfo=21&amp;lid=0&amp;catid=28048&amp;mid=6306" TargetMode="External"/><Relationship Id="rId885" Type="http://schemas.openxmlformats.org/officeDocument/2006/relationships/hyperlink" Target="http://makarem.ir/main.aspx?typeinfo=21&amp;lid=0&amp;catid=425&amp;mid=76472" TargetMode="External"/><Relationship Id="rId28" Type="http://schemas.openxmlformats.org/officeDocument/2006/relationships/hyperlink" Target="http://www.makarem.ir/main.aspx?typeinfo=21&amp;lid=0&amp;catid=44572" TargetMode="External"/><Relationship Id="rId275" Type="http://schemas.openxmlformats.org/officeDocument/2006/relationships/hyperlink" Target="http://www.makarem.ir/main.aspx?typeinfo=21&amp;lid=0&amp;catid=44575&amp;mid=254408" TargetMode="External"/><Relationship Id="rId300" Type="http://schemas.openxmlformats.org/officeDocument/2006/relationships/hyperlink" Target="http://www.makarem.ir/main.aspx?typeinfo=21&amp;lid=0&amp;catid=44576" TargetMode="External"/><Relationship Id="rId482" Type="http://schemas.openxmlformats.org/officeDocument/2006/relationships/hyperlink" Target="http://www.makarem.ir/main.aspx?typeinfo=21&amp;lid=0&amp;catid=44967" TargetMode="External"/><Relationship Id="rId538" Type="http://schemas.openxmlformats.org/officeDocument/2006/relationships/hyperlink" Target="http://www.makarem.ir/main.aspx?typeinfo=21&amp;lid=0&amp;catid=778" TargetMode="External"/><Relationship Id="rId703" Type="http://schemas.openxmlformats.org/officeDocument/2006/relationships/hyperlink" Target="http://makarem.ir/main.aspx?typeinfo=21&amp;lid=0&amp;catid=941&amp;mid=126569" TargetMode="External"/><Relationship Id="rId745" Type="http://schemas.openxmlformats.org/officeDocument/2006/relationships/hyperlink" Target="http://makarem.ir/main.aspx?typeinfo=21&amp;lid=0&amp;catid=268&amp;mid=747" TargetMode="External"/><Relationship Id="rId910" Type="http://schemas.openxmlformats.org/officeDocument/2006/relationships/hyperlink" Target="http://makarem.ir/main.aspx?typeinfo=21&amp;lid=0&amp;catid=427&amp;mid=6183" TargetMode="External"/><Relationship Id="rId81" Type="http://schemas.openxmlformats.org/officeDocument/2006/relationships/hyperlink" Target="http://www.makarem.ir/main.aspx?typeinfo=21&amp;lid=0&amp;catid=44573&amp;mid=253925" TargetMode="External"/><Relationship Id="rId135" Type="http://schemas.openxmlformats.org/officeDocument/2006/relationships/hyperlink" Target="http://www.makarem.ir/main.aspx?typeinfo=21&amp;lid=0&amp;catid=44575&amp;mid=269204" TargetMode="External"/><Relationship Id="rId177" Type="http://schemas.openxmlformats.org/officeDocument/2006/relationships/hyperlink" Target="http://www.makarem.ir/main.aspx?typeinfo=21&amp;lid=0&amp;catid=44575&amp;mid=254447" TargetMode="External"/><Relationship Id="rId342" Type="http://schemas.openxmlformats.org/officeDocument/2006/relationships/hyperlink" Target="http://www.makarem.ir/main.aspx?typeinfo=21&amp;lid=0&amp;catid=44567" TargetMode="External"/><Relationship Id="rId384" Type="http://schemas.openxmlformats.org/officeDocument/2006/relationships/hyperlink" Target="http://www.makarem.ir/main.aspx?typeinfo=21&amp;lid=0&amp;catid=44569" TargetMode="External"/><Relationship Id="rId591" Type="http://schemas.openxmlformats.org/officeDocument/2006/relationships/hyperlink" Target="https://makarem.ir/main.aspx?mid=343697" TargetMode="External"/><Relationship Id="rId605" Type="http://schemas.openxmlformats.org/officeDocument/2006/relationships/hyperlink" Target="http://makarem.ir/main.aspx?typeinfo=21&amp;lid=0&amp;catid=939&amp;mid=126687" TargetMode="External"/><Relationship Id="rId787" Type="http://schemas.openxmlformats.org/officeDocument/2006/relationships/hyperlink" Target="http://makarem.ir/main.aspx?typeinfo=21&amp;lid=0&amp;catid=268&amp;mid=1244" TargetMode="External"/><Relationship Id="rId812" Type="http://schemas.openxmlformats.org/officeDocument/2006/relationships/hyperlink" Target="http://makarem.ir/main.aspx?typeinfo=21&amp;lid=0&amp;catid=268&amp;mid=1063" TargetMode="External"/><Relationship Id="rId202" Type="http://schemas.openxmlformats.org/officeDocument/2006/relationships/hyperlink" Target="http://www.makarem.ir/main.aspx?typeinfo=21&amp;lid=0&amp;catid=44575" TargetMode="External"/><Relationship Id="rId244" Type="http://schemas.openxmlformats.org/officeDocument/2006/relationships/hyperlink" Target="http://www.makarem.ir/main.aspx?typeinfo=21&amp;lid=0&amp;catid=44575" TargetMode="External"/><Relationship Id="rId647" Type="http://schemas.openxmlformats.org/officeDocument/2006/relationships/hyperlink" Target="http://makarem.ir/main.aspx?typeinfo=21&amp;lid=0&amp;catid=939&amp;mid=5831" TargetMode="External"/><Relationship Id="rId689" Type="http://schemas.openxmlformats.org/officeDocument/2006/relationships/hyperlink" Target="http://makarem.ir/main.aspx?typeinfo=21&amp;lid=0&amp;catid=941&amp;mid=1241" TargetMode="External"/><Relationship Id="rId854" Type="http://schemas.openxmlformats.org/officeDocument/2006/relationships/hyperlink" Target="http://makarem.ir/main.aspx?typeinfo=21&amp;lid=0&amp;catid=28066&amp;mid=217468" TargetMode="External"/><Relationship Id="rId896" Type="http://schemas.openxmlformats.org/officeDocument/2006/relationships/hyperlink" Target="http://makarem.ir/main.aspx?typeinfo=21&amp;lid=0&amp;catid=427&amp;mid=525" TargetMode="External"/><Relationship Id="rId39" Type="http://schemas.openxmlformats.org/officeDocument/2006/relationships/hyperlink" Target="http://www.makarem.ir/main.aspx?typeinfo=21&amp;lid=0&amp;catid=44572&amp;mid=253905" TargetMode="External"/><Relationship Id="rId286" Type="http://schemas.openxmlformats.org/officeDocument/2006/relationships/hyperlink" Target="http://www.makarem.ir/main.aspx?typeinfo=21&amp;lid=0&amp;catid=44575" TargetMode="External"/><Relationship Id="rId451" Type="http://schemas.openxmlformats.org/officeDocument/2006/relationships/hyperlink" Target="http://www.makarem.ir/main.aspx?typeinfo=21&amp;lid=0&amp;catid=44965&amp;mid=256485" TargetMode="External"/><Relationship Id="rId493" Type="http://schemas.openxmlformats.org/officeDocument/2006/relationships/hyperlink" Target="http://www.makarem.ir/main.aspx?typeinfo=21&amp;lid=0&amp;catid=44967&amp;mid=256512" TargetMode="External"/><Relationship Id="rId507" Type="http://schemas.openxmlformats.org/officeDocument/2006/relationships/hyperlink" Target="http://www.makarem.ir/main.aspx?typeinfo=21&amp;lid=0&amp;catid=44967&amp;mid=256519" TargetMode="External"/><Relationship Id="rId549" Type="http://schemas.openxmlformats.org/officeDocument/2006/relationships/hyperlink" Target="http://www.makarem.ir/main.aspx?typeinfo=21&amp;lid=0&amp;catid=47243&amp;mid=264796" TargetMode="External"/><Relationship Id="rId714" Type="http://schemas.openxmlformats.org/officeDocument/2006/relationships/hyperlink" Target="http://makarem.ir/main.aspx?typeinfo=21&amp;lid=0&amp;catid=941&amp;mid=759" TargetMode="External"/><Relationship Id="rId756" Type="http://schemas.openxmlformats.org/officeDocument/2006/relationships/hyperlink" Target="http://makarem.ir/main.aspx?typeinfo=21&amp;lid=0&amp;catid=268&amp;mid=129603" TargetMode="External"/><Relationship Id="rId50" Type="http://schemas.openxmlformats.org/officeDocument/2006/relationships/hyperlink" Target="http://www.makarem.ir/main.aspx?typeinfo=21&amp;lid=0&amp;catid=44573" TargetMode="External"/><Relationship Id="rId104" Type="http://schemas.openxmlformats.org/officeDocument/2006/relationships/hyperlink" Target="http://www.makarem.ir/main.aspx?typeinfo=21&amp;lid=0&amp;catid=44574" TargetMode="External"/><Relationship Id="rId146" Type="http://schemas.openxmlformats.org/officeDocument/2006/relationships/hyperlink" Target="http://www.makarem.ir/main.aspx?typeinfo=21&amp;lid=0&amp;catid=44575" TargetMode="External"/><Relationship Id="rId188" Type="http://schemas.openxmlformats.org/officeDocument/2006/relationships/hyperlink" Target="http://www.makarem.ir/main.aspx?typeinfo=21&amp;lid=0&amp;catid=44575" TargetMode="External"/><Relationship Id="rId311" Type="http://schemas.openxmlformats.org/officeDocument/2006/relationships/hyperlink" Target="http://www.makarem.ir/main.aspx?typeinfo=21&amp;lid=0&amp;catid=44576&amp;mid=254780" TargetMode="External"/><Relationship Id="rId353" Type="http://schemas.openxmlformats.org/officeDocument/2006/relationships/hyperlink" Target="http://www.makarem.ir/main.aspx?typeinfo=21&amp;lid=0&amp;catid=44567&amp;mid=253822" TargetMode="External"/><Relationship Id="rId395" Type="http://schemas.openxmlformats.org/officeDocument/2006/relationships/hyperlink" Target="http://www.makarem.ir/main.aspx?typeinfo=21&amp;lid=0&amp;catid=44569&amp;mid=253840" TargetMode="External"/><Relationship Id="rId409" Type="http://schemas.openxmlformats.org/officeDocument/2006/relationships/hyperlink" Target="http://www.makarem.ir/main.aspx?typeinfo=21&amp;lid=0&amp;catid=44593&amp;mid=254604" TargetMode="External"/><Relationship Id="rId560" Type="http://schemas.openxmlformats.org/officeDocument/2006/relationships/hyperlink" Target="http://www.makarem.ir/main.aspx?typeinfo=21&amp;lid=0&amp;catid=47243" TargetMode="External"/><Relationship Id="rId798" Type="http://schemas.openxmlformats.org/officeDocument/2006/relationships/hyperlink" Target="http://makarem.ir/main.aspx?typeinfo=21&amp;lid=0&amp;catid=268&amp;mid=5809" TargetMode="External"/><Relationship Id="rId92" Type="http://schemas.openxmlformats.org/officeDocument/2006/relationships/hyperlink" Target="http://www.makarem.ir/main.aspx?typeinfo=21&amp;lid=0&amp;catid=44573" TargetMode="External"/><Relationship Id="rId213" Type="http://schemas.openxmlformats.org/officeDocument/2006/relationships/hyperlink" Target="http://www.makarem.ir/main.aspx?typeinfo=21&amp;lid=0&amp;catid=44575&amp;mid=254261" TargetMode="External"/><Relationship Id="rId420" Type="http://schemas.openxmlformats.org/officeDocument/2006/relationships/hyperlink" Target="http://www.makarem.ir/main.aspx?typeinfo=21&amp;lid=0&amp;catid=44965" TargetMode="External"/><Relationship Id="rId616" Type="http://schemas.openxmlformats.org/officeDocument/2006/relationships/hyperlink" Target="http://makarem.ir/main.aspx?typeinfo=21&amp;lid=0&amp;catid=939&amp;mid=1231" TargetMode="External"/><Relationship Id="rId658" Type="http://schemas.openxmlformats.org/officeDocument/2006/relationships/hyperlink" Target="http://makarem.ir/main.aspx?typeinfo=21&amp;lid=0&amp;catid=940&amp;mid=741" TargetMode="External"/><Relationship Id="rId823" Type="http://schemas.openxmlformats.org/officeDocument/2006/relationships/hyperlink" Target="http://makarem.ir/main.aspx?typeinfo=21&amp;lid=0&amp;catid=268&amp;mid=1249" TargetMode="External"/><Relationship Id="rId865" Type="http://schemas.openxmlformats.org/officeDocument/2006/relationships/hyperlink" Target="http://makarem.ir/main.aspx?typeinfo=21&amp;lid=0&amp;catid=425&amp;mid=6178" TargetMode="External"/><Relationship Id="rId255" Type="http://schemas.openxmlformats.org/officeDocument/2006/relationships/hyperlink" Target="http://www.makarem.ir/main.aspx?typeinfo=21&amp;lid=0&amp;catid=44575&amp;mid=254379" TargetMode="External"/><Relationship Id="rId297" Type="http://schemas.openxmlformats.org/officeDocument/2006/relationships/hyperlink" Target="http://www.makarem.ir/main.aspx?typeinfo=21&amp;lid=0&amp;catid=44576&amp;mid=267257" TargetMode="External"/><Relationship Id="rId462" Type="http://schemas.openxmlformats.org/officeDocument/2006/relationships/hyperlink" Target="http://www.makarem.ir/main.aspx?typeinfo=21&amp;lid=0&amp;catid=44965" TargetMode="External"/><Relationship Id="rId518" Type="http://schemas.openxmlformats.org/officeDocument/2006/relationships/hyperlink" Target="http://www.makarem.ir/main.aspx?typeinfo=21&amp;lid=0&amp;catid=44967" TargetMode="External"/><Relationship Id="rId725" Type="http://schemas.openxmlformats.org/officeDocument/2006/relationships/hyperlink" Target="http://makarem.ir/main.aspx?typeinfo=21&amp;lid=0&amp;catid=268&amp;mid=129602" TargetMode="External"/><Relationship Id="rId115" Type="http://schemas.openxmlformats.org/officeDocument/2006/relationships/hyperlink" Target="http://www.makarem.ir/main.aspx?typeinfo=21&amp;lid=0&amp;catid=44574&amp;mid=254254" TargetMode="External"/><Relationship Id="rId157" Type="http://schemas.openxmlformats.org/officeDocument/2006/relationships/hyperlink" Target="http://www.makarem.ir/main.aspx?typeinfo=21&amp;lid=0&amp;catid=44575&amp;mid=269215" TargetMode="External"/><Relationship Id="rId322" Type="http://schemas.openxmlformats.org/officeDocument/2006/relationships/hyperlink" Target="http://www.makarem.ir/main.aspx?typeinfo=21&amp;lid=0&amp;catid=44576" TargetMode="External"/><Relationship Id="rId364" Type="http://schemas.openxmlformats.org/officeDocument/2006/relationships/hyperlink" Target="http://www.makarem.ir/main.aspx?typeinfo=21&amp;lid=0&amp;catid=44569" TargetMode="External"/><Relationship Id="rId767" Type="http://schemas.openxmlformats.org/officeDocument/2006/relationships/hyperlink" Target="http://makarem.ir/main.aspx?typeinfo=21&amp;lid=0&amp;catid=268&amp;mid=127015" TargetMode="External"/><Relationship Id="rId61" Type="http://schemas.openxmlformats.org/officeDocument/2006/relationships/hyperlink" Target="http://www.makarem.ir/main.aspx?typeinfo=21&amp;lid=0&amp;catid=44573&amp;mid=253915" TargetMode="External"/><Relationship Id="rId199" Type="http://schemas.openxmlformats.org/officeDocument/2006/relationships/hyperlink" Target="http://www.makarem.ir/main.aspx?typeinfo=21&amp;lid=0&amp;catid=44575&amp;mid=254482" TargetMode="External"/><Relationship Id="rId571" Type="http://schemas.openxmlformats.org/officeDocument/2006/relationships/hyperlink" Target="http://www.makarem.ir/main.aspx?typeinfo=21&amp;lid=0&amp;catid=47243&amp;mid=264804" TargetMode="External"/><Relationship Id="rId627" Type="http://schemas.openxmlformats.org/officeDocument/2006/relationships/hyperlink" Target="http://makarem.ir/main.aspx?typeinfo=21&amp;lid=0&amp;catid=939&amp;mid=126566" TargetMode="External"/><Relationship Id="rId669" Type="http://schemas.openxmlformats.org/officeDocument/2006/relationships/hyperlink" Target="http://makarem.ir/main.aspx?typeinfo=21&amp;lid=0&amp;catid=941&amp;mid=5816" TargetMode="External"/><Relationship Id="rId834" Type="http://schemas.openxmlformats.org/officeDocument/2006/relationships/hyperlink" Target="http://makarem.ir/main.aspx?typeinfo=21&amp;lid=0&amp;catid=268&amp;mid=5811" TargetMode="External"/><Relationship Id="rId876" Type="http://schemas.openxmlformats.org/officeDocument/2006/relationships/hyperlink" Target="http://makarem.ir/main.aspx?typeinfo=21&amp;lid=0&amp;catid=425&amp;mid=250796" TargetMode="External"/><Relationship Id="rId19" Type="http://schemas.openxmlformats.org/officeDocument/2006/relationships/hyperlink" Target="http://www.makarem.ir/main.aspx?typeinfo=21&amp;lid=0&amp;catid=44572&amp;mid=253884" TargetMode="External"/><Relationship Id="rId224" Type="http://schemas.openxmlformats.org/officeDocument/2006/relationships/hyperlink" Target="http://www.makarem.ir/main.aspx?typeinfo=21&amp;lid=0&amp;catid=44575" TargetMode="External"/><Relationship Id="rId266" Type="http://schemas.openxmlformats.org/officeDocument/2006/relationships/hyperlink" Target="http://www.makarem.ir/main.aspx?typeinfo=21&amp;lid=0&amp;catid=44575" TargetMode="External"/><Relationship Id="rId431" Type="http://schemas.openxmlformats.org/officeDocument/2006/relationships/hyperlink" Target="http://www.makarem.ir/main.aspx?typeinfo=21&amp;lid=0&amp;catid=44965&amp;mid=256470" TargetMode="External"/><Relationship Id="rId473" Type="http://schemas.openxmlformats.org/officeDocument/2006/relationships/hyperlink" Target="http://www.makarem.ir/main.aspx?typeinfo=21&amp;lid=0&amp;catid=44967&amp;mid=256502" TargetMode="External"/><Relationship Id="rId529" Type="http://schemas.openxmlformats.org/officeDocument/2006/relationships/hyperlink" Target="http://www.makarem.ir/main.aspx?typeinfo=21&amp;lid=0&amp;catid=44967&amp;mid=256530" TargetMode="External"/><Relationship Id="rId680" Type="http://schemas.openxmlformats.org/officeDocument/2006/relationships/hyperlink" Target="http://makarem.ir/main.aspx?typeinfo=21&amp;lid=0&amp;catid=941&amp;mid=1233" TargetMode="External"/><Relationship Id="rId736" Type="http://schemas.openxmlformats.org/officeDocument/2006/relationships/hyperlink" Target="http://makarem.ir/main.aspx?typeinfo=21&amp;lid=0&amp;catid=268&amp;mid=127430" TargetMode="External"/><Relationship Id="rId901" Type="http://schemas.openxmlformats.org/officeDocument/2006/relationships/hyperlink" Target="http://makarem.ir/main.aspx?typeinfo=21&amp;lid=0&amp;catid=427&amp;mid=33856" TargetMode="External"/><Relationship Id="rId30" Type="http://schemas.openxmlformats.org/officeDocument/2006/relationships/hyperlink" Target="http://www.makarem.ir/main.aspx?typeinfo=21&amp;lid=0&amp;catid=44572" TargetMode="External"/><Relationship Id="rId126" Type="http://schemas.openxmlformats.org/officeDocument/2006/relationships/hyperlink" Target="http://www.makarem.ir/main.aspx?typeinfo=21&amp;lid=0&amp;catid=44575" TargetMode="External"/><Relationship Id="rId168" Type="http://schemas.openxmlformats.org/officeDocument/2006/relationships/hyperlink" Target="http://www.makarem.ir/main.aspx?typeinfo=21&amp;lid=0&amp;catid=44575" TargetMode="External"/><Relationship Id="rId333" Type="http://schemas.openxmlformats.org/officeDocument/2006/relationships/hyperlink" Target="http://www.makarem.ir/main.aspx?typeinfo=21&amp;lid=0&amp;catid=44576&amp;mid=254791" TargetMode="External"/><Relationship Id="rId540" Type="http://schemas.openxmlformats.org/officeDocument/2006/relationships/hyperlink" Target="http://www.makarem.ir/main.aspx?typeinfo=21&amp;lid=0&amp;catid=778" TargetMode="External"/><Relationship Id="rId778" Type="http://schemas.openxmlformats.org/officeDocument/2006/relationships/hyperlink" Target="http://makarem.ir/main.aspx?typeinfo=21&amp;lid=0&amp;catid=268&amp;mid=1222" TargetMode="External"/><Relationship Id="rId72" Type="http://schemas.openxmlformats.org/officeDocument/2006/relationships/hyperlink" Target="http://www.makarem.ir/main.aspx?typeinfo=21&amp;lid=0&amp;catid=44573" TargetMode="External"/><Relationship Id="rId375" Type="http://schemas.openxmlformats.org/officeDocument/2006/relationships/hyperlink" Target="http://www.makarem.ir/main.aspx?typeinfo=21&amp;lid=0&amp;catid=44569&amp;mid=253830" TargetMode="External"/><Relationship Id="rId582" Type="http://schemas.openxmlformats.org/officeDocument/2006/relationships/hyperlink" Target="https://makarem.ir/main.aspx?mid=343697" TargetMode="External"/><Relationship Id="rId638" Type="http://schemas.openxmlformats.org/officeDocument/2006/relationships/hyperlink" Target="http://makarem.ir/main.aspx?typeinfo=21&amp;lid=0&amp;catid=939&amp;mid=1221" TargetMode="External"/><Relationship Id="rId803" Type="http://schemas.openxmlformats.org/officeDocument/2006/relationships/hyperlink" Target="http://makarem.ir/main.aspx?typeinfo=21&amp;lid=0&amp;catid=268&amp;mid=1225" TargetMode="External"/><Relationship Id="rId845" Type="http://schemas.openxmlformats.org/officeDocument/2006/relationships/hyperlink" Target="http://makarem.ir/main.aspx?typeinfo=21&amp;lid=0&amp;catid=28046&amp;mid=1207" TargetMode="External"/><Relationship Id="rId3" Type="http://schemas.openxmlformats.org/officeDocument/2006/relationships/settings" Target="settings.xml"/><Relationship Id="rId235" Type="http://schemas.openxmlformats.org/officeDocument/2006/relationships/hyperlink" Target="http://www.makarem.ir/main.aspx?typeinfo=21&amp;lid=0&amp;catid=44575&amp;mid=254295" TargetMode="External"/><Relationship Id="rId277" Type="http://schemas.openxmlformats.org/officeDocument/2006/relationships/hyperlink" Target="http://www.makarem.ir/main.aspx?typeinfo=21&amp;lid=0&amp;catid=44575&amp;mid=254418" TargetMode="External"/><Relationship Id="rId400" Type="http://schemas.openxmlformats.org/officeDocument/2006/relationships/hyperlink" Target="http://www.makarem.ir/main.aspx?typeinfo=21&amp;lid=0&amp;catid=44569" TargetMode="External"/><Relationship Id="rId442" Type="http://schemas.openxmlformats.org/officeDocument/2006/relationships/hyperlink" Target="http://www.makarem.ir/main.aspx?typeinfo=21&amp;lid=0&amp;catid=44965" TargetMode="External"/><Relationship Id="rId484" Type="http://schemas.openxmlformats.org/officeDocument/2006/relationships/hyperlink" Target="http://www.makarem.ir/main.aspx?typeinfo=21&amp;lid=0&amp;catid=44967" TargetMode="External"/><Relationship Id="rId705" Type="http://schemas.openxmlformats.org/officeDocument/2006/relationships/hyperlink" Target="http://makarem.ir/main.aspx?typeinfo=21&amp;lid=0&amp;catid=941&amp;mid=249549" TargetMode="External"/><Relationship Id="rId887" Type="http://schemas.openxmlformats.org/officeDocument/2006/relationships/hyperlink" Target="http://makarem.ir/main.aspx?typeinfo=21&amp;lid=0&amp;catid=425&amp;mid=6176" TargetMode="External"/><Relationship Id="rId137" Type="http://schemas.openxmlformats.org/officeDocument/2006/relationships/hyperlink" Target="http://www.makarem.ir/main.aspx?typeinfo=21&amp;lid=0&amp;catid=44575&amp;mid=269205" TargetMode="External"/><Relationship Id="rId302" Type="http://schemas.openxmlformats.org/officeDocument/2006/relationships/hyperlink" Target="http://www.makarem.ir/main.aspx?typeinfo=21&amp;lid=0&amp;catid=44576" TargetMode="External"/><Relationship Id="rId344" Type="http://schemas.openxmlformats.org/officeDocument/2006/relationships/hyperlink" Target="http://www.makarem.ir/main.aspx?typeinfo=21&amp;lid=0&amp;catid=44567" TargetMode="External"/><Relationship Id="rId691" Type="http://schemas.openxmlformats.org/officeDocument/2006/relationships/hyperlink" Target="http://makarem.ir/main.aspx?typeinfo=21&amp;lid=0&amp;catid=941&amp;mid=126391" TargetMode="External"/><Relationship Id="rId747" Type="http://schemas.openxmlformats.org/officeDocument/2006/relationships/hyperlink" Target="http://makarem.ir/main.aspx?typeinfo=21&amp;lid=0&amp;catid=268&amp;mid=359" TargetMode="External"/><Relationship Id="rId789" Type="http://schemas.openxmlformats.org/officeDocument/2006/relationships/hyperlink" Target="http://makarem.ir/main.aspx?typeinfo=21&amp;lid=0&amp;catid=268&amp;mid=752" TargetMode="External"/><Relationship Id="rId912" Type="http://schemas.openxmlformats.org/officeDocument/2006/relationships/hyperlink" Target="http://makarem.ir/main.aspx?typeinfo=21&amp;lid=0&amp;catid=427&amp;mid=6189" TargetMode="External"/><Relationship Id="rId41" Type="http://schemas.openxmlformats.org/officeDocument/2006/relationships/hyperlink" Target="http://www.makarem.ir/main.aspx?typeinfo=21&amp;lid=0&amp;catid=44573&amp;mid=253949" TargetMode="External"/><Relationship Id="rId83" Type="http://schemas.openxmlformats.org/officeDocument/2006/relationships/hyperlink" Target="http://www.makarem.ir/main.aspx?typeinfo=21&amp;lid=0&amp;catid=44573&amp;mid=253926" TargetMode="External"/><Relationship Id="rId179" Type="http://schemas.openxmlformats.org/officeDocument/2006/relationships/hyperlink" Target="http://www.makarem.ir/main.aspx?typeinfo=21&amp;lid=0&amp;catid=44575&amp;mid=254464" TargetMode="External"/><Relationship Id="rId386" Type="http://schemas.openxmlformats.org/officeDocument/2006/relationships/hyperlink" Target="http://www.makarem.ir/main.aspx?typeinfo=21&amp;lid=0&amp;catid=44569" TargetMode="External"/><Relationship Id="rId551" Type="http://schemas.openxmlformats.org/officeDocument/2006/relationships/hyperlink" Target="http://www.makarem.ir/main.aspx?typeinfo=21&amp;lid=0&amp;catid=47243&amp;mid=264790" TargetMode="External"/><Relationship Id="rId593" Type="http://schemas.openxmlformats.org/officeDocument/2006/relationships/hyperlink" Target="https://makarem.ir/main.aspx?mid=343702" TargetMode="External"/><Relationship Id="rId607" Type="http://schemas.openxmlformats.org/officeDocument/2006/relationships/hyperlink" Target="http://makarem.ir/main.aspx?typeinfo=21&amp;lid=0&amp;catid=939&amp;mid=1235" TargetMode="External"/><Relationship Id="rId649" Type="http://schemas.openxmlformats.org/officeDocument/2006/relationships/hyperlink" Target="http://makarem.ir/main.aspx?typeinfo=21&amp;lid=0&amp;catid=939&amp;mid=1236" TargetMode="External"/><Relationship Id="rId814" Type="http://schemas.openxmlformats.org/officeDocument/2006/relationships/hyperlink" Target="http://makarem.ir/main.aspx?typeinfo=21&amp;lid=0&amp;catid=268&amp;mid=1238" TargetMode="External"/><Relationship Id="rId856" Type="http://schemas.openxmlformats.org/officeDocument/2006/relationships/hyperlink" Target="http://makarem.ir/main.aspx?typeinfo=21&amp;lid=0&amp;catid=375&amp;mid=24887" TargetMode="External"/><Relationship Id="rId190" Type="http://schemas.openxmlformats.org/officeDocument/2006/relationships/hyperlink" Target="http://www.makarem.ir/main.aspx?typeinfo=21&amp;lid=0&amp;catid=44575" TargetMode="External"/><Relationship Id="rId204" Type="http://schemas.openxmlformats.org/officeDocument/2006/relationships/hyperlink" Target="http://www.makarem.ir/main.aspx?typeinfo=21&amp;lid=0&amp;catid=44575" TargetMode="External"/><Relationship Id="rId246" Type="http://schemas.openxmlformats.org/officeDocument/2006/relationships/hyperlink" Target="http://www.makarem.ir/main.aspx?typeinfo=21&amp;lid=0&amp;catid=44575" TargetMode="External"/><Relationship Id="rId288" Type="http://schemas.openxmlformats.org/officeDocument/2006/relationships/hyperlink" Target="http://www.makarem.ir/main.aspx?typeinfo=21&amp;lid=0&amp;catid=44575" TargetMode="External"/><Relationship Id="rId411" Type="http://schemas.openxmlformats.org/officeDocument/2006/relationships/hyperlink" Target="http://www.makarem.ir/main.aspx?typeinfo=21&amp;lid=0&amp;catid=44593&amp;mid=254606" TargetMode="External"/><Relationship Id="rId453" Type="http://schemas.openxmlformats.org/officeDocument/2006/relationships/hyperlink" Target="http://www.makarem.ir/main.aspx?typeinfo=21&amp;lid=0&amp;catid=44965&amp;mid=256486" TargetMode="External"/><Relationship Id="rId509" Type="http://schemas.openxmlformats.org/officeDocument/2006/relationships/hyperlink" Target="http://www.makarem.ir/main.aspx?typeinfo=21&amp;lid=0&amp;catid=44967&amp;mid=256520" TargetMode="External"/><Relationship Id="rId660" Type="http://schemas.openxmlformats.org/officeDocument/2006/relationships/hyperlink" Target="http://makarem.ir/main.aspx?typeinfo=21&amp;lid=0&amp;catid=940&amp;mid=750" TargetMode="External"/><Relationship Id="rId898" Type="http://schemas.openxmlformats.org/officeDocument/2006/relationships/hyperlink" Target="http://makarem.ir/main.aspx?typeinfo=21&amp;lid=0&amp;catid=427&amp;mid=6191" TargetMode="External"/><Relationship Id="rId106" Type="http://schemas.openxmlformats.org/officeDocument/2006/relationships/hyperlink" Target="http://www.makarem.ir/main.aspx?typeinfo=21&amp;lid=0&amp;catid=44574" TargetMode="External"/><Relationship Id="rId313" Type="http://schemas.openxmlformats.org/officeDocument/2006/relationships/hyperlink" Target="http://www.makarem.ir/main.aspx?typeinfo=21&amp;lid=0&amp;catid=44576&amp;mid=254781" TargetMode="External"/><Relationship Id="rId495" Type="http://schemas.openxmlformats.org/officeDocument/2006/relationships/hyperlink" Target="http://www.makarem.ir/main.aspx?typeinfo=21&amp;lid=0&amp;catid=44967&amp;mid=256513" TargetMode="External"/><Relationship Id="rId716" Type="http://schemas.openxmlformats.org/officeDocument/2006/relationships/hyperlink" Target="http://makarem.ir/main.aspx?typeinfo=21&amp;lid=0&amp;catid=941&amp;mid=250943" TargetMode="External"/><Relationship Id="rId758" Type="http://schemas.openxmlformats.org/officeDocument/2006/relationships/hyperlink" Target="http://makarem.ir/main.aspx?typeinfo=21&amp;lid=0&amp;catid=268&amp;mid=216363" TargetMode="External"/><Relationship Id="rId10" Type="http://schemas.openxmlformats.org/officeDocument/2006/relationships/hyperlink" Target="http://www.makarem.ir/main.aspx?typeinfo=21&amp;lid=0&amp;catid=44572" TargetMode="External"/><Relationship Id="rId52" Type="http://schemas.openxmlformats.org/officeDocument/2006/relationships/hyperlink" Target="http://www.makarem.ir/main.aspx?typeinfo=21&amp;lid=0&amp;catid=44573" TargetMode="External"/><Relationship Id="rId94" Type="http://schemas.openxmlformats.org/officeDocument/2006/relationships/hyperlink" Target="http://www.makarem.ir/main.aspx?typeinfo=21&amp;lid=0&amp;catid=44573" TargetMode="External"/><Relationship Id="rId148" Type="http://schemas.openxmlformats.org/officeDocument/2006/relationships/hyperlink" Target="http://www.makarem.ir/main.aspx?typeinfo=21&amp;lid=0&amp;catid=44575" TargetMode="External"/><Relationship Id="rId355" Type="http://schemas.openxmlformats.org/officeDocument/2006/relationships/hyperlink" Target="http://www.makarem.ir/main.aspx?typeinfo=21&amp;lid=0&amp;catid=44567&amp;mid=253823" TargetMode="External"/><Relationship Id="rId397" Type="http://schemas.openxmlformats.org/officeDocument/2006/relationships/hyperlink" Target="http://www.makarem.ir/main.aspx?typeinfo=21&amp;lid=0&amp;catid=44569&amp;mid=253841" TargetMode="External"/><Relationship Id="rId520" Type="http://schemas.openxmlformats.org/officeDocument/2006/relationships/hyperlink" Target="http://www.makarem.ir/main.aspx?typeinfo=21&amp;lid=0&amp;catid=44967" TargetMode="External"/><Relationship Id="rId562" Type="http://schemas.openxmlformats.org/officeDocument/2006/relationships/hyperlink" Target="http://www.makarem.ir/main.aspx?typeinfo=21&amp;lid=0&amp;catid=47243" TargetMode="External"/><Relationship Id="rId618" Type="http://schemas.openxmlformats.org/officeDocument/2006/relationships/hyperlink" Target="http://makarem.ir/main.aspx?typeinfo=21&amp;lid=0&amp;catid=939&amp;mid=5835" TargetMode="External"/><Relationship Id="rId825" Type="http://schemas.openxmlformats.org/officeDocument/2006/relationships/hyperlink" Target="http://makarem.ir/main.aspx?typeinfo=21&amp;lid=0&amp;catid=268&amp;mid=761" TargetMode="External"/><Relationship Id="rId215" Type="http://schemas.openxmlformats.org/officeDocument/2006/relationships/hyperlink" Target="http://www.makarem.ir/main.aspx?typeinfo=21&amp;lid=0&amp;catid=44575&amp;mid=254262" TargetMode="External"/><Relationship Id="rId257" Type="http://schemas.openxmlformats.org/officeDocument/2006/relationships/hyperlink" Target="http://www.makarem.ir/main.aspx?typeinfo=21&amp;lid=0&amp;catid=44575&amp;mid=254381" TargetMode="External"/><Relationship Id="rId422" Type="http://schemas.openxmlformats.org/officeDocument/2006/relationships/hyperlink" Target="http://www.makarem.ir/main.aspx?typeinfo=21&amp;lid=0&amp;catid=44965" TargetMode="External"/><Relationship Id="rId464" Type="http://schemas.openxmlformats.org/officeDocument/2006/relationships/hyperlink" Target="http://www.makarem.ir/main.aspx?typeinfo=21&amp;lid=0&amp;catid=44965" TargetMode="External"/><Relationship Id="rId867" Type="http://schemas.openxmlformats.org/officeDocument/2006/relationships/hyperlink" Target="http://makarem.ir/main.aspx?typeinfo=21&amp;lid=0&amp;catid=425&amp;mid=36170" TargetMode="External"/><Relationship Id="rId299" Type="http://schemas.openxmlformats.org/officeDocument/2006/relationships/hyperlink" Target="http://www.makarem.ir/main.aspx?typeinfo=21&amp;lid=0&amp;catid=44576&amp;mid=267258" TargetMode="External"/><Relationship Id="rId727" Type="http://schemas.openxmlformats.org/officeDocument/2006/relationships/hyperlink" Target="http://makarem.ir/main.aspx?typeinfo=21&amp;lid=0&amp;catid=268&amp;mid=10700" TargetMode="External"/><Relationship Id="rId63" Type="http://schemas.openxmlformats.org/officeDocument/2006/relationships/hyperlink" Target="http://www.makarem.ir/main.aspx?typeinfo=21&amp;lid=0&amp;catid=44573&amp;mid=253916" TargetMode="External"/><Relationship Id="rId159" Type="http://schemas.openxmlformats.org/officeDocument/2006/relationships/hyperlink" Target="http://www.makarem.ir/main.aspx?typeinfo=21&amp;lid=0&amp;catid=44575&amp;mid=269216" TargetMode="External"/><Relationship Id="rId366" Type="http://schemas.openxmlformats.org/officeDocument/2006/relationships/hyperlink" Target="http://www.makarem.ir/main.aspx?typeinfo=21&amp;lid=0&amp;catid=44569" TargetMode="External"/><Relationship Id="rId573" Type="http://schemas.openxmlformats.org/officeDocument/2006/relationships/hyperlink" Target="http://www.makarem.ir/main.aspx?typeinfo=21&amp;lid=0&amp;catid=47243&amp;mid=264819" TargetMode="External"/><Relationship Id="rId780" Type="http://schemas.openxmlformats.org/officeDocument/2006/relationships/hyperlink" Target="http://makarem.ir/main.aspx?typeinfo=21&amp;lid=0&amp;catid=268&amp;mid=1240" TargetMode="External"/><Relationship Id="rId226" Type="http://schemas.openxmlformats.org/officeDocument/2006/relationships/hyperlink" Target="http://www.makarem.ir/main.aspx?typeinfo=21&amp;lid=0&amp;catid=44575" TargetMode="External"/><Relationship Id="rId433" Type="http://schemas.openxmlformats.org/officeDocument/2006/relationships/hyperlink" Target="http://www.makarem.ir/main.aspx?typeinfo=21&amp;lid=0&amp;catid=44965&amp;mid=256468" TargetMode="External"/><Relationship Id="rId878" Type="http://schemas.openxmlformats.org/officeDocument/2006/relationships/hyperlink" Target="http://makarem.ir/main.aspx?typeinfo=21&amp;lid=0&amp;catid=425&amp;mid=6197" TargetMode="External"/><Relationship Id="rId640" Type="http://schemas.openxmlformats.org/officeDocument/2006/relationships/hyperlink" Target="http://makarem.ir/main.aspx?typeinfo=21&amp;lid=0&amp;catid=939&amp;mid=5822" TargetMode="External"/><Relationship Id="rId738" Type="http://schemas.openxmlformats.org/officeDocument/2006/relationships/hyperlink" Target="http://makarem.ir/main.aspx?typeinfo=21&amp;lid=0&amp;catid=268&amp;mid=16580" TargetMode="External"/><Relationship Id="rId74" Type="http://schemas.openxmlformats.org/officeDocument/2006/relationships/hyperlink" Target="http://www.makarem.ir/main.aspx?typeinfo=21&amp;lid=0&amp;catid=44573" TargetMode="External"/><Relationship Id="rId377" Type="http://schemas.openxmlformats.org/officeDocument/2006/relationships/hyperlink" Target="http://www.makarem.ir/main.aspx?typeinfo=21&amp;lid=0&amp;catid=44569&amp;mid=253831" TargetMode="External"/><Relationship Id="rId500" Type="http://schemas.openxmlformats.org/officeDocument/2006/relationships/hyperlink" Target="http://www.makarem.ir/main.aspx?typeinfo=21&amp;lid=0&amp;catid=44967" TargetMode="External"/><Relationship Id="rId584" Type="http://schemas.openxmlformats.org/officeDocument/2006/relationships/hyperlink" Target="https://makarem.ir/main.aspx?mid=343697" TargetMode="External"/><Relationship Id="rId805" Type="http://schemas.openxmlformats.org/officeDocument/2006/relationships/hyperlink" Target="http://makarem.ir/main.aspx?typeinfo=21&amp;lid=0&amp;catid=268&amp;mid=1242" TargetMode="External"/><Relationship Id="rId5" Type="http://schemas.openxmlformats.org/officeDocument/2006/relationships/footnotes" Target="footnotes.xml"/><Relationship Id="rId237" Type="http://schemas.openxmlformats.org/officeDocument/2006/relationships/hyperlink" Target="http://www.makarem.ir/main.aspx?typeinfo=21&amp;lid=0&amp;catid=44575&amp;mid=254299" TargetMode="External"/><Relationship Id="rId791" Type="http://schemas.openxmlformats.org/officeDocument/2006/relationships/hyperlink" Target="http://makarem.ir/main.aspx?typeinfo=21&amp;lid=0&amp;catid=268&amp;mid=1226" TargetMode="External"/><Relationship Id="rId889" Type="http://schemas.openxmlformats.org/officeDocument/2006/relationships/hyperlink" Target="http://makarem.ir/main.aspx?typeinfo=21&amp;lid=0&amp;catid=425&amp;mid=65410" TargetMode="External"/><Relationship Id="rId444" Type="http://schemas.openxmlformats.org/officeDocument/2006/relationships/hyperlink" Target="http://www.makarem.ir/main.aspx?typeinfo=21&amp;lid=0&amp;catid=44965" TargetMode="External"/><Relationship Id="rId651" Type="http://schemas.openxmlformats.org/officeDocument/2006/relationships/hyperlink" Target="http://makarem.ir/main.aspx?typeinfo=21&amp;lid=0&amp;catid=940&amp;mid=748" TargetMode="External"/><Relationship Id="rId749" Type="http://schemas.openxmlformats.org/officeDocument/2006/relationships/hyperlink" Target="http://makarem.ir/main.aspx?typeinfo=21&amp;lid=0&amp;catid=268&amp;mid=129604" TargetMode="External"/><Relationship Id="rId290" Type="http://schemas.openxmlformats.org/officeDocument/2006/relationships/hyperlink" Target="http://www.makarem.ir/main.aspx?typeinfo=21&amp;lid=0&amp;catid=44575" TargetMode="External"/><Relationship Id="rId304" Type="http://schemas.openxmlformats.org/officeDocument/2006/relationships/hyperlink" Target="http://www.makarem.ir/main.aspx?typeinfo=21&amp;lid=0&amp;catid=44576" TargetMode="External"/><Relationship Id="rId388" Type="http://schemas.openxmlformats.org/officeDocument/2006/relationships/hyperlink" Target="http://www.makarem.ir/main.aspx?typeinfo=21&amp;lid=0&amp;catid=44569" TargetMode="External"/><Relationship Id="rId511" Type="http://schemas.openxmlformats.org/officeDocument/2006/relationships/hyperlink" Target="http://www.makarem.ir/main.aspx?typeinfo=21&amp;lid=0&amp;catid=44967&amp;mid=256521" TargetMode="External"/><Relationship Id="rId609" Type="http://schemas.openxmlformats.org/officeDocument/2006/relationships/hyperlink" Target="http://makarem.ir/main.aspx?typeinfo=21&amp;lid=0&amp;catid=939&amp;mid=735" TargetMode="External"/><Relationship Id="rId85" Type="http://schemas.openxmlformats.org/officeDocument/2006/relationships/hyperlink" Target="http://www.makarem.ir/main.aspx?typeinfo=21&amp;lid=0&amp;catid=44573&amp;mid=253928" TargetMode="External"/><Relationship Id="rId150" Type="http://schemas.openxmlformats.org/officeDocument/2006/relationships/hyperlink" Target="http://www.makarem.ir/main.aspx?typeinfo=21&amp;lid=0&amp;catid=44575" TargetMode="External"/><Relationship Id="rId595" Type="http://schemas.openxmlformats.org/officeDocument/2006/relationships/hyperlink" Target="http://makarem.ir/main.aspx?typeinfo=21&amp;lid=0&amp;catid=939&amp;mid=734" TargetMode="External"/><Relationship Id="rId816" Type="http://schemas.openxmlformats.org/officeDocument/2006/relationships/hyperlink" Target="http://makarem.ir/main.aspx?typeinfo=21&amp;lid=0&amp;catid=268&amp;mid=5808" TargetMode="External"/><Relationship Id="rId248" Type="http://schemas.openxmlformats.org/officeDocument/2006/relationships/hyperlink" Target="http://www.makarem.ir/main.aspx?typeinfo=21&amp;lid=0&amp;catid=44575" TargetMode="External"/><Relationship Id="rId455" Type="http://schemas.openxmlformats.org/officeDocument/2006/relationships/hyperlink" Target="http://www.makarem.ir/main.aspx?typeinfo=21&amp;lid=0&amp;catid=44965&amp;mid=256488" TargetMode="External"/><Relationship Id="rId662" Type="http://schemas.openxmlformats.org/officeDocument/2006/relationships/hyperlink" Target="http://makarem.ir/main.aspx?typeinfo=21&amp;lid=0&amp;catid=940&amp;mid=127433" TargetMode="External"/><Relationship Id="rId12" Type="http://schemas.openxmlformats.org/officeDocument/2006/relationships/hyperlink" Target="http://www.makarem.ir/main.aspx?typeinfo=21&amp;lid=0&amp;catid=44572" TargetMode="External"/><Relationship Id="rId108" Type="http://schemas.openxmlformats.org/officeDocument/2006/relationships/hyperlink" Target="http://www.makarem.ir/main.aspx?typeinfo=21&amp;lid=0&amp;catid=44574" TargetMode="External"/><Relationship Id="rId315" Type="http://schemas.openxmlformats.org/officeDocument/2006/relationships/hyperlink" Target="http://www.makarem.ir/main.aspx?typeinfo=21&amp;lid=0&amp;catid=44576&amp;mid=254782" TargetMode="External"/><Relationship Id="rId522" Type="http://schemas.openxmlformats.org/officeDocument/2006/relationships/hyperlink" Target="http://www.makarem.ir/main.aspx?typeinfo=21&amp;lid=0&amp;catid=44967" TargetMode="External"/><Relationship Id="rId96" Type="http://schemas.openxmlformats.org/officeDocument/2006/relationships/hyperlink" Target="http://www.makarem.ir/main.aspx?typeinfo=21&amp;lid=0&amp;catid=44573" TargetMode="External"/><Relationship Id="rId161" Type="http://schemas.openxmlformats.org/officeDocument/2006/relationships/hyperlink" Target="http://www.makarem.ir/main.aspx?typeinfo=21&amp;lid=0&amp;catid=44575&amp;mid=254371" TargetMode="External"/><Relationship Id="rId399" Type="http://schemas.openxmlformats.org/officeDocument/2006/relationships/hyperlink" Target="http://www.makarem.ir/main.aspx?typeinfo=21&amp;lid=0&amp;catid=44569&amp;mid=253842" TargetMode="External"/><Relationship Id="rId827" Type="http://schemas.openxmlformats.org/officeDocument/2006/relationships/hyperlink" Target="http://makarem.ir/main.aspx?typeinfo=21&amp;lid=0&amp;catid=268&amp;mid=1230" TargetMode="External"/><Relationship Id="rId259" Type="http://schemas.openxmlformats.org/officeDocument/2006/relationships/hyperlink" Target="http://www.makarem.ir/main.aspx?typeinfo=21&amp;lid=0&amp;catid=44575&amp;mid=254384" TargetMode="External"/><Relationship Id="rId466" Type="http://schemas.openxmlformats.org/officeDocument/2006/relationships/hyperlink" Target="http://www.makarem.ir/main.aspx?typeinfo=21&amp;lid=0&amp;catid=44965" TargetMode="External"/><Relationship Id="rId673" Type="http://schemas.openxmlformats.org/officeDocument/2006/relationships/hyperlink" Target="http://makarem.ir/main.aspx?typeinfo=21&amp;lid=0&amp;catid=941&amp;mid=127240" TargetMode="External"/><Relationship Id="rId880" Type="http://schemas.openxmlformats.org/officeDocument/2006/relationships/hyperlink" Target="http://makarem.ir/main.aspx?typeinfo=21&amp;lid=0&amp;catid=425&amp;mid=6182" TargetMode="External"/><Relationship Id="rId23" Type="http://schemas.openxmlformats.org/officeDocument/2006/relationships/hyperlink" Target="http://www.makarem.ir/main.aspx?typeinfo=21&amp;lid=0&amp;catid=44572&amp;mid=253887" TargetMode="External"/><Relationship Id="rId119" Type="http://schemas.openxmlformats.org/officeDocument/2006/relationships/hyperlink" Target="http://www.makarem.ir/main.aspx?typeinfo=21&amp;lid=0&amp;catid=44575&amp;mid=254265" TargetMode="External"/><Relationship Id="rId326" Type="http://schemas.openxmlformats.org/officeDocument/2006/relationships/hyperlink" Target="http://www.makarem.ir/main.aspx?typeinfo=21&amp;lid=0&amp;catid=44576" TargetMode="External"/><Relationship Id="rId533" Type="http://schemas.openxmlformats.org/officeDocument/2006/relationships/hyperlink" Target="http://www.makarem.ir/main.aspx?typeinfo=21&amp;lid=0&amp;catid=868&amp;mid=264219" TargetMode="External"/><Relationship Id="rId740" Type="http://schemas.openxmlformats.org/officeDocument/2006/relationships/hyperlink" Target="http://makarem.ir/main.aspx?typeinfo=21&amp;lid=0&amp;catid=268&amp;mid=752" TargetMode="External"/><Relationship Id="rId838" Type="http://schemas.openxmlformats.org/officeDocument/2006/relationships/hyperlink" Target="http://makarem.ir/main.aspx?typeinfo=21&amp;lid=0&amp;catid=268&amp;mid=5813" TargetMode="External"/><Relationship Id="rId172" Type="http://schemas.openxmlformats.org/officeDocument/2006/relationships/hyperlink" Target="http://www.makarem.ir/main.aspx?typeinfo=21&amp;lid=0&amp;catid=44575" TargetMode="External"/><Relationship Id="rId477" Type="http://schemas.openxmlformats.org/officeDocument/2006/relationships/hyperlink" Target="http://www.makarem.ir/main.aspx?typeinfo=21&amp;lid=0&amp;catid=44967&amp;mid=256504" TargetMode="External"/><Relationship Id="rId600" Type="http://schemas.openxmlformats.org/officeDocument/2006/relationships/hyperlink" Target="http://makarem.ir/main.aspx?typeinfo=21&amp;lid=0&amp;catid=939&amp;mid=129991" TargetMode="External"/><Relationship Id="rId684" Type="http://schemas.openxmlformats.org/officeDocument/2006/relationships/hyperlink" Target="http://makarem.ir/main.aspx?typeinfo=21&amp;lid=0&amp;catid=941&amp;mid=69114" TargetMode="External"/><Relationship Id="rId337" Type="http://schemas.openxmlformats.org/officeDocument/2006/relationships/hyperlink" Target="http://www.makarem.ir/main.aspx?typeinfo=21&amp;lid=0&amp;catid=44576&amp;mid=254793" TargetMode="External"/><Relationship Id="rId891" Type="http://schemas.openxmlformats.org/officeDocument/2006/relationships/hyperlink" Target="http://makarem.ir/main.aspx?typeinfo=21&amp;lid=0&amp;catid=426&amp;mid=6194" TargetMode="External"/><Relationship Id="rId905" Type="http://schemas.openxmlformats.org/officeDocument/2006/relationships/hyperlink" Target="http://makarem.ir/main.aspx?typeinfo=21&amp;lid=0&amp;catid=427&amp;mid=6188" TargetMode="External"/><Relationship Id="rId34" Type="http://schemas.openxmlformats.org/officeDocument/2006/relationships/hyperlink" Target="http://www.makarem.ir/main.aspx?typeinfo=21&amp;lid=0&amp;catid=44572" TargetMode="External"/><Relationship Id="rId544" Type="http://schemas.openxmlformats.org/officeDocument/2006/relationships/hyperlink" Target="http://www.makarem.ir/main.aspx?typeinfo=21&amp;lid=0&amp;catid=47243" TargetMode="External"/><Relationship Id="rId751" Type="http://schemas.openxmlformats.org/officeDocument/2006/relationships/hyperlink" Target="http://makarem.ir/main.aspx?typeinfo=21&amp;lid=0&amp;catid=268&amp;mid=728" TargetMode="External"/><Relationship Id="rId849" Type="http://schemas.openxmlformats.org/officeDocument/2006/relationships/hyperlink" Target="http://makarem.ir/main.aspx?typeinfo=21&amp;lid=0&amp;catid=28046&amp;mid=153762" TargetMode="External"/><Relationship Id="rId183" Type="http://schemas.openxmlformats.org/officeDocument/2006/relationships/hyperlink" Target="http://www.makarem.ir/main.aspx?typeinfo=21&amp;lid=0&amp;catid=44575&amp;mid=254472" TargetMode="External"/><Relationship Id="rId390" Type="http://schemas.openxmlformats.org/officeDocument/2006/relationships/hyperlink" Target="http://www.makarem.ir/main.aspx?typeinfo=21&amp;lid=0&amp;catid=44569" TargetMode="External"/><Relationship Id="rId404" Type="http://schemas.openxmlformats.org/officeDocument/2006/relationships/hyperlink" Target="http://www.makarem.ir/main.aspx?typeinfo=21&amp;lid=0&amp;catid=44570" TargetMode="External"/><Relationship Id="rId611" Type="http://schemas.openxmlformats.org/officeDocument/2006/relationships/hyperlink" Target="http://makarem.ir/main.aspx?typeinfo=21&amp;lid=0&amp;catid=939&amp;mid=1215" TargetMode="External"/><Relationship Id="rId250" Type="http://schemas.openxmlformats.org/officeDocument/2006/relationships/hyperlink" Target="http://www.makarem.ir/main.aspx?typeinfo=21&amp;lid=0&amp;catid=44575" TargetMode="External"/><Relationship Id="rId488" Type="http://schemas.openxmlformats.org/officeDocument/2006/relationships/hyperlink" Target="http://www.makarem.ir/main.aspx?typeinfo=21&amp;lid=0&amp;catid=44967" TargetMode="External"/><Relationship Id="rId695" Type="http://schemas.openxmlformats.org/officeDocument/2006/relationships/hyperlink" Target="http://makarem.ir/main.aspx?mid=343697" TargetMode="External"/><Relationship Id="rId709" Type="http://schemas.openxmlformats.org/officeDocument/2006/relationships/hyperlink" Target="http://makarem.ir/main.aspx?typeinfo=21&amp;lid=0&amp;catid=941&amp;mid=17544" TargetMode="External"/><Relationship Id="rId916" Type="http://schemas.openxmlformats.org/officeDocument/2006/relationships/footer" Target="footer1.xml"/><Relationship Id="rId45" Type="http://schemas.openxmlformats.org/officeDocument/2006/relationships/hyperlink" Target="http://www.makarem.ir/main.aspx?typeinfo=21&amp;lid=0&amp;catid=44573&amp;mid=253933" TargetMode="External"/><Relationship Id="rId110" Type="http://schemas.openxmlformats.org/officeDocument/2006/relationships/hyperlink" Target="http://www.makarem.ir/main.aspx?typeinfo=21&amp;lid=0&amp;catid=44574" TargetMode="External"/><Relationship Id="rId348" Type="http://schemas.openxmlformats.org/officeDocument/2006/relationships/hyperlink" Target="http://www.makarem.ir/main.aspx?typeinfo=21&amp;lid=0&amp;catid=44567" TargetMode="External"/><Relationship Id="rId555" Type="http://schemas.openxmlformats.org/officeDocument/2006/relationships/hyperlink" Target="http://www.makarem.ir/main.aspx?typeinfo=21&amp;lid=0&amp;catid=47243&amp;mid=264792" TargetMode="External"/><Relationship Id="rId762" Type="http://schemas.openxmlformats.org/officeDocument/2006/relationships/hyperlink" Target="http://makarem.ir/main.aspx?typeinfo=21&amp;lid=0&amp;catid=268&amp;mid=129794" TargetMode="External"/><Relationship Id="rId194" Type="http://schemas.openxmlformats.org/officeDocument/2006/relationships/hyperlink" Target="http://www.makarem.ir/main.aspx?typeinfo=21&amp;lid=0&amp;catid=44575" TargetMode="External"/><Relationship Id="rId208" Type="http://schemas.openxmlformats.org/officeDocument/2006/relationships/hyperlink" Target="http://www.makarem.ir/main.aspx?typeinfo=21&amp;lid=0&amp;catid=44575" TargetMode="External"/><Relationship Id="rId415" Type="http://schemas.openxmlformats.org/officeDocument/2006/relationships/hyperlink" Target="http://www.makarem.ir/main.aspx?typeinfo=21&amp;lid=0&amp;catid=44957&amp;mid=256431" TargetMode="External"/><Relationship Id="rId622" Type="http://schemas.openxmlformats.org/officeDocument/2006/relationships/hyperlink" Target="http://makarem.ir/main.aspx?typeinfo=21&amp;lid=0&amp;catid=939&amp;mid=1232" TargetMode="External"/><Relationship Id="rId261" Type="http://schemas.openxmlformats.org/officeDocument/2006/relationships/hyperlink" Target="http://www.makarem.ir/main.aspx?typeinfo=21&amp;lid=0&amp;catid=44575&amp;mid=254386" TargetMode="External"/><Relationship Id="rId499" Type="http://schemas.openxmlformats.org/officeDocument/2006/relationships/hyperlink" Target="http://www.makarem.ir/main.aspx?typeinfo=21&amp;lid=0&amp;catid=44967&amp;mid=256515" TargetMode="External"/><Relationship Id="rId56" Type="http://schemas.openxmlformats.org/officeDocument/2006/relationships/hyperlink" Target="http://www.makarem.ir/main.aspx?typeinfo=21&amp;lid=0&amp;catid=44573" TargetMode="External"/><Relationship Id="rId359" Type="http://schemas.openxmlformats.org/officeDocument/2006/relationships/hyperlink" Target="http://www.makarem.ir/main.aspx?typeinfo=21&amp;lid=0&amp;catid=44567&amp;mid=253825" TargetMode="External"/><Relationship Id="rId566" Type="http://schemas.openxmlformats.org/officeDocument/2006/relationships/hyperlink" Target="http://www.makarem.ir/main.aspx?typeinfo=21&amp;lid=0&amp;catid=47243" TargetMode="External"/><Relationship Id="rId773" Type="http://schemas.openxmlformats.org/officeDocument/2006/relationships/hyperlink" Target="http://makarem.ir/main.aspx?typeinfo=21&amp;lid=0&amp;catid=268&amp;mid=126382" TargetMode="External"/><Relationship Id="rId121" Type="http://schemas.openxmlformats.org/officeDocument/2006/relationships/hyperlink" Target="http://www.makarem.ir/main.aspx?typeinfo=21&amp;lid=0&amp;catid=44575&amp;mid=254264" TargetMode="External"/><Relationship Id="rId219" Type="http://schemas.openxmlformats.org/officeDocument/2006/relationships/hyperlink" Target="http://www.makarem.ir/main.aspx?typeinfo=21&amp;lid=0&amp;catid=44575&amp;mid=254267" TargetMode="External"/><Relationship Id="rId426" Type="http://schemas.openxmlformats.org/officeDocument/2006/relationships/hyperlink" Target="http://www.makarem.ir/main.aspx?typeinfo=21&amp;lid=0&amp;catid=44965" TargetMode="External"/><Relationship Id="rId633" Type="http://schemas.openxmlformats.org/officeDocument/2006/relationships/hyperlink" Target="http://makarem.ir/main.aspx?typeinfo=21&amp;lid=0&amp;catid=939&amp;mid=129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279</Pages>
  <Words>90175</Words>
  <Characters>513998</Characters>
  <Application>Microsoft Office Word</Application>
  <DocSecurity>0</DocSecurity>
  <Lines>4283</Lines>
  <Paragraphs>1205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hossin</dc:creator>
  <cp:keywords/>
  <dc:description/>
  <cp:lastModifiedBy>SONY</cp:lastModifiedBy>
  <cp:revision>28</cp:revision>
  <cp:lastPrinted>2010-03-05T21:08:00Z</cp:lastPrinted>
  <dcterms:created xsi:type="dcterms:W3CDTF">2010-03-05T19:32:00Z</dcterms:created>
  <dcterms:modified xsi:type="dcterms:W3CDTF">2024-03-11T05:17:00Z</dcterms:modified>
</cp:coreProperties>
</file>